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21" w:rsidRDefault="003D5621" w:rsidP="003D5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>Об исполнении поручения Президента</w:t>
      </w:r>
      <w:r>
        <w:rPr>
          <w:rFonts w:ascii="Times New Roman" w:hAnsi="Times New Roman"/>
          <w:bCs/>
          <w:sz w:val="28"/>
          <w:szCs w:val="28"/>
        </w:rPr>
        <w:t xml:space="preserve"> РФ от 04</w:t>
      </w:r>
      <w:r w:rsidRPr="003D562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3D562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5</w:t>
      </w:r>
      <w:r w:rsidRPr="003D5621">
        <w:rPr>
          <w:rFonts w:ascii="Times New Roman" w:hAnsi="Times New Roman"/>
          <w:bCs/>
          <w:sz w:val="28"/>
          <w:szCs w:val="28"/>
        </w:rPr>
        <w:t xml:space="preserve"> </w:t>
      </w:r>
      <w:r w:rsidRPr="003D562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Пр-201</w:t>
      </w:r>
    </w:p>
    <w:p w:rsid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Об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об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>еспеч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ении 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достижени</w:t>
      </w:r>
      <w:r>
        <w:rPr>
          <w:rFonts w:ascii="Times New Roman" w:eastAsiaTheme="minorHAnsi" w:hAnsi="Times New Roman"/>
          <w:bCs/>
          <w:sz w:val="28"/>
          <w:szCs w:val="28"/>
        </w:rPr>
        <w:t>я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целевых показа</w:t>
      </w:r>
      <w:r>
        <w:rPr>
          <w:rFonts w:ascii="Times New Roman" w:eastAsiaTheme="minorHAnsi" w:hAnsi="Times New Roman"/>
          <w:bCs/>
          <w:sz w:val="28"/>
          <w:szCs w:val="28"/>
        </w:rPr>
        <w:t>телей по предоставленным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межбюджетны</w:t>
      </w:r>
      <w:r>
        <w:rPr>
          <w:rFonts w:ascii="Times New Roman" w:eastAsiaTheme="minorHAnsi" w:hAnsi="Times New Roman"/>
          <w:bCs/>
          <w:sz w:val="28"/>
          <w:szCs w:val="28"/>
        </w:rPr>
        <w:t>м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субсиди</w:t>
      </w:r>
      <w:r>
        <w:rPr>
          <w:rFonts w:ascii="Times New Roman" w:eastAsiaTheme="minorHAnsi" w:hAnsi="Times New Roman"/>
          <w:bCs/>
          <w:sz w:val="28"/>
          <w:szCs w:val="28"/>
        </w:rPr>
        <w:t>ям.</w:t>
      </w:r>
    </w:p>
    <w:p w:rsidR="003D5621" w:rsidRDefault="003D5621" w:rsidP="003D5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 xml:space="preserve">(РК № </w:t>
      </w:r>
      <w:r>
        <w:rPr>
          <w:rFonts w:ascii="Times New Roman" w:hAnsi="Times New Roman"/>
          <w:sz w:val="28"/>
          <w:szCs w:val="28"/>
        </w:rPr>
        <w:t>1336-2 от 06.02.2015</w:t>
      </w:r>
      <w:r w:rsidRPr="003D5621">
        <w:rPr>
          <w:rFonts w:ascii="Times New Roman" w:hAnsi="Times New Roman"/>
          <w:sz w:val="28"/>
          <w:szCs w:val="28"/>
        </w:rPr>
        <w:t>)</w:t>
      </w:r>
    </w:p>
    <w:p w:rsidR="00CA2D97" w:rsidRPr="003D5621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Default="003D5621" w:rsidP="003D5621">
      <w:pPr>
        <w:spacing w:after="0" w:line="240" w:lineRule="auto"/>
        <w:jc w:val="both"/>
        <w:rPr>
          <w:rFonts w:ascii="Times New Roman" w:hAnsi="Times New Roman"/>
        </w:rPr>
      </w:pPr>
      <w:r w:rsidRPr="003D5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3D5621">
        <w:rPr>
          <w:rFonts w:ascii="Times New Roman" w:hAnsi="Times New Roman"/>
          <w:bCs/>
          <w:sz w:val="28"/>
          <w:szCs w:val="28"/>
        </w:rPr>
        <w:t xml:space="preserve">  </w:t>
      </w:r>
      <w:r w:rsidRPr="003D5621">
        <w:rPr>
          <w:rFonts w:ascii="Times New Roman" w:hAnsi="Times New Roman"/>
        </w:rPr>
        <w:t xml:space="preserve"> </w:t>
      </w: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D56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D5621" w:rsidRDefault="00CA2D97" w:rsidP="003D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Высшим должностным лицам (руководителям высших исполнительных органов государственной власти) субъектов</w:t>
      </w:r>
      <w:r w:rsid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  <w:proofErr w:type="gramStart"/>
      <w:r w:rsid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О</w:t>
      </w:r>
      <w:proofErr w:type="gramEnd"/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беспечьте достижение целевых показателей, предусматриваемых соглашениями о предоставлении межбюджетных субсидий, в том числе по мероприятиям, осуществляемым на муниципальном уровне с привлечением средств указанных трансфертов.</w:t>
      </w:r>
    </w:p>
    <w:p w:rsidR="00CA2D97" w:rsidRPr="003D5621" w:rsidRDefault="00CA2D97" w:rsidP="003D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Default="00CA2D97" w:rsidP="00CA2D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3D5621" w:rsidRPr="003D5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.06.20</w:t>
      </w:r>
      <w:r w:rsidR="0094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CA2D9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41090" w:rsidRPr="00941090" w:rsidRDefault="00941090" w:rsidP="0094109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1090">
        <w:rPr>
          <w:rFonts w:ascii="Times New Roman" w:eastAsiaTheme="minorHAnsi" w:hAnsi="Times New Roman"/>
          <w:sz w:val="28"/>
          <w:szCs w:val="28"/>
        </w:rPr>
        <w:t>Во исполнение поручения Президента Российской Федерации от 04.02.2015 № Пр-201 в части обеспечения достижения целевых показателей, предусматриваемых соглашениями о предоставлении межбюджетных субсидий, в том числе по мероприятиям, осуществляемым на муниципальном уровне с привлечением средств указанных трансфертов, сообщаем следующее.</w:t>
      </w:r>
    </w:p>
    <w:p w:rsidR="00941090" w:rsidRPr="00941090" w:rsidRDefault="00941090" w:rsidP="0094109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1090">
        <w:rPr>
          <w:rFonts w:ascii="Times New Roman" w:eastAsiaTheme="minorHAnsi" w:hAnsi="Times New Roman"/>
          <w:sz w:val="28"/>
          <w:szCs w:val="28"/>
        </w:rPr>
        <w:t xml:space="preserve">В 1 полугодии 2021 года городом </w:t>
      </w:r>
      <w:r>
        <w:rPr>
          <w:rFonts w:ascii="Times New Roman" w:eastAsiaTheme="minorHAnsi" w:hAnsi="Times New Roman"/>
          <w:sz w:val="28"/>
          <w:szCs w:val="28"/>
        </w:rPr>
        <w:t>Н</w:t>
      </w:r>
      <w:bookmarkStart w:id="0" w:name="_GoBack"/>
      <w:bookmarkEnd w:id="0"/>
      <w:r w:rsidRPr="00941090">
        <w:rPr>
          <w:rFonts w:ascii="Times New Roman" w:eastAsiaTheme="minorHAnsi" w:hAnsi="Times New Roman"/>
          <w:sz w:val="28"/>
          <w:szCs w:val="28"/>
        </w:rPr>
        <w:t xml:space="preserve">овоалтайск с органами исполнительной власти Алтайского края заключены 15 соглашений о предоставлении межбюджетных субсидий из краевого бюджета за счет средств федерального и краевого бюджетов. Указанными соглашениями установлены 20 целевых показателей результативности. Объем финансовых средств из федерального бюджета определен в размере 199858,4 тыс. рублей, из краевого бюджета в размере 354026,3 тыс. рублей. </w:t>
      </w:r>
      <w:proofErr w:type="spellStart"/>
      <w:r w:rsidRPr="00941090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941090">
        <w:rPr>
          <w:rFonts w:ascii="Times New Roman" w:eastAsiaTheme="minorHAnsi" w:hAnsi="Times New Roman"/>
          <w:sz w:val="28"/>
          <w:szCs w:val="28"/>
        </w:rPr>
        <w:t xml:space="preserve"> из бюджета городского округа составляет 25693,9 тыс. рублей.</w:t>
      </w:r>
    </w:p>
    <w:p w:rsidR="00941090" w:rsidRPr="00941090" w:rsidRDefault="00941090" w:rsidP="0094109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1090">
        <w:rPr>
          <w:rFonts w:ascii="Times New Roman" w:eastAsiaTheme="minorHAnsi" w:hAnsi="Times New Roman"/>
          <w:sz w:val="28"/>
          <w:szCs w:val="28"/>
        </w:rPr>
        <w:t xml:space="preserve">В муниципальном образовании за счет межбюджетных субсидий осуществляется в рамках федерального проекта «Жилье» строительство автомобильной дороги по ул. </w:t>
      </w:r>
      <w:proofErr w:type="gramStart"/>
      <w:r w:rsidRPr="00941090">
        <w:rPr>
          <w:rFonts w:ascii="Times New Roman" w:eastAsiaTheme="minorHAnsi" w:hAnsi="Times New Roman"/>
          <w:sz w:val="28"/>
          <w:szCs w:val="28"/>
        </w:rPr>
        <w:t>Индустриальная</w:t>
      </w:r>
      <w:proofErr w:type="gramEnd"/>
      <w:r w:rsidRPr="00941090">
        <w:rPr>
          <w:rFonts w:ascii="Times New Roman" w:eastAsiaTheme="minorHAnsi" w:hAnsi="Times New Roman"/>
          <w:sz w:val="28"/>
          <w:szCs w:val="28"/>
        </w:rPr>
        <w:t>, в рамках национального проекта «Безопасные и качественные автомобильные дороги» ремонт отдельных участков улично-дорожной сети города, в рамках программы формирование современной городской среды благоустройство дворовых и общественных территорий города. Кроме того, осуществляется строительство и капитальный ремонт объектов социально-культурной сферы, реконструкция и ремонт объектов теплоснабжения и водоснабжения с целью их стабильного функционирования, финансирование мероприятий по обеспечению устойчивого сокращения непригодного для проживания</w:t>
      </w:r>
      <w:r w:rsidRPr="00941090">
        <w:rPr>
          <w:rFonts w:ascii="Times New Roman" w:eastAsiaTheme="minorHAnsi" w:hAnsi="Times New Roman"/>
          <w:sz w:val="28"/>
          <w:szCs w:val="28"/>
        </w:rPr>
        <w:t xml:space="preserve"> жилищного фонда и по обеспечению жильем молодых семей.</w:t>
      </w:r>
    </w:p>
    <w:p w:rsidR="00941090" w:rsidRPr="00941090" w:rsidRDefault="00941090" w:rsidP="0094109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1090">
        <w:rPr>
          <w:rFonts w:ascii="Times New Roman" w:eastAsiaTheme="minorHAnsi" w:hAnsi="Times New Roman"/>
          <w:sz w:val="28"/>
          <w:szCs w:val="28"/>
        </w:rPr>
        <w:t>Оценить достижение показателей результативности возможно по итогам за год или по результатам выполненных работ, которые планируется завершить и оплатить до 01.11.2021.</w:t>
      </w:r>
    </w:p>
    <w:sectPr w:rsidR="00941090" w:rsidRPr="0094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3D5621"/>
    <w:rsid w:val="005748B2"/>
    <w:rsid w:val="00804B71"/>
    <w:rsid w:val="00941090"/>
    <w:rsid w:val="00C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</cp:revision>
  <dcterms:created xsi:type="dcterms:W3CDTF">2019-07-08T06:35:00Z</dcterms:created>
  <dcterms:modified xsi:type="dcterms:W3CDTF">2021-06-24T02:40:00Z</dcterms:modified>
</cp:coreProperties>
</file>