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6D" w:rsidRPr="008B3B34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B34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="00B2031A" w:rsidRPr="008B3B34">
        <w:rPr>
          <w:rFonts w:ascii="Times New Roman" w:hAnsi="Times New Roman" w:cs="Times New Roman"/>
          <w:bCs/>
          <w:sz w:val="28"/>
          <w:szCs w:val="28"/>
        </w:rPr>
        <w:t xml:space="preserve"> РФ от 30</w:t>
      </w:r>
      <w:r w:rsidRPr="008B3B34">
        <w:rPr>
          <w:rFonts w:ascii="Times New Roman" w:hAnsi="Times New Roman" w:cs="Times New Roman"/>
          <w:bCs/>
          <w:sz w:val="28"/>
          <w:szCs w:val="28"/>
        </w:rPr>
        <w:t>.0</w:t>
      </w:r>
      <w:r w:rsidR="00B2031A" w:rsidRPr="008B3B34">
        <w:rPr>
          <w:rFonts w:ascii="Times New Roman" w:hAnsi="Times New Roman" w:cs="Times New Roman"/>
          <w:bCs/>
          <w:sz w:val="28"/>
          <w:szCs w:val="28"/>
        </w:rPr>
        <w:t>4</w:t>
      </w:r>
      <w:r w:rsidRPr="008B3B34">
        <w:rPr>
          <w:rFonts w:ascii="Times New Roman" w:hAnsi="Times New Roman" w:cs="Times New Roman"/>
          <w:bCs/>
          <w:sz w:val="28"/>
          <w:szCs w:val="28"/>
        </w:rPr>
        <w:t>.201</w:t>
      </w:r>
      <w:r w:rsidR="00B2031A" w:rsidRPr="008B3B34">
        <w:rPr>
          <w:rFonts w:ascii="Times New Roman" w:hAnsi="Times New Roman" w:cs="Times New Roman"/>
          <w:bCs/>
          <w:sz w:val="28"/>
          <w:szCs w:val="28"/>
        </w:rPr>
        <w:t>9</w:t>
      </w:r>
      <w:r w:rsidRPr="008B3B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3B34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="00B2031A" w:rsidRPr="008B3B34">
        <w:rPr>
          <w:rFonts w:ascii="Times New Roman" w:hAnsi="Times New Roman" w:cs="Times New Roman"/>
          <w:b/>
          <w:bCs/>
          <w:sz w:val="28"/>
          <w:szCs w:val="28"/>
        </w:rPr>
        <w:t>754</w:t>
      </w:r>
      <w:r w:rsidR="008B3B34" w:rsidRPr="008B3B34">
        <w:rPr>
          <w:rFonts w:ascii="Times New Roman" w:hAnsi="Times New Roman" w:cs="Times New Roman"/>
          <w:b/>
          <w:bCs/>
          <w:sz w:val="28"/>
          <w:szCs w:val="28"/>
        </w:rPr>
        <w:t xml:space="preserve"> п.10а</w:t>
      </w:r>
      <w:r w:rsidRPr="008B3B3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B3B34" w:rsidRPr="008B3B3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F496D" w:rsidRPr="008B3B34">
        <w:rPr>
          <w:rFonts w:ascii="Times New Roman" w:hAnsi="Times New Roman" w:cs="Times New Roman"/>
          <w:bCs/>
          <w:sz w:val="28"/>
          <w:szCs w:val="28"/>
        </w:rPr>
        <w:t>о предусмотренной планировке в проектах благоустройства территорий, утверждаемых органами местного самоуправления, спортивных и детских площадок.</w:t>
      </w:r>
    </w:p>
    <w:p w:rsidR="00E31C27" w:rsidRPr="008B3B34" w:rsidRDefault="00E31C27" w:rsidP="002F4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B34">
        <w:rPr>
          <w:rFonts w:ascii="Times New Roman" w:hAnsi="Times New Roman" w:cs="Times New Roman"/>
          <w:sz w:val="28"/>
          <w:szCs w:val="28"/>
        </w:rPr>
        <w:t xml:space="preserve">(РК № </w:t>
      </w:r>
      <w:r w:rsidR="00B2031A" w:rsidRPr="008B3B34">
        <w:rPr>
          <w:rFonts w:ascii="Times New Roman" w:hAnsi="Times New Roman" w:cs="Times New Roman"/>
          <w:sz w:val="28"/>
          <w:szCs w:val="28"/>
        </w:rPr>
        <w:t>7302-10</w:t>
      </w:r>
      <w:r w:rsidR="00B66A26" w:rsidRPr="008B3B34">
        <w:rPr>
          <w:rFonts w:ascii="Times New Roman" w:hAnsi="Times New Roman" w:cs="Times New Roman"/>
          <w:sz w:val="28"/>
          <w:szCs w:val="28"/>
        </w:rPr>
        <w:t xml:space="preserve">а от </w:t>
      </w:r>
      <w:r w:rsidR="00B2031A" w:rsidRPr="008B3B34">
        <w:rPr>
          <w:rFonts w:ascii="Times New Roman" w:hAnsi="Times New Roman" w:cs="Times New Roman"/>
          <w:sz w:val="28"/>
          <w:szCs w:val="28"/>
        </w:rPr>
        <w:t>06.05</w:t>
      </w:r>
      <w:r w:rsidRPr="008B3B34">
        <w:rPr>
          <w:rFonts w:ascii="Times New Roman" w:hAnsi="Times New Roman" w:cs="Times New Roman"/>
          <w:sz w:val="28"/>
          <w:szCs w:val="28"/>
        </w:rPr>
        <w:t>.201</w:t>
      </w:r>
      <w:r w:rsidR="00B2031A" w:rsidRPr="008B3B34">
        <w:rPr>
          <w:rFonts w:ascii="Times New Roman" w:hAnsi="Times New Roman" w:cs="Times New Roman"/>
          <w:sz w:val="28"/>
          <w:szCs w:val="28"/>
        </w:rPr>
        <w:t>9</w:t>
      </w:r>
      <w:r w:rsidRPr="008B3B34">
        <w:rPr>
          <w:rFonts w:ascii="Times New Roman" w:hAnsi="Times New Roman" w:cs="Times New Roman"/>
          <w:sz w:val="28"/>
          <w:szCs w:val="28"/>
        </w:rPr>
        <w:t>)</w:t>
      </w:r>
    </w:p>
    <w:p w:rsidR="002F496D" w:rsidRPr="00953C62" w:rsidRDefault="002F496D" w:rsidP="002F4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E31C27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</w:p>
    <w:p w:rsidR="00EE1C05" w:rsidRPr="00EE1C05" w:rsidRDefault="00EE1C05" w:rsidP="002F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C62" w:rsidRPr="00EE1C05" w:rsidRDefault="00EE1C05" w:rsidP="008B3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C05">
        <w:rPr>
          <w:rFonts w:ascii="Times New Roman" w:hAnsi="Times New Roman" w:cs="Times New Roman"/>
          <w:bCs/>
          <w:sz w:val="28"/>
          <w:szCs w:val="28"/>
        </w:rPr>
        <w:t xml:space="preserve">10. Рекомендовать органам исполнительной власти субъектов </w:t>
      </w:r>
      <w:r w:rsidRPr="00EE1C05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EE1C05">
        <w:rPr>
          <w:rFonts w:ascii="Times New Roman" w:hAnsi="Times New Roman" w:cs="Times New Roman"/>
          <w:bCs/>
          <w:sz w:val="28"/>
          <w:szCs w:val="28"/>
        </w:rPr>
        <w:t>Российской Федерации: а) предусматривать в проектах планировки и проектах благоустройства территорий, утверждаемых органами местного самоуправления, спортивные и детские площадки</w:t>
      </w:r>
      <w:r w:rsidR="00F417D0">
        <w:rPr>
          <w:rFonts w:ascii="Times New Roman" w:hAnsi="Times New Roman" w:cs="Times New Roman"/>
          <w:bCs/>
          <w:sz w:val="28"/>
          <w:szCs w:val="28"/>
        </w:rPr>
        <w:t>.</w:t>
      </w:r>
    </w:p>
    <w:p w:rsidR="00E31C27" w:rsidRPr="00EE1C05" w:rsidRDefault="00E31C27" w:rsidP="002F496D">
      <w:pPr>
        <w:pStyle w:val="Default"/>
        <w:jc w:val="both"/>
        <w:rPr>
          <w:bCs/>
          <w:sz w:val="28"/>
          <w:szCs w:val="28"/>
        </w:rPr>
      </w:pPr>
    </w:p>
    <w:p w:rsidR="00953C62" w:rsidRPr="00953C62" w:rsidRDefault="00953C62" w:rsidP="002F496D">
      <w:pPr>
        <w:pStyle w:val="Default"/>
        <w:jc w:val="both"/>
        <w:rPr>
          <w:sz w:val="26"/>
          <w:szCs w:val="26"/>
        </w:rPr>
      </w:pPr>
    </w:p>
    <w:p w:rsidR="00E31C27" w:rsidRPr="00953C62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8B3B34" w:rsidP="002F49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09.11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2039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03940" w:rsidRDefault="00203940" w:rsidP="002F49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B3B34" w:rsidRPr="008B3B34" w:rsidRDefault="008B3B34" w:rsidP="008B3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«а» п. 10 Перечня поручений Президента Российской Федерации по итогам встречи Президента Российской Федерации с представителями общественности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обсуждения хода реализации национального проекта "Жилье и городская среда" от 12.02.2019, </w:t>
      </w:r>
    </w:p>
    <w:p w:rsidR="008B3B34" w:rsidRPr="008B3B34" w:rsidRDefault="008B3B34" w:rsidP="008B3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информируем:</w:t>
      </w:r>
    </w:p>
    <w:p w:rsidR="008B3B34" w:rsidRPr="008B3B34" w:rsidRDefault="008B3B34" w:rsidP="008B3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проектов планировки и проектов благоустройства </w:t>
      </w:r>
    </w:p>
    <w:p w:rsidR="008B3B34" w:rsidRPr="008B3B34" w:rsidRDefault="008B3B34" w:rsidP="008B3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территорий, утверждаемых Администрацией города Новоалтайска, </w:t>
      </w:r>
    </w:p>
    <w:p w:rsidR="00B66A26" w:rsidRDefault="008B3B34" w:rsidP="008B3B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 рекомендации по организации спортивных и детских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площадок.</w:t>
      </w:r>
    </w:p>
    <w:sectPr w:rsidR="00B6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03940"/>
    <w:rsid w:val="002965D1"/>
    <w:rsid w:val="002F496D"/>
    <w:rsid w:val="0077623C"/>
    <w:rsid w:val="008B3B34"/>
    <w:rsid w:val="00953C62"/>
    <w:rsid w:val="00A12205"/>
    <w:rsid w:val="00B2031A"/>
    <w:rsid w:val="00B66A26"/>
    <w:rsid w:val="00C96E36"/>
    <w:rsid w:val="00E31C27"/>
    <w:rsid w:val="00EE1C05"/>
    <w:rsid w:val="00F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10</cp:revision>
  <dcterms:created xsi:type="dcterms:W3CDTF">2019-07-09T08:39:00Z</dcterms:created>
  <dcterms:modified xsi:type="dcterms:W3CDTF">2021-12-07T01:06:00Z</dcterms:modified>
</cp:coreProperties>
</file>