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5" w:rsidRPr="008B5205" w:rsidRDefault="00DD6A23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</w:t>
      </w:r>
      <w:bookmarkStart w:id="0" w:name="_GoBack"/>
      <w:bookmarkEnd w:id="0"/>
      <w:r w:rsidR="00047269"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="00047269"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="00047269"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47269"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7269"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5205" w:rsidRPr="008B5205">
        <w:rPr>
          <w:rFonts w:ascii="Times New Roman" w:hAnsi="Times New Roman" w:cs="Times New Roman"/>
          <w:sz w:val="28"/>
          <w:szCs w:val="28"/>
        </w:rPr>
        <w:t>об обеспечении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>разработки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 xml:space="preserve"> с учетом передового регионального опыта и</w:t>
      </w:r>
    </w:p>
    <w:p w:rsidR="002E1022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05">
        <w:rPr>
          <w:rFonts w:ascii="Times New Roman" w:hAnsi="Times New Roman" w:cs="Times New Roman"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B5205">
        <w:rPr>
          <w:rFonts w:ascii="Times New Roman" w:hAnsi="Times New Roman" w:cs="Times New Roman"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8B5205">
        <w:rPr>
          <w:rFonts w:ascii="Times New Roman" w:hAnsi="Times New Roman" w:cs="Times New Roman"/>
          <w:sz w:val="26"/>
          <w:szCs w:val="26"/>
        </w:rPr>
        <w:t>1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3E4209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2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E4209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 Российской Федерации при участии органов местного самоуправления: а) обеспечить: разработку с учетом передового регионального опыта и внедрение во всех субъектах Российской Федерации программы «Активное долголетие», направленной на вовлечение граждан старшего возраста в систематические занятия физической культурой и спортом;</w:t>
      </w:r>
    </w:p>
    <w:p w:rsidR="001538C4" w:rsidRPr="003E4209" w:rsidRDefault="001538C4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3E4209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3E4209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3E4209" w:rsidRPr="003E4209" w:rsidRDefault="003E4209" w:rsidP="003E42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>26</w:t>
      </w:r>
      <w:r w:rsidR="00E31C27" w:rsidRPr="003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3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1C27" w:rsidRPr="003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3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31C27" w:rsidRPr="003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3E4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209" w:rsidRPr="003E4209" w:rsidRDefault="003E4209" w:rsidP="003E420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 xml:space="preserve">Администрация города Новоалтайска направляет информацию о ходе исполнения абзаца 2 подпункта «а» пункта 1 Перечня поручений Президента Российской Федерации от 22.11.2019 № </w:t>
      </w:r>
      <w:proofErr w:type="spellStart"/>
      <w:proofErr w:type="gramStart"/>
      <w:r w:rsidRPr="003E420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E4209">
        <w:rPr>
          <w:rFonts w:ascii="Times New Roman" w:hAnsi="Times New Roman" w:cs="Times New Roman"/>
          <w:sz w:val="28"/>
          <w:szCs w:val="28"/>
        </w:rPr>
        <w:t xml:space="preserve">- 2397 по итогам заседания Совета при Президенте Российской Федерации по развитию физической культуры и спорта. </w:t>
      </w:r>
      <w:r w:rsidRPr="003E4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209" w:rsidRPr="003E4209" w:rsidRDefault="003E4209" w:rsidP="003E420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>Вовлечение граждан старшего поколения в систематические занятия физической культурой и спортом осуществляется в рамках реализации  мероприятий муниципальной программа «Развитие физической культуры и спорта в городе Новоалтайске на 2021-2025годы», включающих в себя работу с жителями города старшего возраста. Мероприятия программы направлены на взаимодействие с людьми средних и старших возрастных групп по различным видам спорта, которые направлены на повышение качества жизни и создание условий для увеличения продолжительности активной деятельности граждан пожилого возраста, проживающих на территории муниципального образования.</w:t>
      </w:r>
    </w:p>
    <w:p w:rsidR="003E4209" w:rsidRPr="003E4209" w:rsidRDefault="003E4209" w:rsidP="003E4209">
      <w:pPr>
        <w:ind w:right="98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 xml:space="preserve">Ежегодно в рамках месячника пожилого человека комитетом по физической культуре и спорту совместно с городским советом ветеранов проводятся спортивные мероприятия с участием жителей старшего поколения. Проводятся спартакиады города среди работников образования и    среди трудовых коллективов города. </w:t>
      </w:r>
    </w:p>
    <w:p w:rsidR="003E4209" w:rsidRDefault="003E4209" w:rsidP="003E4209">
      <w:pPr>
        <w:ind w:right="98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lastRenderedPageBreak/>
        <w:t xml:space="preserve">Открыт бесплатный доступ для людей пожилого возраста на стадион «50 лет Алтая» и стадион «Локомотив». </w:t>
      </w:r>
    </w:p>
    <w:p w:rsidR="003E4209" w:rsidRPr="003E4209" w:rsidRDefault="003E4209" w:rsidP="003E4209">
      <w:pPr>
        <w:ind w:right="98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 xml:space="preserve">Бассейн «Атлантика» предоставляет 50% скидку на посещения в рамках месячника пожилого человека, а так же в течение всего года действуют «Социальные часы» когда люди пенсионного возраста могут посещать бассейн с 30% скидкой. </w:t>
      </w:r>
    </w:p>
    <w:p w:rsidR="003E4209" w:rsidRPr="003E4209" w:rsidRDefault="003E4209" w:rsidP="003E4209">
      <w:pPr>
        <w:ind w:right="98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209">
        <w:rPr>
          <w:rFonts w:ascii="Times New Roman" w:hAnsi="Times New Roman" w:cs="Times New Roman"/>
          <w:sz w:val="28"/>
          <w:szCs w:val="28"/>
        </w:rPr>
        <w:t>В течение года активную работу проводит Центр тестирования Всероссийского физкультурно-спортивного комплекса «Готов к труду и обороне», по привлечению жителей старше 60 лет к сдаче нормативов.</w:t>
      </w:r>
    </w:p>
    <w:p w:rsidR="003E4209" w:rsidRPr="003E4209" w:rsidRDefault="003E4209" w:rsidP="003E4209">
      <w:pPr>
        <w:rPr>
          <w:rFonts w:ascii="Times New Roman" w:hAnsi="Times New Roman" w:cs="Times New Roman"/>
          <w:sz w:val="28"/>
          <w:szCs w:val="28"/>
        </w:rPr>
      </w:pPr>
    </w:p>
    <w:p w:rsidR="006373E9" w:rsidRPr="003E420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373E9" w:rsidRPr="003E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E420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6373E9"/>
    <w:rsid w:val="0077623C"/>
    <w:rsid w:val="008A239D"/>
    <w:rsid w:val="008B5205"/>
    <w:rsid w:val="00953C62"/>
    <w:rsid w:val="00A12205"/>
    <w:rsid w:val="00A24AA1"/>
    <w:rsid w:val="00B66A26"/>
    <w:rsid w:val="00C422E4"/>
    <w:rsid w:val="00C96E36"/>
    <w:rsid w:val="00DD6A23"/>
    <w:rsid w:val="00E31C27"/>
    <w:rsid w:val="00E4376D"/>
    <w:rsid w:val="00EA5778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2022-09-02T07:03:00Z</dcterms:created>
  <dcterms:modified xsi:type="dcterms:W3CDTF">2022-09-02T07:03:00Z</dcterms:modified>
</cp:coreProperties>
</file>