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C1" w:rsidRDefault="009B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156</w:t>
      </w:r>
      <w:r w:rsidR="009A7A36">
        <w:rPr>
          <w:rFonts w:ascii="Times New Roman" w:hAnsi="Times New Roman" w:cs="Times New Roman"/>
          <w:sz w:val="28"/>
          <w:szCs w:val="28"/>
        </w:rPr>
        <w:t>.</w:t>
      </w:r>
      <w:r w:rsidR="0007634D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07634D">
        <w:rPr>
          <w:rFonts w:ascii="Times New Roman" w:hAnsi="Times New Roman" w:cs="Times New Roman"/>
          <w:bCs/>
          <w:sz w:val="28"/>
          <w:szCs w:val="28"/>
        </w:rPr>
        <w:t xml:space="preserve"> РФ от 29.04.2013 </w:t>
      </w:r>
      <w:r w:rsidR="0007634D">
        <w:rPr>
          <w:rFonts w:ascii="Times New Roman" w:hAnsi="Times New Roman" w:cs="Times New Roman"/>
          <w:b/>
          <w:bCs/>
          <w:sz w:val="28"/>
          <w:szCs w:val="28"/>
        </w:rPr>
        <w:t>№ Пр-967, п.2.2</w:t>
      </w:r>
      <w:r w:rsidR="0007634D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="0007634D">
        <w:rPr>
          <w:rFonts w:ascii="Times New Roman" w:hAnsi="Times New Roman" w:cs="Times New Roman"/>
          <w:sz w:val="28"/>
          <w:szCs w:val="28"/>
        </w:rPr>
        <w:t xml:space="preserve"> обеспечении функционирования системы мониторинга состояния автомобильных дорог общего пользования.</w:t>
      </w:r>
    </w:p>
    <w:p w:rsidR="00BC10C1" w:rsidRDefault="0007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(РК № 5069-2.2 от 07.05.2013)</w:t>
      </w:r>
    </w:p>
    <w:p w:rsidR="00BC10C1" w:rsidRDefault="00BC1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0C1" w:rsidRDefault="00076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BC10C1" w:rsidRDefault="00BC10C1">
      <w:pPr>
        <w:pStyle w:val="Default"/>
        <w:rPr>
          <w:color w:val="auto"/>
        </w:rPr>
      </w:pPr>
    </w:p>
    <w:p w:rsidR="00BC10C1" w:rsidRDefault="0007634D">
      <w:pPr>
        <w:pStyle w:val="Default"/>
      </w:pPr>
      <w:r>
        <w:rPr>
          <w:bCs/>
          <w:sz w:val="28"/>
          <w:szCs w:val="28"/>
        </w:rPr>
        <w:t xml:space="preserve">  </w:t>
      </w:r>
    </w:p>
    <w:p w:rsidR="00BC10C1" w:rsidRDefault="0007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Правительству Российской Федерации совместно с высшими должностными лицами (руководителями высших исполнительных органов государственной власти) субъектов Российской Федерации обеспечить функционирование системы мониторинга состояния автомобильных дорог общего пользования.</w:t>
      </w:r>
    </w:p>
    <w:p w:rsidR="00BC10C1" w:rsidRDefault="00BC10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10C1" w:rsidRDefault="0007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BC10C1" w:rsidRDefault="00B70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14.04.2023</w:t>
      </w:r>
      <w:r w:rsidR="0007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10C1" w:rsidRDefault="0007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10C1" w:rsidRDefault="0007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исполнение п.2.2 Перечня поручений Президента Российской Федерации от 29.04.2013 № ПР-967, Администрация города Новоалтайска сообщает, что мониторинг состояния автомобильных дорог общего пользования осуществляется на постоянной основе. Проводится систематический сбор информации и анализ состояния дорог.</w:t>
      </w:r>
    </w:p>
    <w:p w:rsidR="00BC10C1" w:rsidRDefault="00BC10C1"/>
    <w:sectPr w:rsidR="00BC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23" w:rsidRDefault="00AD1123">
      <w:pPr>
        <w:spacing w:after="0" w:line="240" w:lineRule="auto"/>
      </w:pPr>
      <w:r>
        <w:separator/>
      </w:r>
    </w:p>
  </w:endnote>
  <w:endnote w:type="continuationSeparator" w:id="0">
    <w:p w:rsidR="00AD1123" w:rsidRDefault="00AD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23" w:rsidRDefault="00AD1123">
      <w:pPr>
        <w:spacing w:after="0" w:line="240" w:lineRule="auto"/>
      </w:pPr>
      <w:r>
        <w:separator/>
      </w:r>
    </w:p>
  </w:footnote>
  <w:footnote w:type="continuationSeparator" w:id="0">
    <w:p w:rsidR="00AD1123" w:rsidRDefault="00AD1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C1"/>
    <w:rsid w:val="0007634D"/>
    <w:rsid w:val="009A7A36"/>
    <w:rsid w:val="009B0544"/>
    <w:rsid w:val="00AD1123"/>
    <w:rsid w:val="00B463D7"/>
    <w:rsid w:val="00B70038"/>
    <w:rsid w:val="00BC10C1"/>
    <w:rsid w:val="00E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Карюкина</dc:creator>
  <cp:lastModifiedBy>Ольга Валерьевна Карюкина</cp:lastModifiedBy>
  <cp:revision>2</cp:revision>
  <dcterms:created xsi:type="dcterms:W3CDTF">2023-04-14T08:09:00Z</dcterms:created>
  <dcterms:modified xsi:type="dcterms:W3CDTF">2023-04-14T08:09:00Z</dcterms:modified>
</cp:coreProperties>
</file>