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221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163680">
        <w:rPr>
          <w:rFonts w:ascii="Times New Roman" w:hAnsi="Times New Roman" w:cs="Times New Roman"/>
          <w:bCs/>
          <w:sz w:val="26"/>
          <w:szCs w:val="26"/>
        </w:rPr>
        <w:t>09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163680">
        <w:rPr>
          <w:rFonts w:ascii="Times New Roman" w:hAnsi="Times New Roman" w:cs="Times New Roman"/>
          <w:bCs/>
          <w:sz w:val="26"/>
          <w:szCs w:val="26"/>
        </w:rPr>
        <w:t>5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163680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163680">
        <w:rPr>
          <w:rFonts w:ascii="Times New Roman" w:hAnsi="Times New Roman" w:cs="Times New Roman"/>
          <w:b/>
          <w:bCs/>
          <w:sz w:val="26"/>
          <w:szCs w:val="26"/>
        </w:rPr>
        <w:t>203</w:t>
      </w:r>
      <w:r w:rsidR="003A5D83">
        <w:rPr>
          <w:rFonts w:ascii="Times New Roman" w:hAnsi="Times New Roman" w:cs="Times New Roman"/>
          <w:b/>
          <w:bCs/>
          <w:sz w:val="26"/>
          <w:szCs w:val="26"/>
        </w:rPr>
        <w:t xml:space="preserve"> п. 4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>о</w:t>
      </w:r>
      <w:r w:rsidR="00163680">
        <w:rPr>
          <w:rFonts w:ascii="Times New Roman" w:hAnsi="Times New Roman" w:cs="Times New Roman"/>
          <w:bCs/>
          <w:sz w:val="28"/>
          <w:szCs w:val="28"/>
        </w:rPr>
        <w:t xml:space="preserve"> внесении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680">
        <w:rPr>
          <w:rFonts w:ascii="Times New Roman" w:hAnsi="Times New Roman" w:cs="Times New Roman"/>
          <w:bCs/>
          <w:sz w:val="28"/>
          <w:szCs w:val="28"/>
        </w:rPr>
        <w:t>изменения в документы стратегического планирования в соответствии со Стратегией</w:t>
      </w:r>
      <w:r w:rsidR="00370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163680">
        <w:rPr>
          <w:rFonts w:ascii="Times New Roman" w:hAnsi="Times New Roman" w:cs="Times New Roman"/>
          <w:sz w:val="26"/>
          <w:szCs w:val="26"/>
        </w:rPr>
        <w:t>7668-4 от 10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163680">
        <w:rPr>
          <w:rFonts w:ascii="Times New Roman" w:hAnsi="Times New Roman" w:cs="Times New Roman"/>
          <w:sz w:val="26"/>
          <w:szCs w:val="26"/>
        </w:rPr>
        <w:t>5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163680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680" w:rsidRPr="00163680" w:rsidRDefault="004E1D68" w:rsidP="001636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2216A1">
        <w:rPr>
          <w:rFonts w:ascii="Times New Roman" w:hAnsi="Times New Roman" w:cs="Times New Roman"/>
          <w:sz w:val="24"/>
          <w:szCs w:val="24"/>
        </w:rPr>
        <w:tab/>
      </w:r>
      <w:r w:rsidR="00163680" w:rsidRPr="00182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Рекомендовать органам государственной власти субъектов </w:t>
      </w:r>
      <w:r w:rsidR="00163680" w:rsidRPr="00163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и органам местного самоуправления внести изменения в документы стратегического планирования в соответствии со Стратегией.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370EF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182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2E2B" w:rsidRDefault="004E1D68" w:rsidP="00182E2B">
      <w:pPr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2B" w:rsidRPr="00182E2B" w:rsidRDefault="00182E2B" w:rsidP="00221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2B">
        <w:rPr>
          <w:rFonts w:ascii="Times New Roman" w:hAnsi="Times New Roman" w:cs="Times New Roman"/>
          <w:sz w:val="28"/>
          <w:szCs w:val="28"/>
        </w:rPr>
        <w:t>Во исполнение поручения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рекомендациями органам местного самоуправления внес</w:t>
      </w:r>
      <w:r w:rsidR="003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документы стратегического планирования в соответствии со Стратегией развития информационного общества в Российской Федерации на 2017-2030 годы сообщаем, что в целях реализации ее положений постановлением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Администрации города Новоалтайска утверждена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«Информатизация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города Новоалтайска на 2019-2021 годы».</w:t>
      </w:r>
    </w:p>
    <w:p w:rsidR="00182E2B" w:rsidRPr="00182E2B" w:rsidRDefault="00182E2B" w:rsidP="00221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сообщаем, что при корректировке действующих документов стратегического планирования города Новоалтайска, а также при разработке новых документов, Администрацией города будут внесены необходимые изменения в соответствии со Стратегией.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307" w:rsidRPr="00F6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370EFA"/>
    <w:rsid w:val="003A5D83"/>
    <w:rsid w:val="004E1D68"/>
    <w:rsid w:val="0077623C"/>
    <w:rsid w:val="00776404"/>
    <w:rsid w:val="00953C62"/>
    <w:rsid w:val="00A12205"/>
    <w:rsid w:val="00B66A26"/>
    <w:rsid w:val="00C96E36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2019-11-11T06:23:00Z</dcterms:modified>
</cp:coreProperties>
</file>