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047269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A52E0" w:rsidRPr="004A52E0">
        <w:rPr>
          <w:rFonts w:ascii="Times New Roman" w:hAnsi="Times New Roman" w:cs="Times New Roman"/>
          <w:bCs/>
          <w:sz w:val="26"/>
          <w:szCs w:val="26"/>
        </w:rPr>
        <w:t>о</w:t>
      </w:r>
      <w:r w:rsidR="00510928">
        <w:rPr>
          <w:rFonts w:ascii="Times New Roman" w:hAnsi="Times New Roman" w:cs="Times New Roman"/>
          <w:bCs/>
          <w:sz w:val="26"/>
          <w:szCs w:val="26"/>
        </w:rPr>
        <w:t xml:space="preserve">б </w:t>
      </w:r>
      <w:r w:rsidR="00510928">
        <w:rPr>
          <w:rFonts w:ascii="Times New Roman" w:hAnsi="Times New Roman" w:cs="Times New Roman"/>
          <w:sz w:val="26"/>
          <w:szCs w:val="26"/>
        </w:rPr>
        <w:t>обеспечении и  установлении</w:t>
      </w:r>
      <w:r w:rsidR="00510928" w:rsidRPr="00510928">
        <w:rPr>
          <w:rFonts w:ascii="Times New Roman" w:hAnsi="Times New Roman" w:cs="Times New Roman"/>
          <w:sz w:val="26"/>
          <w:szCs w:val="26"/>
        </w:rPr>
        <w:t xml:space="preserve"> нормативов и норм обеспеченности населения объектами спортивной инфраструктуры</w:t>
      </w:r>
      <w:r w:rsidR="00510928">
        <w:rPr>
          <w:rFonts w:ascii="Times New Roman" w:hAnsi="Times New Roman" w:cs="Times New Roman"/>
          <w:sz w:val="26"/>
          <w:szCs w:val="26"/>
        </w:rPr>
        <w:t>.</w:t>
      </w:r>
    </w:p>
    <w:p w:rsidR="00510928" w:rsidRPr="00953C62" w:rsidRDefault="00510928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20884-1а-2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269" w:rsidRDefault="00047269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928" w:rsidRDefault="00510928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928">
        <w:rPr>
          <w:rFonts w:ascii="Times New Roman" w:hAnsi="Times New Roman" w:cs="Times New Roman"/>
          <w:sz w:val="26"/>
          <w:szCs w:val="26"/>
        </w:rPr>
        <w:t>Правительству Российской Федерации совместно с высшими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928">
        <w:rPr>
          <w:rFonts w:ascii="Times New Roman" w:hAnsi="Times New Roman" w:cs="Times New Roman"/>
          <w:sz w:val="26"/>
          <w:szCs w:val="26"/>
        </w:rPr>
        <w:t>органами исполнительной власти субъектов Российской Федерации: а) обеспечить: установление нормативов и норм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</w:t>
      </w:r>
      <w:r>
        <w:rPr>
          <w:rFonts w:ascii="Times New Roman" w:hAnsi="Times New Roman" w:cs="Times New Roman"/>
          <w:sz w:val="26"/>
          <w:szCs w:val="26"/>
        </w:rPr>
        <w:t xml:space="preserve"> и их транспортной доступности).</w:t>
      </w:r>
    </w:p>
    <w:p w:rsidR="00510928" w:rsidRDefault="00510928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04726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10928" w:rsidRPr="00510928" w:rsidRDefault="00510928" w:rsidP="0051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928">
        <w:rPr>
          <w:rFonts w:ascii="Times New Roman" w:hAnsi="Times New Roman" w:cs="Times New Roman"/>
          <w:color w:val="000000"/>
          <w:sz w:val="26"/>
          <w:szCs w:val="26"/>
        </w:rPr>
        <w:t>Администрация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10928">
        <w:rPr>
          <w:rFonts w:ascii="Times New Roman" w:hAnsi="Times New Roman" w:cs="Times New Roman"/>
          <w:color w:val="000000"/>
          <w:sz w:val="26"/>
          <w:szCs w:val="26"/>
        </w:rPr>
        <w:t>Новоалтайска Алтайского края во исполнение поручения Президента Российской Федерации от 22.11.2019 №Пр-2397, пункт 1, подпункт а-2 сообщает следующее:</w:t>
      </w:r>
    </w:p>
    <w:p w:rsidR="00510928" w:rsidRPr="00510928" w:rsidRDefault="00510928" w:rsidP="0051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928">
        <w:rPr>
          <w:rFonts w:ascii="Times New Roman" w:hAnsi="Times New Roman" w:cs="Times New Roman"/>
          <w:color w:val="000000"/>
          <w:sz w:val="26"/>
          <w:szCs w:val="26"/>
        </w:rPr>
        <w:t>В соответствии с паспортом Федерального проекта «Спорт - норма жизни» национального проекта «Демография» к 2024 г. необходимо достичь уров</w:t>
      </w:r>
      <w:r w:rsidR="006322CE">
        <w:rPr>
          <w:rFonts w:ascii="Times New Roman" w:hAnsi="Times New Roman" w:cs="Times New Roman"/>
          <w:color w:val="000000"/>
          <w:sz w:val="26"/>
          <w:szCs w:val="26"/>
        </w:rPr>
        <w:t>ня</w:t>
      </w:r>
      <w:bookmarkStart w:id="0" w:name="_GoBack"/>
      <w:bookmarkEnd w:id="0"/>
      <w:r w:rsidRPr="00510928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обеспеченности объектами спорта в размере 60%. В муниципальном образовании город Новоалтайск обеспеченность населения спортивными сооружениями, исходя из единовременной пропускной способности объектов спорта, составляет 50,3 %.</w:t>
      </w:r>
    </w:p>
    <w:p w:rsidR="00510928" w:rsidRPr="00510928" w:rsidRDefault="00510928" w:rsidP="0051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928">
        <w:rPr>
          <w:rFonts w:ascii="Times New Roman" w:hAnsi="Times New Roman" w:cs="Times New Roman"/>
          <w:color w:val="000000"/>
          <w:sz w:val="26"/>
          <w:szCs w:val="26"/>
        </w:rPr>
        <w:t xml:space="preserve">С этой целью в городе проведена реконструкция хоккейного клуба «Старт» (установлены пластиковые борта </w:t>
      </w:r>
      <w:r>
        <w:rPr>
          <w:rFonts w:ascii="Times New Roman" w:hAnsi="Times New Roman" w:cs="Times New Roman"/>
          <w:color w:val="000000"/>
          <w:sz w:val="26"/>
          <w:szCs w:val="26"/>
        </w:rPr>
        <w:t>и произведена замена освещения);</w:t>
      </w:r>
      <w:r w:rsidRPr="00510928">
        <w:rPr>
          <w:rFonts w:ascii="Times New Roman" w:hAnsi="Times New Roman" w:cs="Times New Roman"/>
          <w:color w:val="000000"/>
          <w:sz w:val="26"/>
          <w:szCs w:val="26"/>
        </w:rPr>
        <w:t xml:space="preserve"> закончена реконструкция спортивного клуба «Метеор» (установлена хоккейная коробка, площадка для сдачи норм комплекса ГТО, на здании заменена кровля и стены закрыты </w:t>
      </w:r>
      <w:proofErr w:type="spellStart"/>
      <w:r w:rsidRPr="00510928">
        <w:rPr>
          <w:rFonts w:ascii="Times New Roman" w:hAnsi="Times New Roman" w:cs="Times New Roman"/>
          <w:color w:val="000000"/>
          <w:sz w:val="26"/>
          <w:szCs w:val="26"/>
        </w:rPr>
        <w:t>сай</w:t>
      </w:r>
      <w:r>
        <w:rPr>
          <w:rFonts w:ascii="Times New Roman" w:hAnsi="Times New Roman" w:cs="Times New Roman"/>
          <w:color w:val="000000"/>
          <w:sz w:val="26"/>
          <w:szCs w:val="26"/>
        </w:rPr>
        <w:t>дингом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установлен новый забор); </w:t>
      </w:r>
      <w:r w:rsidRPr="00510928">
        <w:rPr>
          <w:rFonts w:ascii="Times New Roman" w:hAnsi="Times New Roman" w:cs="Times New Roman"/>
          <w:color w:val="000000"/>
          <w:sz w:val="26"/>
          <w:szCs w:val="26"/>
        </w:rPr>
        <w:t>на территории СОШ№1 установлена новая площадка для игры в футбол с искусственным покрытием. Установлены пластиковые борта и заменено освещение в спортивном клубе «Лидер» (8 микрорайон, дом 3). Установлена шатровая крыша на спортивном зале греко-римской борьбы (улица Строительная, 25).</w:t>
      </w:r>
    </w:p>
    <w:p w:rsidR="00510928" w:rsidRPr="00510928" w:rsidRDefault="00510928" w:rsidP="0051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928">
        <w:rPr>
          <w:rFonts w:ascii="Times New Roman" w:hAnsi="Times New Roman" w:cs="Times New Roman"/>
          <w:color w:val="000000"/>
          <w:sz w:val="26"/>
          <w:szCs w:val="26"/>
        </w:rPr>
        <w:t>Ведется строительство культурно-спортивного комплекса в Белоярском районе, который включает в себя два спортивных зала (будет открыто отделение баскетбола, греко-римской борьбы, волейбола). Окончание строительства IV квартал 2020 года.</w:t>
      </w:r>
    </w:p>
    <w:p w:rsidR="00510928" w:rsidRDefault="00510928" w:rsidP="00510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0928">
        <w:rPr>
          <w:rFonts w:ascii="Times New Roman" w:hAnsi="Times New Roman" w:cs="Times New Roman"/>
          <w:color w:val="000000"/>
          <w:sz w:val="26"/>
          <w:szCs w:val="26"/>
        </w:rPr>
        <w:t>На 2021-2022 г. планируется подготовка документации и подача заявки в KAMI на строительство спортивного зала на стадионе «50 лет Алтая» -1 этап, II -этап реконструкция стадиона «50 лет Алтая» (укладка искусственного футбольного поля, реконструкция беговых дорожек, ремонт трибун и подсобных помещений, гази</w:t>
      </w:r>
      <w:r>
        <w:rPr>
          <w:rFonts w:ascii="Times New Roman" w:hAnsi="Times New Roman" w:cs="Times New Roman"/>
          <w:color w:val="000000"/>
          <w:sz w:val="26"/>
          <w:szCs w:val="26"/>
        </w:rPr>
        <w:t>фикация стадиона).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sectPr w:rsidR="0051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4A52E0"/>
    <w:rsid w:val="00510928"/>
    <w:rsid w:val="006322CE"/>
    <w:rsid w:val="0077623C"/>
    <w:rsid w:val="00953C62"/>
    <w:rsid w:val="00A12205"/>
    <w:rsid w:val="00B66A26"/>
    <w:rsid w:val="00C96E36"/>
    <w:rsid w:val="00E31C27"/>
    <w:rsid w:val="00E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2019-07-09T08:39:00Z</dcterms:created>
  <dcterms:modified xsi:type="dcterms:W3CDTF">2020-02-12T02:30:00Z</dcterms:modified>
</cp:coreProperties>
</file>