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B7" w:rsidRPr="00A42C44" w:rsidRDefault="00E31C27" w:rsidP="00747EB7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42C44">
        <w:rPr>
          <w:rFonts w:ascii="Times New Roman" w:hAnsi="Times New Roman" w:cs="Times New Roman"/>
          <w:sz w:val="27"/>
          <w:szCs w:val="27"/>
        </w:rPr>
        <w:t>Об исполнении поручения Президента</w:t>
      </w:r>
      <w:r w:rsidR="00370EFA" w:rsidRPr="00A42C44">
        <w:rPr>
          <w:rFonts w:ascii="Times New Roman" w:hAnsi="Times New Roman" w:cs="Times New Roman"/>
          <w:bCs/>
          <w:sz w:val="27"/>
          <w:szCs w:val="27"/>
        </w:rPr>
        <w:t xml:space="preserve"> РФ от </w:t>
      </w:r>
      <w:r w:rsidR="00B01B51" w:rsidRPr="00A42C44">
        <w:rPr>
          <w:rFonts w:ascii="Times New Roman" w:hAnsi="Times New Roman" w:cs="Times New Roman"/>
          <w:bCs/>
          <w:sz w:val="27"/>
          <w:szCs w:val="27"/>
        </w:rPr>
        <w:t>01</w:t>
      </w:r>
      <w:r w:rsidRPr="00A42C44">
        <w:rPr>
          <w:rFonts w:ascii="Times New Roman" w:hAnsi="Times New Roman" w:cs="Times New Roman"/>
          <w:bCs/>
          <w:sz w:val="27"/>
          <w:szCs w:val="27"/>
        </w:rPr>
        <w:t>.0</w:t>
      </w:r>
      <w:r w:rsidR="00B01B51" w:rsidRPr="00A42C44">
        <w:rPr>
          <w:rFonts w:ascii="Times New Roman" w:hAnsi="Times New Roman" w:cs="Times New Roman"/>
          <w:bCs/>
          <w:sz w:val="27"/>
          <w:szCs w:val="27"/>
        </w:rPr>
        <w:t>3</w:t>
      </w:r>
      <w:r w:rsidRPr="00A42C44">
        <w:rPr>
          <w:rFonts w:ascii="Times New Roman" w:hAnsi="Times New Roman" w:cs="Times New Roman"/>
          <w:bCs/>
          <w:sz w:val="27"/>
          <w:szCs w:val="27"/>
        </w:rPr>
        <w:t>.20</w:t>
      </w:r>
      <w:r w:rsidR="00814129" w:rsidRPr="00A42C44">
        <w:rPr>
          <w:rFonts w:ascii="Times New Roman" w:hAnsi="Times New Roman" w:cs="Times New Roman"/>
          <w:bCs/>
          <w:sz w:val="27"/>
          <w:szCs w:val="27"/>
        </w:rPr>
        <w:t>20</w:t>
      </w:r>
      <w:r w:rsidRPr="00A42C4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A037D" w:rsidRPr="00A42C44">
        <w:rPr>
          <w:rFonts w:ascii="Times New Roman" w:hAnsi="Times New Roman" w:cs="Times New Roman"/>
          <w:b/>
          <w:bCs/>
          <w:sz w:val="27"/>
          <w:szCs w:val="27"/>
        </w:rPr>
        <w:t>№ Пр-</w:t>
      </w:r>
      <w:r w:rsidR="00814129" w:rsidRPr="00A42C4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B01B51" w:rsidRPr="00A42C44">
        <w:rPr>
          <w:rFonts w:ascii="Times New Roman" w:hAnsi="Times New Roman" w:cs="Times New Roman"/>
          <w:b/>
          <w:bCs/>
          <w:sz w:val="27"/>
          <w:szCs w:val="27"/>
        </w:rPr>
        <w:t>54</w:t>
      </w:r>
      <w:r w:rsidR="003A5D83" w:rsidRPr="00A42C44">
        <w:rPr>
          <w:rFonts w:ascii="Times New Roman" w:hAnsi="Times New Roman" w:cs="Times New Roman"/>
          <w:b/>
          <w:bCs/>
          <w:sz w:val="27"/>
          <w:szCs w:val="27"/>
        </w:rPr>
        <w:t xml:space="preserve"> п.</w:t>
      </w:r>
      <w:r w:rsidR="00B01B51" w:rsidRPr="00A42C44">
        <w:rPr>
          <w:rFonts w:ascii="Times New Roman" w:hAnsi="Times New Roman" w:cs="Times New Roman"/>
          <w:b/>
          <w:bCs/>
          <w:sz w:val="27"/>
          <w:szCs w:val="27"/>
        </w:rPr>
        <w:t>12</w:t>
      </w:r>
      <w:r w:rsidRPr="00A42C44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:rsidR="00922F9C" w:rsidRPr="00A42C44" w:rsidRDefault="00A42C44" w:rsidP="00A42C4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  обеспечении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создания на муниципальном уровне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(при необходимости) координационных органов (штабов) в целях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обеспечения строительства, реконструкции, капитального ремонта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объектов в рамках реализации национальных проектов,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государственных и муниципальных программ, а также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функционирование таких органов (штабов).</w:t>
      </w:r>
    </w:p>
    <w:p w:rsidR="00B01B51" w:rsidRPr="00A42C44" w:rsidRDefault="00922F9C" w:rsidP="00B01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(РК № 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3478-12-2-1 от 03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</w:t>
      </w:r>
      <w:r w:rsidR="00814129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; 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РК № 3478-12-2-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от 03.03.2020)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B51" w:rsidRPr="00A42C44" w:rsidRDefault="004E1D68" w:rsidP="00A42C4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B01B51" w:rsidRPr="00B01B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Рекомендовать высшим должностным лицам (руководителям </w:t>
      </w:r>
      <w:r w:rsidR="00B01B51" w:rsidRPr="00B01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01B51" w:rsidRPr="00B01B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высших исполнительных органов государственной власти) субъектов Российской Федерации и руководителям органов местного самоуправления: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B01B51" w:rsidRPr="00B01B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обеспечить с учетом предложений Правительства Российской Федерации: создание на региональном и муниципальном уровнях (при необходимости) координационных органов (штабов) в целях 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программ, а также функцион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ирование таких органов (штабов);</w:t>
      </w:r>
    </w:p>
    <w:p w:rsidR="00B01B51" w:rsidRPr="00B01B51" w:rsidRDefault="00B01B51" w:rsidP="00D9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обеспечить с учетом предложений Правительства Российской Федерации: возможность участия представителей органов местного самоуправления, территориальных органов федеральных органов исполнительной власти, субъектов естественных монополий, ресурсоснабжающих</w:t>
      </w:r>
      <w:bookmarkStart w:id="0" w:name="_GoBack"/>
      <w:bookmarkEnd w:id="0"/>
      <w:r w:rsidRPr="00A42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организаций, территориальных сетевых организаций, контролирующих и правоохранительных органов (при необходимости) в работе координационных органов (штабов), созданных на региональном и муниципальном уровнях, по вопросам реализации мероприятий, направленных на достижение целей, показателей национальных проектов, государственных и муниципальных программ и результатов их реализации.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01B51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4129" w:rsidRDefault="0081412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39B8" w:rsidRPr="00A42C44" w:rsidRDefault="004E1D68" w:rsidP="006D0F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D939B8">
        <w:rPr>
          <w:rFonts w:ascii="Times New Roman" w:hAnsi="Times New Roman" w:cs="Times New Roman"/>
          <w:sz w:val="24"/>
          <w:szCs w:val="24"/>
        </w:rPr>
        <w:tab/>
      </w:r>
      <w:r w:rsidR="00D939B8" w:rsidRPr="00A42C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исполнение п. 2 ч. 12 протокола заседании Совета при Президенте Российской Федерации по развитию местного самоуправления, состоявшегося 30.01.2020, сообщаем, что на территории муниципального образования город Новоалтайск реализуется национальный проект «Жилье и городская среда».</w:t>
      </w:r>
    </w:p>
    <w:p w:rsidR="00D939B8" w:rsidRPr="00D939B8" w:rsidRDefault="00D939B8" w:rsidP="006D0F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контроля за реализацией этого проекта, создана и действует общественная комиссия, которая учитывает интересы населения всего города.</w:t>
      </w:r>
    </w:p>
    <w:p w:rsidR="00D939B8" w:rsidRPr="00D939B8" w:rsidRDefault="00D939B8" w:rsidP="006D0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изложенного, в настоящее время отсутствует необходимость в создании координационного штаба в целях обеспечения реализации указанного проекта.</w:t>
      </w:r>
    </w:p>
    <w:p w:rsidR="00922F9C" w:rsidRDefault="00922F9C" w:rsidP="00A4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370EFA"/>
    <w:rsid w:val="003A5D83"/>
    <w:rsid w:val="004E1D68"/>
    <w:rsid w:val="006D0FA7"/>
    <w:rsid w:val="00747EB7"/>
    <w:rsid w:val="0077623C"/>
    <w:rsid w:val="00776404"/>
    <w:rsid w:val="00814129"/>
    <w:rsid w:val="00922F9C"/>
    <w:rsid w:val="00953C62"/>
    <w:rsid w:val="00A12205"/>
    <w:rsid w:val="00A42C44"/>
    <w:rsid w:val="00B01B51"/>
    <w:rsid w:val="00B66A26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19</cp:revision>
  <dcterms:created xsi:type="dcterms:W3CDTF">2019-07-09T08:39:00Z</dcterms:created>
  <dcterms:modified xsi:type="dcterms:W3CDTF">2020-04-21T01:24:00Z</dcterms:modified>
</cp:coreProperties>
</file>