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457" w:rsidRDefault="00F41457">
      <w:pPr>
        <w:pStyle w:val="Heading2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b w:val="0"/>
          <w:sz w:val="20"/>
        </w:rPr>
      </w:pPr>
    </w:p>
    <w:p w:rsidR="00F41457" w:rsidRDefault="00F41457">
      <w:pPr>
        <w:pStyle w:val="Heading2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  <w:r>
        <w:rPr>
          <w:rFonts w:ascii="Arial" w:hAnsi="Arial"/>
          <w:b w:val="0"/>
          <w:sz w:val="20"/>
        </w:rPr>
        <w:t xml:space="preserve">                                     </w:t>
      </w:r>
      <w:r w:rsidR="00AC0A0C" w:rsidRPr="00AC0A0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824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AC0A0C" w:rsidRPr="00AC0A0C">
        <w:rPr>
          <w:rFonts w:ascii="Arial" w:hAnsi="Arial"/>
          <w:b w:val="0"/>
          <w:sz w:val="20"/>
        </w:rPr>
        <w:pict>
          <v:shape id="_x0000_i0" o:spid="_x0000_i1025" type="#_x0000_t75" style="width:42.6pt;height:48pt;mso-wrap-distance-left:0;mso-wrap-distance-right:0">
            <v:imagedata r:id="rId7" o:title=""/>
            <v:path textboxrect="0,0,0,0"/>
          </v:shape>
        </w:pict>
      </w:r>
    </w:p>
    <w:p w:rsidR="00F41457" w:rsidRDefault="00F41457">
      <w:pPr>
        <w:pStyle w:val="Heading1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</w:rPr>
        <w:t>АДМИНИСТРАЦИЯ  ГОРОДА  НОВОАЛТАЙСКА</w:t>
      </w:r>
    </w:p>
    <w:p w:rsidR="00F41457" w:rsidRDefault="00F41457">
      <w:pPr>
        <w:pStyle w:val="Heading1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</w:rPr>
        <w:t>АЛТАЙСКОГО  КРАЯ</w:t>
      </w: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F41457" w:rsidRDefault="00F41457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  <w:r>
        <w:rPr>
          <w:rFonts w:ascii="Arial" w:hAnsi="Arial"/>
          <w:spacing w:val="40"/>
          <w:sz w:val="28"/>
        </w:rPr>
        <w:t>ПОСТАНОВЛЕНИЕ</w:t>
      </w:r>
    </w:p>
    <w:p w:rsidR="00F41457" w:rsidRDefault="00F41457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</w:p>
    <w:tbl>
      <w:tblPr>
        <w:tblW w:w="0" w:type="auto"/>
        <w:tblInd w:w="108" w:type="dxa"/>
        <w:tblLook w:val="00A0"/>
      </w:tblPr>
      <w:tblGrid>
        <w:gridCol w:w="3213"/>
        <w:gridCol w:w="3213"/>
        <w:gridCol w:w="3213"/>
      </w:tblGrid>
      <w:tr w:rsidR="00F41457"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41457" w:rsidRPr="001F4DC0" w:rsidRDefault="001F4DC0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jc w:val="left"/>
              <w:rPr>
                <w:rFonts w:ascii="Arial" w:hAnsi="Arial"/>
                <w:b w:val="0"/>
                <w:bCs/>
                <w:szCs w:val="26"/>
                <w:lang w:eastAsia="en-US"/>
              </w:rPr>
            </w:pPr>
            <w:r w:rsidRPr="001F4DC0">
              <w:rPr>
                <w:rFonts w:ascii="Arial" w:hAnsi="Arial"/>
                <w:b w:val="0"/>
                <w:bCs/>
                <w:szCs w:val="26"/>
                <w:lang w:eastAsia="en-US"/>
              </w:rPr>
              <w:t>29.04.2021</w:t>
            </w:r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41457" w:rsidRPr="000A599E" w:rsidRDefault="00F41457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/>
                <w:bCs/>
                <w:szCs w:val="26"/>
                <w:lang w:val="en-US" w:eastAsia="en-US"/>
              </w:rPr>
            </w:pPr>
            <w:r w:rsidRPr="000A599E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 xml:space="preserve">г. </w:t>
            </w:r>
            <w:proofErr w:type="spellStart"/>
            <w:r w:rsidRPr="000A599E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>Новоалтайск</w:t>
            </w:r>
            <w:proofErr w:type="spellEnd"/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41457" w:rsidRPr="001F4DC0" w:rsidRDefault="00F41457" w:rsidP="001F4DC0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jc w:val="right"/>
              <w:rPr>
                <w:rFonts w:ascii="Arial" w:hAnsi="Arial"/>
                <w:bCs/>
                <w:szCs w:val="26"/>
                <w:lang w:eastAsia="en-US"/>
              </w:rPr>
            </w:pPr>
            <w:r w:rsidRPr="000A599E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 xml:space="preserve">№ </w:t>
            </w:r>
            <w:r w:rsidR="001F4DC0">
              <w:rPr>
                <w:rFonts w:ascii="Arial" w:hAnsi="Arial"/>
                <w:b w:val="0"/>
                <w:bCs/>
                <w:sz w:val="28"/>
                <w:szCs w:val="26"/>
                <w:lang w:eastAsia="en-US"/>
              </w:rPr>
              <w:t>748</w:t>
            </w:r>
          </w:p>
        </w:tc>
      </w:tr>
    </w:tbl>
    <w:p w:rsidR="00F41457" w:rsidRDefault="00F41457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969"/>
          <w:tab w:val="left" w:pos="7938"/>
          <w:tab w:val="right" w:pos="9639"/>
        </w:tabs>
        <w:jc w:val="left"/>
      </w:pPr>
    </w:p>
    <w:p w:rsidR="00F41457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F41457" w:rsidRPr="00867CA8" w:rsidRDefault="00F41457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/>
        <w:jc w:val="both"/>
        <w:rPr>
          <w:sz w:val="28"/>
          <w:szCs w:val="28"/>
        </w:rPr>
      </w:pPr>
      <w:r w:rsidRPr="00867CA8">
        <w:rPr>
          <w:sz w:val="28"/>
          <w:szCs w:val="28"/>
        </w:rPr>
        <w:t xml:space="preserve">О внесении </w:t>
      </w:r>
      <w:r w:rsidRPr="00867CA8">
        <w:rPr>
          <w:bCs/>
          <w:sz w:val="28"/>
          <w:szCs w:val="28"/>
        </w:rPr>
        <w:t>изменени</w:t>
      </w:r>
      <w:r>
        <w:rPr>
          <w:bCs/>
          <w:sz w:val="28"/>
          <w:szCs w:val="28"/>
        </w:rPr>
        <w:t>я</w:t>
      </w:r>
      <w:r w:rsidRPr="00867CA8">
        <w:rPr>
          <w:sz w:val="28"/>
          <w:szCs w:val="28"/>
        </w:rPr>
        <w:t xml:space="preserve"> </w:t>
      </w:r>
      <w:r w:rsidRPr="00867CA8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Pr="00867CA8">
        <w:rPr>
          <w:sz w:val="28"/>
          <w:szCs w:val="28"/>
        </w:rPr>
        <w:t>постановление Администрации города Новоал</w:t>
      </w:r>
      <w:r>
        <w:rPr>
          <w:sz w:val="28"/>
          <w:szCs w:val="28"/>
        </w:rPr>
        <w:t>тайска от 30.03.2018 № 463</w:t>
      </w:r>
    </w:p>
    <w:p w:rsidR="00F41457" w:rsidRDefault="00F41457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/>
        <w:jc w:val="both"/>
        <w:rPr>
          <w:sz w:val="28"/>
        </w:rPr>
      </w:pPr>
    </w:p>
    <w:p w:rsidR="00F41457" w:rsidRDefault="00F41457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/>
        <w:jc w:val="both"/>
        <w:rPr>
          <w:sz w:val="28"/>
        </w:rPr>
      </w:pPr>
    </w:p>
    <w:p w:rsidR="00F41457" w:rsidRPr="00B03C9A" w:rsidRDefault="00F41457" w:rsidP="002628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B03C9A">
        <w:rPr>
          <w:sz w:val="28"/>
          <w:szCs w:val="28"/>
        </w:rPr>
        <w:t xml:space="preserve">В соответствии с Федеральным законом от 06.10.2003 № 131-ФЗ </w:t>
      </w:r>
      <w:r>
        <w:rPr>
          <w:sz w:val="28"/>
          <w:szCs w:val="28"/>
        </w:rPr>
        <w:br/>
      </w:r>
      <w:r w:rsidRPr="00B03C9A">
        <w:rPr>
          <w:sz w:val="28"/>
          <w:szCs w:val="28"/>
        </w:rPr>
        <w:t>«Об общих принципах организации местного самоупра</w:t>
      </w:r>
      <w:r>
        <w:rPr>
          <w:sz w:val="28"/>
          <w:szCs w:val="28"/>
        </w:rPr>
        <w:t xml:space="preserve">вления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Российской Федерации»</w:t>
      </w:r>
      <w:r w:rsidRPr="00B03C9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82198">
        <w:rPr>
          <w:sz w:val="28"/>
          <w:szCs w:val="28"/>
        </w:rPr>
        <w:t>руководствуясь постановлением Правительства Российской Федерации от 10.02.2017 №</w:t>
      </w:r>
      <w:r>
        <w:rPr>
          <w:sz w:val="28"/>
          <w:szCs w:val="28"/>
        </w:rPr>
        <w:t xml:space="preserve"> </w:t>
      </w:r>
      <w:r w:rsidRPr="00482198">
        <w:rPr>
          <w:sz w:val="28"/>
          <w:szCs w:val="28"/>
        </w:rPr>
        <w:t xml:space="preserve">169 «Об утверждении </w:t>
      </w:r>
      <w:r>
        <w:rPr>
          <w:sz w:val="28"/>
          <w:szCs w:val="28"/>
        </w:rPr>
        <w:t>П</w:t>
      </w:r>
      <w:r w:rsidRPr="00482198">
        <w:rPr>
          <w:sz w:val="28"/>
          <w:szCs w:val="28"/>
        </w:rPr>
        <w:t xml:space="preserve">равил предоставления </w:t>
      </w:r>
      <w:r>
        <w:rPr>
          <w:sz w:val="28"/>
          <w:szCs w:val="28"/>
        </w:rPr>
        <w:br/>
      </w:r>
      <w:r w:rsidRPr="00482198">
        <w:rPr>
          <w:sz w:val="28"/>
          <w:szCs w:val="28"/>
        </w:rPr>
        <w:t xml:space="preserve">и распределения субсидий из федерального бюджета бюджетам государственных программ субъектов Российской Федерации </w:t>
      </w:r>
      <w:r>
        <w:rPr>
          <w:sz w:val="28"/>
          <w:szCs w:val="28"/>
        </w:rPr>
        <w:br/>
      </w:r>
      <w:r w:rsidRPr="00482198">
        <w:rPr>
          <w:sz w:val="28"/>
          <w:szCs w:val="28"/>
        </w:rPr>
        <w:t>и муниципальных программ формирования современной городской среды»,</w:t>
      </w:r>
      <w:r w:rsidRPr="001D6971">
        <w:t xml:space="preserve"> </w:t>
      </w:r>
      <w:r w:rsidRPr="001D6971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1D6971">
        <w:rPr>
          <w:sz w:val="28"/>
          <w:szCs w:val="28"/>
        </w:rPr>
        <w:t xml:space="preserve"> Правительства РФ от 30.12.2017 </w:t>
      </w:r>
      <w:r>
        <w:rPr>
          <w:sz w:val="28"/>
          <w:szCs w:val="28"/>
        </w:rPr>
        <w:t>№</w:t>
      </w:r>
      <w:r w:rsidRPr="001D6971">
        <w:rPr>
          <w:sz w:val="28"/>
          <w:szCs w:val="28"/>
        </w:rPr>
        <w:t xml:space="preserve"> 1710</w:t>
      </w:r>
      <w:r>
        <w:rPr>
          <w:sz w:val="28"/>
          <w:szCs w:val="28"/>
        </w:rPr>
        <w:t xml:space="preserve"> «</w:t>
      </w:r>
      <w:r w:rsidRPr="001D6971">
        <w:rPr>
          <w:sz w:val="28"/>
          <w:szCs w:val="28"/>
        </w:rPr>
        <w:t xml:space="preserve">Об утверждении государственной </w:t>
      </w:r>
      <w:r>
        <w:rPr>
          <w:sz w:val="28"/>
          <w:szCs w:val="28"/>
        </w:rPr>
        <w:t>программы Российской Федерации «</w:t>
      </w:r>
      <w:r w:rsidRPr="001D6971">
        <w:rPr>
          <w:sz w:val="28"/>
          <w:szCs w:val="28"/>
        </w:rPr>
        <w:t>Обеспечение доступным и комфортным жильем и коммунальными услуга</w:t>
      </w:r>
      <w:r>
        <w:rPr>
          <w:sz w:val="28"/>
          <w:szCs w:val="28"/>
        </w:rPr>
        <w:t xml:space="preserve">ми граждан Российской Федерации», </w:t>
      </w:r>
      <w:proofErr w:type="spellStart"/>
      <w:proofErr w:type="gramStart"/>
      <w:r w:rsidRPr="00B03C9A">
        <w:rPr>
          <w:sz w:val="28"/>
          <w:szCs w:val="28"/>
        </w:rPr>
        <w:t>п</w:t>
      </w:r>
      <w:proofErr w:type="spellEnd"/>
      <w:proofErr w:type="gramEnd"/>
      <w:r w:rsidRPr="00B03C9A">
        <w:rPr>
          <w:sz w:val="28"/>
          <w:szCs w:val="28"/>
        </w:rPr>
        <w:t xml:space="preserve"> о с т а </w:t>
      </w:r>
      <w:proofErr w:type="spellStart"/>
      <w:r w:rsidRPr="00B03C9A">
        <w:rPr>
          <w:sz w:val="28"/>
          <w:szCs w:val="28"/>
        </w:rPr>
        <w:t>н</w:t>
      </w:r>
      <w:proofErr w:type="spellEnd"/>
      <w:r w:rsidRPr="00B03C9A">
        <w:rPr>
          <w:sz w:val="28"/>
          <w:szCs w:val="28"/>
        </w:rPr>
        <w:t xml:space="preserve"> </w:t>
      </w:r>
      <w:proofErr w:type="gramStart"/>
      <w:r w:rsidRPr="00B03C9A">
        <w:rPr>
          <w:sz w:val="28"/>
          <w:szCs w:val="28"/>
        </w:rPr>
        <w:t>о</w:t>
      </w:r>
      <w:proofErr w:type="gramEnd"/>
      <w:r w:rsidRPr="00B03C9A">
        <w:rPr>
          <w:sz w:val="28"/>
          <w:szCs w:val="28"/>
        </w:rPr>
        <w:t xml:space="preserve"> в л я ю:</w:t>
      </w:r>
    </w:p>
    <w:p w:rsidR="00F41457" w:rsidRDefault="00F41457" w:rsidP="008623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9"/>
        <w:jc w:val="both"/>
        <w:rPr>
          <w:bCs/>
          <w:sz w:val="28"/>
          <w:szCs w:val="28"/>
        </w:rPr>
      </w:pPr>
      <w:r w:rsidRPr="00C456B2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285D61">
        <w:rPr>
          <w:sz w:val="28"/>
          <w:szCs w:val="28"/>
        </w:rPr>
        <w:t>Внести в постановление Администрации города Новоалтайска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от 30.03.2018 № 463 «</w:t>
      </w:r>
      <w:r w:rsidRPr="00B03C9A">
        <w:rPr>
          <w:sz w:val="28"/>
          <w:szCs w:val="28"/>
        </w:rPr>
        <w:t>О</w:t>
      </w:r>
      <w:r>
        <w:rPr>
          <w:sz w:val="28"/>
          <w:szCs w:val="28"/>
        </w:rPr>
        <w:t>б утверждении муниципальной программы «Формирование</w:t>
      </w:r>
      <w:r w:rsidRPr="00725951">
        <w:rPr>
          <w:sz w:val="28"/>
          <w:szCs w:val="28"/>
        </w:rPr>
        <w:t xml:space="preserve"> </w:t>
      </w:r>
      <w:r w:rsidRPr="00725951">
        <w:rPr>
          <w:bCs/>
          <w:sz w:val="28"/>
          <w:szCs w:val="28"/>
        </w:rPr>
        <w:t>комфортной городской среды городского округа город Новоалтай</w:t>
      </w:r>
      <w:r>
        <w:rPr>
          <w:bCs/>
          <w:sz w:val="28"/>
          <w:szCs w:val="28"/>
        </w:rPr>
        <w:t>ск на 2018-2024</w:t>
      </w:r>
      <w:r w:rsidRPr="00725951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ы</w:t>
      </w:r>
      <w:r w:rsidRPr="0072595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следующее изменение:</w:t>
      </w:r>
    </w:p>
    <w:p w:rsidR="00F41457" w:rsidRPr="005656EE" w:rsidRDefault="00F41457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>
        <w:rPr>
          <w:sz w:val="28"/>
          <w:szCs w:val="28"/>
        </w:rPr>
        <w:t>Приложение к постановлению изложить в новой редакции согласно приложению к настоящему постановлению.</w:t>
      </w:r>
    </w:p>
    <w:p w:rsidR="00F41457" w:rsidRPr="00B03C9A" w:rsidRDefault="00F41457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03C9A">
        <w:rPr>
          <w:sz w:val="28"/>
          <w:szCs w:val="28"/>
        </w:rPr>
        <w:t>Опубликовать настоящее постановление в Вестнике муниципального образования города Новоалтайска и разместить на официальном сайте 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Новоалтайска в сети «Интернет»</w:t>
      </w:r>
      <w:r w:rsidRPr="00B03C9A">
        <w:rPr>
          <w:sz w:val="28"/>
          <w:szCs w:val="28"/>
        </w:rPr>
        <w:t>.</w:t>
      </w:r>
    </w:p>
    <w:p w:rsidR="00F41457" w:rsidRPr="00B03C9A" w:rsidRDefault="00F41457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92B72">
        <w:rPr>
          <w:sz w:val="28"/>
          <w:szCs w:val="28"/>
        </w:rPr>
        <w:t xml:space="preserve">. </w:t>
      </w:r>
      <w:proofErr w:type="gramStart"/>
      <w:r w:rsidRPr="00A92B72">
        <w:rPr>
          <w:sz w:val="28"/>
          <w:szCs w:val="28"/>
        </w:rPr>
        <w:t>Контроль за</w:t>
      </w:r>
      <w:proofErr w:type="gramEnd"/>
      <w:r w:rsidRPr="00A92B72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 на первого заместителя главы Администрации города С.И. Лисовского</w:t>
      </w:r>
      <w:r w:rsidRPr="00A92B72">
        <w:rPr>
          <w:sz w:val="28"/>
          <w:szCs w:val="28"/>
        </w:rPr>
        <w:t>.</w:t>
      </w:r>
    </w:p>
    <w:p w:rsidR="00F41457" w:rsidRDefault="00F41457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F41457" w:rsidRDefault="00F41457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F41457" w:rsidRPr="0010002C" w:rsidRDefault="00F41457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F41457" w:rsidRPr="00814B47" w:rsidRDefault="00F41457" w:rsidP="00431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B03C9A">
        <w:rPr>
          <w:sz w:val="28"/>
          <w:szCs w:val="28"/>
        </w:rPr>
        <w:t xml:space="preserve"> города                                </w:t>
      </w:r>
      <w:r>
        <w:rPr>
          <w:sz w:val="28"/>
          <w:szCs w:val="28"/>
        </w:rPr>
        <w:t xml:space="preserve">                                  </w:t>
      </w:r>
      <w:r w:rsidRPr="00B03C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bookmarkStart w:id="0" w:name="Par355"/>
      <w:bookmarkEnd w:id="0"/>
      <w:r>
        <w:rPr>
          <w:sz w:val="28"/>
          <w:szCs w:val="28"/>
        </w:rPr>
        <w:t>С.Н. Еремеев</w:t>
      </w:r>
    </w:p>
    <w:p w:rsidR="00F41457" w:rsidRPr="00814B47" w:rsidRDefault="00F41457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F41457" w:rsidRPr="00814B47" w:rsidRDefault="00F41457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F41457" w:rsidRPr="00814B47" w:rsidRDefault="00F41457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F41457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F41457" w:rsidRPr="00796560" w:rsidRDefault="00F41457" w:rsidP="000323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796560">
        <w:rPr>
          <w:sz w:val="28"/>
          <w:szCs w:val="28"/>
          <w:lang w:eastAsia="en-US"/>
        </w:rPr>
        <w:lastRenderedPageBreak/>
        <w:t>Приложение к постановлению</w:t>
      </w:r>
    </w:p>
    <w:p w:rsidR="00F41457" w:rsidRPr="00796560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796560">
        <w:rPr>
          <w:sz w:val="28"/>
          <w:szCs w:val="28"/>
          <w:lang w:eastAsia="en-US"/>
        </w:rPr>
        <w:t>Администрации города Новоалтайска</w:t>
      </w:r>
    </w:p>
    <w:p w:rsidR="00F41457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796560">
        <w:rPr>
          <w:sz w:val="28"/>
          <w:szCs w:val="28"/>
          <w:lang w:eastAsia="en-US"/>
        </w:rPr>
        <w:t xml:space="preserve">от </w:t>
      </w:r>
      <w:r w:rsidR="001F4DC0">
        <w:rPr>
          <w:sz w:val="28"/>
          <w:szCs w:val="28"/>
          <w:lang w:eastAsia="en-US"/>
        </w:rPr>
        <w:t>29.04.</w:t>
      </w:r>
      <w:r w:rsidRPr="00796560">
        <w:rPr>
          <w:sz w:val="28"/>
          <w:szCs w:val="28"/>
          <w:lang w:eastAsia="en-US"/>
        </w:rPr>
        <w:t>202</w:t>
      </w:r>
      <w:r w:rsidR="001F4DC0">
        <w:rPr>
          <w:sz w:val="28"/>
          <w:szCs w:val="28"/>
          <w:lang w:eastAsia="en-US"/>
        </w:rPr>
        <w:t xml:space="preserve">1 </w:t>
      </w:r>
      <w:r w:rsidRPr="00796560">
        <w:rPr>
          <w:sz w:val="28"/>
          <w:szCs w:val="28"/>
          <w:lang w:eastAsia="en-US"/>
        </w:rPr>
        <w:t xml:space="preserve">№ </w:t>
      </w:r>
      <w:r w:rsidR="001F4DC0">
        <w:rPr>
          <w:sz w:val="28"/>
          <w:szCs w:val="28"/>
          <w:lang w:eastAsia="en-US"/>
        </w:rPr>
        <w:t>748</w:t>
      </w:r>
    </w:p>
    <w:p w:rsidR="00F41457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</w:p>
    <w:p w:rsidR="00F41457" w:rsidRPr="00796560" w:rsidRDefault="00F41457" w:rsidP="00D17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796560">
        <w:rPr>
          <w:sz w:val="28"/>
          <w:szCs w:val="28"/>
          <w:lang w:eastAsia="en-US"/>
        </w:rPr>
        <w:t>Приложение к постановлению</w:t>
      </w:r>
    </w:p>
    <w:p w:rsidR="00F41457" w:rsidRPr="00796560" w:rsidRDefault="00F41457" w:rsidP="00D17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796560">
        <w:rPr>
          <w:sz w:val="28"/>
          <w:szCs w:val="28"/>
          <w:lang w:eastAsia="en-US"/>
        </w:rPr>
        <w:t>Администрации города Новоалтайска</w:t>
      </w:r>
    </w:p>
    <w:p w:rsidR="00F41457" w:rsidRDefault="00F41457" w:rsidP="00D17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796560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 xml:space="preserve">30.03.2018 </w:t>
      </w:r>
      <w:r w:rsidRPr="00796560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463</w:t>
      </w:r>
    </w:p>
    <w:p w:rsidR="00F41457" w:rsidRPr="00796560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</w:p>
    <w:p w:rsidR="00F41457" w:rsidRPr="00796560" w:rsidRDefault="00F41457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right"/>
        <w:rPr>
          <w:szCs w:val="28"/>
        </w:rPr>
      </w:pPr>
    </w:p>
    <w:p w:rsidR="00F41457" w:rsidRPr="00796560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Pr="000B7BB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p w:rsidR="00F41457" w:rsidRPr="000B7BB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0B7BB7">
        <w:rPr>
          <w:b/>
          <w:sz w:val="28"/>
          <w:szCs w:val="28"/>
          <w:lang w:eastAsia="en-US"/>
        </w:rPr>
        <w:t>МУНИЦИПАЛЬНАЯ ПРОГРАММА</w:t>
      </w:r>
    </w:p>
    <w:p w:rsidR="00F41457" w:rsidRPr="000B7BB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0B7BB7">
        <w:rPr>
          <w:b/>
          <w:sz w:val="28"/>
          <w:szCs w:val="28"/>
          <w:lang w:eastAsia="en-US"/>
        </w:rPr>
        <w:t xml:space="preserve">«Формирование комфортной городской среды городского округа город </w:t>
      </w:r>
    </w:p>
    <w:p w:rsidR="00F41457" w:rsidRPr="000B7BB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0B7BB7">
        <w:rPr>
          <w:b/>
          <w:sz w:val="28"/>
          <w:szCs w:val="28"/>
          <w:lang w:eastAsia="en-US"/>
        </w:rPr>
        <w:t>Новоалтайск на 2018-2024 годы»</w:t>
      </w:r>
    </w:p>
    <w:p w:rsidR="00F41457" w:rsidRPr="000B7BB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41457" w:rsidRPr="00796560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  <w:r w:rsidRPr="00796560">
        <w:rPr>
          <w:sz w:val="28"/>
          <w:szCs w:val="28"/>
          <w:lang w:eastAsia="en-US"/>
        </w:rPr>
        <w:t>г. Новоалтайск</w:t>
      </w:r>
    </w:p>
    <w:p w:rsidR="00F41457" w:rsidRPr="00796560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>
        <w:rPr>
          <w:sz w:val="24"/>
          <w:szCs w:val="24"/>
          <w:lang w:eastAsia="en-US"/>
        </w:rPr>
        <w:br w:type="page"/>
      </w:r>
      <w:r w:rsidRPr="00796560">
        <w:rPr>
          <w:b/>
          <w:sz w:val="28"/>
          <w:szCs w:val="28"/>
          <w:lang w:eastAsia="en-US"/>
        </w:rPr>
        <w:lastRenderedPageBreak/>
        <w:t>1. ПАСПОРТ</w:t>
      </w:r>
    </w:p>
    <w:p w:rsidR="00F41457" w:rsidRPr="00796560" w:rsidRDefault="00F41457" w:rsidP="009D602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796560">
        <w:rPr>
          <w:b/>
          <w:sz w:val="28"/>
          <w:szCs w:val="28"/>
          <w:lang w:eastAsia="en-US"/>
        </w:rPr>
        <w:t xml:space="preserve">«Формирование комфортной городской среды городского округа город </w:t>
      </w:r>
    </w:p>
    <w:p w:rsidR="00F41457" w:rsidRPr="00796560" w:rsidRDefault="00F41457" w:rsidP="009D602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796560">
        <w:rPr>
          <w:b/>
          <w:sz w:val="28"/>
          <w:szCs w:val="28"/>
          <w:lang w:eastAsia="en-US"/>
        </w:rPr>
        <w:t>Новоалтайск на 2018-2024 годы»</w:t>
      </w:r>
    </w:p>
    <w:p w:rsidR="00F41457" w:rsidRPr="00796560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796560">
        <w:rPr>
          <w:b/>
          <w:sz w:val="28"/>
          <w:szCs w:val="28"/>
          <w:lang w:eastAsia="en-US"/>
        </w:rPr>
        <w:t xml:space="preserve"> (далее – Программа)</w:t>
      </w:r>
    </w:p>
    <w:p w:rsidR="00F41457" w:rsidRPr="00796560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27"/>
        <w:gridCol w:w="7069"/>
      </w:tblGrid>
      <w:tr w:rsidR="00F41457" w:rsidRPr="00796560">
        <w:trPr>
          <w:trHeight w:val="460"/>
          <w:jc w:val="center"/>
        </w:trPr>
        <w:tc>
          <w:tcPr>
            <w:tcW w:w="2927" w:type="dxa"/>
          </w:tcPr>
          <w:p w:rsidR="00F41457" w:rsidRPr="00796560" w:rsidRDefault="00F414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Ответственный исполнитель программы</w:t>
            </w:r>
          </w:p>
        </w:tc>
        <w:tc>
          <w:tcPr>
            <w:tcW w:w="7070" w:type="dxa"/>
          </w:tcPr>
          <w:p w:rsidR="00F41457" w:rsidRPr="00796560" w:rsidRDefault="00F41457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Комитет Администрации города по жилищно-коммунальному, газовому хозяйству, энергетике, транспорту и строительству (далее - Комитет ЖКГХЭТС)</w:t>
            </w:r>
          </w:p>
        </w:tc>
      </w:tr>
      <w:tr w:rsidR="00F41457" w:rsidRPr="00796560">
        <w:trPr>
          <w:trHeight w:val="340"/>
          <w:jc w:val="center"/>
        </w:trPr>
        <w:tc>
          <w:tcPr>
            <w:tcW w:w="2927" w:type="dxa"/>
          </w:tcPr>
          <w:p w:rsidR="00F41457" w:rsidRPr="00796560" w:rsidRDefault="00F414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Участники программы</w:t>
            </w:r>
          </w:p>
        </w:tc>
        <w:tc>
          <w:tcPr>
            <w:tcW w:w="7070" w:type="dxa"/>
          </w:tcPr>
          <w:p w:rsidR="00F41457" w:rsidRPr="00796560" w:rsidRDefault="00F41457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8"/>
                <w:szCs w:val="28"/>
              </w:rPr>
            </w:pPr>
            <w:r w:rsidRPr="00796560">
              <w:rPr>
                <w:sz w:val="28"/>
                <w:szCs w:val="28"/>
              </w:rPr>
              <w:t xml:space="preserve">1. Собственники помещений в многоквартирных домах, жилых домов, объектов недвижимого имущества и  земельных участков, предоставленных для их размещения, чьи территории включены </w:t>
            </w:r>
            <w:r w:rsidRPr="00796560">
              <w:rPr>
                <w:sz w:val="28"/>
                <w:szCs w:val="28"/>
              </w:rPr>
              <w:br/>
              <w:t>в муниципальные программы формирования современной городской среды на 2018 - 2024 годы (далее – «заинтересованные лица») (по согласованию);</w:t>
            </w:r>
          </w:p>
          <w:p w:rsidR="00F41457" w:rsidRPr="00796560" w:rsidRDefault="00F41457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8"/>
                <w:szCs w:val="28"/>
              </w:rPr>
            </w:pPr>
            <w:r w:rsidRPr="00796560">
              <w:rPr>
                <w:sz w:val="28"/>
                <w:szCs w:val="28"/>
              </w:rPr>
              <w:t>2. Участники мероприятий по обустройству мест массового отдыха населения (далее - «городские парки») (по согласованию);</w:t>
            </w:r>
          </w:p>
          <w:p w:rsidR="00F41457" w:rsidRPr="00796560" w:rsidRDefault="00F41457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</w:rPr>
              <w:t xml:space="preserve">3. Привлеченные организации, заключившие договоры на конкурсной основе (далее - </w:t>
            </w:r>
            <w:proofErr w:type="gramStart"/>
            <w:r w:rsidRPr="00796560">
              <w:rPr>
                <w:sz w:val="28"/>
                <w:szCs w:val="28"/>
              </w:rPr>
              <w:t>ПО</w:t>
            </w:r>
            <w:proofErr w:type="gramEnd"/>
            <w:r w:rsidRPr="00796560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</w:tr>
      <w:tr w:rsidR="00F41457" w:rsidRPr="00796560">
        <w:trPr>
          <w:trHeight w:val="340"/>
          <w:jc w:val="center"/>
        </w:trPr>
        <w:tc>
          <w:tcPr>
            <w:tcW w:w="2927" w:type="dxa"/>
          </w:tcPr>
          <w:p w:rsidR="00F41457" w:rsidRPr="00796560" w:rsidRDefault="00F414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Подпрограммы программы</w:t>
            </w:r>
          </w:p>
        </w:tc>
        <w:tc>
          <w:tcPr>
            <w:tcW w:w="7070" w:type="dxa"/>
          </w:tcPr>
          <w:p w:rsidR="00F41457" w:rsidRPr="00796560" w:rsidRDefault="00F41457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F41457" w:rsidRPr="00796560">
        <w:trPr>
          <w:trHeight w:val="340"/>
          <w:jc w:val="center"/>
        </w:trPr>
        <w:tc>
          <w:tcPr>
            <w:tcW w:w="2927" w:type="dxa"/>
          </w:tcPr>
          <w:p w:rsidR="00F41457" w:rsidRPr="00796560" w:rsidRDefault="00F414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7070" w:type="dxa"/>
          </w:tcPr>
          <w:p w:rsidR="00F41457" w:rsidRPr="00796560" w:rsidRDefault="00F41457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796560">
              <w:rPr>
                <w:sz w:val="28"/>
                <w:szCs w:val="28"/>
              </w:rPr>
              <w:t>Кардинальное 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</w:t>
            </w:r>
            <w:r>
              <w:rPr>
                <w:sz w:val="28"/>
                <w:szCs w:val="28"/>
              </w:rPr>
              <w:t>.</w:t>
            </w:r>
          </w:p>
        </w:tc>
      </w:tr>
      <w:tr w:rsidR="00F41457" w:rsidRPr="00796560">
        <w:trPr>
          <w:trHeight w:val="855"/>
          <w:jc w:val="center"/>
        </w:trPr>
        <w:tc>
          <w:tcPr>
            <w:tcW w:w="2927" w:type="dxa"/>
          </w:tcPr>
          <w:p w:rsidR="00F41457" w:rsidRPr="00796560" w:rsidRDefault="00F414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7070" w:type="dxa"/>
          </w:tcPr>
          <w:p w:rsidR="00F41457" w:rsidRPr="00796560" w:rsidRDefault="00F41457" w:rsidP="00450AEF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796560">
              <w:t>1.</w:t>
            </w:r>
            <w:r>
              <w:t xml:space="preserve"> </w:t>
            </w:r>
            <w:r w:rsidRPr="00796560">
              <w:t>Повышение уровня благо</w:t>
            </w:r>
            <w:r>
              <w:t>устройства дворовых территорий.</w:t>
            </w:r>
          </w:p>
          <w:p w:rsidR="00F41457" w:rsidRPr="00796560" w:rsidRDefault="00F41457" w:rsidP="00450AEF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796560">
              <w:t>2.</w:t>
            </w:r>
            <w:r>
              <w:t xml:space="preserve"> </w:t>
            </w:r>
            <w:r w:rsidRPr="00796560">
              <w:t>Повышение уровня благоустр</w:t>
            </w:r>
            <w:r>
              <w:t>ойства общественных территорий.</w:t>
            </w:r>
          </w:p>
          <w:p w:rsidR="00F41457" w:rsidRPr="00796560" w:rsidRDefault="00F41457" w:rsidP="00450AEF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796560">
              <w:t>3.</w:t>
            </w:r>
            <w:r>
              <w:t xml:space="preserve"> </w:t>
            </w:r>
            <w:r w:rsidRPr="00796560">
              <w:t>Повышение уровня благоуст</w:t>
            </w:r>
            <w:r>
              <w:t>ройства городских парков.</w:t>
            </w:r>
          </w:p>
          <w:p w:rsidR="00F41457" w:rsidRPr="00796560" w:rsidRDefault="00F41457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 Повышения уровня </w:t>
            </w:r>
            <w:proofErr w:type="spellStart"/>
            <w:r>
              <w:rPr>
                <w:sz w:val="28"/>
                <w:szCs w:val="28"/>
              </w:rPr>
              <w:t>цифровизации</w:t>
            </w:r>
            <w:proofErr w:type="spellEnd"/>
            <w:r>
              <w:rPr>
                <w:sz w:val="28"/>
                <w:szCs w:val="28"/>
              </w:rPr>
              <w:t xml:space="preserve"> городского хозяйства.</w:t>
            </w:r>
          </w:p>
        </w:tc>
      </w:tr>
      <w:tr w:rsidR="00F41457" w:rsidRPr="00796560">
        <w:trPr>
          <w:trHeight w:val="1264"/>
          <w:jc w:val="center"/>
        </w:trPr>
        <w:tc>
          <w:tcPr>
            <w:tcW w:w="2927" w:type="dxa"/>
          </w:tcPr>
          <w:p w:rsidR="00F41457" w:rsidRPr="00796560" w:rsidRDefault="00F414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Целевые индикаторы и показатели программы</w:t>
            </w:r>
          </w:p>
        </w:tc>
        <w:tc>
          <w:tcPr>
            <w:tcW w:w="7070" w:type="dxa"/>
          </w:tcPr>
          <w:p w:rsidR="00F41457" w:rsidRDefault="00F41457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>
              <w:t xml:space="preserve">1. </w:t>
            </w:r>
            <w:r w:rsidRPr="006C67F9">
              <w:t>Количество благоустроенных дворовых территорий в городе Новоалтайске</w:t>
            </w:r>
            <w:r>
              <w:t>.</w:t>
            </w:r>
          </w:p>
          <w:p w:rsidR="00F41457" w:rsidRPr="00B44EB7" w:rsidRDefault="00F41457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>
              <w:t xml:space="preserve">2. </w:t>
            </w:r>
            <w:r w:rsidRPr="006C67F9">
              <w:t>Количество благоустроенных общественных пространств</w:t>
            </w:r>
            <w:r>
              <w:t>.</w:t>
            </w:r>
          </w:p>
          <w:p w:rsidR="00F41457" w:rsidRPr="00B44EB7" w:rsidRDefault="00F41457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>
              <w:t xml:space="preserve">3. </w:t>
            </w:r>
            <w:r w:rsidRPr="006C67F9">
              <w:t>Количество благоустроенных городских парков</w:t>
            </w:r>
            <w:r>
              <w:t>.</w:t>
            </w:r>
          </w:p>
          <w:p w:rsidR="00F41457" w:rsidRDefault="00F41457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>
              <w:t xml:space="preserve">4. </w:t>
            </w:r>
            <w:r w:rsidRPr="006C67F9">
              <w:t>Индекс качества городской среды</w:t>
            </w:r>
            <w:r>
              <w:t>.</w:t>
            </w:r>
          </w:p>
          <w:p w:rsidR="00F41457" w:rsidRDefault="00F41457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>
              <w:t>5.</w:t>
            </w:r>
            <w:r w:rsidRPr="007D7C29">
              <w:t xml:space="preserve"> </w:t>
            </w:r>
            <w:r w:rsidRPr="006C67F9">
              <w:t>Доля граждан, принявших участие в решении вопросов развития городской среды от общего количества граждан в возрасте от 14 лет</w:t>
            </w:r>
            <w:r w:rsidRPr="007D7C29">
              <w:t>.</w:t>
            </w:r>
          </w:p>
          <w:p w:rsidR="00F41457" w:rsidRPr="00796560" w:rsidRDefault="00F41457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>
              <w:t xml:space="preserve">6. </w:t>
            </w:r>
            <w:r w:rsidRPr="006C67F9">
              <w:t xml:space="preserve">Количество мероприятий по </w:t>
            </w:r>
            <w:proofErr w:type="spellStart"/>
            <w:r w:rsidRPr="006C67F9">
              <w:t>цифровизации</w:t>
            </w:r>
            <w:proofErr w:type="spellEnd"/>
            <w:r w:rsidRPr="006C67F9">
              <w:t xml:space="preserve"> городского хозяйства</w:t>
            </w:r>
            <w:r>
              <w:t>.</w:t>
            </w:r>
          </w:p>
        </w:tc>
      </w:tr>
      <w:tr w:rsidR="00F41457" w:rsidRPr="00796560">
        <w:trPr>
          <w:trHeight w:val="699"/>
          <w:jc w:val="center"/>
        </w:trPr>
        <w:tc>
          <w:tcPr>
            <w:tcW w:w="2927" w:type="dxa"/>
          </w:tcPr>
          <w:p w:rsidR="00F41457" w:rsidRPr="00796560" w:rsidRDefault="00F414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lastRenderedPageBreak/>
              <w:t xml:space="preserve">Срок </w:t>
            </w:r>
            <w:r>
              <w:rPr>
                <w:sz w:val="28"/>
                <w:szCs w:val="28"/>
                <w:lang w:eastAsia="en-US"/>
              </w:rPr>
              <w:t>и этапы</w:t>
            </w:r>
          </w:p>
          <w:p w:rsidR="00F41457" w:rsidRPr="00796560" w:rsidRDefault="00F414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реализации программы</w:t>
            </w:r>
          </w:p>
        </w:tc>
        <w:tc>
          <w:tcPr>
            <w:tcW w:w="7070" w:type="dxa"/>
          </w:tcPr>
          <w:p w:rsidR="00F41457" w:rsidRPr="00796560" w:rsidRDefault="00F41457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Муниципаль</w:t>
            </w:r>
            <w:r>
              <w:rPr>
                <w:sz w:val="28"/>
                <w:szCs w:val="28"/>
                <w:lang w:eastAsia="en-US"/>
              </w:rPr>
              <w:t>ная программа реализуется с 2018 по 2024</w:t>
            </w:r>
            <w:r w:rsidRPr="00796560">
              <w:rPr>
                <w:sz w:val="28"/>
                <w:szCs w:val="28"/>
                <w:lang w:eastAsia="en-US"/>
              </w:rPr>
              <w:t xml:space="preserve"> годы без деления на этапы.</w:t>
            </w:r>
          </w:p>
        </w:tc>
      </w:tr>
      <w:tr w:rsidR="00F41457" w:rsidRPr="00796560">
        <w:trPr>
          <w:trHeight w:val="360"/>
          <w:jc w:val="center"/>
        </w:trPr>
        <w:tc>
          <w:tcPr>
            <w:tcW w:w="2927" w:type="dxa"/>
          </w:tcPr>
          <w:p w:rsidR="00F41457" w:rsidRPr="00796560" w:rsidRDefault="00F414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Объемы финансирования программы</w:t>
            </w:r>
          </w:p>
        </w:tc>
        <w:tc>
          <w:tcPr>
            <w:tcW w:w="7070" w:type="dxa"/>
          </w:tcPr>
          <w:p w:rsidR="00F41457" w:rsidRPr="00FB792C" w:rsidRDefault="00F41457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Финанси</w:t>
            </w:r>
            <w:r>
              <w:rPr>
                <w:sz w:val="28"/>
                <w:szCs w:val="28"/>
              </w:rPr>
              <w:t>рование П</w:t>
            </w:r>
            <w:r w:rsidRPr="00FB792C">
              <w:rPr>
                <w:sz w:val="28"/>
                <w:szCs w:val="28"/>
              </w:rPr>
              <w:t xml:space="preserve">рограммы на 2018 – 2024 годы составит </w:t>
            </w:r>
            <w:r>
              <w:rPr>
                <w:sz w:val="28"/>
                <w:szCs w:val="28"/>
              </w:rPr>
              <w:t>246 95</w:t>
            </w:r>
            <w:r w:rsidRPr="00E06A85">
              <w:rPr>
                <w:sz w:val="28"/>
                <w:szCs w:val="28"/>
              </w:rPr>
              <w:t>9,232</w:t>
            </w:r>
            <w:r w:rsidRPr="00FB792C">
              <w:rPr>
                <w:sz w:val="28"/>
                <w:szCs w:val="28"/>
              </w:rPr>
              <w:t xml:space="preserve"> тыс. рублей, </w:t>
            </w:r>
            <w:r>
              <w:rPr>
                <w:sz w:val="28"/>
                <w:szCs w:val="28"/>
              </w:rPr>
              <w:t>в том числе за счет средств:</w:t>
            </w:r>
          </w:p>
          <w:p w:rsidR="00F41457" w:rsidRPr="00FB792C" w:rsidRDefault="00F41457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федерального бюджета — 220</w:t>
            </w:r>
            <w:r>
              <w:rPr>
                <w:sz w:val="28"/>
                <w:szCs w:val="28"/>
              </w:rPr>
              <w:t xml:space="preserve"> </w:t>
            </w:r>
            <w:r w:rsidRPr="00FB792C">
              <w:rPr>
                <w:sz w:val="28"/>
                <w:szCs w:val="28"/>
              </w:rPr>
              <w:t xml:space="preserve">860,408 тыс. рублей, </w:t>
            </w:r>
          </w:p>
          <w:p w:rsidR="00F41457" w:rsidRPr="00FB792C" w:rsidRDefault="00F41457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в том числе: </w:t>
            </w:r>
          </w:p>
          <w:p w:rsidR="00F41457" w:rsidRPr="00FB792C" w:rsidRDefault="00F41457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B792C">
                <w:rPr>
                  <w:sz w:val="28"/>
                  <w:szCs w:val="28"/>
                </w:rPr>
                <w:t>2018 г</w:t>
              </w:r>
            </w:smartTag>
            <w:r w:rsidRPr="00FB792C">
              <w:rPr>
                <w:sz w:val="28"/>
                <w:szCs w:val="28"/>
              </w:rPr>
              <w:t>. — 31 182,852 тыс. рублей</w:t>
            </w:r>
            <w:r>
              <w:rPr>
                <w:sz w:val="28"/>
                <w:szCs w:val="28"/>
              </w:rPr>
              <w:t>;</w:t>
            </w:r>
          </w:p>
          <w:p w:rsidR="00F41457" w:rsidRPr="00FB792C" w:rsidRDefault="00F41457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B792C">
                <w:rPr>
                  <w:sz w:val="28"/>
                  <w:szCs w:val="28"/>
                </w:rPr>
                <w:t>2019 г</w:t>
              </w:r>
            </w:smartTag>
            <w:r w:rsidRPr="00FB792C">
              <w:rPr>
                <w:sz w:val="28"/>
                <w:szCs w:val="28"/>
              </w:rPr>
              <w:t>. — 29 502,000 тыс. рублей</w:t>
            </w:r>
            <w:r>
              <w:rPr>
                <w:sz w:val="28"/>
                <w:szCs w:val="28"/>
              </w:rPr>
              <w:t>;</w:t>
            </w:r>
          </w:p>
          <w:p w:rsidR="00F41457" w:rsidRPr="00FB792C" w:rsidRDefault="00F41457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FB792C">
                <w:rPr>
                  <w:sz w:val="28"/>
                  <w:szCs w:val="28"/>
                </w:rPr>
                <w:t>2020 г</w:t>
              </w:r>
            </w:smartTag>
            <w:r w:rsidRPr="00FB792C">
              <w:rPr>
                <w:sz w:val="28"/>
                <w:szCs w:val="28"/>
              </w:rPr>
              <w:t>. — 33363,000  тыс. рублей</w:t>
            </w:r>
            <w:r>
              <w:rPr>
                <w:sz w:val="28"/>
                <w:szCs w:val="28"/>
              </w:rPr>
              <w:t>;</w:t>
            </w:r>
          </w:p>
          <w:p w:rsidR="00F41457" w:rsidRPr="00FB792C" w:rsidRDefault="00F41457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FB792C">
                <w:rPr>
                  <w:sz w:val="28"/>
                  <w:szCs w:val="28"/>
                </w:rPr>
                <w:t>2021 г</w:t>
              </w:r>
            </w:smartTag>
            <w:r w:rsidRPr="00FB792C">
              <w:rPr>
                <w:sz w:val="28"/>
                <w:szCs w:val="28"/>
              </w:rPr>
              <w:t>. — 33264,000 тыс. рублей</w:t>
            </w:r>
            <w:r>
              <w:rPr>
                <w:sz w:val="28"/>
                <w:szCs w:val="28"/>
              </w:rPr>
              <w:t>;</w:t>
            </w:r>
          </w:p>
          <w:p w:rsidR="00F41457" w:rsidRPr="00FB792C" w:rsidRDefault="00F41457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FB792C">
                <w:rPr>
                  <w:sz w:val="28"/>
                  <w:szCs w:val="28"/>
                </w:rPr>
                <w:t>2022 г</w:t>
              </w:r>
            </w:smartTag>
            <w:r w:rsidRPr="00FB792C">
              <w:rPr>
                <w:sz w:val="28"/>
                <w:szCs w:val="28"/>
              </w:rPr>
              <w:t>. — 31 182,852  тыс. рублей</w:t>
            </w:r>
            <w:r>
              <w:rPr>
                <w:sz w:val="28"/>
                <w:szCs w:val="28"/>
              </w:rPr>
              <w:t>;</w:t>
            </w:r>
          </w:p>
          <w:p w:rsidR="00F41457" w:rsidRPr="00FB792C" w:rsidRDefault="00F41457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FB792C">
                <w:rPr>
                  <w:sz w:val="28"/>
                  <w:szCs w:val="28"/>
                </w:rPr>
                <w:t>2023 г</w:t>
              </w:r>
            </w:smartTag>
            <w:r w:rsidRPr="00FB792C">
              <w:rPr>
                <w:sz w:val="28"/>
                <w:szCs w:val="28"/>
              </w:rPr>
              <w:t>. — 31 182,852 тыс. рублей</w:t>
            </w:r>
            <w:r>
              <w:rPr>
                <w:sz w:val="28"/>
                <w:szCs w:val="28"/>
              </w:rPr>
              <w:t>;</w:t>
            </w:r>
          </w:p>
          <w:p w:rsidR="00F41457" w:rsidRPr="00FB792C" w:rsidRDefault="00F41457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FB792C">
                <w:rPr>
                  <w:sz w:val="28"/>
                  <w:szCs w:val="28"/>
                </w:rPr>
                <w:t>2024 г</w:t>
              </w:r>
            </w:smartTag>
            <w:r w:rsidRPr="00FB792C">
              <w:rPr>
                <w:sz w:val="28"/>
                <w:szCs w:val="28"/>
              </w:rPr>
              <w:t>. — 31 182,852 тыс. рублей</w:t>
            </w:r>
            <w:r>
              <w:rPr>
                <w:sz w:val="28"/>
                <w:szCs w:val="28"/>
              </w:rPr>
              <w:t>;</w:t>
            </w:r>
          </w:p>
          <w:p w:rsidR="00F41457" w:rsidRPr="00FB792C" w:rsidRDefault="00F41457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краевого бюджета—  18359,384 тыс. рублей, </w:t>
            </w:r>
          </w:p>
          <w:p w:rsidR="00F41457" w:rsidRPr="00FB792C" w:rsidRDefault="00F41457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F41457" w:rsidRPr="00FB792C" w:rsidRDefault="00F41457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B792C">
                <w:rPr>
                  <w:sz w:val="28"/>
                  <w:szCs w:val="28"/>
                </w:rPr>
                <w:t>2018 г</w:t>
              </w:r>
            </w:smartTag>
            <w:r w:rsidRPr="00FB792C">
              <w:rPr>
                <w:sz w:val="28"/>
                <w:szCs w:val="28"/>
              </w:rPr>
              <w:t>. — 2 347,096 тыс. рублей</w:t>
            </w:r>
            <w:r>
              <w:rPr>
                <w:sz w:val="28"/>
                <w:szCs w:val="28"/>
              </w:rPr>
              <w:t>;</w:t>
            </w:r>
          </w:p>
          <w:p w:rsidR="00F41457" w:rsidRPr="00FB792C" w:rsidRDefault="00F41457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B792C">
                <w:rPr>
                  <w:sz w:val="28"/>
                  <w:szCs w:val="28"/>
                </w:rPr>
                <w:t>2019 г</w:t>
              </w:r>
            </w:smartTag>
            <w:r w:rsidRPr="00FB792C">
              <w:rPr>
                <w:sz w:val="28"/>
                <w:szCs w:val="28"/>
              </w:rPr>
              <w:t>. — 298,000 тыс. рублей</w:t>
            </w:r>
            <w:r>
              <w:rPr>
                <w:sz w:val="28"/>
                <w:szCs w:val="28"/>
              </w:rPr>
              <w:t>;</w:t>
            </w:r>
          </w:p>
          <w:p w:rsidR="00F41457" w:rsidRPr="00FB792C" w:rsidRDefault="00F41457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FB792C">
                <w:rPr>
                  <w:sz w:val="28"/>
                  <w:szCs w:val="28"/>
                </w:rPr>
                <w:t>2020 г</w:t>
              </w:r>
            </w:smartTag>
            <w:r w:rsidRPr="00FB792C">
              <w:rPr>
                <w:sz w:val="28"/>
                <w:szCs w:val="28"/>
              </w:rPr>
              <w:t>. — 8337,000 тыс. рублей</w:t>
            </w:r>
            <w:r>
              <w:rPr>
                <w:sz w:val="28"/>
                <w:szCs w:val="28"/>
              </w:rPr>
              <w:t>;</w:t>
            </w:r>
          </w:p>
          <w:p w:rsidR="00F41457" w:rsidRPr="00FB792C" w:rsidRDefault="00F41457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FB792C">
                <w:rPr>
                  <w:sz w:val="28"/>
                  <w:szCs w:val="28"/>
                </w:rPr>
                <w:t>2021 г</w:t>
              </w:r>
            </w:smartTag>
            <w:r w:rsidRPr="00FB792C">
              <w:rPr>
                <w:sz w:val="28"/>
                <w:szCs w:val="28"/>
              </w:rPr>
              <w:t>. — 336,00  тыс. рублей</w:t>
            </w:r>
            <w:r>
              <w:rPr>
                <w:sz w:val="28"/>
                <w:szCs w:val="28"/>
              </w:rPr>
              <w:t>;</w:t>
            </w:r>
          </w:p>
          <w:p w:rsidR="00F41457" w:rsidRPr="00FB792C" w:rsidRDefault="00F41457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FB792C">
                <w:rPr>
                  <w:sz w:val="28"/>
                  <w:szCs w:val="28"/>
                </w:rPr>
                <w:t>2022 г</w:t>
              </w:r>
            </w:smartTag>
            <w:r w:rsidRPr="00FB792C">
              <w:rPr>
                <w:sz w:val="28"/>
                <w:szCs w:val="28"/>
              </w:rPr>
              <w:t>. — 2 347,096 тыс. рублей</w:t>
            </w:r>
            <w:r>
              <w:rPr>
                <w:sz w:val="28"/>
                <w:szCs w:val="28"/>
              </w:rPr>
              <w:t>;</w:t>
            </w:r>
          </w:p>
          <w:p w:rsidR="00F41457" w:rsidRPr="00FB792C" w:rsidRDefault="00F41457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FB792C">
                <w:rPr>
                  <w:sz w:val="28"/>
                  <w:szCs w:val="28"/>
                </w:rPr>
                <w:t>2023 г</w:t>
              </w:r>
            </w:smartTag>
            <w:r w:rsidRPr="00FB792C">
              <w:rPr>
                <w:sz w:val="28"/>
                <w:szCs w:val="28"/>
              </w:rPr>
              <w:t>. — 2 347,096 тыс. рублей</w:t>
            </w:r>
            <w:r>
              <w:rPr>
                <w:sz w:val="28"/>
                <w:szCs w:val="28"/>
              </w:rPr>
              <w:t>;</w:t>
            </w:r>
          </w:p>
          <w:p w:rsidR="00F41457" w:rsidRPr="00FB792C" w:rsidRDefault="00F41457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FB792C">
                <w:rPr>
                  <w:sz w:val="28"/>
                  <w:szCs w:val="28"/>
                </w:rPr>
                <w:t>2024 г</w:t>
              </w:r>
            </w:smartTag>
            <w:r w:rsidRPr="00FB792C">
              <w:rPr>
                <w:sz w:val="28"/>
                <w:szCs w:val="28"/>
              </w:rPr>
              <w:t>. — 2 347,096 тыс. рублей</w:t>
            </w:r>
            <w:r>
              <w:rPr>
                <w:sz w:val="28"/>
                <w:szCs w:val="28"/>
              </w:rPr>
              <w:t>;</w:t>
            </w:r>
          </w:p>
          <w:p w:rsidR="00F41457" w:rsidRPr="00E06A85" w:rsidRDefault="00F41457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бюджета городского </w:t>
            </w:r>
            <w:r w:rsidRPr="00E06A85">
              <w:rPr>
                <w:sz w:val="28"/>
                <w:szCs w:val="28"/>
              </w:rPr>
              <w:t xml:space="preserve">округа  </w:t>
            </w:r>
            <w:r>
              <w:rPr>
                <w:sz w:val="28"/>
                <w:szCs w:val="28"/>
              </w:rPr>
              <w:t>7 73</w:t>
            </w:r>
            <w:r w:rsidRPr="00E06A85">
              <w:rPr>
                <w:sz w:val="28"/>
                <w:szCs w:val="28"/>
              </w:rPr>
              <w:t>9,440 тыс. рублей</w:t>
            </w:r>
          </w:p>
          <w:p w:rsidR="00F41457" w:rsidRPr="00E06A85" w:rsidRDefault="00F41457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06A85">
              <w:rPr>
                <w:sz w:val="28"/>
                <w:szCs w:val="28"/>
              </w:rPr>
              <w:t xml:space="preserve">в том числе: </w:t>
            </w:r>
          </w:p>
          <w:p w:rsidR="00F41457" w:rsidRPr="00FB792C" w:rsidRDefault="00F41457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E06A85">
                <w:rPr>
                  <w:sz w:val="28"/>
                  <w:szCs w:val="28"/>
                </w:rPr>
                <w:t>2018 г</w:t>
              </w:r>
            </w:smartTag>
            <w:r w:rsidRPr="00E06A85">
              <w:rPr>
                <w:sz w:val="28"/>
                <w:szCs w:val="28"/>
              </w:rPr>
              <w:t>. — 580,000 тыс. рублей</w:t>
            </w:r>
            <w:r>
              <w:rPr>
                <w:sz w:val="28"/>
                <w:szCs w:val="28"/>
              </w:rPr>
              <w:t>;</w:t>
            </w:r>
          </w:p>
          <w:p w:rsidR="00F41457" w:rsidRPr="00FB792C" w:rsidRDefault="00F41457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E06A85">
                <w:rPr>
                  <w:sz w:val="28"/>
                  <w:szCs w:val="28"/>
                </w:rPr>
                <w:t>2019 г</w:t>
              </w:r>
            </w:smartTag>
            <w:r w:rsidRPr="00E06A85">
              <w:rPr>
                <w:sz w:val="28"/>
                <w:szCs w:val="28"/>
              </w:rPr>
              <w:t>. — 1 052,726 тыс. рублей</w:t>
            </w:r>
            <w:r>
              <w:rPr>
                <w:sz w:val="28"/>
                <w:szCs w:val="28"/>
              </w:rPr>
              <w:t>;</w:t>
            </w:r>
          </w:p>
          <w:p w:rsidR="00F41457" w:rsidRPr="00FB792C" w:rsidRDefault="00F41457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06A85">
                <w:rPr>
                  <w:sz w:val="28"/>
                  <w:szCs w:val="28"/>
                </w:rPr>
                <w:t>2020 г</w:t>
              </w:r>
            </w:smartTag>
            <w:r w:rsidRPr="00E06A85">
              <w:rPr>
                <w:sz w:val="28"/>
                <w:szCs w:val="28"/>
              </w:rPr>
              <w:t>. — 3 1</w:t>
            </w:r>
            <w:r>
              <w:rPr>
                <w:sz w:val="28"/>
                <w:szCs w:val="28"/>
              </w:rPr>
              <w:t>2</w:t>
            </w:r>
            <w:r w:rsidRPr="00E06A85">
              <w:rPr>
                <w:sz w:val="28"/>
                <w:szCs w:val="28"/>
              </w:rPr>
              <w:t>1,714 тыс. рублей</w:t>
            </w:r>
            <w:r>
              <w:rPr>
                <w:sz w:val="28"/>
                <w:szCs w:val="28"/>
              </w:rPr>
              <w:t>;</w:t>
            </w:r>
          </w:p>
          <w:p w:rsidR="00F41457" w:rsidRPr="00FB792C" w:rsidRDefault="00F41457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FB792C">
                <w:rPr>
                  <w:sz w:val="28"/>
                  <w:szCs w:val="28"/>
                </w:rPr>
                <w:t>2021 г</w:t>
              </w:r>
            </w:smartTag>
            <w:r w:rsidRPr="00FB792C">
              <w:rPr>
                <w:sz w:val="28"/>
                <w:szCs w:val="28"/>
              </w:rPr>
              <w:t>. — 1185,00 тыс. рублей</w:t>
            </w:r>
            <w:r>
              <w:rPr>
                <w:sz w:val="28"/>
                <w:szCs w:val="28"/>
              </w:rPr>
              <w:t>;</w:t>
            </w:r>
          </w:p>
          <w:p w:rsidR="00F41457" w:rsidRPr="00FB792C" w:rsidRDefault="00F41457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FB792C">
                <w:rPr>
                  <w:sz w:val="28"/>
                  <w:szCs w:val="28"/>
                </w:rPr>
                <w:t>2022 г</w:t>
              </w:r>
            </w:smartTag>
            <w:r w:rsidRPr="00FB792C">
              <w:rPr>
                <w:sz w:val="28"/>
                <w:szCs w:val="28"/>
              </w:rPr>
              <w:t>. — 600,000 тыс. рублей</w:t>
            </w:r>
            <w:r>
              <w:rPr>
                <w:sz w:val="28"/>
                <w:szCs w:val="28"/>
              </w:rPr>
              <w:t>;</w:t>
            </w:r>
          </w:p>
          <w:p w:rsidR="00F41457" w:rsidRPr="00FB792C" w:rsidRDefault="00F41457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FB792C">
                <w:rPr>
                  <w:sz w:val="28"/>
                  <w:szCs w:val="28"/>
                </w:rPr>
                <w:t>2023 г</w:t>
              </w:r>
            </w:smartTag>
            <w:r w:rsidRPr="00FB792C">
              <w:rPr>
                <w:sz w:val="28"/>
                <w:szCs w:val="28"/>
              </w:rPr>
              <w:t>. — 600,000 тыс. рублей</w:t>
            </w:r>
            <w:r>
              <w:rPr>
                <w:sz w:val="28"/>
                <w:szCs w:val="28"/>
              </w:rPr>
              <w:t>;</w:t>
            </w:r>
          </w:p>
          <w:p w:rsidR="00F41457" w:rsidRPr="00FB792C" w:rsidRDefault="00F41457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FB792C">
                <w:rPr>
                  <w:sz w:val="28"/>
                  <w:szCs w:val="28"/>
                </w:rPr>
                <w:t>2024 г</w:t>
              </w:r>
            </w:smartTag>
            <w:r w:rsidRPr="00FB792C">
              <w:rPr>
                <w:sz w:val="28"/>
                <w:szCs w:val="28"/>
              </w:rPr>
              <w:t>. — 600,000 тыс. рублей.</w:t>
            </w:r>
          </w:p>
          <w:p w:rsidR="00F41457" w:rsidRPr="00796560" w:rsidRDefault="00F41457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FB792C">
              <w:rPr>
                <w:sz w:val="28"/>
                <w:szCs w:val="28"/>
              </w:rPr>
              <w:t>Объемы финансирования подлежат ежегодному уточнению в соответствии с законами о федеральном и краевом бюджетах и решением о бюджете городского округа город Новоалтайск на очередной финансовый год и на плановый период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</w:tr>
      <w:tr w:rsidR="00F41457" w:rsidRPr="00796560">
        <w:trPr>
          <w:trHeight w:val="160"/>
          <w:jc w:val="center"/>
        </w:trPr>
        <w:tc>
          <w:tcPr>
            <w:tcW w:w="2927" w:type="dxa"/>
          </w:tcPr>
          <w:p w:rsidR="00F41457" w:rsidRPr="00796560" w:rsidRDefault="00F414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highlight w:val="yellow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070" w:type="dxa"/>
          </w:tcPr>
          <w:p w:rsidR="00F41457" w:rsidRPr="00FB792C" w:rsidRDefault="00F41457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905EC0">
              <w:rPr>
                <w:sz w:val="28"/>
                <w:szCs w:val="28"/>
              </w:rPr>
              <w:t>Увеличение количества благоустроенных дворовых территорий на 44 единицы</w:t>
            </w:r>
            <w:r>
              <w:rPr>
                <w:sz w:val="28"/>
                <w:szCs w:val="28"/>
              </w:rPr>
              <w:t>.</w:t>
            </w:r>
          </w:p>
          <w:p w:rsidR="00F41457" w:rsidRPr="00FB792C" w:rsidRDefault="00F41457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905EC0">
              <w:rPr>
                <w:sz w:val="28"/>
                <w:szCs w:val="28"/>
              </w:rPr>
              <w:t>Увеличение количества благоустроенных общественных пространств на 29 единиц</w:t>
            </w:r>
            <w:r>
              <w:rPr>
                <w:sz w:val="28"/>
                <w:szCs w:val="28"/>
              </w:rPr>
              <w:t>.</w:t>
            </w:r>
          </w:p>
          <w:p w:rsidR="00F41457" w:rsidRPr="00FB792C" w:rsidRDefault="00F41457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905EC0">
              <w:rPr>
                <w:sz w:val="28"/>
                <w:szCs w:val="28"/>
              </w:rPr>
              <w:t xml:space="preserve"> Увеличение количества благоустроенных городских парков на </w:t>
            </w:r>
            <w:r>
              <w:rPr>
                <w:sz w:val="28"/>
                <w:szCs w:val="28"/>
              </w:rPr>
              <w:t>2</w:t>
            </w:r>
            <w:r w:rsidRPr="00905EC0">
              <w:rPr>
                <w:sz w:val="28"/>
                <w:szCs w:val="28"/>
              </w:rPr>
              <w:t xml:space="preserve"> единиц</w:t>
            </w:r>
            <w:r>
              <w:rPr>
                <w:sz w:val="28"/>
                <w:szCs w:val="28"/>
              </w:rPr>
              <w:t>ы.</w:t>
            </w:r>
          </w:p>
          <w:p w:rsidR="00F41457" w:rsidRPr="00FB792C" w:rsidRDefault="00F41457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905EC0">
              <w:rPr>
                <w:sz w:val="28"/>
                <w:szCs w:val="28"/>
              </w:rPr>
              <w:t>Повышение индекса качества городской среды на 30%</w:t>
            </w:r>
            <w:r>
              <w:rPr>
                <w:sz w:val="28"/>
                <w:szCs w:val="28"/>
              </w:rPr>
              <w:t>.</w:t>
            </w:r>
          </w:p>
          <w:p w:rsidR="00F41457" w:rsidRDefault="00F41457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905EC0">
              <w:rPr>
                <w:sz w:val="28"/>
                <w:szCs w:val="28"/>
              </w:rPr>
              <w:t xml:space="preserve">Повышение доли граждан, принявших участие в </w:t>
            </w:r>
            <w:r w:rsidRPr="00905EC0">
              <w:rPr>
                <w:sz w:val="28"/>
                <w:szCs w:val="28"/>
              </w:rPr>
              <w:lastRenderedPageBreak/>
              <w:t>решении вопросов развития городской среды от общего количества граждан в возрасте от 14 лет до 30%</w:t>
            </w:r>
            <w:r>
              <w:rPr>
                <w:sz w:val="28"/>
                <w:szCs w:val="28"/>
              </w:rPr>
              <w:t>.</w:t>
            </w:r>
          </w:p>
          <w:p w:rsidR="00F41457" w:rsidRPr="00796560" w:rsidRDefault="00F41457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905EC0">
              <w:rPr>
                <w:sz w:val="28"/>
                <w:szCs w:val="28"/>
              </w:rPr>
              <w:t xml:space="preserve">Увеличение количества мероприятий  по </w:t>
            </w:r>
            <w:proofErr w:type="spellStart"/>
            <w:r w:rsidRPr="00905EC0">
              <w:rPr>
                <w:sz w:val="28"/>
                <w:szCs w:val="28"/>
              </w:rPr>
              <w:t>цифровизации</w:t>
            </w:r>
            <w:proofErr w:type="spellEnd"/>
            <w:r w:rsidRPr="00905EC0">
              <w:rPr>
                <w:sz w:val="28"/>
                <w:szCs w:val="28"/>
              </w:rPr>
              <w:t xml:space="preserve"> городского хозяйства на 2 единицы.</w:t>
            </w:r>
          </w:p>
        </w:tc>
      </w:tr>
    </w:tbl>
    <w:p w:rsidR="00F41457" w:rsidRPr="00796560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00"/>
        </w:tabs>
        <w:rPr>
          <w:sz w:val="28"/>
          <w:szCs w:val="28"/>
          <w:lang w:eastAsia="en-US"/>
        </w:rPr>
      </w:pPr>
    </w:p>
    <w:p w:rsidR="00F41457" w:rsidRPr="00796560" w:rsidRDefault="00F41457" w:rsidP="006B56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2. </w:t>
      </w:r>
      <w:r w:rsidRPr="00796560">
        <w:rPr>
          <w:b/>
          <w:sz w:val="28"/>
          <w:szCs w:val="28"/>
          <w:lang w:eastAsia="en-US"/>
        </w:rPr>
        <w:t>Общая характеристика сферы реализации</w:t>
      </w:r>
      <w:r>
        <w:rPr>
          <w:b/>
          <w:sz w:val="28"/>
          <w:szCs w:val="28"/>
          <w:lang w:eastAsia="en-US"/>
        </w:rPr>
        <w:t xml:space="preserve"> </w:t>
      </w:r>
      <w:r w:rsidRPr="00796560">
        <w:rPr>
          <w:b/>
          <w:sz w:val="28"/>
          <w:szCs w:val="28"/>
          <w:lang w:eastAsia="en-US"/>
        </w:rPr>
        <w:t>муниципальной программы</w:t>
      </w: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  <w:tab w:val="left" w:pos="6660"/>
        </w:tabs>
        <w:ind w:firstLine="709"/>
        <w:jc w:val="both"/>
        <w:rPr>
          <w:sz w:val="28"/>
          <w:szCs w:val="24"/>
          <w:lang w:eastAsia="en-US"/>
        </w:rPr>
      </w:pPr>
    </w:p>
    <w:p w:rsidR="00F41457" w:rsidRPr="00FB792C" w:rsidRDefault="00F41457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FB792C">
        <w:t>В настоящее время на территории городского округа активно проводится освоение новых и реконструкция старых территорий под жилую и нежилую застройку. Вместе с этим возникают проблемы, связанные с состоянием городской среды на придомовых территориях многоквартирных жилых домов, а также на территориях общего пользования:</w:t>
      </w:r>
    </w:p>
    <w:p w:rsidR="00F41457" w:rsidRPr="00FB792C" w:rsidRDefault="00F41457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FB792C">
        <w:t>- неудовлетворительное состояние асфальтобетонного покрытия на придомовых территориях;</w:t>
      </w:r>
    </w:p>
    <w:p w:rsidR="00F41457" w:rsidRPr="00FB792C" w:rsidRDefault="00F41457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FB792C">
        <w:t>- недостаточная обеспеченность городской среды элементами благоустройства (урны, скамейки, детские и спортивные площадки, парковочные карманы, контейнерные площадки для сбора твердых к</w:t>
      </w:r>
      <w:r>
        <w:t xml:space="preserve">оммунальных отходов, освещение, объекты, </w:t>
      </w:r>
      <w:r w:rsidRPr="00FB792C">
        <w:t>предназначенные для обслуживания лиц с ограниченными возможностями);</w:t>
      </w:r>
    </w:p>
    <w:p w:rsidR="00F41457" w:rsidRPr="00FB792C" w:rsidRDefault="00F41457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FB792C">
        <w:t>- неудовлетворительное состояние большого количества зеленых насаждений;</w:t>
      </w:r>
    </w:p>
    <w:p w:rsidR="00F41457" w:rsidRPr="00FB792C" w:rsidRDefault="00F41457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FB792C">
        <w:t>- необходимость планомерного формирования экологической культуры населения.</w:t>
      </w:r>
    </w:p>
    <w:p w:rsidR="00F41457" w:rsidRPr="00FB792C" w:rsidRDefault="00F41457" w:rsidP="009F7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Таким образом, формирование городской среды, отвечающей современным потребностям жителей города, является одной из первоочередных задач органов местного самоуправления. </w:t>
      </w:r>
    </w:p>
    <w:p w:rsidR="00F41457" w:rsidRPr="00FB792C" w:rsidRDefault="00F41457" w:rsidP="009F7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720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По состоянию на 01.01.2020 н</w:t>
      </w:r>
      <w:r w:rsidRPr="00FB792C">
        <w:rPr>
          <w:sz w:val="28"/>
          <w:szCs w:val="28"/>
          <w:bdr w:val="none" w:sz="0" w:space="0" w:color="auto" w:frame="1"/>
        </w:rPr>
        <w:t xml:space="preserve">а территории города Новоалтайска осуществляют хозяйственную деятельность 12 управляющих компаний, а также </w:t>
      </w:r>
      <w:r>
        <w:rPr>
          <w:sz w:val="28"/>
          <w:szCs w:val="28"/>
          <w:bdr w:val="none" w:sz="0" w:space="0" w:color="auto" w:frame="1"/>
        </w:rPr>
        <w:t>25</w:t>
      </w:r>
      <w:r w:rsidRPr="00FB792C">
        <w:rPr>
          <w:sz w:val="28"/>
          <w:szCs w:val="28"/>
          <w:bdr w:val="none" w:sz="0" w:space="0" w:color="auto" w:frame="1"/>
        </w:rPr>
        <w:t xml:space="preserve"> товариществ собственников жилья, из них один ЖСК и 4 ТСН. О</w:t>
      </w:r>
      <w:r w:rsidRPr="00FB792C">
        <w:rPr>
          <w:sz w:val="28"/>
          <w:szCs w:val="28"/>
        </w:rPr>
        <w:t>бщее количество многоквартирных жилых домов, под управлением управляющими организациями и ТСЖ на территории города Новоалтайска сос</w:t>
      </w:r>
      <w:r>
        <w:rPr>
          <w:sz w:val="28"/>
          <w:szCs w:val="28"/>
        </w:rPr>
        <w:t>тавляет 320</w:t>
      </w:r>
      <w:r w:rsidRPr="00FB792C">
        <w:rPr>
          <w:sz w:val="28"/>
          <w:szCs w:val="28"/>
        </w:rPr>
        <w:t xml:space="preserve"> дома. </w:t>
      </w:r>
    </w:p>
    <w:p w:rsidR="00F41457" w:rsidRPr="00FB792C" w:rsidRDefault="00F41457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FB792C">
        <w:t xml:space="preserve">Принимая во внимание размеры городской территории, относящейся к МКД и общественным зонам, принимаемых ранее мер по благоустройству муниципального образования недостаточно для коренного изменения сложившейся ситуации. Вопросы обеспечения надлежащего состояния и комфортности городской среды, включая озеленение и насыщение городской территории объектами благоустройства, для Новоалтайска остаются актуальными и требуют программного решения. </w:t>
      </w: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  <w:tab w:val="left" w:pos="6660"/>
        </w:tabs>
        <w:ind w:firstLine="709"/>
        <w:jc w:val="both"/>
        <w:rPr>
          <w:sz w:val="28"/>
          <w:szCs w:val="24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lang w:eastAsia="en-US"/>
        </w:rPr>
      </w:pPr>
      <w:r>
        <w:rPr>
          <w:b/>
          <w:sz w:val="28"/>
          <w:szCs w:val="26"/>
          <w:lang w:eastAsia="en-US"/>
        </w:rPr>
        <w:t>3. Общая характеристика муниципальной программы</w:t>
      </w:r>
    </w:p>
    <w:p w:rsidR="00F41457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sz w:val="28"/>
          <w:lang w:eastAsia="en-US"/>
        </w:rPr>
      </w:pPr>
    </w:p>
    <w:p w:rsidR="00F41457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b/>
          <w:sz w:val="28"/>
          <w:szCs w:val="26"/>
          <w:lang w:eastAsia="en-US"/>
        </w:rPr>
      </w:pPr>
      <w:r>
        <w:rPr>
          <w:b/>
          <w:sz w:val="28"/>
          <w:szCs w:val="26"/>
          <w:lang w:eastAsia="en-US"/>
        </w:rPr>
        <w:t>3.1. Приоритеты муниципальной политики в сфере реализации муниципальной программы</w:t>
      </w:r>
    </w:p>
    <w:p w:rsidR="00F41457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b/>
          <w:sz w:val="28"/>
          <w:szCs w:val="26"/>
          <w:lang w:eastAsia="en-US"/>
        </w:rPr>
      </w:pPr>
    </w:p>
    <w:p w:rsidR="00F41457" w:rsidRPr="00FB792C" w:rsidRDefault="00F41457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FB792C">
        <w:rPr>
          <w:sz w:val="28"/>
          <w:szCs w:val="28"/>
        </w:rPr>
        <w:t>Приоритеты государственной и муниципальной политики в сфере реализации Программы.</w:t>
      </w:r>
    </w:p>
    <w:p w:rsidR="00F41457" w:rsidRPr="00FB792C" w:rsidRDefault="00F41457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FB792C">
        <w:rPr>
          <w:sz w:val="28"/>
          <w:szCs w:val="28"/>
        </w:rPr>
        <w:lastRenderedPageBreak/>
        <w:t>При определении приоритетов политики Администрации города Новоалтайска в сфере благоустройства были учтены:</w:t>
      </w:r>
    </w:p>
    <w:p w:rsidR="00F41457" w:rsidRPr="00FB792C" w:rsidRDefault="00F41457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 основные направления государственной политики, заявленные в Послании Президента Российской Федерации В.В. Путина Федеральному Собранию от 01.12.2016 года;</w:t>
      </w:r>
    </w:p>
    <w:p w:rsidR="00F41457" w:rsidRDefault="00F41457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 положения федерального приоритетного проекта «Формирование комфортной городской среды» (паспорт проекта</w:t>
      </w:r>
      <w:r>
        <w:rPr>
          <w:sz w:val="28"/>
          <w:szCs w:val="28"/>
        </w:rPr>
        <w:t>)</w:t>
      </w:r>
      <w:r w:rsidRPr="00FB792C">
        <w:rPr>
          <w:sz w:val="28"/>
          <w:szCs w:val="28"/>
        </w:rPr>
        <w:t xml:space="preserve"> </w:t>
      </w:r>
    </w:p>
    <w:p w:rsidR="00F41457" w:rsidRPr="00FB792C" w:rsidRDefault="00F41457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-Указ Президента  Российской  Федерации «О Национальных целях и стратегических задачах развития Российской Федерации на период до 2024 года»;</w:t>
      </w:r>
    </w:p>
    <w:p w:rsidR="00F41457" w:rsidRPr="00FB792C" w:rsidRDefault="00F41457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  направления региональной политики в сфере благоустройства в рамках реализации в 2018-2024 годах на территории Алтайского края федерального приоритетного проекта «Формирование комфортной городской среды»;</w:t>
      </w:r>
    </w:p>
    <w:p w:rsidR="00F41457" w:rsidRPr="00FB792C" w:rsidRDefault="00F41457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proofErr w:type="gramStart"/>
      <w:r w:rsidRPr="00FB792C">
        <w:rPr>
          <w:sz w:val="28"/>
          <w:szCs w:val="28"/>
        </w:rPr>
        <w:t>- а также деятельности органов местного самоуправления, в соответствии с требованиями Федерального закона от 06.10.2003 № 131-ФЗ «Об общих принципах организации местного самоуправления в Российской Федерации», в решении вопросов благоустройства территории, создание современной городской среды, как одного из составляющих элементов комплексного развития территории, направленных на обеспечение и повышение комфортности условий проживания граждан, поддержание и улучшение санитарного и эсте</w:t>
      </w:r>
      <w:r>
        <w:rPr>
          <w:sz w:val="28"/>
          <w:szCs w:val="28"/>
        </w:rPr>
        <w:t>тического состояния территории.</w:t>
      </w:r>
      <w:proofErr w:type="gramEnd"/>
    </w:p>
    <w:p w:rsidR="00F41457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b/>
          <w:sz w:val="28"/>
          <w:szCs w:val="26"/>
          <w:lang w:eastAsia="en-US"/>
        </w:rPr>
      </w:pPr>
    </w:p>
    <w:p w:rsidR="00F41457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b/>
          <w:sz w:val="28"/>
          <w:szCs w:val="26"/>
          <w:lang w:eastAsia="en-US"/>
        </w:rPr>
      </w:pPr>
      <w:r>
        <w:rPr>
          <w:b/>
          <w:sz w:val="28"/>
          <w:szCs w:val="26"/>
          <w:lang w:eastAsia="en-US"/>
        </w:rPr>
        <w:t>3.2. Характеристика цели, задач и конечных результатов реализации муниципальной программы</w:t>
      </w:r>
    </w:p>
    <w:p w:rsidR="00F41457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b/>
          <w:sz w:val="28"/>
          <w:szCs w:val="26"/>
          <w:lang w:eastAsia="en-US"/>
        </w:rPr>
      </w:pPr>
    </w:p>
    <w:p w:rsidR="00F41457" w:rsidRDefault="00F41457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>
        <w:rPr>
          <w:szCs w:val="24"/>
        </w:rPr>
        <w:t xml:space="preserve">Целью муниципальной программы является кардинальное </w:t>
      </w:r>
      <w:r w:rsidRPr="00796560">
        <w:t>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</w:t>
      </w:r>
      <w:r>
        <w:t>.</w:t>
      </w:r>
    </w:p>
    <w:p w:rsidR="00F41457" w:rsidRDefault="00F41457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>
        <w:rPr>
          <w:szCs w:val="24"/>
        </w:rPr>
        <w:t>К числу задач, требующих решения для достижения поставленной цели, относятся:</w:t>
      </w:r>
    </w:p>
    <w:p w:rsidR="00F41457" w:rsidRPr="00796560" w:rsidRDefault="00F41457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>
        <w:t xml:space="preserve">1. </w:t>
      </w:r>
      <w:r w:rsidRPr="00796560">
        <w:t>Повышение уровня благо</w:t>
      </w:r>
      <w:r>
        <w:t>устройства дворовых территорий.</w:t>
      </w:r>
    </w:p>
    <w:p w:rsidR="00F41457" w:rsidRPr="00796560" w:rsidRDefault="00F41457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796560">
        <w:t>2.</w:t>
      </w:r>
      <w:r>
        <w:t xml:space="preserve"> </w:t>
      </w:r>
      <w:r w:rsidRPr="00796560">
        <w:t>Повышение уровня благоустр</w:t>
      </w:r>
      <w:r>
        <w:t>ойства общественных территорий.</w:t>
      </w:r>
    </w:p>
    <w:p w:rsidR="00F41457" w:rsidRPr="00796560" w:rsidRDefault="00F41457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796560">
        <w:t>3.</w:t>
      </w:r>
      <w:r>
        <w:t xml:space="preserve"> </w:t>
      </w:r>
      <w:r w:rsidRPr="00796560">
        <w:t>Повышение уровня благоуст</w:t>
      </w:r>
      <w:r>
        <w:t>ройства городских парков.</w:t>
      </w:r>
    </w:p>
    <w:p w:rsidR="00F41457" w:rsidRDefault="00F41457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 w:rsidRPr="00796560">
        <w:t>4</w:t>
      </w:r>
      <w:r>
        <w:t xml:space="preserve">. Повышения уровня </w:t>
      </w:r>
      <w:proofErr w:type="spellStart"/>
      <w:r>
        <w:t>цифровизации</w:t>
      </w:r>
      <w:proofErr w:type="spellEnd"/>
      <w:r>
        <w:t xml:space="preserve"> городского хозяйства.</w:t>
      </w:r>
    </w:p>
    <w:p w:rsidR="00F41457" w:rsidRDefault="00F41457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>
        <w:rPr>
          <w:szCs w:val="24"/>
        </w:rPr>
        <w:t>Ожидаемые конечные результаты муниципальной программы:</w:t>
      </w:r>
    </w:p>
    <w:p w:rsidR="00F41457" w:rsidRPr="00FB792C" w:rsidRDefault="00F41457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05EC0">
        <w:rPr>
          <w:sz w:val="28"/>
          <w:szCs w:val="28"/>
        </w:rPr>
        <w:t>Увеличение количества благоустроенных дворовых территорий на 44 единицы</w:t>
      </w:r>
      <w:r>
        <w:rPr>
          <w:sz w:val="28"/>
          <w:szCs w:val="28"/>
        </w:rPr>
        <w:t>.</w:t>
      </w:r>
    </w:p>
    <w:p w:rsidR="00F41457" w:rsidRPr="00FB792C" w:rsidRDefault="00F41457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05EC0">
        <w:rPr>
          <w:sz w:val="28"/>
          <w:szCs w:val="28"/>
        </w:rPr>
        <w:t>Увеличение количества благоустроенных общественных пространств на 29 единиц</w:t>
      </w:r>
      <w:r>
        <w:rPr>
          <w:sz w:val="28"/>
          <w:szCs w:val="28"/>
        </w:rPr>
        <w:t>.</w:t>
      </w:r>
    </w:p>
    <w:p w:rsidR="00F41457" w:rsidRPr="00FB792C" w:rsidRDefault="00F41457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05EC0">
        <w:rPr>
          <w:sz w:val="28"/>
          <w:szCs w:val="28"/>
        </w:rPr>
        <w:t xml:space="preserve"> Увеличение количества благоустроенных городских парков на </w:t>
      </w:r>
      <w:r>
        <w:rPr>
          <w:sz w:val="28"/>
          <w:szCs w:val="28"/>
        </w:rPr>
        <w:t>2</w:t>
      </w:r>
      <w:r w:rsidRPr="00905EC0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ы.</w:t>
      </w:r>
    </w:p>
    <w:p w:rsidR="00F41457" w:rsidRPr="00FB792C" w:rsidRDefault="00F41457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05EC0">
        <w:rPr>
          <w:sz w:val="28"/>
          <w:szCs w:val="28"/>
        </w:rPr>
        <w:t>Повышение индекса качества городской среды на 30%</w:t>
      </w:r>
      <w:r>
        <w:rPr>
          <w:sz w:val="28"/>
          <w:szCs w:val="28"/>
        </w:rPr>
        <w:t>.</w:t>
      </w:r>
    </w:p>
    <w:p w:rsidR="00F41457" w:rsidRDefault="00F41457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05EC0">
        <w:rPr>
          <w:sz w:val="28"/>
          <w:szCs w:val="28"/>
        </w:rPr>
        <w:t>Повышение доли граждан, принявших участие в решении вопросов развития городской среды от общего количества граждан в возрасте от 14 лет до 30%</w:t>
      </w:r>
      <w:r>
        <w:rPr>
          <w:sz w:val="28"/>
          <w:szCs w:val="28"/>
        </w:rPr>
        <w:t>.</w:t>
      </w:r>
    </w:p>
    <w:p w:rsidR="00F41457" w:rsidRDefault="00F41457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>
        <w:lastRenderedPageBreak/>
        <w:t xml:space="preserve">6. </w:t>
      </w:r>
      <w:r w:rsidRPr="00905EC0">
        <w:t xml:space="preserve">Увеличение количества мероприятий  по </w:t>
      </w:r>
      <w:proofErr w:type="spellStart"/>
      <w:r w:rsidRPr="00905EC0">
        <w:t>цифровизации</w:t>
      </w:r>
      <w:proofErr w:type="spellEnd"/>
      <w:r w:rsidRPr="00905EC0">
        <w:t xml:space="preserve"> городского хозяйства на 2 единицы.</w:t>
      </w: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Информация о порядке расчета значений индикаторов </w:t>
      </w: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lang w:eastAsia="en-US"/>
        </w:rPr>
      </w:pPr>
      <w:r>
        <w:rPr>
          <w:sz w:val="28"/>
          <w:szCs w:val="28"/>
          <w:lang w:eastAsia="en-US"/>
        </w:rPr>
        <w:t>муниципальной программы</w:t>
      </w: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540"/>
        <w:gridCol w:w="3700"/>
        <w:gridCol w:w="3060"/>
        <w:gridCol w:w="2339"/>
      </w:tblGrid>
      <w:tr w:rsidR="00F41457" w:rsidRPr="00E27B9D" w:rsidTr="00E27B9D">
        <w:trPr>
          <w:cantSplit/>
          <w:trHeight w:val="227"/>
          <w:tblHeader/>
        </w:trPr>
        <w:tc>
          <w:tcPr>
            <w:tcW w:w="540" w:type="dxa"/>
            <w:vAlign w:val="center"/>
          </w:tcPr>
          <w:p w:rsidR="00F41457" w:rsidRPr="00E27B9D" w:rsidRDefault="00F41457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E27B9D"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E27B9D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E27B9D"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700" w:type="dxa"/>
            <w:vAlign w:val="center"/>
          </w:tcPr>
          <w:p w:rsidR="00F41457" w:rsidRPr="00E27B9D" w:rsidRDefault="00F41457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Наименование индикатора</w:t>
            </w:r>
          </w:p>
        </w:tc>
        <w:tc>
          <w:tcPr>
            <w:tcW w:w="3060" w:type="dxa"/>
            <w:vAlign w:val="center"/>
          </w:tcPr>
          <w:p w:rsidR="00F41457" w:rsidRPr="00E27B9D" w:rsidRDefault="00F41457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Методика расчета значения целевого индикатора</w:t>
            </w:r>
          </w:p>
        </w:tc>
        <w:tc>
          <w:tcPr>
            <w:tcW w:w="2339" w:type="dxa"/>
            <w:vAlign w:val="center"/>
          </w:tcPr>
          <w:p w:rsidR="00F41457" w:rsidRPr="00E27B9D" w:rsidRDefault="00F41457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Источник получения данных</w:t>
            </w:r>
          </w:p>
        </w:tc>
      </w:tr>
      <w:tr w:rsidR="00F41457" w:rsidRPr="00E27B9D" w:rsidTr="00E27B9D">
        <w:trPr>
          <w:cantSplit/>
          <w:trHeight w:val="669"/>
        </w:trPr>
        <w:tc>
          <w:tcPr>
            <w:tcW w:w="540" w:type="dxa"/>
            <w:vAlign w:val="center"/>
          </w:tcPr>
          <w:p w:rsidR="00F41457" w:rsidRPr="00E27B9D" w:rsidRDefault="00F41457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00" w:type="dxa"/>
            <w:vAlign w:val="center"/>
          </w:tcPr>
          <w:p w:rsidR="00F41457" w:rsidRPr="00E27B9D" w:rsidRDefault="00F41457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27B9D">
              <w:rPr>
                <w:sz w:val="24"/>
                <w:szCs w:val="24"/>
              </w:rPr>
              <w:t>Количество благоустроенных дворовых территорий в городе Новоалтайске.</w:t>
            </w:r>
          </w:p>
        </w:tc>
        <w:tc>
          <w:tcPr>
            <w:tcW w:w="3060" w:type="dxa"/>
            <w:vAlign w:val="center"/>
          </w:tcPr>
          <w:p w:rsidR="00F41457" w:rsidRPr="00E27B9D" w:rsidRDefault="00F41457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F41457" w:rsidRPr="00E27B9D" w:rsidRDefault="00F41457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F41457" w:rsidRPr="00E27B9D" w:rsidTr="00E27B9D">
        <w:trPr>
          <w:cantSplit/>
          <w:trHeight w:val="397"/>
        </w:trPr>
        <w:tc>
          <w:tcPr>
            <w:tcW w:w="540" w:type="dxa"/>
            <w:vAlign w:val="center"/>
          </w:tcPr>
          <w:p w:rsidR="00F41457" w:rsidRPr="00E27B9D" w:rsidRDefault="00F41457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00" w:type="dxa"/>
            <w:vAlign w:val="center"/>
          </w:tcPr>
          <w:p w:rsidR="00F41457" w:rsidRPr="00E27B9D" w:rsidRDefault="00F41457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27B9D">
              <w:rPr>
                <w:sz w:val="24"/>
                <w:szCs w:val="24"/>
              </w:rPr>
              <w:t>Количество благоустроенных общественных пространств.</w:t>
            </w:r>
          </w:p>
        </w:tc>
        <w:tc>
          <w:tcPr>
            <w:tcW w:w="3060" w:type="dxa"/>
            <w:vAlign w:val="center"/>
          </w:tcPr>
          <w:p w:rsidR="00F41457" w:rsidRPr="00E27B9D" w:rsidRDefault="00F41457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F41457" w:rsidRPr="00E27B9D" w:rsidRDefault="00F41457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F41457" w:rsidRPr="00E27B9D" w:rsidTr="00E27B9D">
        <w:trPr>
          <w:cantSplit/>
          <w:trHeight w:val="551"/>
        </w:trPr>
        <w:tc>
          <w:tcPr>
            <w:tcW w:w="540" w:type="dxa"/>
            <w:vAlign w:val="center"/>
          </w:tcPr>
          <w:p w:rsidR="00F41457" w:rsidRPr="00E27B9D" w:rsidRDefault="00F41457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00" w:type="dxa"/>
            <w:vAlign w:val="center"/>
          </w:tcPr>
          <w:p w:rsidR="00F41457" w:rsidRPr="00E27B9D" w:rsidRDefault="00F41457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27B9D">
              <w:rPr>
                <w:sz w:val="24"/>
                <w:szCs w:val="24"/>
              </w:rPr>
              <w:t>Количество благоустроенных городских парков.</w:t>
            </w:r>
          </w:p>
        </w:tc>
        <w:tc>
          <w:tcPr>
            <w:tcW w:w="3060" w:type="dxa"/>
            <w:vAlign w:val="center"/>
          </w:tcPr>
          <w:p w:rsidR="00F41457" w:rsidRPr="00E27B9D" w:rsidRDefault="00F41457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F41457" w:rsidRPr="00E27B9D" w:rsidRDefault="00F41457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F41457" w:rsidRPr="00E27B9D" w:rsidTr="00E27B9D">
        <w:trPr>
          <w:cantSplit/>
          <w:trHeight w:val="705"/>
        </w:trPr>
        <w:tc>
          <w:tcPr>
            <w:tcW w:w="540" w:type="dxa"/>
            <w:vAlign w:val="center"/>
          </w:tcPr>
          <w:p w:rsidR="00F41457" w:rsidRPr="00E27B9D" w:rsidRDefault="00F41457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00" w:type="dxa"/>
            <w:vAlign w:val="center"/>
          </w:tcPr>
          <w:p w:rsidR="00F41457" w:rsidRPr="00E27B9D" w:rsidRDefault="00F41457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</w:rPr>
              <w:t>Индекс качества городской среды.</w:t>
            </w:r>
          </w:p>
        </w:tc>
        <w:tc>
          <w:tcPr>
            <w:tcW w:w="3060" w:type="dxa"/>
            <w:vAlign w:val="center"/>
          </w:tcPr>
          <w:p w:rsidR="00F41457" w:rsidRPr="00E27B9D" w:rsidRDefault="00F41457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Значение целевого индикатора определяется Минстроем России.</w:t>
            </w:r>
          </w:p>
        </w:tc>
        <w:tc>
          <w:tcPr>
            <w:tcW w:w="2339" w:type="dxa"/>
            <w:vAlign w:val="center"/>
          </w:tcPr>
          <w:p w:rsidR="00F41457" w:rsidRPr="00E27B9D" w:rsidRDefault="00F41457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Минстрой Алтайского края</w:t>
            </w:r>
          </w:p>
        </w:tc>
      </w:tr>
      <w:tr w:rsidR="00F41457" w:rsidRPr="00E27B9D" w:rsidTr="00E27B9D">
        <w:trPr>
          <w:cantSplit/>
          <w:trHeight w:val="982"/>
        </w:trPr>
        <w:tc>
          <w:tcPr>
            <w:tcW w:w="540" w:type="dxa"/>
            <w:vAlign w:val="center"/>
          </w:tcPr>
          <w:p w:rsidR="00F41457" w:rsidRPr="00E27B9D" w:rsidRDefault="00F41457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00" w:type="dxa"/>
            <w:vAlign w:val="center"/>
          </w:tcPr>
          <w:p w:rsidR="00F41457" w:rsidRPr="00E27B9D" w:rsidRDefault="00F41457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E27B9D">
              <w:rPr>
                <w:sz w:val="24"/>
                <w:szCs w:val="24"/>
              </w:rPr>
              <w:t>Доля граждан, принявших участие в решении вопросов развития городской среды от общего количества граждан в возрасте от 14 лет.</w:t>
            </w:r>
          </w:p>
        </w:tc>
        <w:tc>
          <w:tcPr>
            <w:tcW w:w="3060" w:type="dxa"/>
            <w:vAlign w:val="center"/>
          </w:tcPr>
          <w:p w:rsidR="00F41457" w:rsidRPr="00E27B9D" w:rsidRDefault="00F41457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val="en-US" w:eastAsia="en-US"/>
              </w:rPr>
              <w:t>D</w:t>
            </w:r>
            <w:r w:rsidRPr="00E27B9D">
              <w:rPr>
                <w:sz w:val="24"/>
                <w:szCs w:val="24"/>
                <w:lang w:eastAsia="en-US"/>
              </w:rPr>
              <w:t>=</w:t>
            </w:r>
            <w:r w:rsidRPr="00E27B9D">
              <w:rPr>
                <w:sz w:val="24"/>
                <w:szCs w:val="24"/>
                <w:lang w:val="en-US" w:eastAsia="en-US"/>
              </w:rPr>
              <w:t>N</w:t>
            </w:r>
            <w:r w:rsidRPr="00E27B9D">
              <w:rPr>
                <w:sz w:val="24"/>
                <w:szCs w:val="24"/>
                <w:lang w:eastAsia="en-US"/>
              </w:rPr>
              <w:t>/</w:t>
            </w:r>
            <w:r w:rsidRPr="00E27B9D">
              <w:rPr>
                <w:sz w:val="24"/>
                <w:szCs w:val="24"/>
                <w:lang w:val="en-US" w:eastAsia="en-US"/>
              </w:rPr>
              <w:t>R</w:t>
            </w:r>
            <w:r w:rsidRPr="00E27B9D">
              <w:rPr>
                <w:sz w:val="24"/>
                <w:szCs w:val="24"/>
                <w:lang w:eastAsia="en-US"/>
              </w:rPr>
              <w:t>*100, где</w:t>
            </w:r>
          </w:p>
          <w:p w:rsidR="00F41457" w:rsidRPr="00E27B9D" w:rsidRDefault="00F41457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val="en-US" w:eastAsia="en-US"/>
              </w:rPr>
              <w:t>D</w:t>
            </w:r>
            <w:r w:rsidRPr="00E27B9D">
              <w:rPr>
                <w:sz w:val="24"/>
                <w:szCs w:val="24"/>
                <w:lang w:eastAsia="en-US"/>
              </w:rPr>
              <w:t xml:space="preserve"> - </w:t>
            </w:r>
            <w:r w:rsidRPr="00E27B9D">
              <w:rPr>
                <w:sz w:val="24"/>
                <w:szCs w:val="24"/>
              </w:rPr>
              <w:t>доля граждан, принявших участие в решении вопросов развития городской среды от общего количества граждан в возрасте от 14 лет,</w:t>
            </w:r>
          </w:p>
          <w:p w:rsidR="00F41457" w:rsidRPr="00E27B9D" w:rsidRDefault="00F41457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val="en-US" w:eastAsia="en-US"/>
              </w:rPr>
              <w:t>N</w:t>
            </w:r>
            <w:r w:rsidRPr="00E27B9D">
              <w:rPr>
                <w:sz w:val="24"/>
                <w:szCs w:val="24"/>
                <w:lang w:eastAsia="en-US"/>
              </w:rPr>
              <w:t xml:space="preserve"> - </w:t>
            </w:r>
            <w:proofErr w:type="gramStart"/>
            <w:r w:rsidRPr="00E27B9D">
              <w:rPr>
                <w:sz w:val="24"/>
                <w:szCs w:val="24"/>
                <w:lang w:eastAsia="en-US"/>
              </w:rPr>
              <w:t>количество</w:t>
            </w:r>
            <w:proofErr w:type="gramEnd"/>
            <w:r w:rsidRPr="00E27B9D">
              <w:rPr>
                <w:sz w:val="24"/>
                <w:szCs w:val="24"/>
                <w:lang w:eastAsia="en-US"/>
              </w:rPr>
              <w:t xml:space="preserve"> граждан, </w:t>
            </w:r>
            <w:r w:rsidRPr="00E27B9D">
              <w:rPr>
                <w:sz w:val="24"/>
                <w:szCs w:val="24"/>
              </w:rPr>
              <w:t>принявших участие в решении вопросов развития городской среды от общего количества граждан в возрасте от 14 лет.</w:t>
            </w:r>
          </w:p>
          <w:p w:rsidR="00F41457" w:rsidRPr="00E27B9D" w:rsidRDefault="00F41457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val="en-US" w:eastAsia="en-US"/>
              </w:rPr>
              <w:t>R</w:t>
            </w:r>
            <w:r w:rsidRPr="00E27B9D">
              <w:rPr>
                <w:sz w:val="24"/>
                <w:szCs w:val="24"/>
                <w:lang w:eastAsia="en-US"/>
              </w:rPr>
              <w:t xml:space="preserve"> – </w:t>
            </w:r>
            <w:proofErr w:type="gramStart"/>
            <w:r w:rsidRPr="00E27B9D">
              <w:rPr>
                <w:sz w:val="24"/>
                <w:szCs w:val="24"/>
                <w:lang w:eastAsia="en-US"/>
              </w:rPr>
              <w:t>общее</w:t>
            </w:r>
            <w:proofErr w:type="gramEnd"/>
            <w:r w:rsidRPr="00E27B9D">
              <w:rPr>
                <w:sz w:val="24"/>
                <w:szCs w:val="24"/>
                <w:lang w:eastAsia="en-US"/>
              </w:rPr>
              <w:t xml:space="preserve"> количество граждан в возрасте от 14 лет.</w:t>
            </w:r>
          </w:p>
        </w:tc>
        <w:tc>
          <w:tcPr>
            <w:tcW w:w="2339" w:type="dxa"/>
            <w:vAlign w:val="center"/>
          </w:tcPr>
          <w:p w:rsidR="00F41457" w:rsidRPr="00E27B9D" w:rsidRDefault="00F41457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Комитет ЖКГХЭТС</w:t>
            </w:r>
          </w:p>
          <w:p w:rsidR="00F41457" w:rsidRPr="00E27B9D" w:rsidRDefault="00F41457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</w:p>
          <w:p w:rsidR="00F41457" w:rsidRPr="00E27B9D" w:rsidRDefault="00F41457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Комитет по экономической политике и инвестициям</w:t>
            </w:r>
          </w:p>
        </w:tc>
      </w:tr>
      <w:tr w:rsidR="00F41457" w:rsidRPr="00E27B9D" w:rsidTr="00E27B9D">
        <w:trPr>
          <w:cantSplit/>
          <w:trHeight w:val="833"/>
        </w:trPr>
        <w:tc>
          <w:tcPr>
            <w:tcW w:w="540" w:type="dxa"/>
            <w:vAlign w:val="center"/>
          </w:tcPr>
          <w:p w:rsidR="00F41457" w:rsidRPr="00E27B9D" w:rsidRDefault="00F41457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00" w:type="dxa"/>
            <w:vAlign w:val="center"/>
          </w:tcPr>
          <w:p w:rsidR="00F41457" w:rsidRPr="00E27B9D" w:rsidRDefault="00F41457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E27B9D">
              <w:rPr>
                <w:sz w:val="24"/>
                <w:szCs w:val="24"/>
              </w:rPr>
              <w:t xml:space="preserve">Количество мероприятий по </w:t>
            </w:r>
            <w:proofErr w:type="spellStart"/>
            <w:r w:rsidRPr="00E27B9D">
              <w:rPr>
                <w:sz w:val="24"/>
                <w:szCs w:val="24"/>
              </w:rPr>
              <w:t>цифровизации</w:t>
            </w:r>
            <w:proofErr w:type="spellEnd"/>
            <w:r w:rsidRPr="00E27B9D">
              <w:rPr>
                <w:sz w:val="24"/>
                <w:szCs w:val="24"/>
              </w:rPr>
              <w:t xml:space="preserve"> городского хозяйства.</w:t>
            </w:r>
          </w:p>
        </w:tc>
        <w:tc>
          <w:tcPr>
            <w:tcW w:w="3060" w:type="dxa"/>
            <w:vAlign w:val="center"/>
          </w:tcPr>
          <w:p w:rsidR="00F41457" w:rsidRPr="00E27B9D" w:rsidRDefault="00F41457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F41457" w:rsidRPr="00E27B9D" w:rsidRDefault="00F41457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</w:tbl>
    <w:p w:rsidR="00F41457" w:rsidRDefault="00F41457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540"/>
        <w:jc w:val="both"/>
        <w:rPr>
          <w:sz w:val="24"/>
          <w:szCs w:val="24"/>
        </w:rPr>
      </w:pPr>
    </w:p>
    <w:p w:rsidR="00F41457" w:rsidRDefault="00F41457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>
        <w:rPr>
          <w:szCs w:val="26"/>
        </w:rPr>
        <w:t>Перечень индикаторов муниципальной программы</w:t>
      </w:r>
      <w:r>
        <w:t xml:space="preserve"> представлен в Приложении 5.</w:t>
      </w:r>
    </w:p>
    <w:p w:rsidR="00F41457" w:rsidRDefault="00F41457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540"/>
        <w:jc w:val="both"/>
        <w:rPr>
          <w:szCs w:val="24"/>
        </w:rPr>
      </w:pPr>
    </w:p>
    <w:p w:rsidR="00F41457" w:rsidRDefault="00F41457" w:rsidP="00B15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4. Общая характеристика мероприятий муниципальной программы, </w:t>
      </w:r>
    </w:p>
    <w:p w:rsidR="00F41457" w:rsidRDefault="00F41457" w:rsidP="00B15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сроков и этапов их реализации</w:t>
      </w:r>
    </w:p>
    <w:p w:rsidR="00F41457" w:rsidRDefault="00F41457" w:rsidP="003561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p w:rsidR="00F41457" w:rsidRPr="00FB792C" w:rsidRDefault="00F41457" w:rsidP="006B56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Для реализации благоустройства дворовых территорий многоквартирных домов вводятся следующие основные понятия:</w:t>
      </w:r>
    </w:p>
    <w:p w:rsidR="00F41457" w:rsidRPr="00FB792C" w:rsidRDefault="00F41457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000000"/>
        </w:rPr>
      </w:pPr>
      <w:r w:rsidRPr="00FB792C">
        <w:rPr>
          <w:color w:val="000000"/>
        </w:rPr>
        <w:t xml:space="preserve"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</w:t>
      </w:r>
      <w:r w:rsidRPr="00FB792C">
        <w:rPr>
          <w:color w:val="000000"/>
        </w:rPr>
        <w:lastRenderedPageBreak/>
        <w:t>автомобильные дороги, образующие проезды к территориям, прилегающим к многоквартирным домам.</w:t>
      </w:r>
    </w:p>
    <w:p w:rsidR="00F41457" w:rsidRPr="00FB792C" w:rsidRDefault="00F41457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 w:rsidRPr="00FB792C">
        <w:t xml:space="preserve">Минимальный перечень видов работ по благоустройству дворовых территорий содержит ремонт дворовых проездов, обеспечение освещения дворовых территорий, установку скамеек, урн (далее – минимальный перечень работ по благоустройству). </w:t>
      </w:r>
    </w:p>
    <w:p w:rsidR="00F41457" w:rsidRDefault="00F41457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 w:rsidRPr="00FB792C">
        <w:t>Перечень дополнительных видов работ по благоустройству дворовых территорий многоквартирных домов включает оборудование детских и (или) спортивных площадок, автомобильных парковок, озеленение территорий, иные виды работ (далее – дополнительный перечень работ по благоустройству).</w:t>
      </w:r>
    </w:p>
    <w:p w:rsidR="00F41457" w:rsidRPr="00FB792C" w:rsidRDefault="00F41457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</w:p>
    <w:tbl>
      <w:tblPr>
        <w:tblW w:w="9838" w:type="dxa"/>
        <w:tblInd w:w="102" w:type="dxa"/>
        <w:tblLook w:val="00A0"/>
      </w:tblPr>
      <w:tblGrid>
        <w:gridCol w:w="4877"/>
        <w:gridCol w:w="4961"/>
      </w:tblGrid>
      <w:tr w:rsidR="00F41457" w:rsidRPr="00FB792C" w:rsidTr="001B5CCF">
        <w:tc>
          <w:tcPr>
            <w:tcW w:w="9838" w:type="dxa"/>
            <w:gridSpan w:val="2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8"/>
                <w:szCs w:val="28"/>
              </w:rPr>
            </w:pPr>
            <w:r w:rsidRPr="00FB792C">
              <w:rPr>
                <w:bCs/>
                <w:sz w:val="28"/>
                <w:szCs w:val="28"/>
              </w:rPr>
              <w:t xml:space="preserve">Общая характеристика минимального и дополнительного перечней работ </w:t>
            </w:r>
          </w:p>
          <w:p w:rsidR="00F41457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по благоустройству дворовых территорий многоквартирных домов</w:t>
            </w:r>
          </w:p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F41457" w:rsidRPr="00FB792C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4877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Минимальный перечень работ</w:t>
            </w:r>
            <w:r w:rsidRPr="00FB792C">
              <w:rPr>
                <w:b/>
                <w:sz w:val="28"/>
                <w:szCs w:val="28"/>
              </w:rPr>
              <w:t xml:space="preserve"> </w:t>
            </w:r>
            <w:r w:rsidRPr="00FB792C">
              <w:rPr>
                <w:b/>
                <w:sz w:val="28"/>
                <w:szCs w:val="28"/>
              </w:rPr>
              <w:br/>
            </w:r>
            <w:r w:rsidRPr="00FB792C">
              <w:rPr>
                <w:sz w:val="28"/>
                <w:szCs w:val="28"/>
              </w:rPr>
              <w:t>по благоустройству дворовых территорий многоквартирных домов</w:t>
            </w:r>
          </w:p>
        </w:tc>
        <w:tc>
          <w:tcPr>
            <w:tcW w:w="496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Дополнительный перечень работ </w:t>
            </w:r>
            <w:r w:rsidRPr="00FB792C">
              <w:rPr>
                <w:sz w:val="28"/>
                <w:szCs w:val="28"/>
              </w:rPr>
              <w:br/>
              <w:t>по благоустройству дворовых территорий многоквартирных домов</w:t>
            </w:r>
          </w:p>
        </w:tc>
      </w:tr>
      <w:tr w:rsidR="00F41457" w:rsidRPr="00FB792C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4877" w:type="dxa"/>
          </w:tcPr>
          <w:p w:rsidR="00F41457" w:rsidRPr="00FB792C" w:rsidRDefault="00F41457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92C">
              <w:rPr>
                <w:rFonts w:ascii="Times New Roman" w:hAnsi="Times New Roman"/>
                <w:bCs/>
                <w:sz w:val="28"/>
                <w:szCs w:val="28"/>
              </w:rPr>
              <w:t>- ремонт дворовых проездов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F41457" w:rsidRPr="00FB792C" w:rsidRDefault="00F41457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92C">
              <w:rPr>
                <w:rFonts w:ascii="Times New Roman" w:hAnsi="Times New Roman"/>
                <w:bCs/>
                <w:sz w:val="28"/>
                <w:szCs w:val="28"/>
              </w:rPr>
              <w:t>- обеспечение освещения дворовых территорий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F41457" w:rsidRPr="00FB792C" w:rsidRDefault="00F41457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92C">
              <w:rPr>
                <w:rFonts w:ascii="Times New Roman" w:hAnsi="Times New Roman"/>
                <w:bCs/>
                <w:sz w:val="28"/>
                <w:szCs w:val="28"/>
              </w:rPr>
              <w:t>- установка скамеек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F41457" w:rsidRPr="00FB792C" w:rsidRDefault="00F41457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92C">
              <w:rPr>
                <w:rFonts w:ascii="Times New Roman" w:hAnsi="Times New Roman"/>
                <w:bCs/>
                <w:sz w:val="28"/>
                <w:szCs w:val="28"/>
              </w:rPr>
              <w:t>- установка урн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F41457" w:rsidRPr="00FB792C" w:rsidRDefault="00F41457" w:rsidP="00321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- оборудование детских, спортивных и контейнерных площадок, </w:t>
            </w:r>
          </w:p>
          <w:p w:rsidR="00F41457" w:rsidRPr="00FB792C" w:rsidRDefault="00F41457" w:rsidP="00321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- обор</w:t>
            </w:r>
            <w:r>
              <w:rPr>
                <w:sz w:val="28"/>
                <w:szCs w:val="28"/>
              </w:rPr>
              <w:t>удование автомобильных парковок,</w:t>
            </w:r>
            <w:r w:rsidRPr="00FB792C">
              <w:rPr>
                <w:sz w:val="28"/>
                <w:szCs w:val="28"/>
              </w:rPr>
              <w:t xml:space="preserve"> </w:t>
            </w:r>
          </w:p>
          <w:p w:rsidR="00F41457" w:rsidRPr="00FB792C" w:rsidRDefault="00F41457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- устройство (ремонт) дренажных и (или) водоотводных систем дворовых территорий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B79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41457" w:rsidRPr="00FB792C" w:rsidRDefault="00F41457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- озеленение территорий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41457" w:rsidRPr="00FB792C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5"/>
        </w:trPr>
        <w:tc>
          <w:tcPr>
            <w:tcW w:w="4877" w:type="dxa"/>
          </w:tcPr>
          <w:p w:rsidR="00F41457" w:rsidRPr="00FB792C" w:rsidRDefault="00F41457" w:rsidP="0032105B">
            <w:pPr>
              <w:pStyle w:val="13"/>
              <w:spacing w:after="0" w:line="240" w:lineRule="auto"/>
              <w:ind w:left="0" w:right="8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Условием включения дворовой территории в муниципальную программу является финансовое и (или) трудовое участие заинтересованных лиц в реализации</w:t>
            </w:r>
            <w:r w:rsidRPr="00FB792C">
              <w:rPr>
                <w:sz w:val="28"/>
                <w:szCs w:val="28"/>
              </w:rPr>
              <w:t xml:space="preserve"> </w:t>
            </w:r>
            <w:r w:rsidRPr="00FB792C">
              <w:rPr>
                <w:rFonts w:ascii="Times New Roman" w:hAnsi="Times New Roman"/>
                <w:sz w:val="28"/>
                <w:szCs w:val="28"/>
              </w:rPr>
              <w:t>мероприятий по благоустройству дворовых территорий муниципальных программ, сформированных исходя из минимального перечня работ. Доля</w:t>
            </w:r>
            <w:r w:rsidRPr="00FB792C">
              <w:rPr>
                <w:sz w:val="28"/>
                <w:szCs w:val="28"/>
              </w:rPr>
              <w:t xml:space="preserve"> </w:t>
            </w:r>
            <w:r w:rsidRPr="00FB792C">
              <w:rPr>
                <w:rFonts w:ascii="Times New Roman" w:hAnsi="Times New Roman"/>
                <w:sz w:val="28"/>
                <w:szCs w:val="28"/>
              </w:rPr>
              <w:t>финансового участия заинтересованных лиц в этом случае устанавливается в размере не более 15% от сметной стоимости мероприятий по благоустройству дворовых территорий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B79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F41457" w:rsidRPr="00FB792C" w:rsidRDefault="00F41457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Условием включения дворовой территории в муниципальную программу является финансовое участие заинтересованных лиц в реализации</w:t>
            </w:r>
            <w:r w:rsidRPr="00FB792C">
              <w:rPr>
                <w:sz w:val="28"/>
                <w:szCs w:val="28"/>
              </w:rPr>
              <w:t xml:space="preserve"> </w:t>
            </w:r>
            <w:r w:rsidRPr="00FB792C">
              <w:rPr>
                <w:rFonts w:ascii="Times New Roman" w:hAnsi="Times New Roman"/>
                <w:sz w:val="28"/>
                <w:szCs w:val="28"/>
              </w:rPr>
              <w:t>мероприятий по благоустройству дворовых территорий муниципальных программ, сформированных исходя из дополнительного перечня работ. Доля</w:t>
            </w:r>
            <w:r w:rsidRPr="00FB792C">
              <w:rPr>
                <w:sz w:val="28"/>
                <w:szCs w:val="28"/>
              </w:rPr>
              <w:t xml:space="preserve"> </w:t>
            </w:r>
            <w:r w:rsidRPr="00FB792C">
              <w:rPr>
                <w:rFonts w:ascii="Times New Roman" w:hAnsi="Times New Roman"/>
                <w:sz w:val="28"/>
                <w:szCs w:val="28"/>
              </w:rPr>
              <w:t>финансового участия заинтересованных лиц в этом случае устанавливается в размере не менее 40 %, но не более 50% от стоимости мероприятий по благоустройству дворовой территории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41457" w:rsidRPr="00FB792C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9838" w:type="dxa"/>
            <w:gridSpan w:val="2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FB792C">
              <w:rPr>
                <w:sz w:val="28"/>
                <w:szCs w:val="28"/>
              </w:rPr>
              <w:t>Софинансирование</w:t>
            </w:r>
            <w:proofErr w:type="spellEnd"/>
            <w:r w:rsidRPr="00FB792C">
              <w:rPr>
                <w:sz w:val="28"/>
                <w:szCs w:val="28"/>
              </w:rPr>
              <w:t xml:space="preserve"> бюджета городского округа мероприятий </w:t>
            </w:r>
            <w:r w:rsidRPr="00FB792C">
              <w:rPr>
                <w:sz w:val="28"/>
                <w:szCs w:val="28"/>
              </w:rPr>
              <w:br/>
              <w:t>по благоустройству дворовых и общественных территорий муниципальной программы устанавливается в зависимости от уровня расчетной бюджетной обеспеченности городского округа города Новоалтайск на очередной финансовый год.</w:t>
            </w:r>
          </w:p>
        </w:tc>
      </w:tr>
    </w:tbl>
    <w:p w:rsidR="00F41457" w:rsidRPr="00FB792C" w:rsidRDefault="00F41457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</w:rPr>
      </w:pPr>
      <w:r w:rsidRPr="00FB792C">
        <w:rPr>
          <w:sz w:val="28"/>
          <w:szCs w:val="28"/>
        </w:rPr>
        <w:lastRenderedPageBreak/>
        <w:t xml:space="preserve">Дополнительный перечень работ по благоустройству формируется на основании предложений </w:t>
      </w:r>
      <w:r w:rsidRPr="00FB792C">
        <w:rPr>
          <w:sz w:val="28"/>
        </w:rPr>
        <w:t>собственников помещений многоквартирных домов, расположенных в границах дворовой территории, подлежащей благоустройству, утвержденных протоколом общего собрания собственников помещений многоквартирных домов.</w:t>
      </w:r>
    </w:p>
    <w:p w:rsidR="00F41457" w:rsidRPr="00FB792C" w:rsidRDefault="00F41457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FB792C">
        <w:t xml:space="preserve">Мероприятия по благоустройству дворовых территорий проводятся с учетом необходимости обеспечения физической, пространственной и информационной доступности зданий, сооружений, дворовых территорий для инвалидов и других </w:t>
      </w:r>
      <w:proofErr w:type="spellStart"/>
      <w:r w:rsidRPr="00FB792C">
        <w:t>маломобильных</w:t>
      </w:r>
      <w:proofErr w:type="spellEnd"/>
      <w:r w:rsidRPr="00FB792C">
        <w:t xml:space="preserve"> групп населения.</w:t>
      </w:r>
    </w:p>
    <w:p w:rsidR="00F41457" w:rsidRPr="00FB792C" w:rsidRDefault="00F41457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Минимальный и дополнительный перечни работ по благоустройству являются исчерпывающим и не могут быть расширены.</w:t>
      </w:r>
    </w:p>
    <w:p w:rsidR="00F41457" w:rsidRPr="00FB792C" w:rsidRDefault="00F41457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FB792C">
        <w:t xml:space="preserve">В адресный </w:t>
      </w:r>
      <w:hyperlink w:anchor="P739" w:history="1">
        <w:r w:rsidRPr="00FB792C">
          <w:t>перечень</w:t>
        </w:r>
      </w:hyperlink>
      <w:r w:rsidRPr="00FB792C">
        <w:t xml:space="preserve"> дворовых территорий, требующих благоустройства, включаются дворовые территории, исходя из минимального перечня работ по результатам проведенной инвентаризации. </w:t>
      </w:r>
    </w:p>
    <w:p w:rsidR="00F41457" w:rsidRPr="00FB792C" w:rsidRDefault="00F41457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FB792C">
        <w:t>В адресный перечень дворовых территорий муниципальных программ по предложению заинтересованных лиц могут быть включены дворовые территории, требующие благоустройства, исходя из дополнительного перечня работ.</w:t>
      </w:r>
    </w:p>
    <w:p w:rsidR="00F41457" w:rsidRPr="00FB792C" w:rsidRDefault="00F41457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FB792C">
        <w:t>Условием включения дворовой территории в муниципальную программу является финансовое участие заинтересованных лиц в реализации мероприятий по благоустройству дворовых территорий муниципальных программ, сформированных, исходя из дополнительного перечня работ. Доля финансового участия заинтересованных лиц в этом случае устанавливается в размере не менее 40%, но не более 50% от стоимости мероприятий по благоустройству дворовой территории.</w:t>
      </w:r>
    </w:p>
    <w:p w:rsidR="00F41457" w:rsidRPr="00FB792C" w:rsidRDefault="00F41457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FB792C">
        <w:t>Порядок приема, оценки и рассмотрения заявок заинтересованных лиц о включении дворовых территорий многоквартирных домов города Новоалтайска в муниципальную программу «Формирование комфортной городской среды городского округа город Новоалтайск на 2018 - 2024 годы» утверждается постановлением Администрации города Новоалтайска.</w:t>
      </w:r>
    </w:p>
    <w:p w:rsidR="00F41457" w:rsidRPr="00FB792C" w:rsidRDefault="00F41457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FB792C">
        <w:t>Благоустройство общественных территорий включает в себя проведение работ на территории общего пользования, которыми беспрепятственно пользуется неограниченный круг лиц соответствующего функционального назначения (площади, набережные, улицы, пешеходные зоны, скверы, парки, иные территории).</w:t>
      </w:r>
    </w:p>
    <w:p w:rsidR="00F41457" w:rsidRPr="00FB792C" w:rsidRDefault="00F41457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FB792C">
        <w:t xml:space="preserve">Мероприятия по благоустройству общественных территорий проводятся с учетом необходимости обеспечения физической, пространственной и информационной доступности зданий, сооружений общественных территорий для инвалидов и других </w:t>
      </w:r>
      <w:proofErr w:type="spellStart"/>
      <w:r w:rsidRPr="00FB792C">
        <w:t>маломобильных</w:t>
      </w:r>
      <w:proofErr w:type="spellEnd"/>
      <w:r w:rsidRPr="00FB792C">
        <w:t xml:space="preserve"> групп населения.</w:t>
      </w:r>
    </w:p>
    <w:p w:rsidR="00F41457" w:rsidRPr="00FB792C" w:rsidRDefault="00F41457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Адресный перечень и очередность благоустройства определяется в порядке поступления предложений заинтересованных лиц об их участии в выполнении указанных работ.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 </w:t>
      </w:r>
    </w:p>
    <w:p w:rsidR="00F41457" w:rsidRPr="00FB792C" w:rsidRDefault="00F41457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Включение дворовой территории в Программу без решения заинтересованных лиц не допускается. </w:t>
      </w:r>
    </w:p>
    <w:p w:rsidR="00F41457" w:rsidRPr="00FB792C" w:rsidRDefault="00F41457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lastRenderedPageBreak/>
        <w:t xml:space="preserve">Порядок аккумулирования и расходования средств заинтересованных лиц, направляемых на выполнение работ по благоустройству дворовых территорий и механизм </w:t>
      </w:r>
      <w:proofErr w:type="gramStart"/>
      <w:r w:rsidRPr="00FB792C">
        <w:rPr>
          <w:sz w:val="28"/>
          <w:szCs w:val="28"/>
        </w:rPr>
        <w:t>контроля за</w:t>
      </w:r>
      <w:proofErr w:type="gramEnd"/>
      <w:r w:rsidRPr="00FB792C">
        <w:rPr>
          <w:sz w:val="28"/>
          <w:szCs w:val="28"/>
        </w:rPr>
        <w:t xml:space="preserve"> их расходованием, а также порядок финансового участия граждан в выполнении указанных работ привед</w:t>
      </w:r>
      <w:r>
        <w:rPr>
          <w:sz w:val="28"/>
          <w:szCs w:val="28"/>
        </w:rPr>
        <w:t>ен в приложении 1 к настоящей П</w:t>
      </w:r>
      <w:r w:rsidRPr="00FB792C">
        <w:rPr>
          <w:sz w:val="28"/>
          <w:szCs w:val="28"/>
        </w:rPr>
        <w:t>рограмме.</w:t>
      </w:r>
    </w:p>
    <w:p w:rsidR="00F41457" w:rsidRPr="00FB792C" w:rsidRDefault="00F41457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Адресный перечень дворовых территорий на 2018</w:t>
      </w:r>
      <w:r>
        <w:rPr>
          <w:sz w:val="28"/>
          <w:szCs w:val="28"/>
        </w:rPr>
        <w:t>-2021</w:t>
      </w:r>
      <w:r w:rsidRPr="00FB792C">
        <w:rPr>
          <w:sz w:val="28"/>
          <w:szCs w:val="28"/>
        </w:rPr>
        <w:t xml:space="preserve"> годы приведен в приложении 2 к настоящей Программе.</w:t>
      </w:r>
    </w:p>
    <w:p w:rsidR="00F41457" w:rsidRPr="00FB792C" w:rsidRDefault="00F41457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Мероприятия по благоустройству объектов недвижимого имущества и земельных участков, находящихся в собственности юридических лиц и индивидуальных предпринимателей</w:t>
      </w:r>
      <w:r>
        <w:rPr>
          <w:sz w:val="28"/>
          <w:szCs w:val="28"/>
        </w:rPr>
        <w:t>, осуществляю</w:t>
      </w:r>
      <w:r w:rsidRPr="00FB792C">
        <w:rPr>
          <w:sz w:val="28"/>
          <w:szCs w:val="28"/>
        </w:rPr>
        <w:t>тся не позднее 2024 года за счет средств собственников (пользователей)  указанных объектов, земельных участков, в соответствии с требованиями Правил благоустройства территории города Новоалтайска, на основ</w:t>
      </w:r>
      <w:r>
        <w:rPr>
          <w:sz w:val="28"/>
          <w:szCs w:val="28"/>
        </w:rPr>
        <w:t>ании заключенных соглашений с А</w:t>
      </w:r>
      <w:r w:rsidRPr="00FB792C">
        <w:rPr>
          <w:sz w:val="28"/>
          <w:szCs w:val="28"/>
        </w:rPr>
        <w:t>дминистрацией города Новоалтайска.</w:t>
      </w:r>
    </w:p>
    <w:p w:rsidR="00F41457" w:rsidRPr="00FB792C" w:rsidRDefault="00F41457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 (далее - ИЖС), проводятся инвентаризационной комиссией, созданной муниципальным правовым актом, в порядке, установленном Минстроем Алтайского края. Адресный перечень ИЖС (Приложение № 2а) подлежащих благоустройству не позднее 2024 года, формируется исходя из фактического состояния объектов, определенного по результатам инвентаризации.</w:t>
      </w:r>
    </w:p>
    <w:p w:rsidR="00F41457" w:rsidRPr="00FB792C" w:rsidRDefault="00F41457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Благоустройство индивидуальных жилых домов и земельных участков, предоставленных для их размещения, осуществляется не позднее 2024 года за счет средств</w:t>
      </w:r>
      <w:r>
        <w:rPr>
          <w:sz w:val="28"/>
          <w:szCs w:val="28"/>
        </w:rPr>
        <w:t xml:space="preserve"> собственников (пользователей) </w:t>
      </w:r>
      <w:r w:rsidRPr="00FB792C">
        <w:rPr>
          <w:sz w:val="28"/>
          <w:szCs w:val="28"/>
        </w:rPr>
        <w:t xml:space="preserve">указанных домов, собственников (землепользователей) земельных участков в соответствии с Правилами благоустройства территории города Новоалтайска. </w:t>
      </w:r>
    </w:p>
    <w:p w:rsidR="00F41457" w:rsidRPr="00FB792C" w:rsidRDefault="00F41457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В ходе реализации Программы будет выполнен комплекс мероприятий по благоустройству, отобранных с участием горожан, общественной территории и городского парка, имеющих общегородское значение для организации комфортного отдыха и проведения общегородских мероприятий. </w:t>
      </w:r>
    </w:p>
    <w:p w:rsidR="00F41457" w:rsidRPr="00FB792C" w:rsidRDefault="00F41457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В качестве возможных проектов благоустройства общественных территорий и городского парка могут быть предложены для обсуждения и благоустройства, следующие виды проектов и территорий: </w:t>
      </w:r>
    </w:p>
    <w:p w:rsidR="00F41457" w:rsidRPr="00FB792C" w:rsidRDefault="00F41457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- благоустройство парков/скверов/бульваров; </w:t>
      </w:r>
    </w:p>
    <w:p w:rsidR="00F41457" w:rsidRPr="00FB792C" w:rsidRDefault="00F41457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"/>
          <w:szCs w:val="2"/>
        </w:rPr>
      </w:pPr>
      <w:r w:rsidRPr="00FB792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B792C">
        <w:rPr>
          <w:sz w:val="28"/>
          <w:szCs w:val="28"/>
        </w:rPr>
        <w:t>устройство освещения и (или) видеонаблюдения улицы парка, сквера, бульвара.</w:t>
      </w:r>
    </w:p>
    <w:p w:rsidR="00F41457" w:rsidRPr="00FB792C" w:rsidRDefault="00F41457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Перечень общественных территорий утверждается на основании проведенных общественных обсуждений всех общественных территорий, нуждающихся в благоустройстве в приоритетном порядке. Наименование городского парка, подлежащего благоустройству в 2018 году, а так же список общественных территорий, нуждающихся в благоустройстве в 2019</w:t>
      </w:r>
      <w:r>
        <w:rPr>
          <w:sz w:val="28"/>
          <w:szCs w:val="28"/>
        </w:rPr>
        <w:t>-2021</w:t>
      </w:r>
      <w:r w:rsidRPr="00FB792C">
        <w:rPr>
          <w:sz w:val="28"/>
          <w:szCs w:val="28"/>
        </w:rPr>
        <w:t xml:space="preserve"> годах</w:t>
      </w:r>
      <w:r>
        <w:rPr>
          <w:sz w:val="28"/>
          <w:szCs w:val="28"/>
        </w:rPr>
        <w:t>,</w:t>
      </w:r>
      <w:r w:rsidRPr="00FB792C">
        <w:rPr>
          <w:sz w:val="28"/>
          <w:szCs w:val="28"/>
        </w:rPr>
        <w:t xml:space="preserve"> приведен в прил</w:t>
      </w:r>
      <w:r>
        <w:rPr>
          <w:sz w:val="28"/>
          <w:szCs w:val="28"/>
        </w:rPr>
        <w:t>ожении 3 к настоящей Программе.</w:t>
      </w:r>
    </w:p>
    <w:p w:rsidR="00F41457" w:rsidRPr="00FB792C" w:rsidRDefault="00F41457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B792C">
        <w:rPr>
          <w:sz w:val="28"/>
          <w:szCs w:val="28"/>
        </w:rPr>
        <w:t>По каждой дворовой территории (работы по дополнительному перечню), территории общего пользования, городско</w:t>
      </w:r>
      <w:r>
        <w:rPr>
          <w:sz w:val="28"/>
          <w:szCs w:val="28"/>
        </w:rPr>
        <w:t>му</w:t>
      </w:r>
      <w:r w:rsidRPr="00FB792C">
        <w:rPr>
          <w:sz w:val="28"/>
          <w:szCs w:val="28"/>
        </w:rPr>
        <w:t xml:space="preserve"> парк</w:t>
      </w:r>
      <w:r>
        <w:rPr>
          <w:sz w:val="28"/>
          <w:szCs w:val="28"/>
        </w:rPr>
        <w:t>у,</w:t>
      </w:r>
      <w:r w:rsidRPr="00FB792C">
        <w:rPr>
          <w:sz w:val="28"/>
          <w:szCs w:val="28"/>
        </w:rPr>
        <w:t xml:space="preserve"> планируемы</w:t>
      </w:r>
      <w:r>
        <w:rPr>
          <w:sz w:val="28"/>
          <w:szCs w:val="28"/>
        </w:rPr>
        <w:t>м</w:t>
      </w:r>
      <w:r w:rsidRPr="00FB792C">
        <w:rPr>
          <w:sz w:val="28"/>
          <w:szCs w:val="28"/>
        </w:rPr>
        <w:t xml:space="preserve"> к включению в Программу, подготавливается и утверждается (с учетом обсуждения с представителями заинтересованных лиц) дизайн-проект.</w:t>
      </w:r>
      <w:proofErr w:type="gramEnd"/>
      <w:r w:rsidRPr="00FB792C">
        <w:rPr>
          <w:sz w:val="28"/>
          <w:szCs w:val="28"/>
        </w:rPr>
        <w:t xml:space="preserve"> Порядок разработки, обсуждения, согласования и утверждения дизайн</w:t>
      </w:r>
      <w:r>
        <w:rPr>
          <w:sz w:val="28"/>
          <w:szCs w:val="28"/>
        </w:rPr>
        <w:t xml:space="preserve"> </w:t>
      </w:r>
      <w:r w:rsidRPr="00FB792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B792C">
        <w:rPr>
          <w:sz w:val="28"/>
          <w:szCs w:val="28"/>
        </w:rPr>
        <w:t xml:space="preserve">проекта благоустройства </w:t>
      </w:r>
      <w:r w:rsidRPr="00FB792C">
        <w:rPr>
          <w:sz w:val="28"/>
          <w:szCs w:val="28"/>
        </w:rPr>
        <w:lastRenderedPageBreak/>
        <w:t>дворовой территории многоквартирного дома, благоустройства территории общего пользования, городского парка</w:t>
      </w:r>
      <w:r>
        <w:rPr>
          <w:sz w:val="28"/>
          <w:szCs w:val="28"/>
        </w:rPr>
        <w:t>,</w:t>
      </w:r>
      <w:r w:rsidRPr="00FB792C">
        <w:rPr>
          <w:sz w:val="28"/>
          <w:szCs w:val="28"/>
        </w:rPr>
        <w:t xml:space="preserve"> </w:t>
      </w:r>
      <w:proofErr w:type="gramStart"/>
      <w:r w:rsidRPr="00FB792C">
        <w:rPr>
          <w:sz w:val="28"/>
          <w:szCs w:val="28"/>
        </w:rPr>
        <w:t>планируемы</w:t>
      </w:r>
      <w:r>
        <w:rPr>
          <w:sz w:val="28"/>
          <w:szCs w:val="28"/>
        </w:rPr>
        <w:t>м</w:t>
      </w:r>
      <w:proofErr w:type="gramEnd"/>
      <w:r w:rsidRPr="00FB792C">
        <w:rPr>
          <w:sz w:val="28"/>
          <w:szCs w:val="28"/>
        </w:rPr>
        <w:t xml:space="preserve"> к включению в муниципальную программу </w:t>
      </w:r>
      <w:r w:rsidRPr="00FB792C">
        <w:rPr>
          <w:bCs/>
          <w:sz w:val="28"/>
          <w:szCs w:val="28"/>
        </w:rPr>
        <w:t xml:space="preserve">«Формирование комфортной городской среды городского округа город Новоалтайск на 2018-2024 годы» </w:t>
      </w:r>
      <w:r>
        <w:rPr>
          <w:sz w:val="28"/>
          <w:szCs w:val="28"/>
        </w:rPr>
        <w:t>приведен в П</w:t>
      </w:r>
      <w:r w:rsidRPr="00FB792C">
        <w:rPr>
          <w:sz w:val="28"/>
          <w:szCs w:val="28"/>
        </w:rPr>
        <w:t>риложении 4 к настоящей Программе.</w:t>
      </w:r>
    </w:p>
    <w:p w:rsidR="00F41457" w:rsidRPr="00FB792C" w:rsidRDefault="00F41457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Выполнение мероприятий по благоустройству дворовых территорий, общественных территорий, городского парка должны выполняться с учетом необходимости обеспечения физической, пространственной и информационной доступности зданий, сооружений дворовых и общественных территорий для инвалидов и других </w:t>
      </w:r>
      <w:proofErr w:type="spellStart"/>
      <w:r w:rsidRPr="00FB792C">
        <w:rPr>
          <w:sz w:val="28"/>
          <w:szCs w:val="28"/>
        </w:rPr>
        <w:t>маломобильных</w:t>
      </w:r>
      <w:proofErr w:type="spellEnd"/>
      <w:r w:rsidRPr="00FB792C">
        <w:rPr>
          <w:sz w:val="28"/>
          <w:szCs w:val="28"/>
        </w:rPr>
        <w:t xml:space="preserve"> групп населения.</w:t>
      </w:r>
    </w:p>
    <w:p w:rsidR="00F41457" w:rsidRPr="00FB792C" w:rsidRDefault="00F41457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В ходе реализации Программы муниципальное образование имеет право:</w:t>
      </w:r>
    </w:p>
    <w:p w:rsidR="00F41457" w:rsidRPr="00FB792C" w:rsidRDefault="00F41457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1. </w:t>
      </w:r>
      <w:proofErr w:type="gramStart"/>
      <w:r w:rsidRPr="00FB792C">
        <w:rPr>
          <w:sz w:val="28"/>
          <w:szCs w:val="28"/>
        </w:rPr>
        <w:t>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</w:t>
      </w:r>
      <w:proofErr w:type="gramEnd"/>
      <w:r w:rsidRPr="00FB792C">
        <w:rPr>
          <w:sz w:val="28"/>
          <w:szCs w:val="28"/>
        </w:rPr>
        <w:t xml:space="preserve"> адресного перечня дворовых территорий и общественных территорий межведомственной комиссией в порядке</w:t>
      </w:r>
      <w:r>
        <w:rPr>
          <w:sz w:val="28"/>
          <w:szCs w:val="28"/>
        </w:rPr>
        <w:t>, установленном такой комиссией.</w:t>
      </w:r>
    </w:p>
    <w:p w:rsidR="00F41457" w:rsidRPr="00FB792C" w:rsidRDefault="00F41457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2. </w:t>
      </w:r>
      <w:proofErr w:type="gramStart"/>
      <w:r w:rsidRPr="00FB792C">
        <w:rPr>
          <w:sz w:val="28"/>
          <w:szCs w:val="28"/>
        </w:rPr>
        <w:t>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программой, при этом исключение дворовой территории из перечня дворовых территорий, подлежащих благоустройству в рамках реализации</w:t>
      </w:r>
      <w:proofErr w:type="gramEnd"/>
      <w:r w:rsidRPr="00FB792C">
        <w:rPr>
          <w:sz w:val="28"/>
          <w:szCs w:val="28"/>
        </w:rPr>
        <w:t xml:space="preserve">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F41457" w:rsidRDefault="00F41457" w:rsidP="00A773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</w:t>
      </w:r>
    </w:p>
    <w:p w:rsidR="00F41457" w:rsidRPr="00FB792C" w:rsidRDefault="00F41457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а)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F41457" w:rsidRPr="00FB792C" w:rsidRDefault="00F41457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б)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F41457" w:rsidRPr="00FB792C" w:rsidRDefault="00F41457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B792C">
        <w:rPr>
          <w:sz w:val="28"/>
          <w:szCs w:val="28"/>
        </w:rPr>
        <w:t xml:space="preserve">в) случаев заключения таких соглашений в пределах экономии средств при расходовании субсидии в целях реализации муниципальных программ, в том </w:t>
      </w:r>
      <w:r w:rsidRPr="00FB792C">
        <w:rPr>
          <w:sz w:val="28"/>
          <w:szCs w:val="28"/>
        </w:rPr>
        <w:lastRenderedPageBreak/>
        <w:t xml:space="preserve">числе мероприятий по </w:t>
      </w:r>
      <w:proofErr w:type="spellStart"/>
      <w:r w:rsidRPr="00FB792C">
        <w:rPr>
          <w:sz w:val="28"/>
          <w:szCs w:val="28"/>
        </w:rPr>
        <w:t>цифровизации</w:t>
      </w:r>
      <w:proofErr w:type="spellEnd"/>
      <w:r w:rsidRPr="00FB792C">
        <w:rPr>
          <w:sz w:val="28"/>
          <w:szCs w:val="28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субсидии).</w:t>
      </w:r>
      <w:proofErr w:type="gramEnd"/>
    </w:p>
    <w:p w:rsidR="00F41457" w:rsidRPr="00FB792C" w:rsidRDefault="00F41457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Информация о ходе реализации мероприятий  муниципальной программы подлежит внесению  в государственную информационную систему жилищно-коммунального хозяйства программы (ГИС ЖКХ).</w:t>
      </w:r>
    </w:p>
    <w:p w:rsidR="00F41457" w:rsidRDefault="00F41457" w:rsidP="001B5CC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lang w:eastAsia="en-US"/>
        </w:rPr>
      </w:pPr>
      <w:r>
        <w:rPr>
          <w:sz w:val="28"/>
          <w:szCs w:val="24"/>
          <w:lang w:eastAsia="en-US"/>
        </w:rPr>
        <w:t>Перечень программных мероприятий определен исходя из необходимости достижения ее цели и задач. Перечень мероприятий программы отражен в приложении 6 к настоящей Программе.</w:t>
      </w:r>
    </w:p>
    <w:p w:rsidR="00F41457" w:rsidRDefault="00F41457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Муниципальная программа «Формирование комфортной городской среды городского округа город Новоалтайск на 2018-2024 годы» реализуется в период с 2018 по 2024 годы без деления на этапы.</w:t>
      </w:r>
    </w:p>
    <w:p w:rsidR="00F41457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20"/>
        <w:jc w:val="both"/>
        <w:rPr>
          <w:sz w:val="28"/>
          <w:szCs w:val="24"/>
          <w:lang w:eastAsia="en-US"/>
        </w:rPr>
      </w:pPr>
    </w:p>
    <w:p w:rsidR="00F41457" w:rsidRDefault="00F41457" w:rsidP="005109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>5. Общий объем финансовых ресурсов, необходимых для реализации муниципальной программы</w:t>
      </w:r>
    </w:p>
    <w:p w:rsidR="00F41457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20"/>
        <w:jc w:val="center"/>
        <w:rPr>
          <w:b/>
          <w:sz w:val="28"/>
          <w:szCs w:val="24"/>
          <w:lang w:eastAsia="en-US"/>
        </w:rPr>
      </w:pPr>
    </w:p>
    <w:p w:rsidR="00F41457" w:rsidRPr="00FB792C" w:rsidRDefault="00F41457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Общий объем финансирования Программы на период 2018-2024 годы составляет</w:t>
      </w:r>
      <w:r>
        <w:rPr>
          <w:sz w:val="28"/>
          <w:lang w:eastAsia="en-US"/>
        </w:rPr>
        <w:t xml:space="preserve"> –</w:t>
      </w:r>
      <w:r>
        <w:rPr>
          <w:sz w:val="28"/>
          <w:szCs w:val="28"/>
        </w:rPr>
        <w:t>246 95</w:t>
      </w:r>
      <w:r w:rsidRPr="00E06A85">
        <w:rPr>
          <w:sz w:val="28"/>
          <w:szCs w:val="28"/>
        </w:rPr>
        <w:t>9,</w:t>
      </w:r>
      <w:r>
        <w:rPr>
          <w:sz w:val="28"/>
          <w:szCs w:val="28"/>
        </w:rPr>
        <w:t xml:space="preserve"> </w:t>
      </w:r>
      <w:r w:rsidRPr="00E06A85">
        <w:rPr>
          <w:sz w:val="28"/>
          <w:szCs w:val="28"/>
        </w:rPr>
        <w:t>232</w:t>
      </w:r>
      <w:r w:rsidRPr="00FB792C">
        <w:rPr>
          <w:sz w:val="28"/>
          <w:szCs w:val="28"/>
        </w:rPr>
        <w:t xml:space="preserve"> тыс. рублей</w:t>
      </w:r>
      <w:r>
        <w:rPr>
          <w:sz w:val="28"/>
          <w:lang w:eastAsia="en-US"/>
        </w:rPr>
        <w:t xml:space="preserve">, </w:t>
      </w:r>
      <w:r>
        <w:rPr>
          <w:sz w:val="28"/>
          <w:szCs w:val="28"/>
        </w:rPr>
        <w:t>в том числе за счет средств:</w:t>
      </w:r>
    </w:p>
    <w:p w:rsidR="00F41457" w:rsidRPr="00FB792C" w:rsidRDefault="00F41457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FB792C">
        <w:rPr>
          <w:sz w:val="28"/>
          <w:szCs w:val="28"/>
        </w:rPr>
        <w:t>федерального бюджета — 220</w:t>
      </w:r>
      <w:r>
        <w:rPr>
          <w:sz w:val="28"/>
          <w:szCs w:val="28"/>
        </w:rPr>
        <w:t xml:space="preserve"> </w:t>
      </w:r>
      <w:r w:rsidRPr="00FB792C">
        <w:rPr>
          <w:sz w:val="28"/>
          <w:szCs w:val="28"/>
        </w:rPr>
        <w:t xml:space="preserve">860,408 тыс. рублей, в том числе: </w:t>
      </w:r>
    </w:p>
    <w:p w:rsidR="00F41457" w:rsidRPr="00FB792C" w:rsidRDefault="00F41457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2018 г. — 31 182,852 тыс. рублей</w:t>
      </w:r>
      <w:r>
        <w:rPr>
          <w:sz w:val="28"/>
          <w:szCs w:val="28"/>
        </w:rPr>
        <w:t>;</w:t>
      </w:r>
    </w:p>
    <w:p w:rsidR="00F41457" w:rsidRPr="00FB792C" w:rsidRDefault="00F41457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2019 г. — 29 502,000 тыс. рублей</w:t>
      </w:r>
      <w:r>
        <w:rPr>
          <w:sz w:val="28"/>
          <w:szCs w:val="28"/>
        </w:rPr>
        <w:t>;</w:t>
      </w:r>
    </w:p>
    <w:p w:rsidR="00F41457" w:rsidRPr="00FB792C" w:rsidRDefault="00F41457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2020 г. — 33363,000  тыс. рублей</w:t>
      </w:r>
      <w:r>
        <w:rPr>
          <w:sz w:val="28"/>
          <w:szCs w:val="28"/>
        </w:rPr>
        <w:t>;</w:t>
      </w:r>
    </w:p>
    <w:p w:rsidR="00F41457" w:rsidRPr="00FB792C" w:rsidRDefault="00F41457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2021 г. — 33264,000 тыс. рублей</w:t>
      </w:r>
      <w:r>
        <w:rPr>
          <w:sz w:val="28"/>
          <w:szCs w:val="28"/>
        </w:rPr>
        <w:t>;</w:t>
      </w:r>
    </w:p>
    <w:p w:rsidR="00F41457" w:rsidRPr="00FB792C" w:rsidRDefault="00F41457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2022 г. — 31 182,852  тыс. рублей</w:t>
      </w:r>
      <w:r>
        <w:rPr>
          <w:sz w:val="28"/>
          <w:szCs w:val="28"/>
        </w:rPr>
        <w:t>;</w:t>
      </w:r>
    </w:p>
    <w:p w:rsidR="00F41457" w:rsidRPr="00FB792C" w:rsidRDefault="00F41457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2023 г. — 31 182,852 тыс. рублей</w:t>
      </w:r>
      <w:r>
        <w:rPr>
          <w:sz w:val="28"/>
          <w:szCs w:val="28"/>
        </w:rPr>
        <w:t>;</w:t>
      </w:r>
    </w:p>
    <w:p w:rsidR="00F41457" w:rsidRPr="00FB792C" w:rsidRDefault="00F41457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2024 г. — 31 182,852 тыс. рублей</w:t>
      </w:r>
      <w:r>
        <w:rPr>
          <w:sz w:val="28"/>
          <w:szCs w:val="28"/>
        </w:rPr>
        <w:t>;</w:t>
      </w:r>
    </w:p>
    <w:p w:rsidR="00F41457" w:rsidRPr="00FB792C" w:rsidRDefault="00F41457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краевого бюджета—  18359,384 тыс. рублей, </w:t>
      </w:r>
      <w:r>
        <w:rPr>
          <w:sz w:val="28"/>
          <w:szCs w:val="28"/>
        </w:rPr>
        <w:t>в том числе:</w:t>
      </w:r>
    </w:p>
    <w:p w:rsidR="00F41457" w:rsidRPr="00FB792C" w:rsidRDefault="00F41457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2018 г. — 2 347,096 тыс. рублей</w:t>
      </w:r>
      <w:r>
        <w:rPr>
          <w:sz w:val="28"/>
          <w:szCs w:val="28"/>
        </w:rPr>
        <w:t>;</w:t>
      </w:r>
    </w:p>
    <w:p w:rsidR="00F41457" w:rsidRPr="00FB792C" w:rsidRDefault="00F41457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2019 г. — 298,000 тыс. рублей</w:t>
      </w:r>
      <w:r>
        <w:rPr>
          <w:sz w:val="28"/>
          <w:szCs w:val="28"/>
        </w:rPr>
        <w:t>;</w:t>
      </w:r>
    </w:p>
    <w:p w:rsidR="00F41457" w:rsidRPr="00FB792C" w:rsidRDefault="00F41457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2020 г. — 8337,000 тыс. рублей</w:t>
      </w:r>
      <w:r>
        <w:rPr>
          <w:sz w:val="28"/>
          <w:szCs w:val="28"/>
        </w:rPr>
        <w:t>;</w:t>
      </w:r>
    </w:p>
    <w:p w:rsidR="00F41457" w:rsidRPr="00FB792C" w:rsidRDefault="00F41457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2021 г. — 336,00  тыс. рублей</w:t>
      </w:r>
      <w:r>
        <w:rPr>
          <w:sz w:val="28"/>
          <w:szCs w:val="28"/>
        </w:rPr>
        <w:t>;</w:t>
      </w:r>
    </w:p>
    <w:p w:rsidR="00F41457" w:rsidRPr="00FB792C" w:rsidRDefault="00F41457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2022 г. — 2 347,096 тыс. рублей</w:t>
      </w:r>
      <w:r>
        <w:rPr>
          <w:sz w:val="28"/>
          <w:szCs w:val="28"/>
        </w:rPr>
        <w:t>;</w:t>
      </w:r>
    </w:p>
    <w:p w:rsidR="00F41457" w:rsidRPr="00FB792C" w:rsidRDefault="00F41457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2023 г. — 2 347,096 тыс. рублей</w:t>
      </w:r>
      <w:r>
        <w:rPr>
          <w:sz w:val="28"/>
          <w:szCs w:val="28"/>
        </w:rPr>
        <w:t>;</w:t>
      </w:r>
    </w:p>
    <w:p w:rsidR="00F41457" w:rsidRPr="00FB792C" w:rsidRDefault="00F41457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2024 г. — 2 347,096 тыс. рублей</w:t>
      </w:r>
      <w:r>
        <w:rPr>
          <w:sz w:val="28"/>
          <w:szCs w:val="28"/>
        </w:rPr>
        <w:t>;</w:t>
      </w:r>
    </w:p>
    <w:p w:rsidR="00F41457" w:rsidRPr="00E06A85" w:rsidRDefault="00F41457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бюджета городского </w:t>
      </w:r>
      <w:r w:rsidRPr="00E06A85">
        <w:rPr>
          <w:sz w:val="28"/>
          <w:szCs w:val="28"/>
        </w:rPr>
        <w:t xml:space="preserve">округа  </w:t>
      </w:r>
      <w:r>
        <w:rPr>
          <w:sz w:val="28"/>
          <w:szCs w:val="28"/>
        </w:rPr>
        <w:t>7 73</w:t>
      </w:r>
      <w:r w:rsidRPr="00E06A85">
        <w:rPr>
          <w:sz w:val="28"/>
          <w:szCs w:val="28"/>
        </w:rPr>
        <w:t>9,440 тыс. рублей</w:t>
      </w:r>
      <w:r>
        <w:rPr>
          <w:sz w:val="28"/>
          <w:szCs w:val="28"/>
        </w:rPr>
        <w:t xml:space="preserve">, </w:t>
      </w:r>
      <w:r w:rsidRPr="00E06A85">
        <w:rPr>
          <w:sz w:val="28"/>
          <w:szCs w:val="28"/>
        </w:rPr>
        <w:t xml:space="preserve">в том числе: </w:t>
      </w:r>
    </w:p>
    <w:p w:rsidR="00F41457" w:rsidRPr="00FB792C" w:rsidRDefault="00F41457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6A85">
        <w:rPr>
          <w:sz w:val="28"/>
          <w:szCs w:val="28"/>
        </w:rPr>
        <w:t>2018 г. — 580,000 тыс. рублей</w:t>
      </w:r>
      <w:r>
        <w:rPr>
          <w:sz w:val="28"/>
          <w:szCs w:val="28"/>
        </w:rPr>
        <w:t>;</w:t>
      </w:r>
    </w:p>
    <w:p w:rsidR="00F41457" w:rsidRPr="00FB792C" w:rsidRDefault="00F41457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6A85">
        <w:rPr>
          <w:sz w:val="28"/>
          <w:szCs w:val="28"/>
        </w:rPr>
        <w:t>2019 г. — 1 052,726 тыс. рублей</w:t>
      </w:r>
      <w:r>
        <w:rPr>
          <w:sz w:val="28"/>
          <w:szCs w:val="28"/>
        </w:rPr>
        <w:t>;</w:t>
      </w:r>
    </w:p>
    <w:p w:rsidR="00F41457" w:rsidRPr="00FB792C" w:rsidRDefault="00F41457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6A85">
        <w:rPr>
          <w:sz w:val="28"/>
          <w:szCs w:val="28"/>
        </w:rPr>
        <w:t>2020 г. — 3 1</w:t>
      </w:r>
      <w:r>
        <w:rPr>
          <w:sz w:val="28"/>
          <w:szCs w:val="28"/>
        </w:rPr>
        <w:t>2</w:t>
      </w:r>
      <w:r w:rsidRPr="00E06A85">
        <w:rPr>
          <w:sz w:val="28"/>
          <w:szCs w:val="28"/>
        </w:rPr>
        <w:t>1,714 тыс. рублей</w:t>
      </w:r>
      <w:r>
        <w:rPr>
          <w:sz w:val="28"/>
          <w:szCs w:val="28"/>
        </w:rPr>
        <w:t>;</w:t>
      </w:r>
    </w:p>
    <w:p w:rsidR="00F41457" w:rsidRPr="00FB792C" w:rsidRDefault="00F41457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2021 г. — 1185,00 тыс. рублей</w:t>
      </w:r>
      <w:r>
        <w:rPr>
          <w:sz w:val="28"/>
          <w:szCs w:val="28"/>
        </w:rPr>
        <w:t>;</w:t>
      </w:r>
    </w:p>
    <w:p w:rsidR="00F41457" w:rsidRPr="00FB792C" w:rsidRDefault="00F41457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2022 г. — 600,000 тыс. рублей</w:t>
      </w:r>
      <w:r>
        <w:rPr>
          <w:sz w:val="28"/>
          <w:szCs w:val="28"/>
        </w:rPr>
        <w:t>;</w:t>
      </w:r>
    </w:p>
    <w:p w:rsidR="00F41457" w:rsidRPr="00FB792C" w:rsidRDefault="00F41457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2023 г. — 600,000 тыс. рублей</w:t>
      </w:r>
      <w:r>
        <w:rPr>
          <w:sz w:val="28"/>
          <w:szCs w:val="28"/>
        </w:rPr>
        <w:t>;</w:t>
      </w:r>
    </w:p>
    <w:p w:rsidR="00F41457" w:rsidRPr="00FB792C" w:rsidRDefault="00F41457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2024 г. — 600,000 тыс. рублей.</w:t>
      </w:r>
    </w:p>
    <w:p w:rsidR="00F41457" w:rsidRDefault="00F41457" w:rsidP="0053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b/>
          <w:szCs w:val="24"/>
        </w:rPr>
      </w:pPr>
      <w:proofErr w:type="gramStart"/>
      <w:r w:rsidRPr="00FB792C">
        <w:rPr>
          <w:sz w:val="28"/>
          <w:szCs w:val="28"/>
        </w:rPr>
        <w:t>Объемы финансирования подлежат ежегодному уточнению в соответствии с законами о федеральном и краевом бюджетах и решением о бюджете городского округа город Новоалтайск на очередной финансовый год и на плановый период</w:t>
      </w:r>
      <w:r>
        <w:rPr>
          <w:sz w:val="28"/>
          <w:szCs w:val="28"/>
        </w:rPr>
        <w:t>.</w:t>
      </w:r>
      <w:proofErr w:type="gramEnd"/>
    </w:p>
    <w:p w:rsidR="00F41457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b/>
          <w:sz w:val="28"/>
          <w:szCs w:val="28"/>
          <w:lang w:eastAsia="en-US"/>
        </w:rPr>
      </w:pPr>
    </w:p>
    <w:p w:rsidR="00F41457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sz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>6. Анализ рисков реализации муниципальной программы и описание мер управления рисками реализации муниципальной программы</w:t>
      </w:r>
    </w:p>
    <w:p w:rsidR="00F41457" w:rsidRDefault="00F414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sz w:val="28"/>
          <w:lang w:eastAsia="en-US"/>
        </w:rPr>
      </w:pPr>
    </w:p>
    <w:p w:rsidR="00F41457" w:rsidRDefault="00F41457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К основным рискам реализации программы относятся:</w:t>
      </w:r>
    </w:p>
    <w:p w:rsidR="00F41457" w:rsidRDefault="00F41457" w:rsidP="00333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финансовые риски;</w:t>
      </w:r>
    </w:p>
    <w:p w:rsidR="00F41457" w:rsidRDefault="00F41457" w:rsidP="00333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нормативные правовые риски;</w:t>
      </w:r>
    </w:p>
    <w:p w:rsidR="00F41457" w:rsidRDefault="00F41457" w:rsidP="00333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экономические риски.</w:t>
      </w:r>
    </w:p>
    <w:p w:rsidR="00F41457" w:rsidRDefault="00F41457" w:rsidP="0033369F">
      <w:pPr>
        <w:pStyle w:val="af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местного бюджета и внебюджетных источников.</w:t>
      </w:r>
    </w:p>
    <w:p w:rsidR="00F41457" w:rsidRDefault="00F41457" w:rsidP="0033369F">
      <w:pPr>
        <w:pStyle w:val="af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>Нормативные правовые риски связаны с изменением федерального и регионального законодательства, вследствие чего может возникнуть необходимость внесения соответствующих изменений в муниципальные правовые акты и в муниципальную программу.</w:t>
      </w:r>
    </w:p>
    <w:p w:rsidR="00F41457" w:rsidRDefault="00F41457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Экономические риски связаны с возможностью снижения темпов экономического роста, усилением инфляции, могут негативно отразиться на стоимости привлекаемых средств и сократить объем инвестиций.</w:t>
      </w:r>
    </w:p>
    <w:p w:rsidR="00F41457" w:rsidRDefault="00F41457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Наступление указанных рисков повлияет на выполнение мероприятий программы и может привести к не достижению целевых значений показателей (индикаторов) реализации программы.</w:t>
      </w:r>
    </w:p>
    <w:p w:rsidR="00F41457" w:rsidRDefault="00F41457" w:rsidP="0033369F">
      <w:pPr>
        <w:pStyle w:val="af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:rsidR="00F41457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rPr>
          <w:sz w:val="28"/>
          <w:szCs w:val="24"/>
          <w:lang w:eastAsia="en-US"/>
        </w:rPr>
      </w:pPr>
    </w:p>
    <w:p w:rsidR="00F41457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lang w:eastAsia="en-US"/>
        </w:rPr>
      </w:pPr>
      <w:r>
        <w:rPr>
          <w:b/>
          <w:sz w:val="28"/>
          <w:szCs w:val="28"/>
          <w:lang w:eastAsia="en-US"/>
        </w:rPr>
        <w:t>7. Механизм реализации муниципальной программы</w:t>
      </w:r>
    </w:p>
    <w:p w:rsidR="00F41457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b/>
          <w:sz w:val="28"/>
          <w:szCs w:val="24"/>
          <w:lang w:eastAsia="en-US"/>
        </w:rPr>
      </w:pPr>
    </w:p>
    <w:p w:rsidR="00F41457" w:rsidRPr="00FB792C" w:rsidRDefault="00F41457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Ответственным исполнителем и координатором реализаци</w:t>
      </w:r>
      <w:r>
        <w:rPr>
          <w:sz w:val="28"/>
          <w:szCs w:val="28"/>
        </w:rPr>
        <w:t>и Программы</w:t>
      </w:r>
      <w:r w:rsidRPr="00FB792C">
        <w:rPr>
          <w:sz w:val="28"/>
          <w:szCs w:val="28"/>
        </w:rPr>
        <w:t xml:space="preserve"> является Комитет Администрации города Новоалтайска по жилищно-коммунальному, газовому хозяйству, энергетике, транспорту и строительс</w:t>
      </w:r>
      <w:r>
        <w:rPr>
          <w:sz w:val="28"/>
          <w:szCs w:val="28"/>
        </w:rPr>
        <w:t>тву (далее – Комитет ЖКГХЭТС).</w:t>
      </w:r>
    </w:p>
    <w:p w:rsidR="00F41457" w:rsidRPr="00FB792C" w:rsidRDefault="00F41457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Использование финансовых ресурсов будет осуществляться на основании размещения муниципальных закупок в соответствии требованиями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нужд». </w:t>
      </w:r>
    </w:p>
    <w:p w:rsidR="00F41457" w:rsidRPr="00FB792C" w:rsidRDefault="00F41457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Реализация Программы осуществляется посредством взаимодействия структурных подразделений Администрации города, а также предприятий и организаций, осуществляющих выполнение мероприятий Программы. </w:t>
      </w:r>
    </w:p>
    <w:p w:rsidR="00F41457" w:rsidRPr="00FB792C" w:rsidRDefault="00F41457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Комитет ЖКГХЭТС в ходе реализации Программы: </w:t>
      </w:r>
    </w:p>
    <w:p w:rsidR="00F41457" w:rsidRPr="00FB792C" w:rsidRDefault="00F41457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- осуществляет текущее управление и координацию деятельности исполнителей, обеспечивая их согласованные действия по реализации программных мероприятий, по целевому и эффективному использованию финансовых средств; </w:t>
      </w:r>
    </w:p>
    <w:p w:rsidR="00F41457" w:rsidRPr="00FB792C" w:rsidRDefault="00F41457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- осуществляет контроль над выполнением мероприятий Программы; </w:t>
      </w:r>
    </w:p>
    <w:p w:rsidR="00F41457" w:rsidRPr="00FB792C" w:rsidRDefault="00F41457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- с учетом выделяемых средств уточняет целевые показатели и механизм реализации Программы, затраты по программным мероприятиям; </w:t>
      </w:r>
    </w:p>
    <w:p w:rsidR="00F41457" w:rsidRPr="00FB792C" w:rsidRDefault="00F41457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lastRenderedPageBreak/>
        <w:t xml:space="preserve">- обеспечивает подготовку документации для проведения закупок; </w:t>
      </w:r>
    </w:p>
    <w:p w:rsidR="00F41457" w:rsidRPr="00FB792C" w:rsidRDefault="00F41457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- предоставляет Минстрою Алтайского края отчеты о реализации мероприятий. </w:t>
      </w:r>
    </w:p>
    <w:p w:rsidR="00F41457" w:rsidRPr="00FB792C" w:rsidRDefault="00F41457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Исполнителями программы являются организации, признанные победителями по результатам торгов, которые несут ответственность: </w:t>
      </w:r>
    </w:p>
    <w:p w:rsidR="00F41457" w:rsidRPr="00FB792C" w:rsidRDefault="00F41457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- за надлежащее и своевременное исполнение программных мероприятий; </w:t>
      </w:r>
    </w:p>
    <w:p w:rsidR="00F41457" w:rsidRDefault="00F41457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- рациональное использование выделяемых на их реализацию бюджетных средств. </w:t>
      </w:r>
    </w:p>
    <w:p w:rsidR="00F41457" w:rsidRDefault="00F41457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1457" w:rsidRDefault="00F41457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1457" w:rsidRDefault="00F41457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1457" w:rsidRDefault="00F41457" w:rsidP="00CD742A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>Заместитель главы</w:t>
      </w:r>
    </w:p>
    <w:p w:rsidR="00F41457" w:rsidRDefault="00F41457" w:rsidP="00CD742A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 w:rsidRPr="00A46A7F">
        <w:t>Администрации города</w:t>
      </w:r>
      <w:r w:rsidRPr="009E0CC2">
        <w:t xml:space="preserve"> </w:t>
      </w:r>
      <w:r>
        <w:t xml:space="preserve">                                                                            Н.В. Щепина</w:t>
      </w:r>
    </w:p>
    <w:p w:rsidR="00F41457" w:rsidRPr="00FB792C" w:rsidRDefault="00F41457" w:rsidP="00CD74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1457" w:rsidRPr="00FB792C" w:rsidRDefault="00F41457" w:rsidP="004403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41457" w:rsidRDefault="00F41457" w:rsidP="0044036A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605"/>
        </w:tabs>
        <w:ind w:firstLine="426"/>
        <w:jc w:val="left"/>
        <w:rPr>
          <w:sz w:val="24"/>
        </w:rPr>
      </w:pPr>
    </w:p>
    <w:p w:rsidR="00F41457" w:rsidRDefault="00F41457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F41457" w:rsidRDefault="00F41457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F41457" w:rsidRDefault="00F41457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F41457" w:rsidRDefault="00F41457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F41457" w:rsidRDefault="00F41457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  <w:r>
        <w:rPr>
          <w:sz w:val="24"/>
        </w:rPr>
        <w:br w:type="page"/>
      </w:r>
    </w:p>
    <w:p w:rsidR="00F41457" w:rsidRDefault="00F41457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F41457" w:rsidRDefault="00F41457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tbl>
      <w:tblPr>
        <w:tblpPr w:leftFromText="180" w:rightFromText="180" w:vertAnchor="text" w:horzAnchor="page" w:tblpX="6129" w:tblpY="-404"/>
        <w:tblW w:w="0" w:type="auto"/>
        <w:tblLook w:val="00A0"/>
      </w:tblPr>
      <w:tblGrid>
        <w:gridCol w:w="5274"/>
      </w:tblGrid>
      <w:tr w:rsidR="00F41457" w:rsidRPr="00FB792C" w:rsidTr="00A549DD">
        <w:tc>
          <w:tcPr>
            <w:tcW w:w="5274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br w:type="page"/>
              <w:t>Приложение 1</w:t>
            </w:r>
          </w:p>
        </w:tc>
      </w:tr>
      <w:tr w:rsidR="00F41457" w:rsidRPr="00FB792C" w:rsidTr="00A549DD">
        <w:tc>
          <w:tcPr>
            <w:tcW w:w="5274" w:type="dxa"/>
          </w:tcPr>
          <w:p w:rsidR="00F41457" w:rsidRPr="00BF5694" w:rsidRDefault="00F41457" w:rsidP="00A549DD">
            <w:pPr>
              <w:pStyle w:val="210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spacing w:val="0"/>
                <w:sz w:val="28"/>
                <w:szCs w:val="28"/>
              </w:rPr>
            </w:pPr>
            <w:r w:rsidRPr="00BF5694">
              <w:rPr>
                <w:b w:val="0"/>
                <w:spacing w:val="0"/>
                <w:sz w:val="28"/>
                <w:szCs w:val="28"/>
              </w:rPr>
              <w:t xml:space="preserve">к муниципальной программе </w:t>
            </w:r>
          </w:p>
        </w:tc>
      </w:tr>
      <w:tr w:rsidR="00F41457" w:rsidRPr="00FB792C" w:rsidTr="00A549DD">
        <w:tc>
          <w:tcPr>
            <w:tcW w:w="5274" w:type="dxa"/>
          </w:tcPr>
          <w:p w:rsidR="00F41457" w:rsidRPr="00BF5694" w:rsidRDefault="00F41457" w:rsidP="00A549DD">
            <w:pPr>
              <w:pStyle w:val="210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spacing w:val="0"/>
                <w:sz w:val="28"/>
                <w:szCs w:val="28"/>
              </w:rPr>
            </w:pPr>
            <w:r w:rsidRPr="00BF5694">
              <w:rPr>
                <w:b w:val="0"/>
                <w:spacing w:val="0"/>
                <w:sz w:val="28"/>
                <w:szCs w:val="28"/>
              </w:rPr>
              <w:t xml:space="preserve">«Формирование комфортной городской среды городского округа город Новоалтайск на 2018-2024 годы» </w:t>
            </w:r>
          </w:p>
        </w:tc>
      </w:tr>
    </w:tbl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Порядок</w:t>
      </w: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аккумулирования и расходования средств заинтересованных лиц, направляемых на выполнение минимального, дополнительного перечней работ по благоустройству дворовых территорий.</w:t>
      </w: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p w:rsidR="00F41457" w:rsidRPr="00FB792C" w:rsidRDefault="00F41457" w:rsidP="00A549D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Общие положения</w:t>
      </w:r>
    </w:p>
    <w:p w:rsidR="00F41457" w:rsidRPr="00FB792C" w:rsidRDefault="00F41457" w:rsidP="00282171">
      <w:pPr>
        <w:pStyle w:val="210"/>
        <w:shd w:val="clear" w:color="auto" w:fill="auto"/>
        <w:spacing w:after="0" w:line="240" w:lineRule="auto"/>
        <w:ind w:firstLine="709"/>
        <w:jc w:val="both"/>
        <w:rPr>
          <w:b w:val="0"/>
          <w:bCs/>
          <w:spacing w:val="0"/>
          <w:sz w:val="28"/>
          <w:szCs w:val="28"/>
        </w:rPr>
      </w:pPr>
      <w:r w:rsidRPr="00FB792C">
        <w:rPr>
          <w:b w:val="0"/>
          <w:spacing w:val="0"/>
          <w:sz w:val="28"/>
          <w:szCs w:val="28"/>
        </w:rPr>
        <w:t xml:space="preserve">1.1. </w:t>
      </w:r>
      <w:proofErr w:type="gramStart"/>
      <w:r w:rsidRPr="00FB792C">
        <w:rPr>
          <w:b w:val="0"/>
          <w:spacing w:val="0"/>
          <w:sz w:val="28"/>
          <w:szCs w:val="28"/>
        </w:rPr>
        <w:t>Настоящий порядок разработан в целях реализации Постановления Правительства Российской Федерации от 10.02.2017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и устанавливает порядок аккумулирования  и расходования средств заинтересованных лиц, направляемых на выполнение работ по благоустройству дворовых территорий, включенных</w:t>
      </w:r>
      <w:proofErr w:type="gramEnd"/>
      <w:r w:rsidRPr="00FB792C">
        <w:rPr>
          <w:b w:val="0"/>
          <w:spacing w:val="0"/>
          <w:sz w:val="28"/>
          <w:szCs w:val="28"/>
        </w:rPr>
        <w:t xml:space="preserve"> в муниципальную программу «Формирование комфортной городской среды городского округа город Новоалтайск на 2018-2024 годы» (далее – Порядок, Программа). Порядок регламентирует процедуру аккумулирования средств заинтересованных лиц, направленных на выполнение мероприятий по благоустройству дворовой территории многоквартирных домов, механизм </w:t>
      </w:r>
      <w:proofErr w:type="gramStart"/>
      <w:r w:rsidRPr="00FB792C">
        <w:rPr>
          <w:b w:val="0"/>
          <w:spacing w:val="0"/>
          <w:sz w:val="28"/>
          <w:szCs w:val="28"/>
        </w:rPr>
        <w:t>контроля за</w:t>
      </w:r>
      <w:proofErr w:type="gramEnd"/>
      <w:r w:rsidRPr="00FB792C">
        <w:rPr>
          <w:b w:val="0"/>
          <w:spacing w:val="0"/>
          <w:sz w:val="28"/>
          <w:szCs w:val="28"/>
        </w:rPr>
        <w:t xml:space="preserve"> их расходованием, а также устанавливает порядок и форму финансового участия граждан в выполнении указанных работ. </w:t>
      </w:r>
    </w:p>
    <w:p w:rsidR="00F41457" w:rsidRPr="00FB792C" w:rsidRDefault="00F41457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1.2.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 </w:t>
      </w:r>
    </w:p>
    <w:p w:rsidR="00F41457" w:rsidRPr="00FB792C" w:rsidRDefault="00F41457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1.3. Под формой финансового участия по благоустройству дворовых территорий в рамках минимального перечня работ</w:t>
      </w:r>
      <w:r w:rsidRPr="00FB792C">
        <w:rPr>
          <w:sz w:val="26"/>
          <w:szCs w:val="26"/>
        </w:rPr>
        <w:t xml:space="preserve"> </w:t>
      </w:r>
      <w:r w:rsidRPr="00FB792C">
        <w:rPr>
          <w:sz w:val="28"/>
          <w:szCs w:val="28"/>
        </w:rPr>
        <w:t>понимается доля финансового участия заинтересованных лиц по выполнению работ (не более 15% от сметной стоимости мероприятий по благоустройству дворовых территорий) в выполнении работ по благоустройству дворовых территорий в размере, установленном решением общего собрания собственников помещений многоквартирных домов.</w:t>
      </w:r>
    </w:p>
    <w:p w:rsidR="00F41457" w:rsidRPr="00FB792C" w:rsidRDefault="00F41457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1.4. </w:t>
      </w:r>
      <w:proofErr w:type="gramStart"/>
      <w:r w:rsidRPr="00FB792C">
        <w:rPr>
          <w:sz w:val="28"/>
          <w:szCs w:val="28"/>
        </w:rPr>
        <w:t>Под формой финансового участия по благоустройству дворовых территорий в рамках дополнительного перечня работ</w:t>
      </w:r>
      <w:r w:rsidRPr="00FB792C">
        <w:rPr>
          <w:sz w:val="26"/>
          <w:szCs w:val="26"/>
        </w:rPr>
        <w:t xml:space="preserve"> </w:t>
      </w:r>
      <w:r w:rsidRPr="00FB792C">
        <w:rPr>
          <w:sz w:val="28"/>
          <w:szCs w:val="28"/>
        </w:rPr>
        <w:t>понимается доля финансового участия заинтересованных лиц по выполнению работ (не менее 40 %, но не более 50% от сметной стоимости мероприятий по благоустройству дворовых территорий) в выполнении работ по благоустройству дворовых территорий в размере, установленном решением общего собрания собственников помещений многоквартирных домов.</w:t>
      </w:r>
      <w:proofErr w:type="gramEnd"/>
    </w:p>
    <w:p w:rsidR="00F41457" w:rsidRPr="00FB792C" w:rsidRDefault="00F41457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lastRenderedPageBreak/>
        <w:t xml:space="preserve">1.5. Решение о финансовом участии заинтересованных лиц в реализации мероприятий по благоустройству дворовых территорий принимается на общем собрании собственников помещений многоквартирного дома, которое проводится в соответствии с требованиями статей  44 - 48 Жилищного кодекса Российской Федерации. </w:t>
      </w: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p w:rsidR="00F41457" w:rsidRPr="00FB792C" w:rsidRDefault="00F41457" w:rsidP="0028217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Условия аккумулирования и расходования средств</w:t>
      </w: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F41457" w:rsidRPr="00FB792C" w:rsidRDefault="00F41457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2.1. </w:t>
      </w:r>
      <w:proofErr w:type="gramStart"/>
      <w:r w:rsidRPr="00FB792C">
        <w:rPr>
          <w:sz w:val="28"/>
          <w:szCs w:val="28"/>
        </w:rPr>
        <w:t>При принятии решения на общем собрании собственников помещений многоквартирного дома о финансовом участии заинтересованных  лиц в реализации мероприятий по благоустройству</w:t>
      </w:r>
      <w:proofErr w:type="gramEnd"/>
      <w:r w:rsidRPr="00FB792C">
        <w:rPr>
          <w:sz w:val="28"/>
          <w:szCs w:val="28"/>
        </w:rPr>
        <w:t xml:space="preserve"> дворовых территорий, денежные средства заинтересованных лиц перечисляются лицами, осуществляющими управление многоквартирными домами (далее – Управляющие организации) в бюджет городского округа города Новоалтайска.</w:t>
      </w:r>
    </w:p>
    <w:p w:rsidR="00F41457" w:rsidRPr="00FB792C" w:rsidRDefault="00F41457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2.2. </w:t>
      </w:r>
      <w:proofErr w:type="gramStart"/>
      <w:r w:rsidRPr="00FB792C">
        <w:rPr>
          <w:sz w:val="28"/>
          <w:szCs w:val="28"/>
        </w:rPr>
        <w:t xml:space="preserve">В целях </w:t>
      </w:r>
      <w:proofErr w:type="spellStart"/>
      <w:r w:rsidRPr="00FB792C">
        <w:rPr>
          <w:sz w:val="28"/>
          <w:szCs w:val="28"/>
        </w:rPr>
        <w:t>софинансирования</w:t>
      </w:r>
      <w:proofErr w:type="spellEnd"/>
      <w:r w:rsidRPr="00FB792C">
        <w:rPr>
          <w:sz w:val="28"/>
          <w:szCs w:val="28"/>
        </w:rPr>
        <w:t xml:space="preserve"> мероприятий по благоустройству дворовых территорий для зачисления денежных средств заинтересованных лиц Комитет Администрации города Новоалтайска по жилищно-коммунальному, газовому хозяйству, энергетике, транспорту и строительству (далее – Комитет ЖКГХЭТС) заключает соглашение с Управляющими организациями, определяет порядок и объем денежных средств, подлежащих перечислению заинтересованными лицами, порядок расходования и возврата указанных средств, права, обязанности и ответственность сторон соглашения, условия и порядок контроля</w:t>
      </w:r>
      <w:proofErr w:type="gramEnd"/>
      <w:r w:rsidRPr="00FB792C">
        <w:rPr>
          <w:sz w:val="28"/>
          <w:szCs w:val="28"/>
        </w:rPr>
        <w:t xml:space="preserve"> заинтересованными лицами за операциями с указанными средствами, иные условия.</w:t>
      </w:r>
    </w:p>
    <w:p w:rsidR="00F41457" w:rsidRPr="00FB792C" w:rsidRDefault="00F41457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2.3. Объем денежных средств определяется сметным расчетом по благоустройству дворовой территории. </w:t>
      </w:r>
    </w:p>
    <w:p w:rsidR="00F41457" w:rsidRPr="00FB792C" w:rsidRDefault="00F41457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2.4. Перечисление денежных средств Управляющими организациями осуществляется в течение 30 рабочих дней с момента подписания соглашения между Комитетом ЖКГХЭТС и Управляющими организациями. Ответственность за неисполнение указанного обязательства определяется в заключенном соглашении. </w:t>
      </w:r>
    </w:p>
    <w:p w:rsidR="00F41457" w:rsidRPr="00FB792C" w:rsidRDefault="00F41457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2.5. Комитет ЖКГХЭТС обеспечивает учет поступающих от Управляющих организаций денежных сре</w:t>
      </w:r>
      <w:proofErr w:type="gramStart"/>
      <w:r w:rsidRPr="00FB792C">
        <w:rPr>
          <w:sz w:val="28"/>
          <w:szCs w:val="28"/>
        </w:rPr>
        <w:t>дств в р</w:t>
      </w:r>
      <w:proofErr w:type="gramEnd"/>
      <w:r w:rsidRPr="00FB792C">
        <w:rPr>
          <w:sz w:val="28"/>
          <w:szCs w:val="28"/>
        </w:rPr>
        <w:t xml:space="preserve">азрезе многоквартирных домов, дворовые территории которых подлежат благоустройству. </w:t>
      </w:r>
    </w:p>
    <w:p w:rsidR="00F41457" w:rsidRPr="00FB792C" w:rsidRDefault="00F41457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2.6. Комитет ЖКГХЭТС обеспечивает ежемесячное опубликование </w:t>
      </w:r>
      <w:proofErr w:type="gramStart"/>
      <w:r w:rsidRPr="00FB792C">
        <w:rPr>
          <w:sz w:val="28"/>
          <w:szCs w:val="28"/>
        </w:rPr>
        <w:t xml:space="preserve">на официальном сайте города Новоалтайска в сети Интернет данных </w:t>
      </w:r>
      <w:r>
        <w:rPr>
          <w:sz w:val="28"/>
          <w:szCs w:val="28"/>
        </w:rPr>
        <w:t xml:space="preserve">о </w:t>
      </w:r>
      <w:r w:rsidRPr="00FB792C">
        <w:rPr>
          <w:sz w:val="28"/>
          <w:szCs w:val="28"/>
        </w:rPr>
        <w:t>поступивших от Управляющих организаций денежных средствах в разрезе</w:t>
      </w:r>
      <w:proofErr w:type="gramEnd"/>
      <w:r w:rsidRPr="00FB792C">
        <w:rPr>
          <w:sz w:val="28"/>
          <w:szCs w:val="28"/>
        </w:rPr>
        <w:t xml:space="preserve"> многоквартирных домов, дворовые территории которых подлежат благоустройству.</w:t>
      </w:r>
    </w:p>
    <w:p w:rsidR="00F41457" w:rsidRPr="00FB792C" w:rsidRDefault="00F41457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2.7. Комитет ЖКГХЭТС ежемесячно обеспечивает направление данных о поступивших от Управляющих организаций денежных средствах в разрезе многоквартирных домов, дворовые территории которых подлежат благоустройству, в адрес общественной комиссии.</w:t>
      </w:r>
    </w:p>
    <w:p w:rsidR="00F41457" w:rsidRPr="00FB792C" w:rsidRDefault="00F41457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2.8. Финансирование аккумулированных денежных средств осуществляется </w:t>
      </w:r>
      <w:proofErr w:type="gramStart"/>
      <w:r w:rsidRPr="00FB792C">
        <w:rPr>
          <w:sz w:val="28"/>
          <w:szCs w:val="28"/>
        </w:rPr>
        <w:t>на выполнение работ по благоустройству дворовых территорий в соответствии с условиями соглашения в разрезе</w:t>
      </w:r>
      <w:proofErr w:type="gramEnd"/>
      <w:r w:rsidRPr="00FB792C">
        <w:rPr>
          <w:sz w:val="28"/>
          <w:szCs w:val="28"/>
        </w:rPr>
        <w:t xml:space="preserve"> многоквартирных домов, дворовые территории ко</w:t>
      </w:r>
      <w:r>
        <w:rPr>
          <w:sz w:val="28"/>
          <w:szCs w:val="28"/>
        </w:rPr>
        <w:t>торых подлежат благоустройству.</w:t>
      </w:r>
    </w:p>
    <w:p w:rsidR="00F41457" w:rsidRPr="00FB792C" w:rsidRDefault="00F41457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FB792C">
        <w:rPr>
          <w:sz w:val="28"/>
          <w:szCs w:val="28"/>
        </w:rPr>
        <w:lastRenderedPageBreak/>
        <w:t xml:space="preserve">3. </w:t>
      </w:r>
      <w:proofErr w:type="gramStart"/>
      <w:r w:rsidRPr="00FB792C">
        <w:rPr>
          <w:sz w:val="28"/>
          <w:szCs w:val="28"/>
        </w:rPr>
        <w:t>Контроль за</w:t>
      </w:r>
      <w:proofErr w:type="gramEnd"/>
      <w:r w:rsidRPr="00FB792C">
        <w:rPr>
          <w:sz w:val="28"/>
          <w:szCs w:val="28"/>
        </w:rPr>
        <w:t xml:space="preserve"> соблюдением условий Порядка</w:t>
      </w: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F41457" w:rsidRPr="00FB792C" w:rsidRDefault="00F41457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3.1. Органы государственного и муниципального финансового контроля осуществляют </w:t>
      </w:r>
      <w:proofErr w:type="gramStart"/>
      <w:r w:rsidRPr="00FB792C">
        <w:rPr>
          <w:sz w:val="28"/>
          <w:szCs w:val="28"/>
        </w:rPr>
        <w:t>контроль за</w:t>
      </w:r>
      <w:proofErr w:type="gramEnd"/>
      <w:r w:rsidRPr="00FB792C">
        <w:rPr>
          <w:sz w:val="28"/>
          <w:szCs w:val="28"/>
        </w:rPr>
        <w:t xml:space="preserve"> целевым расходованием аккумулированных денежных средств заинтересованных лиц в соответствии с бюджетным законодательством. </w:t>
      </w:r>
    </w:p>
    <w:p w:rsidR="00F41457" w:rsidRPr="00FB792C" w:rsidRDefault="00F41457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3.2. Комитет ЖКГХЭТС обеспечивает возврат Управляющим организациям аккумулированных денежных сре</w:t>
      </w:r>
      <w:proofErr w:type="gramStart"/>
      <w:r w:rsidRPr="00FB792C">
        <w:rPr>
          <w:sz w:val="28"/>
          <w:szCs w:val="28"/>
        </w:rPr>
        <w:t>дств в ср</w:t>
      </w:r>
      <w:proofErr w:type="gramEnd"/>
      <w:r w:rsidRPr="00FB792C">
        <w:rPr>
          <w:sz w:val="28"/>
          <w:szCs w:val="28"/>
        </w:rPr>
        <w:t xml:space="preserve">ок до 31 декабря текущего года при условии: </w:t>
      </w:r>
    </w:p>
    <w:p w:rsidR="00F41457" w:rsidRPr="00FB792C" w:rsidRDefault="00F41457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 экономии денежных средств, по итогам проведения конкурсных процедур;</w:t>
      </w:r>
    </w:p>
    <w:p w:rsidR="00F41457" w:rsidRPr="00FB792C" w:rsidRDefault="00F41457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F41457" w:rsidRPr="00FB792C" w:rsidRDefault="00F41457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 не предоставления Управляющими организациями доступа к проведению благоустройства на дворовой территории;</w:t>
      </w:r>
    </w:p>
    <w:p w:rsidR="00F41457" w:rsidRPr="00FB792C" w:rsidRDefault="00F41457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 возникновения обстоятельств непреодолимой силы;</w:t>
      </w:r>
    </w:p>
    <w:p w:rsidR="00F41457" w:rsidRPr="00FB792C" w:rsidRDefault="00F41457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 возникновения иных случаев, предусмотренных действующим законодательством.</w:t>
      </w: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F41457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F41457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F41457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br w:type="page"/>
      </w:r>
    </w:p>
    <w:tbl>
      <w:tblPr>
        <w:tblW w:w="0" w:type="auto"/>
        <w:tblInd w:w="4361" w:type="dxa"/>
        <w:tblLook w:val="00A0"/>
      </w:tblPr>
      <w:tblGrid>
        <w:gridCol w:w="5416"/>
      </w:tblGrid>
      <w:tr w:rsidR="00F41457" w:rsidRPr="00FB792C" w:rsidTr="00A549DD">
        <w:tc>
          <w:tcPr>
            <w:tcW w:w="5416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Приложение 2</w:t>
            </w:r>
          </w:p>
        </w:tc>
      </w:tr>
      <w:tr w:rsidR="00F41457" w:rsidRPr="00FB792C" w:rsidTr="00A549DD">
        <w:tc>
          <w:tcPr>
            <w:tcW w:w="5416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FB792C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F41457" w:rsidRPr="00FB792C" w:rsidTr="00A549DD">
        <w:tc>
          <w:tcPr>
            <w:tcW w:w="5416" w:type="dxa"/>
          </w:tcPr>
          <w:p w:rsidR="00F41457" w:rsidRPr="00BF5694" w:rsidRDefault="00F41457" w:rsidP="00A549DD">
            <w:pPr>
              <w:pStyle w:val="210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F5694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среды городского </w:t>
            </w:r>
            <w:r w:rsidRPr="00BF5694">
              <w:rPr>
                <w:b w:val="0"/>
                <w:bCs/>
                <w:noProof/>
                <w:sz w:val="28"/>
                <w:szCs w:val="28"/>
              </w:rPr>
              <w:t>округа город Новоалтайск на 2018-2024 годы»</w:t>
            </w:r>
          </w:p>
        </w:tc>
      </w:tr>
    </w:tbl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Адресный перечень дворовых территорий многоквартирных домов,</w:t>
      </w: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подлежащих благоустройству в 2018 году</w:t>
      </w: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646"/>
      </w:tblGrid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B792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B792C">
              <w:rPr>
                <w:sz w:val="28"/>
                <w:szCs w:val="28"/>
              </w:rPr>
              <w:t>/</w:t>
            </w:r>
            <w:proofErr w:type="spellStart"/>
            <w:r w:rsidRPr="00FB792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46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F41457" w:rsidRPr="00FB792C" w:rsidRDefault="00F41457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Гагарина, 9</w:t>
            </w:r>
          </w:p>
        </w:tc>
      </w:tr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F41457" w:rsidRPr="00FB792C" w:rsidRDefault="00F41457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Гагарина, 11</w:t>
            </w:r>
          </w:p>
        </w:tc>
      </w:tr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F41457" w:rsidRPr="00FB792C" w:rsidRDefault="00F41457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Гагарина, 13</w:t>
            </w:r>
          </w:p>
        </w:tc>
      </w:tr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F41457" w:rsidRPr="00FB792C" w:rsidRDefault="00F41457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40</w:t>
            </w:r>
          </w:p>
        </w:tc>
      </w:tr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5.</w:t>
            </w:r>
          </w:p>
        </w:tc>
        <w:tc>
          <w:tcPr>
            <w:tcW w:w="8646" w:type="dxa"/>
          </w:tcPr>
          <w:p w:rsidR="00F41457" w:rsidRPr="00FB792C" w:rsidRDefault="00F41457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40а</w:t>
            </w:r>
          </w:p>
        </w:tc>
      </w:tr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6.</w:t>
            </w:r>
          </w:p>
        </w:tc>
        <w:tc>
          <w:tcPr>
            <w:tcW w:w="8646" w:type="dxa"/>
          </w:tcPr>
          <w:p w:rsidR="00F41457" w:rsidRPr="00FB792C" w:rsidRDefault="00F41457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78</w:t>
            </w:r>
          </w:p>
        </w:tc>
      </w:tr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7.</w:t>
            </w:r>
          </w:p>
        </w:tc>
        <w:tc>
          <w:tcPr>
            <w:tcW w:w="8646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г. Новоалтайск, ул. Геологов, д. 80</w:t>
            </w:r>
          </w:p>
        </w:tc>
      </w:tr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8.</w:t>
            </w:r>
          </w:p>
        </w:tc>
        <w:tc>
          <w:tcPr>
            <w:tcW w:w="8646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г. Новоалтайск, ул. Геологов, д. 82</w:t>
            </w:r>
          </w:p>
        </w:tc>
      </w:tr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9.</w:t>
            </w:r>
          </w:p>
        </w:tc>
        <w:tc>
          <w:tcPr>
            <w:tcW w:w="8646" w:type="dxa"/>
          </w:tcPr>
          <w:p w:rsidR="00F41457" w:rsidRPr="00FB792C" w:rsidRDefault="00F41457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86</w:t>
            </w:r>
          </w:p>
        </w:tc>
      </w:tr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10.</w:t>
            </w:r>
          </w:p>
        </w:tc>
        <w:tc>
          <w:tcPr>
            <w:tcW w:w="8646" w:type="dxa"/>
          </w:tcPr>
          <w:p w:rsidR="00F41457" w:rsidRPr="00FB792C" w:rsidRDefault="00F41457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88</w:t>
            </w:r>
          </w:p>
        </w:tc>
      </w:tr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11.</w:t>
            </w:r>
          </w:p>
        </w:tc>
        <w:tc>
          <w:tcPr>
            <w:tcW w:w="8646" w:type="dxa"/>
          </w:tcPr>
          <w:p w:rsidR="00F41457" w:rsidRPr="00FB792C" w:rsidRDefault="00F41457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90</w:t>
            </w:r>
          </w:p>
        </w:tc>
      </w:tr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12.</w:t>
            </w:r>
          </w:p>
        </w:tc>
        <w:tc>
          <w:tcPr>
            <w:tcW w:w="8646" w:type="dxa"/>
          </w:tcPr>
          <w:p w:rsidR="00F41457" w:rsidRPr="00FB792C" w:rsidRDefault="00F41457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92</w:t>
            </w:r>
          </w:p>
        </w:tc>
      </w:tr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13.</w:t>
            </w:r>
          </w:p>
        </w:tc>
        <w:tc>
          <w:tcPr>
            <w:tcW w:w="8646" w:type="dxa"/>
          </w:tcPr>
          <w:p w:rsidR="00F41457" w:rsidRPr="00FB792C" w:rsidRDefault="00F41457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94</w:t>
            </w:r>
          </w:p>
        </w:tc>
      </w:tr>
      <w:tr w:rsidR="00F41457" w:rsidRPr="00FB792C" w:rsidTr="00A549DD">
        <w:trPr>
          <w:trHeight w:val="333"/>
        </w:trPr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14.</w:t>
            </w:r>
          </w:p>
        </w:tc>
        <w:tc>
          <w:tcPr>
            <w:tcW w:w="8646" w:type="dxa"/>
          </w:tcPr>
          <w:p w:rsidR="00F41457" w:rsidRPr="00FB792C" w:rsidRDefault="00F41457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96</w:t>
            </w:r>
          </w:p>
        </w:tc>
      </w:tr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15.</w:t>
            </w:r>
          </w:p>
        </w:tc>
        <w:tc>
          <w:tcPr>
            <w:tcW w:w="8646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3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г. Новоалтайск, ул. </w:t>
            </w:r>
            <w:proofErr w:type="gramStart"/>
            <w:r w:rsidRPr="00FB792C">
              <w:rPr>
                <w:sz w:val="28"/>
                <w:szCs w:val="28"/>
              </w:rPr>
              <w:t>Деповская</w:t>
            </w:r>
            <w:proofErr w:type="gramEnd"/>
            <w:r w:rsidRPr="00FB792C">
              <w:rPr>
                <w:sz w:val="28"/>
                <w:szCs w:val="28"/>
              </w:rPr>
              <w:t>, д. 38</w:t>
            </w:r>
          </w:p>
        </w:tc>
      </w:tr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16.</w:t>
            </w:r>
          </w:p>
        </w:tc>
        <w:tc>
          <w:tcPr>
            <w:tcW w:w="8646" w:type="dxa"/>
          </w:tcPr>
          <w:p w:rsidR="00F41457" w:rsidRPr="00FB792C" w:rsidRDefault="00F41457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Новоалтайск, ул. </w:t>
            </w:r>
            <w:proofErr w:type="gramStart"/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Деповская</w:t>
            </w:r>
            <w:proofErr w:type="gramEnd"/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, д. 38а</w:t>
            </w:r>
          </w:p>
        </w:tc>
      </w:tr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17.</w:t>
            </w:r>
          </w:p>
        </w:tc>
        <w:tc>
          <w:tcPr>
            <w:tcW w:w="8646" w:type="dxa"/>
          </w:tcPr>
          <w:p w:rsidR="00F41457" w:rsidRPr="00FB792C" w:rsidRDefault="00F41457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Новоалтайск, ул. </w:t>
            </w:r>
            <w:proofErr w:type="gramStart"/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Деповская</w:t>
            </w:r>
            <w:proofErr w:type="gramEnd"/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, д. 40</w:t>
            </w:r>
          </w:p>
        </w:tc>
      </w:tr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18.</w:t>
            </w:r>
          </w:p>
        </w:tc>
        <w:tc>
          <w:tcPr>
            <w:tcW w:w="8646" w:type="dxa"/>
          </w:tcPr>
          <w:p w:rsidR="00F41457" w:rsidRPr="00FB792C" w:rsidRDefault="00F41457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Новоалтайск, ул. </w:t>
            </w:r>
            <w:proofErr w:type="gramStart"/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Деповская</w:t>
            </w:r>
            <w:proofErr w:type="gramEnd"/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, д. 42</w:t>
            </w:r>
          </w:p>
        </w:tc>
      </w:tr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19.</w:t>
            </w:r>
          </w:p>
        </w:tc>
        <w:tc>
          <w:tcPr>
            <w:tcW w:w="8646" w:type="dxa"/>
          </w:tcPr>
          <w:p w:rsidR="00F41457" w:rsidRPr="00FB792C" w:rsidRDefault="00F41457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Новоалтайск, ул. </w:t>
            </w:r>
            <w:proofErr w:type="gramStart"/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Красногвардейская</w:t>
            </w:r>
            <w:proofErr w:type="gramEnd"/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, 9</w:t>
            </w:r>
          </w:p>
        </w:tc>
      </w:tr>
    </w:tbl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Адресный перечень дворовых территорий многоквартирных домов,</w:t>
      </w: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подлежащих благоустройству в 2019 году</w:t>
      </w: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646"/>
      </w:tblGrid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B792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B792C">
              <w:rPr>
                <w:sz w:val="28"/>
                <w:szCs w:val="28"/>
              </w:rPr>
              <w:t>/</w:t>
            </w:r>
            <w:proofErr w:type="spellStart"/>
            <w:r w:rsidRPr="00FB792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46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F41457" w:rsidRPr="00FB792C" w:rsidRDefault="00F41457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Космонавтов, 22</w:t>
            </w:r>
          </w:p>
        </w:tc>
      </w:tr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F41457" w:rsidRPr="00FB792C" w:rsidRDefault="00F41457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 Ударника ,8</w:t>
            </w:r>
          </w:p>
        </w:tc>
      </w:tr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F41457" w:rsidRPr="00FB792C" w:rsidRDefault="00F41457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</w:t>
            </w:r>
            <w:proofErr w:type="gramStart"/>
            <w:r w:rsidRPr="00FB792C">
              <w:rPr>
                <w:rFonts w:ascii="Times New Roman" w:hAnsi="Times New Roman"/>
                <w:sz w:val="28"/>
                <w:szCs w:val="28"/>
              </w:rPr>
              <w:t>Дорожная</w:t>
            </w:r>
            <w:proofErr w:type="gramEnd"/>
            <w:r w:rsidRPr="00FB792C">
              <w:rPr>
                <w:rFonts w:ascii="Times New Roman" w:hAnsi="Times New Roman"/>
                <w:sz w:val="28"/>
                <w:szCs w:val="28"/>
              </w:rPr>
              <w:t>, 34</w:t>
            </w:r>
          </w:p>
        </w:tc>
      </w:tr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F41457" w:rsidRPr="00FB792C" w:rsidRDefault="00F41457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Репина,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1457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1457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1457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1457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1457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lastRenderedPageBreak/>
        <w:t>Адресный перечень дворовых территорий многоквартирных домов,</w:t>
      </w: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подлежащих благоустройству в 2020 году</w:t>
      </w: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646"/>
      </w:tblGrid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B792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B792C">
              <w:rPr>
                <w:sz w:val="28"/>
                <w:szCs w:val="28"/>
              </w:rPr>
              <w:t>/</w:t>
            </w:r>
            <w:proofErr w:type="spellStart"/>
            <w:r w:rsidRPr="00FB792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46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F41457" w:rsidRPr="00FB792C" w:rsidRDefault="00F41457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Космонавтов, 23</w:t>
            </w:r>
          </w:p>
        </w:tc>
      </w:tr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646" w:type="dxa"/>
          </w:tcPr>
          <w:p w:rsidR="00F41457" w:rsidRPr="00FB792C" w:rsidRDefault="00F41457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Космонавтов ,11</w:t>
            </w:r>
          </w:p>
        </w:tc>
      </w:tr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F41457" w:rsidRPr="00FB792C" w:rsidRDefault="00F41457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 xml:space="preserve">г. Новоалтайск, ул.  </w:t>
            </w:r>
            <w:proofErr w:type="spellStart"/>
            <w:r w:rsidRPr="00FB792C">
              <w:rPr>
                <w:rFonts w:ascii="Times New Roman" w:hAnsi="Times New Roman"/>
                <w:sz w:val="28"/>
                <w:szCs w:val="28"/>
              </w:rPr>
              <w:t>Прудская</w:t>
            </w:r>
            <w:proofErr w:type="spellEnd"/>
            <w:r w:rsidRPr="00FB792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792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F41457" w:rsidRPr="00FB792C" w:rsidRDefault="00F41457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Репина,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5.</w:t>
            </w:r>
          </w:p>
        </w:tc>
        <w:tc>
          <w:tcPr>
            <w:tcW w:w="8646" w:type="dxa"/>
          </w:tcPr>
          <w:p w:rsidR="00F41457" w:rsidRPr="00FB792C" w:rsidRDefault="00F41457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Новоалтайск, ул. </w:t>
            </w:r>
            <w:proofErr w:type="gramStart"/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</w:tr>
    </w:tbl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Адресный перечень дворовых территорий многоквартирных домов,</w:t>
      </w: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подлежащих благоустройству в 2021 году</w:t>
      </w: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646"/>
      </w:tblGrid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B792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B792C">
              <w:rPr>
                <w:sz w:val="28"/>
                <w:szCs w:val="28"/>
              </w:rPr>
              <w:t>/</w:t>
            </w:r>
            <w:proofErr w:type="spellStart"/>
            <w:r w:rsidRPr="00FB792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46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F41457" w:rsidRPr="00FB792C" w:rsidRDefault="00F41457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Космонавтов, 6</w:t>
            </w:r>
          </w:p>
        </w:tc>
      </w:tr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646" w:type="dxa"/>
          </w:tcPr>
          <w:p w:rsidR="00F41457" w:rsidRPr="00FB792C" w:rsidRDefault="00F41457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Космонавтов ,8</w:t>
            </w:r>
          </w:p>
        </w:tc>
      </w:tr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F41457" w:rsidRPr="00FB792C" w:rsidRDefault="00F41457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Анатолия, 31</w:t>
            </w:r>
          </w:p>
        </w:tc>
      </w:tr>
      <w:tr w:rsidR="00F41457" w:rsidRPr="00FB792C" w:rsidTr="00A549DD">
        <w:tc>
          <w:tcPr>
            <w:tcW w:w="110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F41457" w:rsidRPr="00FB792C" w:rsidRDefault="00F41457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Гагарина, 4</w:t>
            </w:r>
          </w:p>
        </w:tc>
      </w:tr>
    </w:tbl>
    <w:p w:rsidR="00F41457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6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6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Ind w:w="4503" w:type="dxa"/>
        <w:tblLook w:val="00A0"/>
      </w:tblPr>
      <w:tblGrid>
        <w:gridCol w:w="5274"/>
      </w:tblGrid>
      <w:tr w:rsidR="00F41457" w:rsidRPr="00FB792C" w:rsidTr="00A549DD">
        <w:tc>
          <w:tcPr>
            <w:tcW w:w="5274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Приложение 2а</w:t>
            </w:r>
          </w:p>
        </w:tc>
      </w:tr>
      <w:tr w:rsidR="00F41457" w:rsidRPr="00FB792C" w:rsidTr="00A549DD">
        <w:tc>
          <w:tcPr>
            <w:tcW w:w="5274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B792C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F41457" w:rsidRPr="00FB792C" w:rsidTr="00A549DD">
        <w:tc>
          <w:tcPr>
            <w:tcW w:w="5274" w:type="dxa"/>
          </w:tcPr>
          <w:p w:rsidR="00F41457" w:rsidRPr="00BF5694" w:rsidRDefault="00F41457" w:rsidP="00A549DD">
            <w:pPr>
              <w:pStyle w:val="210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F5694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среды городского </w:t>
            </w:r>
            <w:r w:rsidRPr="00BF5694">
              <w:rPr>
                <w:b w:val="0"/>
                <w:bCs/>
                <w:noProof/>
                <w:sz w:val="28"/>
                <w:szCs w:val="28"/>
              </w:rPr>
              <w:t>округа город Новоалтайск на 2018-2024 годы»</w:t>
            </w:r>
          </w:p>
        </w:tc>
      </w:tr>
    </w:tbl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6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1457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51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1457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51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1457" w:rsidRDefault="00F41457" w:rsidP="00BC5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792C">
        <w:rPr>
          <w:b/>
          <w:sz w:val="28"/>
          <w:szCs w:val="28"/>
        </w:rPr>
        <w:t>Адресный перечень ИЖС,</w:t>
      </w:r>
    </w:p>
    <w:p w:rsidR="00F41457" w:rsidRPr="00FB792C" w:rsidRDefault="00F41457" w:rsidP="00BC5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792C">
        <w:rPr>
          <w:b/>
          <w:sz w:val="28"/>
          <w:szCs w:val="28"/>
        </w:rPr>
        <w:t xml:space="preserve"> подлежащих благоустройству не позднее 2024 года</w:t>
      </w: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Ind w:w="4503" w:type="dxa"/>
        <w:tblLook w:val="00A0"/>
      </w:tblPr>
      <w:tblGrid>
        <w:gridCol w:w="5274"/>
      </w:tblGrid>
      <w:tr w:rsidR="00F41457" w:rsidRPr="00FB792C" w:rsidTr="00A549DD">
        <w:tc>
          <w:tcPr>
            <w:tcW w:w="5274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Приложение 3</w:t>
            </w:r>
          </w:p>
        </w:tc>
      </w:tr>
      <w:tr w:rsidR="00F41457" w:rsidRPr="00FB792C" w:rsidTr="00A549DD">
        <w:tc>
          <w:tcPr>
            <w:tcW w:w="5274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B792C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F41457" w:rsidRPr="00FB792C" w:rsidTr="00A549DD">
        <w:tc>
          <w:tcPr>
            <w:tcW w:w="5274" w:type="dxa"/>
          </w:tcPr>
          <w:p w:rsidR="00F41457" w:rsidRPr="00BF5694" w:rsidRDefault="00F41457" w:rsidP="00A549DD">
            <w:pPr>
              <w:pStyle w:val="210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F5694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среды городского </w:t>
            </w:r>
            <w:r w:rsidRPr="00BF5694">
              <w:rPr>
                <w:b w:val="0"/>
                <w:bCs/>
                <w:noProof/>
                <w:sz w:val="28"/>
                <w:szCs w:val="28"/>
              </w:rPr>
              <w:t>округа город Новоалтайск на 2018-2024 годы»</w:t>
            </w:r>
          </w:p>
        </w:tc>
      </w:tr>
    </w:tbl>
    <w:p w:rsidR="00F41457" w:rsidRPr="00FB792C" w:rsidRDefault="00F41457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41457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792C">
        <w:rPr>
          <w:b/>
          <w:sz w:val="28"/>
          <w:szCs w:val="28"/>
        </w:rPr>
        <w:t xml:space="preserve">Наименование городского парка, </w:t>
      </w: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792C">
        <w:rPr>
          <w:b/>
          <w:sz w:val="28"/>
          <w:szCs w:val="28"/>
        </w:rPr>
        <w:t>подлежащего благоустройству в 2018 году</w:t>
      </w: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8640"/>
      </w:tblGrid>
      <w:tr w:rsidR="00F41457" w:rsidRPr="00FB792C" w:rsidTr="00A549DD">
        <w:trPr>
          <w:trHeight w:val="835"/>
        </w:trPr>
        <w:tc>
          <w:tcPr>
            <w:tcW w:w="1008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№</w:t>
            </w:r>
          </w:p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B792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B792C">
              <w:rPr>
                <w:sz w:val="28"/>
                <w:szCs w:val="28"/>
              </w:rPr>
              <w:t>/</w:t>
            </w:r>
            <w:proofErr w:type="spellStart"/>
            <w:r w:rsidRPr="00FB792C">
              <w:rPr>
                <w:sz w:val="28"/>
                <w:szCs w:val="28"/>
              </w:rPr>
              <w:t>п</w:t>
            </w:r>
            <w:proofErr w:type="spellEnd"/>
          </w:p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40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наименование городского парка</w:t>
            </w:r>
          </w:p>
        </w:tc>
      </w:tr>
      <w:tr w:rsidR="00F41457" w:rsidRPr="00FB792C" w:rsidTr="00A549DD">
        <w:tc>
          <w:tcPr>
            <w:tcW w:w="1008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1.</w:t>
            </w:r>
          </w:p>
        </w:tc>
        <w:tc>
          <w:tcPr>
            <w:tcW w:w="8640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парк «Пионерский» </w:t>
            </w:r>
            <w:r w:rsidRPr="00FB792C">
              <w:rPr>
                <w:sz w:val="28"/>
                <w:szCs w:val="28"/>
              </w:rPr>
              <w:br/>
            </w:r>
            <w:r w:rsidRPr="00FB792C">
              <w:rPr>
                <w:i/>
              </w:rPr>
              <w:t xml:space="preserve">(в границах улиц </w:t>
            </w:r>
            <w:proofErr w:type="spellStart"/>
            <w:r w:rsidRPr="00FB792C">
              <w:rPr>
                <w:i/>
              </w:rPr>
              <w:t>Прудская</w:t>
            </w:r>
            <w:proofErr w:type="spellEnd"/>
            <w:r w:rsidRPr="00FB792C">
              <w:rPr>
                <w:i/>
              </w:rPr>
              <w:t xml:space="preserve"> - Анатолия - Северный переулок)</w:t>
            </w:r>
          </w:p>
        </w:tc>
      </w:tr>
    </w:tbl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720"/>
        <w:jc w:val="both"/>
        <w:rPr>
          <w:b w:val="0"/>
          <w:sz w:val="28"/>
          <w:szCs w:val="28"/>
        </w:rPr>
      </w:pPr>
    </w:p>
    <w:p w:rsidR="00F41457" w:rsidRDefault="00F41457" w:rsidP="00A549DD">
      <w:pPr>
        <w:pStyle w:val="210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r w:rsidRPr="00FB792C">
        <w:rPr>
          <w:sz w:val="28"/>
          <w:szCs w:val="28"/>
        </w:rPr>
        <w:t xml:space="preserve">Наименование общественной территории, </w:t>
      </w: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proofErr w:type="gramStart"/>
      <w:r w:rsidRPr="00FB792C">
        <w:rPr>
          <w:sz w:val="28"/>
          <w:szCs w:val="28"/>
        </w:rPr>
        <w:t>нуждающейся</w:t>
      </w:r>
      <w:proofErr w:type="gramEnd"/>
      <w:r w:rsidRPr="00FB792C">
        <w:rPr>
          <w:sz w:val="28"/>
          <w:szCs w:val="28"/>
        </w:rPr>
        <w:t xml:space="preserve"> в благоустройстве в 2018 году</w:t>
      </w: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818"/>
      </w:tblGrid>
      <w:tr w:rsidR="00F41457" w:rsidRPr="00FB792C" w:rsidTr="00A549DD">
        <w:tc>
          <w:tcPr>
            <w:tcW w:w="959" w:type="dxa"/>
          </w:tcPr>
          <w:p w:rsidR="00F41457" w:rsidRPr="00BF5694" w:rsidRDefault="00F41457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F5694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F41457" w:rsidRPr="00BF5694" w:rsidRDefault="00F41457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F5694">
              <w:rPr>
                <w:b w:val="0"/>
                <w:bCs/>
                <w:noProof/>
                <w:sz w:val="28"/>
                <w:szCs w:val="28"/>
              </w:rPr>
              <w:t>Наименование общественных территорий</w:t>
            </w:r>
          </w:p>
        </w:tc>
      </w:tr>
      <w:tr w:rsidR="00F41457" w:rsidRPr="00FB792C" w:rsidTr="00A549DD">
        <w:tc>
          <w:tcPr>
            <w:tcW w:w="959" w:type="dxa"/>
          </w:tcPr>
          <w:p w:rsidR="00F41457" w:rsidRPr="00BF5694" w:rsidRDefault="00F41457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F5694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F41457" w:rsidRPr="00BF5694" w:rsidRDefault="00F41457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bCs/>
                <w:noProof/>
                <w:sz w:val="28"/>
                <w:szCs w:val="28"/>
              </w:rPr>
            </w:pPr>
            <w:r w:rsidRPr="00BF5694">
              <w:rPr>
                <w:b w:val="0"/>
                <w:bCs/>
                <w:noProof/>
                <w:sz w:val="28"/>
                <w:szCs w:val="28"/>
              </w:rPr>
              <w:t xml:space="preserve">Бульвар имени  А. Е. Землянова </w:t>
            </w:r>
            <w:r w:rsidRPr="00BF5694">
              <w:rPr>
                <w:b w:val="0"/>
                <w:bCs/>
                <w:i/>
                <w:noProof/>
              </w:rPr>
              <w:t>(в границах улиц 40 лет Победы - Магистральная)</w:t>
            </w:r>
          </w:p>
        </w:tc>
      </w:tr>
    </w:tbl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F41457" w:rsidRDefault="00F41457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FB792C">
        <w:rPr>
          <w:sz w:val="28"/>
          <w:szCs w:val="28"/>
        </w:rPr>
        <w:t xml:space="preserve">Наименование общественной территории, </w:t>
      </w:r>
    </w:p>
    <w:p w:rsidR="00F41457" w:rsidRPr="00FB792C" w:rsidRDefault="00F41457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gramStart"/>
      <w:r w:rsidRPr="00FB792C">
        <w:rPr>
          <w:sz w:val="28"/>
          <w:szCs w:val="28"/>
        </w:rPr>
        <w:t>нуждающейся</w:t>
      </w:r>
      <w:proofErr w:type="gramEnd"/>
      <w:r w:rsidRPr="00FB792C">
        <w:rPr>
          <w:sz w:val="28"/>
          <w:szCs w:val="28"/>
        </w:rPr>
        <w:t xml:space="preserve"> в благоустройстве в 2019 году</w:t>
      </w: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818"/>
      </w:tblGrid>
      <w:tr w:rsidR="00F41457" w:rsidRPr="00FB792C" w:rsidTr="00A549DD">
        <w:tc>
          <w:tcPr>
            <w:tcW w:w="959" w:type="dxa"/>
          </w:tcPr>
          <w:p w:rsidR="00F41457" w:rsidRPr="00BF5694" w:rsidRDefault="00F41457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F5694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F41457" w:rsidRPr="00BF5694" w:rsidRDefault="00F41457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F5694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F41457" w:rsidRPr="00FB792C" w:rsidTr="00A549DD">
        <w:tc>
          <w:tcPr>
            <w:tcW w:w="959" w:type="dxa"/>
          </w:tcPr>
          <w:p w:rsidR="00F41457" w:rsidRPr="00BF5694" w:rsidRDefault="00F41457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F5694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F41457" w:rsidRPr="00BF5694" w:rsidRDefault="00F41457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F5694">
              <w:rPr>
                <w:b w:val="0"/>
                <w:bCs/>
                <w:noProof/>
                <w:sz w:val="28"/>
                <w:szCs w:val="28"/>
              </w:rPr>
              <w:t xml:space="preserve">Парк «Пионерский» </w:t>
            </w:r>
            <w:r w:rsidRPr="00BF5694">
              <w:rPr>
                <w:b w:val="0"/>
                <w:bCs/>
                <w:noProof/>
                <w:sz w:val="28"/>
                <w:szCs w:val="28"/>
              </w:rPr>
              <w:br/>
            </w:r>
            <w:r w:rsidRPr="00BF5694">
              <w:rPr>
                <w:b w:val="0"/>
                <w:bCs/>
                <w:i/>
                <w:noProof/>
              </w:rPr>
              <w:t>(в границах улиц Прудская - Анатолия - Северный переулок)</w:t>
            </w:r>
          </w:p>
        </w:tc>
      </w:tr>
    </w:tbl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F41457" w:rsidRDefault="00F41457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FB792C">
        <w:rPr>
          <w:sz w:val="28"/>
          <w:szCs w:val="28"/>
        </w:rPr>
        <w:t xml:space="preserve">Наименование общественной территории, </w:t>
      </w:r>
    </w:p>
    <w:p w:rsidR="00F41457" w:rsidRPr="00FB792C" w:rsidRDefault="00F41457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gramStart"/>
      <w:r w:rsidRPr="00FB792C">
        <w:rPr>
          <w:sz w:val="28"/>
          <w:szCs w:val="28"/>
        </w:rPr>
        <w:t>нуждающейся</w:t>
      </w:r>
      <w:proofErr w:type="gramEnd"/>
      <w:r w:rsidRPr="00FB792C">
        <w:rPr>
          <w:sz w:val="28"/>
          <w:szCs w:val="28"/>
        </w:rPr>
        <w:t xml:space="preserve"> в благоустройстве в 2020 году</w:t>
      </w: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818"/>
      </w:tblGrid>
      <w:tr w:rsidR="00F41457" w:rsidRPr="00FB792C" w:rsidTr="00A549DD">
        <w:tc>
          <w:tcPr>
            <w:tcW w:w="959" w:type="dxa"/>
          </w:tcPr>
          <w:p w:rsidR="00F41457" w:rsidRPr="00BF5694" w:rsidRDefault="00F41457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F5694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F41457" w:rsidRPr="00BF5694" w:rsidRDefault="00F41457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F5694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F41457" w:rsidRPr="00FB792C" w:rsidTr="00A549DD">
        <w:tc>
          <w:tcPr>
            <w:tcW w:w="959" w:type="dxa"/>
          </w:tcPr>
          <w:p w:rsidR="00F41457" w:rsidRPr="00BF5694" w:rsidRDefault="00F41457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F5694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F41457" w:rsidRPr="00BF5694" w:rsidRDefault="00F41457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F5694">
              <w:rPr>
                <w:b w:val="0"/>
                <w:bCs/>
                <w:noProof/>
                <w:sz w:val="28"/>
                <w:szCs w:val="28"/>
              </w:rPr>
              <w:t>Сквер «Октябрьский».</w:t>
            </w:r>
          </w:p>
          <w:p w:rsidR="00F41457" w:rsidRPr="00BF5694" w:rsidRDefault="00F41457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F5694">
              <w:rPr>
                <w:b w:val="0"/>
                <w:bCs/>
                <w:i/>
                <w:noProof/>
                <w:sz w:val="22"/>
                <w:szCs w:val="22"/>
              </w:rPr>
              <w:t>(благоустройство территорий, прилегающих к улицам: ул. Октябрьская,35,Коммунистическая, Партизанская в г. Новоалтайске )</w:t>
            </w:r>
          </w:p>
        </w:tc>
      </w:tr>
      <w:tr w:rsidR="00F41457" w:rsidRPr="00FB792C" w:rsidTr="00A549DD">
        <w:tc>
          <w:tcPr>
            <w:tcW w:w="959" w:type="dxa"/>
          </w:tcPr>
          <w:p w:rsidR="00F41457" w:rsidRPr="00BF5694" w:rsidRDefault="00F41457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F5694">
              <w:rPr>
                <w:b w:val="0"/>
                <w:bCs/>
                <w:noProof/>
                <w:sz w:val="28"/>
                <w:szCs w:val="28"/>
              </w:rPr>
              <w:t>2</w:t>
            </w:r>
          </w:p>
        </w:tc>
        <w:tc>
          <w:tcPr>
            <w:tcW w:w="8818" w:type="dxa"/>
          </w:tcPr>
          <w:p w:rsidR="00F41457" w:rsidRPr="00BF5694" w:rsidRDefault="00F41457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F5694">
              <w:rPr>
                <w:b w:val="0"/>
                <w:bCs/>
                <w:noProof/>
                <w:sz w:val="28"/>
                <w:szCs w:val="28"/>
              </w:rPr>
              <w:t>Сквер у школы № 30 (1этап.)</w:t>
            </w:r>
          </w:p>
          <w:p w:rsidR="00F41457" w:rsidRPr="00BF5694" w:rsidRDefault="00F41457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BF5694">
              <w:rPr>
                <w:b w:val="0"/>
                <w:bCs/>
                <w:i/>
                <w:noProof/>
                <w:sz w:val="22"/>
                <w:szCs w:val="22"/>
              </w:rPr>
              <w:t xml:space="preserve"> (расположен  на пересечении улиц 40 Лет Победы, ул.Анатолия в г. Новоалтайске)</w:t>
            </w:r>
          </w:p>
        </w:tc>
      </w:tr>
    </w:tbl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41457" w:rsidRDefault="00F41457" w:rsidP="00A549DD">
      <w:pPr>
        <w:pStyle w:val="210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F41457" w:rsidRDefault="00F41457" w:rsidP="00A549DD">
      <w:pPr>
        <w:pStyle w:val="210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F41457" w:rsidRDefault="00F41457" w:rsidP="00A549DD">
      <w:pPr>
        <w:pStyle w:val="210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F41457" w:rsidRDefault="00F41457" w:rsidP="00A549DD">
      <w:pPr>
        <w:pStyle w:val="210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F41457" w:rsidRDefault="00F41457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FB792C">
        <w:rPr>
          <w:sz w:val="28"/>
          <w:szCs w:val="28"/>
        </w:rPr>
        <w:t xml:space="preserve">Наименование общественной территории, </w:t>
      </w:r>
    </w:p>
    <w:p w:rsidR="00F41457" w:rsidRPr="00FB792C" w:rsidRDefault="00F41457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gramStart"/>
      <w:r w:rsidRPr="00FB792C">
        <w:rPr>
          <w:sz w:val="28"/>
          <w:szCs w:val="28"/>
        </w:rPr>
        <w:t>нуждающейся</w:t>
      </w:r>
      <w:proofErr w:type="gramEnd"/>
      <w:r w:rsidRPr="00FB792C">
        <w:rPr>
          <w:sz w:val="28"/>
          <w:szCs w:val="28"/>
        </w:rPr>
        <w:t xml:space="preserve"> в благоустройстве в 2021 году</w:t>
      </w: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818"/>
      </w:tblGrid>
      <w:tr w:rsidR="00F41457" w:rsidRPr="00FB792C" w:rsidTr="00A549DD">
        <w:tc>
          <w:tcPr>
            <w:tcW w:w="959" w:type="dxa"/>
          </w:tcPr>
          <w:p w:rsidR="00F41457" w:rsidRPr="00BF5694" w:rsidRDefault="00F41457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F5694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F41457" w:rsidRPr="00BF5694" w:rsidRDefault="00F41457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F5694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F41457" w:rsidRPr="00FB792C" w:rsidTr="00A549DD">
        <w:tc>
          <w:tcPr>
            <w:tcW w:w="959" w:type="dxa"/>
          </w:tcPr>
          <w:p w:rsidR="00F41457" w:rsidRPr="00BF5694" w:rsidRDefault="00F41457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F5694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F41457" w:rsidRPr="00BF5694" w:rsidRDefault="00F41457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F5694">
              <w:rPr>
                <w:b w:val="0"/>
                <w:bCs/>
                <w:noProof/>
                <w:sz w:val="28"/>
                <w:szCs w:val="28"/>
              </w:rPr>
              <w:t xml:space="preserve">Площадь имени В. Ряполова. </w:t>
            </w:r>
          </w:p>
          <w:p w:rsidR="00F41457" w:rsidRPr="00BF5694" w:rsidRDefault="00F41457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F5694">
              <w:rPr>
                <w:b w:val="0"/>
                <w:bCs/>
                <w:i/>
                <w:noProof/>
                <w:sz w:val="22"/>
                <w:szCs w:val="22"/>
              </w:rPr>
              <w:t>(расположена севернее земельного участка по ул. 22 Партсъезда,9а в г. Новоалтайске )</w:t>
            </w:r>
          </w:p>
        </w:tc>
      </w:tr>
      <w:tr w:rsidR="00F41457" w:rsidRPr="00FB792C" w:rsidTr="00A549DD">
        <w:tc>
          <w:tcPr>
            <w:tcW w:w="959" w:type="dxa"/>
          </w:tcPr>
          <w:p w:rsidR="00F41457" w:rsidRPr="00BF5694" w:rsidRDefault="00F41457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F5694">
              <w:rPr>
                <w:b w:val="0"/>
                <w:bCs/>
                <w:noProof/>
                <w:sz w:val="28"/>
                <w:szCs w:val="28"/>
              </w:rPr>
              <w:t>2.</w:t>
            </w:r>
          </w:p>
        </w:tc>
        <w:tc>
          <w:tcPr>
            <w:tcW w:w="8818" w:type="dxa"/>
          </w:tcPr>
          <w:p w:rsidR="00F41457" w:rsidRPr="00BF5694" w:rsidRDefault="00F41457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F5694">
              <w:rPr>
                <w:b w:val="0"/>
                <w:bCs/>
                <w:noProof/>
                <w:sz w:val="28"/>
                <w:szCs w:val="28"/>
              </w:rPr>
              <w:t>Сквер у школы № 30 (2этап).</w:t>
            </w:r>
          </w:p>
          <w:p w:rsidR="00F41457" w:rsidRPr="00BF5694" w:rsidRDefault="00F41457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BF5694">
              <w:rPr>
                <w:b w:val="0"/>
                <w:bCs/>
                <w:i/>
                <w:noProof/>
                <w:sz w:val="22"/>
                <w:szCs w:val="22"/>
              </w:rPr>
              <w:t xml:space="preserve"> (расположен  на пересечении улиц 40 Лет Победы, ул.Анатолия в г. Новоалтайске)</w:t>
            </w:r>
          </w:p>
        </w:tc>
      </w:tr>
      <w:tr w:rsidR="00F41457" w:rsidRPr="00FB792C" w:rsidTr="00A549DD">
        <w:tc>
          <w:tcPr>
            <w:tcW w:w="959" w:type="dxa"/>
          </w:tcPr>
          <w:p w:rsidR="00F41457" w:rsidRPr="00BF5694" w:rsidRDefault="00F41457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F5694">
              <w:rPr>
                <w:b w:val="0"/>
                <w:bCs/>
                <w:noProof/>
                <w:sz w:val="28"/>
                <w:szCs w:val="28"/>
              </w:rPr>
              <w:t>3.</w:t>
            </w:r>
          </w:p>
        </w:tc>
        <w:tc>
          <w:tcPr>
            <w:tcW w:w="8818" w:type="dxa"/>
          </w:tcPr>
          <w:p w:rsidR="00F41457" w:rsidRPr="00BF5694" w:rsidRDefault="00F41457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8"/>
                <w:szCs w:val="28"/>
              </w:rPr>
            </w:pPr>
            <w:r w:rsidRPr="00BF5694">
              <w:rPr>
                <w:b w:val="0"/>
                <w:bCs/>
                <w:noProof/>
                <w:sz w:val="28"/>
                <w:szCs w:val="28"/>
              </w:rPr>
              <w:t>Сквер имени Чернова Г.Н.</w:t>
            </w:r>
          </w:p>
          <w:p w:rsidR="00F41457" w:rsidRPr="00BF5694" w:rsidRDefault="00F41457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F5694">
              <w:rPr>
                <w:b w:val="0"/>
                <w:bCs/>
                <w:i/>
                <w:noProof/>
                <w:sz w:val="22"/>
                <w:szCs w:val="22"/>
              </w:rPr>
              <w:t xml:space="preserve">(расположен  </w:t>
            </w:r>
            <w:r w:rsidRPr="00BF5694">
              <w:rPr>
                <w:b w:val="0"/>
                <w:bCs/>
                <w:i/>
                <w:lang w:eastAsia="en-US"/>
              </w:rPr>
              <w:t xml:space="preserve">севернее земельного участка по ул. Майская, 126 в </w:t>
            </w:r>
            <w:proofErr w:type="gramStart"/>
            <w:r w:rsidRPr="00BF5694">
              <w:rPr>
                <w:b w:val="0"/>
                <w:bCs/>
                <w:i/>
                <w:lang w:eastAsia="en-US"/>
              </w:rPr>
              <w:t>г</w:t>
            </w:r>
            <w:proofErr w:type="gramEnd"/>
            <w:r w:rsidRPr="00BF5694">
              <w:rPr>
                <w:b w:val="0"/>
                <w:bCs/>
                <w:i/>
                <w:lang w:eastAsia="en-US"/>
              </w:rPr>
              <w:t>. Новоалтайске</w:t>
            </w:r>
            <w:r w:rsidRPr="00BF5694">
              <w:rPr>
                <w:b w:val="0"/>
                <w:bCs/>
                <w:i/>
                <w:noProof/>
                <w:sz w:val="22"/>
                <w:szCs w:val="22"/>
              </w:rPr>
              <w:t>)</w:t>
            </w:r>
          </w:p>
        </w:tc>
      </w:tr>
    </w:tbl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41457" w:rsidRDefault="00F41457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41457" w:rsidRDefault="00F41457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 w:type="page"/>
      </w:r>
    </w:p>
    <w:tbl>
      <w:tblPr>
        <w:tblW w:w="0" w:type="auto"/>
        <w:tblInd w:w="4786" w:type="dxa"/>
        <w:tblLook w:val="00A0"/>
      </w:tblPr>
      <w:tblGrid>
        <w:gridCol w:w="4991"/>
      </w:tblGrid>
      <w:tr w:rsidR="00F41457" w:rsidRPr="00FB792C" w:rsidTr="00A549DD">
        <w:tc>
          <w:tcPr>
            <w:tcW w:w="4991" w:type="dxa"/>
          </w:tcPr>
          <w:p w:rsidR="00F41457" w:rsidRPr="00FB792C" w:rsidRDefault="00F41457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FB792C">
              <w:t>Приложение 4</w:t>
            </w:r>
          </w:p>
        </w:tc>
      </w:tr>
      <w:tr w:rsidR="00F41457" w:rsidRPr="00FB792C" w:rsidTr="00A549DD">
        <w:tc>
          <w:tcPr>
            <w:tcW w:w="4991" w:type="dxa"/>
          </w:tcPr>
          <w:p w:rsidR="00F41457" w:rsidRPr="00FB792C" w:rsidRDefault="00F41457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FB792C">
              <w:rPr>
                <w:noProof/>
              </w:rPr>
              <w:t>к муниципальной программе</w:t>
            </w:r>
          </w:p>
        </w:tc>
      </w:tr>
      <w:tr w:rsidR="00F41457" w:rsidRPr="00FB792C" w:rsidTr="00A549DD">
        <w:tc>
          <w:tcPr>
            <w:tcW w:w="4991" w:type="dxa"/>
          </w:tcPr>
          <w:p w:rsidR="00F41457" w:rsidRPr="00FB792C" w:rsidRDefault="00F41457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FB792C">
              <w:rPr>
                <w:bCs/>
                <w:noProof/>
              </w:rPr>
              <w:t xml:space="preserve">«Формирование комфортной городской среды городского округа город Новоалтайск </w:t>
            </w:r>
            <w:r w:rsidRPr="00FB792C">
              <w:rPr>
                <w:noProof/>
              </w:rPr>
              <w:t>на 2018-2024 годы»</w:t>
            </w:r>
          </w:p>
        </w:tc>
      </w:tr>
    </w:tbl>
    <w:p w:rsidR="00F41457" w:rsidRPr="00FB792C" w:rsidRDefault="00F41457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103"/>
        <w:contextualSpacing/>
        <w:jc w:val="right"/>
        <w:outlineLvl w:val="2"/>
      </w:pPr>
    </w:p>
    <w:p w:rsidR="00F41457" w:rsidRPr="00FB792C" w:rsidRDefault="00F41457" w:rsidP="005E7E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iCs/>
          <w:sz w:val="28"/>
          <w:szCs w:val="28"/>
        </w:rPr>
      </w:pPr>
      <w:r w:rsidRPr="00FB792C">
        <w:rPr>
          <w:iCs/>
          <w:sz w:val="28"/>
          <w:szCs w:val="28"/>
        </w:rPr>
        <w:t>Порядок</w:t>
      </w:r>
    </w:p>
    <w:p w:rsidR="00F41457" w:rsidRPr="00FB792C" w:rsidRDefault="00F41457" w:rsidP="005E7E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iCs/>
          <w:sz w:val="28"/>
          <w:szCs w:val="28"/>
        </w:rPr>
      </w:pPr>
      <w:r w:rsidRPr="00FB792C">
        <w:rPr>
          <w:iCs/>
          <w:sz w:val="28"/>
          <w:szCs w:val="28"/>
        </w:rPr>
        <w:t xml:space="preserve">разработки, обсуждения, согласования и утверждения </w:t>
      </w:r>
      <w:proofErr w:type="spellStart"/>
      <w:r w:rsidRPr="00FB792C">
        <w:rPr>
          <w:iCs/>
          <w:sz w:val="28"/>
          <w:szCs w:val="28"/>
        </w:rPr>
        <w:t>дизайн-проекта</w:t>
      </w:r>
      <w:proofErr w:type="spellEnd"/>
      <w:r w:rsidRPr="00FB792C">
        <w:rPr>
          <w:iCs/>
          <w:sz w:val="28"/>
          <w:szCs w:val="28"/>
        </w:rPr>
        <w:t xml:space="preserve"> благоустройства дворовой территории многоквартирного дома, благоустройства территории общего пользования, городского парка, </w:t>
      </w:r>
      <w:proofErr w:type="gramStart"/>
      <w:r w:rsidRPr="00FB792C">
        <w:rPr>
          <w:iCs/>
          <w:sz w:val="28"/>
          <w:szCs w:val="28"/>
        </w:rPr>
        <w:t>планируемых</w:t>
      </w:r>
      <w:proofErr w:type="gramEnd"/>
      <w:r w:rsidRPr="00FB792C">
        <w:rPr>
          <w:iCs/>
          <w:sz w:val="28"/>
          <w:szCs w:val="28"/>
        </w:rPr>
        <w:t xml:space="preserve"> к включению в муниципальную программу «Формирование комфортной городской среды городского округа город Новоалтайск на 2018-2024 годы</w:t>
      </w: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8"/>
          <w:szCs w:val="28"/>
        </w:rPr>
      </w:pPr>
    </w:p>
    <w:p w:rsidR="00F41457" w:rsidRPr="00FB792C" w:rsidRDefault="00F41457" w:rsidP="002A008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Общие положения</w:t>
      </w: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F41457" w:rsidRPr="00FB792C" w:rsidRDefault="00F41457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FB792C">
        <w:rPr>
          <w:iCs/>
          <w:sz w:val="28"/>
          <w:szCs w:val="28"/>
        </w:rPr>
        <w:t xml:space="preserve">1.1. Настоящий Порядок регламентирует процедуру разработки, обсуждения и согласования заинтересованными лицами </w:t>
      </w:r>
      <w:proofErr w:type="spellStart"/>
      <w:r w:rsidRPr="00FB792C">
        <w:rPr>
          <w:iCs/>
          <w:sz w:val="28"/>
          <w:szCs w:val="28"/>
        </w:rPr>
        <w:t>дизайн-проекта</w:t>
      </w:r>
      <w:proofErr w:type="spellEnd"/>
      <w:r w:rsidRPr="00FB792C">
        <w:rPr>
          <w:iCs/>
          <w:sz w:val="28"/>
          <w:szCs w:val="28"/>
        </w:rPr>
        <w:t xml:space="preserve"> благоустройства дворовой территории многоквартирного дома, благоустройства территории общего пользования, городского парка </w:t>
      </w:r>
      <w:proofErr w:type="gramStart"/>
      <w:r w:rsidRPr="00FB792C">
        <w:rPr>
          <w:iCs/>
          <w:sz w:val="28"/>
          <w:szCs w:val="28"/>
        </w:rPr>
        <w:t>планируемых</w:t>
      </w:r>
      <w:proofErr w:type="gramEnd"/>
      <w:r w:rsidRPr="00FB792C">
        <w:rPr>
          <w:iCs/>
          <w:sz w:val="28"/>
          <w:szCs w:val="28"/>
        </w:rPr>
        <w:t xml:space="preserve"> к включению в муниципальную программу «Формирование комфортной городской среды городского округа город Новоалтайск на 2018</w:t>
      </w:r>
      <w:r>
        <w:rPr>
          <w:iCs/>
          <w:sz w:val="28"/>
          <w:szCs w:val="28"/>
        </w:rPr>
        <w:t xml:space="preserve"> -  2024</w:t>
      </w:r>
      <w:r w:rsidRPr="00FB792C">
        <w:rPr>
          <w:iCs/>
          <w:sz w:val="28"/>
          <w:szCs w:val="28"/>
        </w:rPr>
        <w:t xml:space="preserve"> год</w:t>
      </w:r>
      <w:r>
        <w:rPr>
          <w:iCs/>
          <w:sz w:val="28"/>
          <w:szCs w:val="28"/>
        </w:rPr>
        <w:t>ы</w:t>
      </w:r>
      <w:r w:rsidRPr="00FB792C">
        <w:rPr>
          <w:iCs/>
          <w:sz w:val="28"/>
          <w:szCs w:val="28"/>
        </w:rPr>
        <w:t xml:space="preserve">» (далее – Порядок). </w:t>
      </w:r>
    </w:p>
    <w:p w:rsidR="00F41457" w:rsidRPr="00FB792C" w:rsidRDefault="00F41457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B792C">
        <w:rPr>
          <w:sz w:val="28"/>
          <w:szCs w:val="28"/>
        </w:rPr>
        <w:t xml:space="preserve">1.2. </w:t>
      </w:r>
      <w:r w:rsidRPr="00FB792C">
        <w:rPr>
          <w:rStyle w:val="25"/>
          <w:b w:val="0"/>
          <w:sz w:val="28"/>
          <w:szCs w:val="28"/>
        </w:rPr>
        <w:t>Состав и содержание дизайн проекта по благоустройству дворовой территории:</w:t>
      </w:r>
    </w:p>
    <w:p w:rsidR="00F41457" w:rsidRPr="00FB792C" w:rsidRDefault="00F41457" w:rsidP="002A008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4"/>
        </w:tabs>
        <w:ind w:firstLine="709"/>
        <w:rPr>
          <w:rStyle w:val="42"/>
          <w:color w:val="000000"/>
          <w:szCs w:val="28"/>
        </w:rPr>
      </w:pPr>
      <w:r w:rsidRPr="00FB792C">
        <w:rPr>
          <w:rStyle w:val="42"/>
          <w:color w:val="000000"/>
          <w:szCs w:val="28"/>
        </w:rPr>
        <w:t>- графическая часть – эскиз идея благоустройства территории жилого двора.</w:t>
      </w:r>
    </w:p>
    <w:p w:rsidR="00F41457" w:rsidRPr="00FB792C" w:rsidRDefault="00F41457" w:rsidP="002A008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4"/>
        </w:tabs>
        <w:ind w:firstLine="709"/>
        <w:rPr>
          <w:rStyle w:val="42"/>
          <w:szCs w:val="28"/>
        </w:rPr>
      </w:pPr>
      <w:r w:rsidRPr="00FB792C">
        <w:rPr>
          <w:rStyle w:val="42"/>
          <w:color w:val="000000"/>
          <w:szCs w:val="28"/>
        </w:rPr>
        <w:t xml:space="preserve">- </w:t>
      </w:r>
      <w:proofErr w:type="gramStart"/>
      <w:r w:rsidRPr="00FB792C">
        <w:rPr>
          <w:rStyle w:val="42"/>
          <w:color w:val="000000"/>
          <w:szCs w:val="28"/>
        </w:rPr>
        <w:t>т</w:t>
      </w:r>
      <w:proofErr w:type="gramEnd"/>
      <w:r w:rsidRPr="00FB792C">
        <w:rPr>
          <w:rStyle w:val="42"/>
          <w:color w:val="000000"/>
          <w:szCs w:val="28"/>
        </w:rPr>
        <w:t>екстовая часть - пояснительная записка.</w:t>
      </w:r>
      <w:r w:rsidRPr="00FB792C">
        <w:rPr>
          <w:szCs w:val="28"/>
        </w:rPr>
        <w:t xml:space="preserve"> </w:t>
      </w:r>
    </w:p>
    <w:p w:rsidR="00F41457" w:rsidRPr="00FB792C" w:rsidRDefault="00F41457" w:rsidP="002A008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</w:tabs>
        <w:ind w:firstLine="709"/>
        <w:rPr>
          <w:rStyle w:val="42"/>
          <w:color w:val="000000"/>
          <w:szCs w:val="28"/>
        </w:rPr>
      </w:pPr>
      <w:r w:rsidRPr="00FB792C">
        <w:rPr>
          <w:rStyle w:val="42"/>
          <w:color w:val="000000"/>
          <w:szCs w:val="28"/>
        </w:rPr>
        <w:t xml:space="preserve">- 3-D визуализация в цвете для более полного, реалистичного восприятия жителями предлагаемых </w:t>
      </w:r>
      <w:proofErr w:type="spellStart"/>
      <w:proofErr w:type="gramStart"/>
      <w:r w:rsidRPr="00FB792C">
        <w:rPr>
          <w:rStyle w:val="42"/>
          <w:color w:val="000000"/>
          <w:szCs w:val="28"/>
        </w:rPr>
        <w:t>дизайн-проектом</w:t>
      </w:r>
      <w:proofErr w:type="spellEnd"/>
      <w:proofErr w:type="gramEnd"/>
      <w:r w:rsidRPr="00FB792C">
        <w:rPr>
          <w:rStyle w:val="42"/>
          <w:color w:val="000000"/>
          <w:szCs w:val="28"/>
        </w:rPr>
        <w:t xml:space="preserve"> решений (желательно).</w:t>
      </w:r>
    </w:p>
    <w:p w:rsidR="00F41457" w:rsidRPr="00FB792C" w:rsidRDefault="00F41457" w:rsidP="002A008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</w:tabs>
        <w:ind w:firstLine="709"/>
        <w:rPr>
          <w:rStyle w:val="42"/>
          <w:color w:val="000000"/>
          <w:szCs w:val="28"/>
        </w:rPr>
      </w:pPr>
      <w:r w:rsidRPr="00FB792C">
        <w:rPr>
          <w:rStyle w:val="42"/>
          <w:color w:val="000000"/>
          <w:szCs w:val="28"/>
        </w:rPr>
        <w:t>- иные схемы, чертежи при необходимости.</w:t>
      </w:r>
    </w:p>
    <w:p w:rsidR="00F41457" w:rsidRPr="00FB792C" w:rsidRDefault="00F41457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FB792C">
        <w:rPr>
          <w:iCs/>
          <w:sz w:val="28"/>
          <w:szCs w:val="28"/>
        </w:rPr>
        <w:t xml:space="preserve">Содержание </w:t>
      </w:r>
      <w:proofErr w:type="spellStart"/>
      <w:proofErr w:type="gramStart"/>
      <w:r w:rsidRPr="00FB792C">
        <w:rPr>
          <w:iCs/>
          <w:sz w:val="28"/>
          <w:szCs w:val="28"/>
        </w:rPr>
        <w:t>дизайн-проекта</w:t>
      </w:r>
      <w:proofErr w:type="spellEnd"/>
      <w:proofErr w:type="gramEnd"/>
      <w:r w:rsidRPr="00FB792C">
        <w:rPr>
          <w:iCs/>
          <w:sz w:val="28"/>
          <w:szCs w:val="28"/>
        </w:rPr>
        <w:t xml:space="preserve"> зависит от вида и состава планируемых </w:t>
      </w:r>
      <w:r w:rsidRPr="00FB792C">
        <w:rPr>
          <w:iCs/>
          <w:sz w:val="28"/>
          <w:szCs w:val="28"/>
        </w:rPr>
        <w:br/>
        <w:t>к благоустройству работ. Это может быть как проектная, сметная документация, так и упрощенный вариант в виде изображения дворовой территории, территории общего пользования, городского парка с описанием работ и мероприятий, предлагаемых к выполнению.</w:t>
      </w:r>
    </w:p>
    <w:p w:rsidR="00F41457" w:rsidRPr="00FB792C" w:rsidRDefault="00F41457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iCs/>
          <w:sz w:val="28"/>
          <w:szCs w:val="28"/>
        </w:rPr>
      </w:pPr>
      <w:r w:rsidRPr="00FB792C">
        <w:rPr>
          <w:iCs/>
          <w:sz w:val="28"/>
          <w:szCs w:val="28"/>
        </w:rPr>
        <w:t>1.</w:t>
      </w:r>
      <w:r w:rsidRPr="00FB792C">
        <w:rPr>
          <w:sz w:val="28"/>
          <w:szCs w:val="28"/>
        </w:rPr>
        <w:t xml:space="preserve">3. К заинтересованным лицам относятся: собственники помещений </w:t>
      </w:r>
      <w:r w:rsidRPr="00FB792C">
        <w:rPr>
          <w:sz w:val="28"/>
          <w:szCs w:val="28"/>
        </w:rPr>
        <w:br/>
        <w:t>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– заинтересованные лица).</w:t>
      </w: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p w:rsidR="00F41457" w:rsidRPr="00FB792C" w:rsidRDefault="00F41457" w:rsidP="002A008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 xml:space="preserve">Разработка </w:t>
      </w:r>
      <w:proofErr w:type="spellStart"/>
      <w:proofErr w:type="gramStart"/>
      <w:r w:rsidRPr="00FB792C">
        <w:rPr>
          <w:sz w:val="28"/>
          <w:szCs w:val="28"/>
        </w:rPr>
        <w:t>дизайн-проектов</w:t>
      </w:r>
      <w:proofErr w:type="spellEnd"/>
      <w:proofErr w:type="gramEnd"/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F41457" w:rsidRPr="00FB792C" w:rsidRDefault="00F41457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1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2.1. Разработка </w:t>
      </w:r>
      <w:proofErr w:type="spellStart"/>
      <w:proofErr w:type="gramStart"/>
      <w:r w:rsidRPr="00FB792C">
        <w:rPr>
          <w:sz w:val="28"/>
          <w:szCs w:val="28"/>
        </w:rPr>
        <w:t>дизайн-проекта</w:t>
      </w:r>
      <w:proofErr w:type="spellEnd"/>
      <w:proofErr w:type="gramEnd"/>
      <w:r w:rsidRPr="00FB792C">
        <w:rPr>
          <w:sz w:val="28"/>
          <w:szCs w:val="28"/>
        </w:rPr>
        <w:t xml:space="preserve"> дворовых территорий многоквартирных домов, территории общего пользования, городского парка, осуществляется </w:t>
      </w:r>
      <w:r w:rsidRPr="00FB792C">
        <w:rPr>
          <w:sz w:val="28"/>
          <w:szCs w:val="28"/>
        </w:rPr>
        <w:br/>
        <w:t>в соответствии с Правилами благоустройства территории города Новоалтайска</w:t>
      </w:r>
      <w:r w:rsidRPr="00FB792C">
        <w:rPr>
          <w:bCs/>
          <w:sz w:val="28"/>
          <w:szCs w:val="28"/>
        </w:rPr>
        <w:t>, требованиями Градостроительного кодекса Российской Федерации</w:t>
      </w:r>
      <w:r w:rsidRPr="00FB792C">
        <w:rPr>
          <w:sz w:val="28"/>
          <w:szCs w:val="28"/>
        </w:rPr>
        <w:t>, а также действующими строительными, санитарными и иными нормами и правилами.</w:t>
      </w: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  <w:tab w:val="left" w:pos="1664"/>
        </w:tabs>
        <w:jc w:val="both"/>
        <w:rPr>
          <w:sz w:val="28"/>
          <w:szCs w:val="28"/>
        </w:rPr>
      </w:pPr>
    </w:p>
    <w:p w:rsidR="00F41457" w:rsidRPr="00FB792C" w:rsidRDefault="00F41457" w:rsidP="002A008F">
      <w:pPr>
        <w:pStyle w:val="18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B792C">
        <w:rPr>
          <w:rFonts w:ascii="Times New Roman" w:hAnsi="Times New Roman" w:cs="Times New Roman"/>
          <w:sz w:val="28"/>
          <w:szCs w:val="28"/>
        </w:rPr>
        <w:t xml:space="preserve">Обсуждение, согласование и утверждение </w:t>
      </w:r>
      <w:proofErr w:type="spellStart"/>
      <w:proofErr w:type="gramStart"/>
      <w:r w:rsidRPr="00FB792C">
        <w:rPr>
          <w:rFonts w:ascii="Times New Roman" w:hAnsi="Times New Roman" w:cs="Times New Roman"/>
          <w:sz w:val="28"/>
          <w:szCs w:val="28"/>
        </w:rPr>
        <w:t>дизайн-проекта</w:t>
      </w:r>
      <w:proofErr w:type="spellEnd"/>
      <w:proofErr w:type="gramEnd"/>
    </w:p>
    <w:p w:rsidR="00F41457" w:rsidRPr="00FB792C" w:rsidRDefault="00F41457" w:rsidP="00A549DD">
      <w:pPr>
        <w:pStyle w:val="18"/>
        <w:ind w:left="720"/>
        <w:rPr>
          <w:rFonts w:ascii="Times New Roman" w:hAnsi="Times New Roman" w:cs="Times New Roman"/>
          <w:sz w:val="28"/>
          <w:szCs w:val="28"/>
        </w:rPr>
      </w:pPr>
    </w:p>
    <w:p w:rsidR="00F41457" w:rsidRPr="00FB792C" w:rsidRDefault="00F41457" w:rsidP="000827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3.1. Обсуждение, согласование и утверждение </w:t>
      </w:r>
      <w:proofErr w:type="spellStart"/>
      <w:proofErr w:type="gramStart"/>
      <w:r w:rsidRPr="00FB792C">
        <w:rPr>
          <w:sz w:val="28"/>
          <w:szCs w:val="28"/>
        </w:rPr>
        <w:t>дизайн-проекта</w:t>
      </w:r>
      <w:proofErr w:type="spellEnd"/>
      <w:proofErr w:type="gramEnd"/>
      <w:r w:rsidRPr="00FB792C">
        <w:rPr>
          <w:sz w:val="28"/>
          <w:szCs w:val="28"/>
        </w:rPr>
        <w:t xml:space="preserve"> каждой дворовой территории, планируемой к включению в Программу, утверждается и принимается общим собранием собственников МКД. Согласно п. 2.3. </w:t>
      </w:r>
      <w:r w:rsidRPr="00FB792C">
        <w:rPr>
          <w:rStyle w:val="25"/>
          <w:b w:val="0"/>
          <w:sz w:val="28"/>
          <w:szCs w:val="28"/>
        </w:rPr>
        <w:t>Порядка представления, рассмотрения и оценки предложений</w:t>
      </w:r>
      <w:r w:rsidRPr="00FB792C">
        <w:rPr>
          <w:rStyle w:val="25"/>
          <w:sz w:val="28"/>
          <w:szCs w:val="28"/>
        </w:rPr>
        <w:t xml:space="preserve"> </w:t>
      </w:r>
      <w:r w:rsidRPr="00FB792C">
        <w:rPr>
          <w:sz w:val="28"/>
          <w:szCs w:val="28"/>
        </w:rPr>
        <w:t xml:space="preserve">граждан </w:t>
      </w:r>
      <w:r w:rsidRPr="00FB792C">
        <w:rPr>
          <w:sz w:val="28"/>
          <w:szCs w:val="28"/>
        </w:rPr>
        <w:br/>
        <w:t xml:space="preserve">и организаций </w:t>
      </w:r>
      <w:r w:rsidRPr="00FB792C">
        <w:rPr>
          <w:rStyle w:val="25"/>
          <w:b w:val="0"/>
          <w:sz w:val="28"/>
          <w:szCs w:val="28"/>
        </w:rPr>
        <w:t xml:space="preserve">о включении дворовой территории в муниципальную программу </w:t>
      </w:r>
      <w:r w:rsidRPr="00FB792C">
        <w:rPr>
          <w:bCs/>
          <w:sz w:val="28"/>
          <w:szCs w:val="28"/>
        </w:rPr>
        <w:t xml:space="preserve">«Формирование комфортной городской среды городского округа город Новоалтайск на 2018-2024 годы», </w:t>
      </w:r>
      <w:r w:rsidRPr="00FB792C">
        <w:rPr>
          <w:sz w:val="28"/>
          <w:szCs w:val="28"/>
        </w:rPr>
        <w:t>утвержденным постановлением Администрации  Новоалтайска от 31.03.2017 № 364 согласованный дизайн-проект является неотъемлемой частью заявки на включение дворовой территории в Программу.</w:t>
      </w:r>
    </w:p>
    <w:p w:rsidR="00F41457" w:rsidRPr="00FB792C" w:rsidRDefault="00F41457" w:rsidP="000827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3.2. Обсуждение, согласование и утверждение </w:t>
      </w:r>
      <w:proofErr w:type="spellStart"/>
      <w:proofErr w:type="gramStart"/>
      <w:r w:rsidRPr="00FB792C">
        <w:rPr>
          <w:sz w:val="28"/>
          <w:szCs w:val="28"/>
        </w:rPr>
        <w:t>дизайн-проекта</w:t>
      </w:r>
      <w:proofErr w:type="spellEnd"/>
      <w:proofErr w:type="gramEnd"/>
      <w:r w:rsidRPr="00FB792C">
        <w:rPr>
          <w:sz w:val="28"/>
          <w:szCs w:val="28"/>
        </w:rPr>
        <w:t xml:space="preserve"> благоустройства территории общего пользования, городского парка, включенной в адресный перечень Программы осуществляется общественной комиссии, с участием архитекторов, проектировщиков и других профильных специалистов.</w:t>
      </w: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  <w:sectPr w:rsidR="00F41457" w:rsidRPr="00FB792C" w:rsidSect="00431515">
          <w:footerReference w:type="even" r:id="rId8"/>
          <w:footerReference w:type="default" r:id="rId9"/>
          <w:pgSz w:w="11909" w:h="16838"/>
          <w:pgMar w:top="1032" w:right="569" w:bottom="540" w:left="1560" w:header="0" w:footer="0" w:gutter="0"/>
          <w:pgNumType w:start="1"/>
          <w:cols w:space="720"/>
          <w:noEndnote/>
          <w:docGrid w:linePitch="360"/>
        </w:sectPr>
      </w:pPr>
    </w:p>
    <w:tbl>
      <w:tblPr>
        <w:tblW w:w="0" w:type="auto"/>
        <w:tblInd w:w="10080" w:type="dxa"/>
        <w:tblLook w:val="00A0"/>
      </w:tblPr>
      <w:tblGrid>
        <w:gridCol w:w="4991"/>
      </w:tblGrid>
      <w:tr w:rsidR="00F41457" w:rsidRPr="00FB792C" w:rsidTr="00B239A0">
        <w:tc>
          <w:tcPr>
            <w:tcW w:w="499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bookmarkStart w:id="1" w:name="Par1296"/>
            <w:bookmarkEnd w:id="1"/>
            <w:r>
              <w:rPr>
                <w:sz w:val="28"/>
                <w:szCs w:val="28"/>
              </w:rPr>
              <w:lastRenderedPageBreak/>
              <w:t>Приложение 5</w:t>
            </w:r>
          </w:p>
        </w:tc>
      </w:tr>
      <w:tr w:rsidR="00F41457" w:rsidRPr="00FB792C" w:rsidTr="00B239A0">
        <w:tc>
          <w:tcPr>
            <w:tcW w:w="499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FB792C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F41457" w:rsidRPr="00FB792C" w:rsidTr="00B239A0">
        <w:tc>
          <w:tcPr>
            <w:tcW w:w="4991" w:type="dxa"/>
          </w:tcPr>
          <w:p w:rsidR="00F41457" w:rsidRPr="00FB792C" w:rsidRDefault="00F41457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FB792C">
              <w:rPr>
                <w:bCs/>
                <w:noProof/>
                <w:sz w:val="28"/>
                <w:szCs w:val="28"/>
              </w:rPr>
              <w:t xml:space="preserve">«Формирование комфортной городской среды городского округа город Новоалтайск </w:t>
            </w:r>
            <w:r w:rsidRPr="00FB792C">
              <w:rPr>
                <w:noProof/>
                <w:sz w:val="28"/>
                <w:szCs w:val="28"/>
              </w:rPr>
              <w:t>на 2018-2024 годы»</w:t>
            </w:r>
          </w:p>
        </w:tc>
      </w:tr>
    </w:tbl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contextualSpacing/>
        <w:jc w:val="center"/>
        <w:outlineLvl w:val="2"/>
        <w:rPr>
          <w:caps/>
          <w:sz w:val="28"/>
          <w:szCs w:val="28"/>
        </w:rPr>
      </w:pPr>
    </w:p>
    <w:p w:rsidR="00F41457" w:rsidRDefault="00F41457" w:rsidP="00B239A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center"/>
        <w:rPr>
          <w:sz w:val="28"/>
          <w:szCs w:val="26"/>
          <w:lang w:eastAsia="en-US"/>
        </w:rPr>
      </w:pPr>
    </w:p>
    <w:p w:rsidR="00F41457" w:rsidRDefault="00F41457" w:rsidP="000827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</w:pPr>
      <w:r>
        <w:rPr>
          <w:sz w:val="28"/>
          <w:szCs w:val="26"/>
          <w:lang w:eastAsia="en-US"/>
        </w:rPr>
        <w:t>Перечень индикаторов муниципальной Программы</w:t>
      </w:r>
    </w:p>
    <w:p w:rsidR="00F41457" w:rsidRDefault="00F41457" w:rsidP="00B239A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lang w:eastAsia="en-US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87"/>
        <w:gridCol w:w="1139"/>
        <w:gridCol w:w="1591"/>
        <w:gridCol w:w="793"/>
        <w:gridCol w:w="850"/>
        <w:gridCol w:w="851"/>
        <w:gridCol w:w="855"/>
        <w:gridCol w:w="774"/>
        <w:gridCol w:w="851"/>
        <w:gridCol w:w="850"/>
        <w:gridCol w:w="2552"/>
      </w:tblGrid>
      <w:tr w:rsidR="00F41457" w:rsidTr="00812DAE">
        <w:trPr>
          <w:cantSplit/>
          <w:trHeight w:val="315"/>
          <w:tblHeader/>
        </w:trPr>
        <w:tc>
          <w:tcPr>
            <w:tcW w:w="4487" w:type="dxa"/>
            <w:vMerge w:val="restart"/>
            <w:vAlign w:val="center"/>
          </w:tcPr>
          <w:p w:rsidR="00F41457" w:rsidRDefault="00F41457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Наименование индикатора (показателя)</w:t>
            </w:r>
          </w:p>
        </w:tc>
        <w:tc>
          <w:tcPr>
            <w:tcW w:w="1139" w:type="dxa"/>
            <w:vMerge w:val="restart"/>
            <w:vAlign w:val="center"/>
          </w:tcPr>
          <w:p w:rsidR="00F41457" w:rsidRDefault="00F41457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9967" w:type="dxa"/>
            <w:gridSpan w:val="9"/>
            <w:vAlign w:val="center"/>
          </w:tcPr>
          <w:p w:rsidR="00F41457" w:rsidRDefault="00F41457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Значение целевого индикатора</w:t>
            </w:r>
          </w:p>
        </w:tc>
      </w:tr>
      <w:tr w:rsidR="00F41457" w:rsidTr="00812DAE">
        <w:trPr>
          <w:cantSplit/>
          <w:trHeight w:val="276"/>
          <w:tblHeader/>
        </w:trPr>
        <w:tc>
          <w:tcPr>
            <w:tcW w:w="4487" w:type="dxa"/>
            <w:vMerge/>
            <w:vAlign w:val="center"/>
          </w:tcPr>
          <w:p w:rsidR="00F41457" w:rsidRDefault="00F41457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9" w:type="dxa"/>
            <w:vMerge/>
            <w:vAlign w:val="center"/>
          </w:tcPr>
          <w:p w:rsidR="00F41457" w:rsidRDefault="00F41457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1" w:type="dxa"/>
            <w:vAlign w:val="center"/>
          </w:tcPr>
          <w:p w:rsidR="00F41457" w:rsidRDefault="00F41457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Предыдущий период</w:t>
            </w:r>
          </w:p>
        </w:tc>
        <w:tc>
          <w:tcPr>
            <w:tcW w:w="5824" w:type="dxa"/>
            <w:gridSpan w:val="7"/>
            <w:vAlign w:val="center"/>
          </w:tcPr>
          <w:p w:rsidR="00F41457" w:rsidRDefault="00F41457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Период реализации муниципальной</w:t>
            </w:r>
          </w:p>
          <w:p w:rsidR="00F41457" w:rsidRDefault="00F41457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программы с разбивкой по годам</w:t>
            </w:r>
          </w:p>
        </w:tc>
        <w:tc>
          <w:tcPr>
            <w:tcW w:w="2552" w:type="dxa"/>
            <w:vMerge w:val="restart"/>
            <w:vAlign w:val="center"/>
          </w:tcPr>
          <w:p w:rsidR="00F41457" w:rsidRPr="00506F5A" w:rsidRDefault="00F41457" w:rsidP="00506F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Ожидаемые результаты реализации программы </w:t>
            </w:r>
          </w:p>
        </w:tc>
      </w:tr>
      <w:tr w:rsidR="00F41457" w:rsidTr="00812DAE">
        <w:trPr>
          <w:cantSplit/>
          <w:tblHeader/>
        </w:trPr>
        <w:tc>
          <w:tcPr>
            <w:tcW w:w="4487" w:type="dxa"/>
            <w:vMerge/>
            <w:vAlign w:val="center"/>
          </w:tcPr>
          <w:p w:rsidR="00F41457" w:rsidRDefault="00F41457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9" w:type="dxa"/>
            <w:vMerge/>
            <w:vAlign w:val="center"/>
          </w:tcPr>
          <w:p w:rsidR="00F41457" w:rsidRDefault="00F41457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1" w:type="dxa"/>
            <w:vAlign w:val="center"/>
          </w:tcPr>
          <w:p w:rsidR="00F41457" w:rsidRDefault="00F41457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793" w:type="dxa"/>
            <w:vAlign w:val="center"/>
          </w:tcPr>
          <w:p w:rsidR="00F41457" w:rsidRPr="007A529D" w:rsidRDefault="00F41457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7A529D"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850" w:type="dxa"/>
            <w:vAlign w:val="center"/>
          </w:tcPr>
          <w:p w:rsidR="00F41457" w:rsidRPr="007A529D" w:rsidRDefault="00F41457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7A529D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851" w:type="dxa"/>
            <w:vAlign w:val="center"/>
          </w:tcPr>
          <w:p w:rsidR="00F41457" w:rsidRPr="007A529D" w:rsidRDefault="00F41457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7A529D"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855" w:type="dxa"/>
            <w:vAlign w:val="center"/>
          </w:tcPr>
          <w:p w:rsidR="00F41457" w:rsidRPr="007A529D" w:rsidRDefault="00F41457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7A529D"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F41457" w:rsidRPr="007A529D" w:rsidRDefault="00F41457" w:rsidP="00FF6C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7A529D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457" w:rsidRPr="007A529D" w:rsidRDefault="00F41457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7A529D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41457" w:rsidRPr="007A529D" w:rsidRDefault="00F41457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7A529D">
              <w:rPr>
                <w:sz w:val="24"/>
                <w:szCs w:val="24"/>
              </w:rPr>
              <w:t>2024</w:t>
            </w:r>
          </w:p>
        </w:tc>
        <w:tc>
          <w:tcPr>
            <w:tcW w:w="2552" w:type="dxa"/>
            <w:vMerge/>
            <w:vAlign w:val="center"/>
          </w:tcPr>
          <w:p w:rsidR="00F41457" w:rsidRDefault="00F41457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</w:tr>
      <w:tr w:rsidR="00F41457" w:rsidTr="00812DAE">
        <w:trPr>
          <w:cantSplit/>
          <w:tblHeader/>
        </w:trPr>
        <w:tc>
          <w:tcPr>
            <w:tcW w:w="4487" w:type="dxa"/>
            <w:vAlign w:val="center"/>
          </w:tcPr>
          <w:p w:rsidR="00F41457" w:rsidRDefault="00F41457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9" w:type="dxa"/>
            <w:vAlign w:val="center"/>
          </w:tcPr>
          <w:p w:rsidR="00F41457" w:rsidRDefault="00F41457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1" w:type="dxa"/>
            <w:vAlign w:val="center"/>
          </w:tcPr>
          <w:p w:rsidR="00F41457" w:rsidRDefault="00F41457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" w:type="dxa"/>
            <w:vAlign w:val="center"/>
          </w:tcPr>
          <w:p w:rsidR="00F41457" w:rsidRDefault="00F41457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F41457" w:rsidRDefault="00F41457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F41457" w:rsidRDefault="00F41457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5" w:type="dxa"/>
            <w:vAlign w:val="center"/>
          </w:tcPr>
          <w:p w:rsidR="00F41457" w:rsidRDefault="00F41457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F41457" w:rsidRDefault="00F41457" w:rsidP="00FF6C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457" w:rsidRDefault="00F41457" w:rsidP="00FF6C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457" w:rsidRDefault="00F41457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F41457" w:rsidRDefault="00F41457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F41457" w:rsidTr="00812DAE">
        <w:trPr>
          <w:cantSplit/>
          <w:trHeight w:val="760"/>
        </w:trPr>
        <w:tc>
          <w:tcPr>
            <w:tcW w:w="15593" w:type="dxa"/>
            <w:gridSpan w:val="11"/>
            <w:vAlign w:val="center"/>
          </w:tcPr>
          <w:p w:rsidR="00F41457" w:rsidRDefault="00F41457" w:rsidP="00812D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Цель Программы: Кардинальное 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Новоалтайска.</w:t>
            </w:r>
          </w:p>
        </w:tc>
      </w:tr>
      <w:tr w:rsidR="00F41457" w:rsidTr="00812DAE">
        <w:trPr>
          <w:cantSplit/>
          <w:trHeight w:val="547"/>
        </w:trPr>
        <w:tc>
          <w:tcPr>
            <w:tcW w:w="15593" w:type="dxa"/>
            <w:gridSpan w:val="11"/>
            <w:vAlign w:val="center"/>
          </w:tcPr>
          <w:p w:rsidR="00F41457" w:rsidRDefault="00F41457" w:rsidP="00D41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92"/>
                <w:tab w:val="left" w:pos="601"/>
              </w:tabs>
              <w:contextualSpacing/>
              <w:jc w:val="center"/>
            </w:pPr>
            <w:r>
              <w:rPr>
                <w:sz w:val="24"/>
                <w:szCs w:val="26"/>
                <w:lang w:eastAsia="en-US"/>
              </w:rPr>
              <w:t xml:space="preserve">Задача 1: Повышение уровня </w:t>
            </w:r>
            <w:r>
              <w:rPr>
                <w:sz w:val="24"/>
                <w:szCs w:val="24"/>
                <w:lang w:eastAsia="en-US"/>
              </w:rPr>
              <w:t>благоустройства дворовых территорий.</w:t>
            </w:r>
          </w:p>
        </w:tc>
      </w:tr>
      <w:tr w:rsidR="00F41457" w:rsidTr="00812DAE">
        <w:trPr>
          <w:cantSplit/>
          <w:trHeight w:val="1632"/>
        </w:trPr>
        <w:tc>
          <w:tcPr>
            <w:tcW w:w="4487" w:type="dxa"/>
            <w:vAlign w:val="center"/>
          </w:tcPr>
          <w:p w:rsidR="00F41457" w:rsidRDefault="00F41457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highlight w:val="yellow"/>
              </w:rPr>
            </w:pPr>
            <w:r>
              <w:rPr>
                <w:sz w:val="24"/>
                <w:szCs w:val="26"/>
                <w:lang w:eastAsia="en-US"/>
              </w:rPr>
              <w:t xml:space="preserve">1. </w:t>
            </w:r>
            <w:r>
              <w:rPr>
                <w:sz w:val="24"/>
                <w:szCs w:val="24"/>
                <w:lang w:eastAsia="en-US"/>
              </w:rPr>
              <w:t>Количество благоустроенных дворовых территорий  в городе Новоалтайске.</w:t>
            </w:r>
          </w:p>
        </w:tc>
        <w:tc>
          <w:tcPr>
            <w:tcW w:w="1139" w:type="dxa"/>
            <w:vAlign w:val="center"/>
          </w:tcPr>
          <w:p w:rsidR="00F41457" w:rsidRDefault="00F41457" w:rsidP="00B2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proofErr w:type="gramStart"/>
            <w:r>
              <w:rPr>
                <w:sz w:val="24"/>
                <w:szCs w:val="24"/>
                <w:lang w:eastAsia="en-US"/>
              </w:rPr>
              <w:t>е</w:t>
            </w:r>
            <w:proofErr w:type="gramEnd"/>
            <w:r>
              <w:rPr>
                <w:sz w:val="24"/>
                <w:szCs w:val="24"/>
                <w:lang w:eastAsia="en-US"/>
              </w:rPr>
              <w:t>д.</w:t>
            </w:r>
          </w:p>
        </w:tc>
        <w:tc>
          <w:tcPr>
            <w:tcW w:w="1591" w:type="dxa"/>
            <w:vAlign w:val="center"/>
          </w:tcPr>
          <w:p w:rsidR="00F41457" w:rsidRPr="00C93B22" w:rsidRDefault="00F41457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F41457" w:rsidRPr="00C93B22" w:rsidRDefault="00F41457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0" w:type="dxa"/>
            <w:vAlign w:val="center"/>
          </w:tcPr>
          <w:p w:rsidR="00F41457" w:rsidRPr="00C93B22" w:rsidRDefault="00F41457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F41457" w:rsidRPr="00C93B22" w:rsidRDefault="00F41457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5" w:type="dxa"/>
            <w:vAlign w:val="center"/>
          </w:tcPr>
          <w:p w:rsidR="00F41457" w:rsidRPr="00C93B22" w:rsidRDefault="00F41457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F41457" w:rsidRPr="00C93B22" w:rsidRDefault="00F41457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457" w:rsidRPr="00C93B22" w:rsidRDefault="00F41457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41457" w:rsidRPr="00C93B22" w:rsidRDefault="00F41457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F41457" w:rsidRDefault="00F41457" w:rsidP="00F64A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>
              <w:rPr>
                <w:sz w:val="24"/>
                <w:lang w:eastAsia="en-US"/>
              </w:rPr>
              <w:t>Увеличение количества благоустроенных дворовых территорий на 44 единицы.</w:t>
            </w:r>
          </w:p>
        </w:tc>
      </w:tr>
      <w:tr w:rsidR="00F41457" w:rsidTr="00812DAE">
        <w:trPr>
          <w:cantSplit/>
          <w:trHeight w:val="591"/>
        </w:trPr>
        <w:tc>
          <w:tcPr>
            <w:tcW w:w="15593" w:type="dxa"/>
            <w:gridSpan w:val="11"/>
            <w:vAlign w:val="center"/>
          </w:tcPr>
          <w:p w:rsidR="00F41457" w:rsidRDefault="00F41457" w:rsidP="00B2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6"/>
                <w:lang w:eastAsia="en-US"/>
              </w:rPr>
              <w:t xml:space="preserve">Задача 2: Повышение уровня </w:t>
            </w:r>
            <w:r>
              <w:rPr>
                <w:sz w:val="24"/>
                <w:szCs w:val="24"/>
                <w:lang w:eastAsia="en-US"/>
              </w:rPr>
              <w:t>благоустройства общественных территорий.</w:t>
            </w:r>
          </w:p>
        </w:tc>
      </w:tr>
      <w:tr w:rsidR="00F41457" w:rsidTr="00812DAE">
        <w:trPr>
          <w:cantSplit/>
          <w:trHeight w:val="1479"/>
        </w:trPr>
        <w:tc>
          <w:tcPr>
            <w:tcW w:w="4487" w:type="dxa"/>
            <w:vAlign w:val="center"/>
          </w:tcPr>
          <w:p w:rsidR="00F41457" w:rsidRDefault="00F41457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highlight w:val="yellow"/>
              </w:rPr>
            </w:pPr>
            <w:r>
              <w:rPr>
                <w:sz w:val="24"/>
                <w:szCs w:val="26"/>
                <w:lang w:eastAsia="en-US"/>
              </w:rPr>
              <w:t xml:space="preserve">2. </w:t>
            </w:r>
            <w:r>
              <w:rPr>
                <w:sz w:val="24"/>
                <w:szCs w:val="24"/>
                <w:lang w:eastAsia="en-US"/>
              </w:rPr>
              <w:t>Количество благоустроенных общественных пространств.</w:t>
            </w:r>
          </w:p>
        </w:tc>
        <w:tc>
          <w:tcPr>
            <w:tcW w:w="1139" w:type="dxa"/>
            <w:vAlign w:val="center"/>
          </w:tcPr>
          <w:p w:rsidR="00F41457" w:rsidRDefault="00F41457" w:rsidP="00B2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1" w:type="dxa"/>
            <w:vAlign w:val="center"/>
          </w:tcPr>
          <w:p w:rsidR="00F41457" w:rsidRDefault="00F41457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F41457" w:rsidRDefault="00F41457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F41457" w:rsidRDefault="00F41457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F41457" w:rsidRDefault="00F41457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vAlign w:val="center"/>
          </w:tcPr>
          <w:p w:rsidR="00F41457" w:rsidRDefault="00F41457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F41457" w:rsidRPr="00C93B22" w:rsidRDefault="00F41457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457" w:rsidRPr="00C93B22" w:rsidRDefault="00F41457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41457" w:rsidRPr="00C93B22" w:rsidRDefault="00F41457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2" w:type="dxa"/>
            <w:vAlign w:val="center"/>
          </w:tcPr>
          <w:p w:rsidR="00F41457" w:rsidRDefault="00F41457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</w:pPr>
            <w:r>
              <w:rPr>
                <w:sz w:val="24"/>
                <w:lang w:eastAsia="en-US"/>
              </w:rPr>
              <w:t>Увеличение количества благоустроенных общественных пространств на 29 единиц.</w:t>
            </w:r>
          </w:p>
        </w:tc>
      </w:tr>
      <w:tr w:rsidR="00F41457" w:rsidTr="00812DAE">
        <w:trPr>
          <w:cantSplit/>
          <w:trHeight w:val="487"/>
        </w:trPr>
        <w:tc>
          <w:tcPr>
            <w:tcW w:w="15593" w:type="dxa"/>
            <w:gridSpan w:val="11"/>
            <w:vAlign w:val="center"/>
          </w:tcPr>
          <w:p w:rsidR="00F41457" w:rsidRDefault="00F41457" w:rsidP="008A7F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lastRenderedPageBreak/>
              <w:t xml:space="preserve">Задача 3: Повышение уровня </w:t>
            </w:r>
            <w:r>
              <w:rPr>
                <w:sz w:val="24"/>
                <w:szCs w:val="24"/>
                <w:lang w:eastAsia="en-US"/>
              </w:rPr>
              <w:t>благоустройства городских парков.</w:t>
            </w:r>
          </w:p>
        </w:tc>
      </w:tr>
      <w:tr w:rsidR="00F41457" w:rsidTr="00812DAE">
        <w:trPr>
          <w:cantSplit/>
        </w:trPr>
        <w:tc>
          <w:tcPr>
            <w:tcW w:w="4487" w:type="dxa"/>
            <w:vAlign w:val="center"/>
          </w:tcPr>
          <w:p w:rsidR="00F41457" w:rsidRDefault="00F41457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highlight w:val="yellow"/>
              </w:rPr>
            </w:pPr>
            <w:r>
              <w:rPr>
                <w:sz w:val="24"/>
                <w:szCs w:val="26"/>
                <w:lang w:eastAsia="en-US"/>
              </w:rPr>
              <w:t xml:space="preserve">3. </w:t>
            </w:r>
            <w:r>
              <w:rPr>
                <w:sz w:val="24"/>
                <w:szCs w:val="24"/>
                <w:lang w:eastAsia="en-US"/>
              </w:rPr>
              <w:t xml:space="preserve">Количество благоустроенных городских парков. 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vAlign w:val="center"/>
          </w:tcPr>
          <w:p w:rsidR="00F41457" w:rsidRPr="00CB0BD7" w:rsidRDefault="00F41457" w:rsidP="00600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</w:t>
            </w:r>
            <w:proofErr w:type="gramEnd"/>
            <w:r>
              <w:rPr>
                <w:sz w:val="24"/>
                <w:szCs w:val="24"/>
              </w:rPr>
              <w:t>д.</w:t>
            </w:r>
          </w:p>
        </w:tc>
        <w:tc>
          <w:tcPr>
            <w:tcW w:w="1591" w:type="dxa"/>
            <w:tcBorders>
              <w:left w:val="single" w:sz="4" w:space="0" w:color="auto"/>
            </w:tcBorders>
            <w:vAlign w:val="center"/>
          </w:tcPr>
          <w:p w:rsidR="00F41457" w:rsidRPr="00C93B22" w:rsidRDefault="00F41457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F41457" w:rsidRPr="00C93B22" w:rsidRDefault="00F41457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F41457" w:rsidRPr="00C93B22" w:rsidRDefault="00F41457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41457" w:rsidRPr="00C93B22" w:rsidRDefault="00F41457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F41457" w:rsidRPr="00C93B22" w:rsidRDefault="00F41457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0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F41457" w:rsidRPr="00C93B22" w:rsidRDefault="00F41457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457" w:rsidRPr="00C93B22" w:rsidRDefault="00F41457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457" w:rsidRPr="00C93B22" w:rsidRDefault="00F41457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F41457" w:rsidRDefault="00F41457" w:rsidP="009A54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lang w:eastAsia="en-US"/>
              </w:rPr>
              <w:t>Увеличение количества благоустроенных городских парков на 2 единицы</w:t>
            </w:r>
          </w:p>
        </w:tc>
      </w:tr>
      <w:tr w:rsidR="00F41457" w:rsidTr="00812DAE">
        <w:trPr>
          <w:cantSplit/>
        </w:trPr>
        <w:tc>
          <w:tcPr>
            <w:tcW w:w="4487" w:type="dxa"/>
            <w:vAlign w:val="center"/>
          </w:tcPr>
          <w:p w:rsidR="00F41457" w:rsidRPr="00B50B55" w:rsidRDefault="00F41457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6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t>4. Индекс качества городской среды (</w:t>
            </w:r>
            <w:r>
              <w:rPr>
                <w:sz w:val="24"/>
                <w:szCs w:val="26"/>
                <w:lang w:val="en-US" w:eastAsia="en-US"/>
              </w:rPr>
              <w:t>N</w:t>
            </w:r>
            <w:r w:rsidRPr="00B50B55">
              <w:rPr>
                <w:sz w:val="24"/>
                <w:szCs w:val="26"/>
                <w:lang w:eastAsia="en-US"/>
              </w:rPr>
              <w:t>-</w:t>
            </w:r>
            <w:r>
              <w:rPr>
                <w:sz w:val="24"/>
                <w:szCs w:val="26"/>
                <w:lang w:eastAsia="en-US"/>
              </w:rPr>
              <w:t>базовое значение определяется Минстроем России)</w:t>
            </w:r>
          </w:p>
        </w:tc>
        <w:tc>
          <w:tcPr>
            <w:tcW w:w="1139" w:type="dxa"/>
            <w:vAlign w:val="center"/>
          </w:tcPr>
          <w:p w:rsidR="00F41457" w:rsidRDefault="00F41457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91" w:type="dxa"/>
            <w:vAlign w:val="center"/>
          </w:tcPr>
          <w:p w:rsidR="00F41457" w:rsidRPr="00CB0BD7" w:rsidRDefault="00F41457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F41457" w:rsidRPr="00F03DB5" w:rsidRDefault="00F41457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27640F">
              <w:rPr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850" w:type="dxa"/>
            <w:vAlign w:val="center"/>
          </w:tcPr>
          <w:p w:rsidR="00F41457" w:rsidRPr="0027640F" w:rsidRDefault="00F41457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27640F">
              <w:rPr>
                <w:sz w:val="24"/>
                <w:szCs w:val="24"/>
                <w:lang w:val="en-US" w:eastAsia="en-US"/>
              </w:rPr>
              <w:t>N</w:t>
            </w:r>
            <w:r w:rsidRPr="0027640F">
              <w:rPr>
                <w:sz w:val="24"/>
                <w:szCs w:val="24"/>
                <w:lang w:eastAsia="en-US"/>
              </w:rPr>
              <w:t>+2</w:t>
            </w:r>
          </w:p>
        </w:tc>
        <w:tc>
          <w:tcPr>
            <w:tcW w:w="851" w:type="dxa"/>
            <w:vAlign w:val="center"/>
          </w:tcPr>
          <w:p w:rsidR="00F41457" w:rsidRPr="0027640F" w:rsidRDefault="00F41457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27640F">
              <w:rPr>
                <w:sz w:val="24"/>
                <w:szCs w:val="24"/>
                <w:lang w:val="en-US" w:eastAsia="en-US"/>
              </w:rPr>
              <w:t>N</w:t>
            </w:r>
            <w:r w:rsidRPr="0027640F">
              <w:rPr>
                <w:sz w:val="24"/>
                <w:szCs w:val="24"/>
                <w:lang w:eastAsia="en-US"/>
              </w:rPr>
              <w:t>+5</w:t>
            </w:r>
          </w:p>
        </w:tc>
        <w:tc>
          <w:tcPr>
            <w:tcW w:w="855" w:type="dxa"/>
            <w:vAlign w:val="center"/>
          </w:tcPr>
          <w:p w:rsidR="00F41457" w:rsidRPr="0027640F" w:rsidRDefault="00F41457" w:rsidP="002764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27640F">
              <w:rPr>
                <w:sz w:val="24"/>
                <w:szCs w:val="24"/>
                <w:lang w:val="en-US" w:eastAsia="en-US"/>
              </w:rPr>
              <w:t>N</w:t>
            </w:r>
            <w:r w:rsidRPr="0027640F">
              <w:rPr>
                <w:sz w:val="24"/>
                <w:szCs w:val="24"/>
                <w:lang w:eastAsia="en-US"/>
              </w:rPr>
              <w:t>+10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F41457" w:rsidRPr="0027640F" w:rsidRDefault="00F41457" w:rsidP="001E2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27640F">
              <w:rPr>
                <w:sz w:val="24"/>
                <w:szCs w:val="24"/>
                <w:lang w:val="en-US" w:eastAsia="en-US"/>
              </w:rPr>
              <w:t>N</w:t>
            </w:r>
            <w:r w:rsidRPr="0027640F">
              <w:rPr>
                <w:sz w:val="24"/>
                <w:szCs w:val="24"/>
                <w:lang w:eastAsia="en-US"/>
              </w:rPr>
              <w:t>+15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457" w:rsidRPr="0027640F" w:rsidRDefault="00F41457" w:rsidP="001E2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27640F">
              <w:rPr>
                <w:sz w:val="24"/>
                <w:szCs w:val="24"/>
                <w:lang w:val="en-US" w:eastAsia="en-US"/>
              </w:rPr>
              <w:t>N</w:t>
            </w:r>
            <w:r w:rsidRPr="0027640F">
              <w:rPr>
                <w:sz w:val="24"/>
                <w:szCs w:val="24"/>
                <w:lang w:eastAsia="en-US"/>
              </w:rPr>
              <w:t>+20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41457" w:rsidRPr="0027640F" w:rsidRDefault="00F41457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27640F">
              <w:rPr>
                <w:sz w:val="24"/>
                <w:szCs w:val="24"/>
                <w:lang w:val="en-US" w:eastAsia="en-US"/>
              </w:rPr>
              <w:t>N</w:t>
            </w:r>
            <w:r w:rsidRPr="0027640F">
              <w:rPr>
                <w:sz w:val="24"/>
                <w:szCs w:val="24"/>
                <w:lang w:eastAsia="en-US"/>
              </w:rPr>
              <w:t>+30</w:t>
            </w:r>
          </w:p>
        </w:tc>
        <w:tc>
          <w:tcPr>
            <w:tcW w:w="2552" w:type="dxa"/>
            <w:vAlign w:val="center"/>
          </w:tcPr>
          <w:p w:rsidR="00F41457" w:rsidRDefault="00F41457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Повышение индекса качества городской среды на 30</w:t>
            </w:r>
            <w:r>
              <w:rPr>
                <w:sz w:val="24"/>
                <w:szCs w:val="24"/>
                <w:lang w:eastAsia="en-US"/>
              </w:rPr>
              <w:t>%.</w:t>
            </w:r>
          </w:p>
        </w:tc>
      </w:tr>
      <w:tr w:rsidR="00F41457" w:rsidTr="00812DAE">
        <w:trPr>
          <w:cantSplit/>
        </w:trPr>
        <w:tc>
          <w:tcPr>
            <w:tcW w:w="4487" w:type="dxa"/>
            <w:vAlign w:val="center"/>
          </w:tcPr>
          <w:p w:rsidR="00F41457" w:rsidRDefault="00F41457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6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t>5. Доля граждан, принявших участие  в решении вопросов развития городской среды от общего количества граждан в возрасте от 14 лет.</w:t>
            </w:r>
          </w:p>
        </w:tc>
        <w:tc>
          <w:tcPr>
            <w:tcW w:w="1139" w:type="dxa"/>
            <w:vAlign w:val="center"/>
          </w:tcPr>
          <w:p w:rsidR="00F41457" w:rsidRDefault="00F41457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91" w:type="dxa"/>
            <w:vAlign w:val="center"/>
          </w:tcPr>
          <w:p w:rsidR="00F41457" w:rsidRPr="00C93B22" w:rsidRDefault="00F41457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C93B2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F41457" w:rsidRPr="00C93B22" w:rsidRDefault="00F41457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 w:eastAsia="en-US"/>
              </w:rPr>
            </w:pPr>
            <w:r w:rsidRPr="00C93B22"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F41457" w:rsidRPr="00C93B22" w:rsidRDefault="00F41457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C93B22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vAlign w:val="center"/>
          </w:tcPr>
          <w:p w:rsidR="00F41457" w:rsidRPr="00C93B22" w:rsidRDefault="00F41457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C93B22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855" w:type="dxa"/>
            <w:vAlign w:val="center"/>
          </w:tcPr>
          <w:p w:rsidR="00F41457" w:rsidRPr="00C93B22" w:rsidRDefault="00F41457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C93B22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F41457" w:rsidRPr="00C93B22" w:rsidRDefault="00F41457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C93B22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457" w:rsidRPr="00C93B22" w:rsidRDefault="00F41457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C93B22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41457" w:rsidRPr="00C93B22" w:rsidRDefault="00F41457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C93B22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2552" w:type="dxa"/>
            <w:vAlign w:val="center"/>
          </w:tcPr>
          <w:p w:rsidR="00F41457" w:rsidRDefault="00F41457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Повышение доли граждан, принявших участие в решении вопросов развития городской среды от общего количества граждан в возрасте от 14 лет до 30%.</w:t>
            </w:r>
          </w:p>
        </w:tc>
      </w:tr>
      <w:tr w:rsidR="00F41457" w:rsidTr="00812DAE">
        <w:trPr>
          <w:cantSplit/>
        </w:trPr>
        <w:tc>
          <w:tcPr>
            <w:tcW w:w="15593" w:type="dxa"/>
            <w:gridSpan w:val="11"/>
            <w:vAlign w:val="center"/>
          </w:tcPr>
          <w:p w:rsidR="00F41457" w:rsidRDefault="00F41457" w:rsidP="001E2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92"/>
                <w:tab w:val="left" w:pos="601"/>
              </w:tabs>
              <w:contextualSpacing/>
              <w:jc w:val="center"/>
            </w:pPr>
            <w:r>
              <w:rPr>
                <w:sz w:val="24"/>
                <w:szCs w:val="26"/>
                <w:lang w:eastAsia="en-US"/>
              </w:rPr>
              <w:t xml:space="preserve">Задача 4: Повышение уровня </w:t>
            </w:r>
            <w:proofErr w:type="spellStart"/>
            <w:r>
              <w:rPr>
                <w:sz w:val="24"/>
                <w:szCs w:val="24"/>
                <w:lang w:eastAsia="en-US"/>
              </w:rPr>
              <w:t>цифровизации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городского хозяйства.</w:t>
            </w:r>
          </w:p>
        </w:tc>
      </w:tr>
      <w:tr w:rsidR="00F41457" w:rsidTr="00812DAE">
        <w:trPr>
          <w:cantSplit/>
        </w:trPr>
        <w:tc>
          <w:tcPr>
            <w:tcW w:w="4487" w:type="dxa"/>
            <w:vAlign w:val="center"/>
          </w:tcPr>
          <w:p w:rsidR="00F41457" w:rsidRPr="00F64A39" w:rsidRDefault="00F41457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t xml:space="preserve">6. </w:t>
            </w:r>
            <w:r>
              <w:rPr>
                <w:sz w:val="24"/>
                <w:szCs w:val="24"/>
                <w:lang w:eastAsia="en-US"/>
              </w:rPr>
              <w:t xml:space="preserve">Количество мероприятий по </w:t>
            </w:r>
            <w:proofErr w:type="spellStart"/>
            <w:r>
              <w:rPr>
                <w:sz w:val="24"/>
                <w:szCs w:val="24"/>
                <w:lang w:eastAsia="en-US"/>
              </w:rPr>
              <w:t>цифровизации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городского хозяйства.</w:t>
            </w:r>
          </w:p>
        </w:tc>
        <w:tc>
          <w:tcPr>
            <w:tcW w:w="1139" w:type="dxa"/>
            <w:vAlign w:val="center"/>
          </w:tcPr>
          <w:p w:rsidR="00F41457" w:rsidRDefault="00F41457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1" w:type="dxa"/>
            <w:vAlign w:val="center"/>
          </w:tcPr>
          <w:p w:rsidR="00F41457" w:rsidRPr="00C93B22" w:rsidRDefault="00F41457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F41457" w:rsidRPr="00C93B22" w:rsidRDefault="00F41457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:rsidR="00F41457" w:rsidRPr="00C93B22" w:rsidRDefault="00F41457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F41457" w:rsidRPr="00C93B22" w:rsidRDefault="00F41457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vAlign w:val="center"/>
          </w:tcPr>
          <w:p w:rsidR="00F41457" w:rsidRPr="00C93B22" w:rsidRDefault="00F41457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F41457" w:rsidRPr="00C93B22" w:rsidRDefault="00F41457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457" w:rsidRPr="00C93B22" w:rsidRDefault="00F41457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41457" w:rsidRPr="00C93B22" w:rsidRDefault="00F41457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vAlign w:val="center"/>
          </w:tcPr>
          <w:p w:rsidR="00F41457" w:rsidRDefault="00F41457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lang w:eastAsia="en-US"/>
              </w:rPr>
              <w:t xml:space="preserve">Увеличение количества мероприятий  по </w:t>
            </w:r>
            <w:proofErr w:type="spellStart"/>
            <w:r>
              <w:rPr>
                <w:sz w:val="24"/>
                <w:lang w:eastAsia="en-US"/>
              </w:rPr>
              <w:t>цифровизации</w:t>
            </w:r>
            <w:proofErr w:type="spellEnd"/>
            <w:r>
              <w:rPr>
                <w:sz w:val="24"/>
                <w:lang w:eastAsia="en-US"/>
              </w:rPr>
              <w:t xml:space="preserve"> городского хозяйства на 2 единицы.</w:t>
            </w:r>
          </w:p>
        </w:tc>
      </w:tr>
    </w:tbl>
    <w:p w:rsidR="00F41457" w:rsidRDefault="00F41457" w:rsidP="00B23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jc w:val="both"/>
        <w:rPr>
          <w:sz w:val="24"/>
          <w:szCs w:val="24"/>
          <w:lang w:eastAsia="en-US"/>
        </w:rPr>
      </w:pPr>
    </w:p>
    <w:p w:rsidR="00F41457" w:rsidRDefault="00F41457" w:rsidP="00B23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jc w:val="both"/>
        <w:rPr>
          <w:sz w:val="24"/>
          <w:szCs w:val="24"/>
          <w:lang w:eastAsia="en-US"/>
        </w:rPr>
      </w:pPr>
    </w:p>
    <w:p w:rsidR="00F41457" w:rsidRDefault="00F41457" w:rsidP="00B239A0">
      <w:pPr>
        <w:framePr w:w="10744" w:wrap="auto" w:hAnchor="text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en-US"/>
        </w:rPr>
        <w:sectPr w:rsidR="00F41457" w:rsidSect="0008276A">
          <w:pgSz w:w="16838" w:h="11906" w:orient="landscape"/>
          <w:pgMar w:top="1276" w:right="851" w:bottom="568" w:left="709" w:header="720" w:footer="31" w:gutter="0"/>
          <w:cols w:space="720"/>
          <w:docGrid w:linePitch="360"/>
        </w:sectPr>
      </w:pPr>
    </w:p>
    <w:tbl>
      <w:tblPr>
        <w:tblW w:w="0" w:type="auto"/>
        <w:tblInd w:w="9606" w:type="dxa"/>
        <w:tblLook w:val="00A0"/>
      </w:tblPr>
      <w:tblGrid>
        <w:gridCol w:w="5378"/>
      </w:tblGrid>
      <w:tr w:rsidR="00F41457" w:rsidRPr="00FB792C" w:rsidTr="009E53D6">
        <w:trPr>
          <w:trHeight w:val="1694"/>
        </w:trPr>
        <w:tc>
          <w:tcPr>
            <w:tcW w:w="5378" w:type="dxa"/>
          </w:tcPr>
          <w:p w:rsidR="00F41457" w:rsidRPr="00FB792C" w:rsidRDefault="00F41457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>
              <w:lastRenderedPageBreak/>
              <w:t xml:space="preserve">Приложение </w:t>
            </w:r>
            <w:r w:rsidRPr="00FB792C">
              <w:t>6</w:t>
            </w:r>
          </w:p>
          <w:p w:rsidR="00F41457" w:rsidRPr="00BF5694" w:rsidRDefault="00F41457" w:rsidP="00A549DD">
            <w:pPr>
              <w:pStyle w:val="210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F5694">
              <w:rPr>
                <w:b w:val="0"/>
                <w:bCs/>
                <w:noProof/>
                <w:sz w:val="28"/>
                <w:szCs w:val="28"/>
              </w:rPr>
              <w:t xml:space="preserve">к муниципальной программе </w:t>
            </w:r>
            <w:r w:rsidRPr="00BF5694">
              <w:rPr>
                <w:b w:val="0"/>
                <w:bCs/>
                <w:noProof/>
                <w:sz w:val="28"/>
                <w:szCs w:val="28"/>
              </w:rPr>
              <w:br/>
            </w:r>
            <w:r w:rsidRPr="00BF5694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</w:t>
            </w:r>
            <w:r w:rsidRPr="00BF5694">
              <w:rPr>
                <w:b w:val="0"/>
                <w:noProof/>
                <w:sz w:val="28"/>
                <w:szCs w:val="28"/>
              </w:rPr>
              <w:br/>
              <w:t xml:space="preserve">среды городского округа город </w:t>
            </w:r>
            <w:r w:rsidRPr="00BF5694">
              <w:rPr>
                <w:b w:val="0"/>
                <w:noProof/>
                <w:sz w:val="28"/>
                <w:szCs w:val="28"/>
              </w:rPr>
              <w:br/>
              <w:t>Новоалтайск на 2018-2024 годы»</w:t>
            </w:r>
            <w:r w:rsidRPr="00BF5694">
              <w:rPr>
                <w:b w:val="0"/>
                <w:bCs/>
                <w:noProof/>
                <w:sz w:val="28"/>
                <w:szCs w:val="28"/>
              </w:rPr>
              <w:t xml:space="preserve"> </w:t>
            </w:r>
          </w:p>
        </w:tc>
      </w:tr>
    </w:tbl>
    <w:p w:rsidR="00F41457" w:rsidRDefault="00F41457" w:rsidP="00A549DD">
      <w:pPr>
        <w:pStyle w:val="210"/>
        <w:shd w:val="clear" w:color="auto" w:fill="auto"/>
        <w:spacing w:after="0" w:line="240" w:lineRule="auto"/>
        <w:ind w:right="20" w:firstLine="0"/>
        <w:rPr>
          <w:b w:val="0"/>
          <w:sz w:val="28"/>
          <w:szCs w:val="28"/>
        </w:rPr>
      </w:pPr>
    </w:p>
    <w:p w:rsidR="00F41457" w:rsidRDefault="00F41457" w:rsidP="00A549DD">
      <w:pPr>
        <w:pStyle w:val="210"/>
        <w:shd w:val="clear" w:color="auto" w:fill="auto"/>
        <w:spacing w:after="0" w:line="240" w:lineRule="auto"/>
        <w:ind w:right="20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Перечень мероприятий</w:t>
      </w:r>
      <w:r w:rsidRPr="00FB792C">
        <w:rPr>
          <w:b w:val="0"/>
          <w:sz w:val="28"/>
          <w:szCs w:val="28"/>
        </w:rPr>
        <w:t xml:space="preserve"> муниципальной </w:t>
      </w:r>
      <w:r>
        <w:rPr>
          <w:b w:val="0"/>
          <w:sz w:val="28"/>
          <w:szCs w:val="28"/>
        </w:rPr>
        <w:t>П</w:t>
      </w:r>
      <w:r w:rsidRPr="00FB792C">
        <w:rPr>
          <w:b w:val="0"/>
          <w:sz w:val="28"/>
          <w:szCs w:val="28"/>
        </w:rPr>
        <w:t>рограммы</w:t>
      </w:r>
    </w:p>
    <w:p w:rsidR="00F41457" w:rsidRPr="00FB792C" w:rsidRDefault="00F41457" w:rsidP="00A549DD">
      <w:pPr>
        <w:pStyle w:val="210"/>
        <w:shd w:val="clear" w:color="auto" w:fill="auto"/>
        <w:spacing w:after="0" w:line="240" w:lineRule="auto"/>
        <w:ind w:right="20" w:firstLine="0"/>
        <w:rPr>
          <w:b w:val="0"/>
          <w:sz w:val="28"/>
          <w:szCs w:val="28"/>
        </w:rP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10"/>
        <w:gridCol w:w="10"/>
        <w:gridCol w:w="239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F41457" w:rsidRPr="009D668A" w:rsidTr="00583832">
        <w:trPr>
          <w:cantSplit/>
          <w:trHeight w:hRule="exact" w:val="553"/>
          <w:tblHeader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 xml:space="preserve">N </w:t>
            </w:r>
            <w:proofErr w:type="spellStart"/>
            <w:proofErr w:type="gramStart"/>
            <w:r w:rsidRPr="009D668A">
              <w:rPr>
                <w:szCs w:val="20"/>
              </w:rPr>
              <w:t>п</w:t>
            </w:r>
            <w:proofErr w:type="spellEnd"/>
            <w:proofErr w:type="gramEnd"/>
            <w:r w:rsidRPr="009D668A">
              <w:rPr>
                <w:szCs w:val="20"/>
              </w:rPr>
              <w:t>/</w:t>
            </w:r>
            <w:proofErr w:type="spellStart"/>
            <w:r w:rsidRPr="009D668A">
              <w:rPr>
                <w:szCs w:val="20"/>
              </w:rPr>
              <w:t>п</w:t>
            </w:r>
            <w:proofErr w:type="spellEnd"/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Цель, задача, 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Ответственный исполнитель, участники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Сумма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Источники финансирования</w:t>
            </w:r>
          </w:p>
        </w:tc>
      </w:tr>
      <w:tr w:rsidR="00F41457" w:rsidRPr="009D668A" w:rsidTr="00583832">
        <w:trPr>
          <w:cantSplit/>
          <w:trHeight w:hRule="exact" w:val="307"/>
          <w:tblHeader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F41457" w:rsidRPr="009D668A" w:rsidTr="00583832">
        <w:trPr>
          <w:cantSplit/>
          <w:trHeight w:hRule="exact" w:val="318"/>
          <w:tblHeader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142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13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Цель: Кардинальное 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34109,948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30852,726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  <w:lang w:val="en-US"/>
              </w:rPr>
            </w:pPr>
            <w:r w:rsidRPr="009D668A">
              <w:rPr>
                <w:b/>
                <w:szCs w:val="20"/>
                <w:lang w:val="en-US"/>
              </w:rPr>
              <w:t>448</w:t>
            </w:r>
            <w:r w:rsidRPr="009D668A">
              <w:rPr>
                <w:b/>
                <w:szCs w:val="20"/>
              </w:rPr>
              <w:t>21,</w:t>
            </w:r>
            <w:r w:rsidRPr="009D668A">
              <w:rPr>
                <w:b/>
                <w:szCs w:val="20"/>
                <w:lang w:val="en-US"/>
              </w:rPr>
              <w:t>714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34785,00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34 129,948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34 129,948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34 129,948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246959,232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Всего, в том числе: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31 182,852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29502,000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33363,000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33264,000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31 182,852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31 182,852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31 182,852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220860,408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федеральный бюджет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2 347,096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color w:val="FFFFFF"/>
                <w:szCs w:val="20"/>
              </w:rPr>
            </w:pPr>
            <w:r w:rsidRPr="009D668A">
              <w:rPr>
                <w:b/>
                <w:szCs w:val="20"/>
              </w:rPr>
              <w:t>298,000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8337,000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336,000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2 347,096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2 347,096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2 347,096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18359,384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краевой бюджет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580,000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1 052,726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3121,714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1185,000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600,000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600,000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600,000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7739,440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бюджет городского округа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0"/>
                <w:szCs w:val="20"/>
              </w:rPr>
            </w:pPr>
            <w:r w:rsidRPr="009D668A">
              <w:rPr>
                <w:b/>
                <w:sz w:val="20"/>
                <w:szCs w:val="20"/>
              </w:rPr>
              <w:t>Задача 1.</w:t>
            </w:r>
            <w:r w:rsidRPr="009D668A">
              <w:rPr>
                <w:b/>
                <w:color w:val="000000"/>
                <w:sz w:val="20"/>
                <w:szCs w:val="20"/>
              </w:rPr>
              <w:t xml:space="preserve"> Повышение уровня благоустройства дворовых территорий.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9 223,724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3 530,</w:t>
            </w:r>
            <w:r w:rsidRPr="009D668A">
              <w:rPr>
                <w:szCs w:val="20"/>
                <w:lang w:val="en-US"/>
              </w:rPr>
              <w:t>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7177,766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4829,800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16 337,283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73773,761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8 436,475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  <w:lang w:val="en-US"/>
              </w:rPr>
              <w:t>3</w:t>
            </w:r>
            <w:r w:rsidRPr="009D668A">
              <w:rPr>
                <w:szCs w:val="20"/>
              </w:rPr>
              <w:t xml:space="preserve"> </w:t>
            </w:r>
            <w:r w:rsidRPr="009D668A">
              <w:rPr>
                <w:szCs w:val="20"/>
                <w:lang w:val="en-US"/>
              </w:rPr>
              <w:t>243</w:t>
            </w:r>
            <w:r w:rsidRPr="009D668A">
              <w:rPr>
                <w:szCs w:val="20"/>
              </w:rPr>
              <w:t>,</w:t>
            </w:r>
            <w:r w:rsidRPr="009D668A">
              <w:rPr>
                <w:szCs w:val="20"/>
                <w:lang w:val="en-US"/>
              </w:rPr>
              <w:t>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6133,227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4637,900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14 928,623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67237,375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635,249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  <w:lang w:val="en-US"/>
              </w:rPr>
              <w:t>32</w:t>
            </w:r>
            <w:r w:rsidRPr="009D668A">
              <w:rPr>
                <w:szCs w:val="20"/>
              </w:rPr>
              <w:t>,</w:t>
            </w:r>
            <w:r w:rsidRPr="009D668A">
              <w:rPr>
                <w:szCs w:val="20"/>
                <w:lang w:val="en-US"/>
              </w:rPr>
              <w:t>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61,952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46,800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1 123,660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371A5D">
              <w:rPr>
                <w:szCs w:val="20"/>
              </w:rPr>
              <w:t>4147,748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152,000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  <w:lang w:val="en-US"/>
              </w:rPr>
              <w:t>253</w:t>
            </w:r>
            <w:r w:rsidRPr="009D668A">
              <w:rPr>
                <w:szCs w:val="20"/>
              </w:rPr>
              <w:t>,</w:t>
            </w:r>
            <w:r w:rsidRPr="009D668A">
              <w:rPr>
                <w:szCs w:val="20"/>
                <w:lang w:val="en-US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982,587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145,100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2388,638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</w:tbl>
    <w:p w:rsidR="00F41457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F41457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F41457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F41457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F41457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10"/>
        <w:gridCol w:w="240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F41457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lastRenderedPageBreak/>
              <w:t>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 xml:space="preserve">Мероприятие 1.1.: Благоустройство </w:t>
            </w:r>
          </w:p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дворовых территорий согласно адресному перечню (общественные работы, осуществление функции технического надзора).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E828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9 223,724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E828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9 223,724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8 436,475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8 436,475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635,249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635,249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152,000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152,000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1.2.:</w:t>
            </w:r>
          </w:p>
          <w:p w:rsidR="00F41457" w:rsidRPr="009D668A" w:rsidRDefault="00F41457" w:rsidP="0086242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Благоустройство дворовых территорий согласно адресному перечню: общестроительные работы.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3 221,768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6856,579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4829,800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16 337,283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63919,996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3 157,904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6133,227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4637,900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14 928,623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371A5D">
              <w:rPr>
                <w:szCs w:val="20"/>
              </w:rPr>
              <w:t>58714,900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31,767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61,952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46,800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1 123,660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371A5D">
              <w:rPr>
                <w:szCs w:val="20"/>
              </w:rPr>
              <w:t>3511,499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  <w:lang w:val="en-US"/>
              </w:rPr>
              <w:t>32</w:t>
            </w:r>
            <w:r w:rsidRPr="009D668A">
              <w:rPr>
                <w:szCs w:val="20"/>
              </w:rPr>
              <w:t>,</w:t>
            </w:r>
            <w:r w:rsidRPr="009D668A">
              <w:rPr>
                <w:szCs w:val="20"/>
                <w:lang w:val="en-US"/>
              </w:rPr>
              <w:t>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  <w:lang w:val="en-US"/>
              </w:rPr>
              <w:t>661</w:t>
            </w:r>
            <w:r w:rsidRPr="009D668A">
              <w:rPr>
                <w:szCs w:val="20"/>
              </w:rPr>
              <w:t>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145,100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1693,597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1.3.:</w:t>
            </w:r>
          </w:p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color w:val="000000"/>
                <w:szCs w:val="20"/>
              </w:rPr>
              <w:t>Благоустройство дворовых территорий согласно адресному перечню: осуществление функции технического надзора.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127,400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215,400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F41457" w:rsidRPr="009D668A" w:rsidTr="004331BE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127,400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128,400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F41457" w:rsidRPr="009D668A" w:rsidTr="004331BE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1.4.:</w:t>
            </w:r>
          </w:p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Благоустройство дворовых территорий согласно адресному перечню: прочие расходы (составление дефектной  и сметной документации, проектные работы, ценовая экспертиза).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220,854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193,787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414,641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</w:tbl>
    <w:p w:rsidR="00F41457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F41457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10"/>
        <w:gridCol w:w="240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F41457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lastRenderedPageBreak/>
              <w:t>7.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9D668A">
              <w:rPr>
                <w:b/>
                <w:sz w:val="20"/>
                <w:szCs w:val="20"/>
              </w:rPr>
              <w:t>Задача 2.</w:t>
            </w:r>
            <w:r w:rsidRPr="009D668A">
              <w:rPr>
                <w:b/>
                <w:color w:val="000000"/>
                <w:sz w:val="20"/>
                <w:szCs w:val="20"/>
              </w:rPr>
              <w:t xml:space="preserve"> Повышение уровня благоустройства общественных территорий.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23 430,840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27 322,104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29314,139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29955,200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16 337,281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159034,126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21 420,770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26 258,096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26985,773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28626,100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14 928,622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148076,605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1 612,070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265,233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272,548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289,200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1 123,659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5810,028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398,000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798,775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2055,818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1039,900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5147,493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2.1.: Благоустройство территорий общего пользования (разработка проектно-сметной документации, общестроительные работы, осуществление функции технического надзора).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5F0381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F0381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23 430,840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  <w:lang w:val="en-US"/>
              </w:rPr>
              <w:t>5</w:t>
            </w:r>
            <w:r w:rsidRPr="009D668A">
              <w:rPr>
                <w:szCs w:val="20"/>
              </w:rPr>
              <w:t>9</w:t>
            </w:r>
            <w:r w:rsidRPr="009D668A">
              <w:rPr>
                <w:szCs w:val="20"/>
                <w:lang w:val="en-US"/>
              </w:rPr>
              <w:t>0</w:t>
            </w:r>
            <w:r w:rsidRPr="009D668A">
              <w:rPr>
                <w:szCs w:val="20"/>
              </w:rPr>
              <w:t>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675,600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24696,540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21 420,770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21 420,770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1 612,070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1 612,070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398,000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590,</w:t>
            </w:r>
            <w:r w:rsidRPr="009D668A">
              <w:rPr>
                <w:szCs w:val="20"/>
                <w:lang w:val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675,600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1663,700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1457" w:rsidRPr="009D668A" w:rsidRDefault="00F41457" w:rsidP="007935B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2.2.:</w:t>
            </w:r>
          </w:p>
          <w:p w:rsidR="00F41457" w:rsidRPr="009D668A" w:rsidRDefault="00F41457" w:rsidP="007935B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Благоустройство территорий общего пользования согласно адресному перечню (приложение 3 к настоящей программе), общестроительные работы.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1037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24 473,000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  <w:lang w:val="en-US"/>
              </w:rPr>
              <w:t>283</w:t>
            </w:r>
            <w:r w:rsidRPr="009D668A">
              <w:rPr>
                <w:szCs w:val="20"/>
              </w:rPr>
              <w:t>7</w:t>
            </w:r>
            <w:r w:rsidRPr="009D668A">
              <w:rPr>
                <w:szCs w:val="20"/>
                <w:lang w:val="en-US"/>
              </w:rPr>
              <w:t>0</w:t>
            </w:r>
            <w:r w:rsidRPr="009D668A">
              <w:rPr>
                <w:szCs w:val="20"/>
              </w:rPr>
              <w:t>,</w:t>
            </w:r>
            <w:r w:rsidRPr="009D668A">
              <w:rPr>
                <w:szCs w:val="20"/>
                <w:lang w:val="en-US"/>
              </w:rPr>
              <w:t>939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29207,400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16 337,281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131063,182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24 000,000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26985,773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28626,100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124397,739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235,000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272,548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289,200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4167,725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238,000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1112,</w:t>
            </w:r>
            <w:r w:rsidRPr="009D668A">
              <w:rPr>
                <w:szCs w:val="20"/>
                <w:lang w:val="en-US"/>
              </w:rPr>
              <w:t>618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292,100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2497,718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10.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2.3.:</w:t>
            </w:r>
          </w:p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осуществление функции технического надзора.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290,000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596,000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290,000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293,000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lastRenderedPageBreak/>
              <w:t>11.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2.4.:</w:t>
            </w:r>
          </w:p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Благоустройство территорий общего пользования согласно адресному перечню (приложение 3 к настоящей программе), осуществление функции авторского надзора.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55,861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63,100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72,200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371A5D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71A5D">
              <w:rPr>
                <w:szCs w:val="20"/>
              </w:rPr>
              <w:t>191,161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12.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1457" w:rsidRPr="009D668A" w:rsidRDefault="00F41457" w:rsidP="00E3685B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 2.5:</w:t>
            </w:r>
          </w:p>
          <w:p w:rsidR="00F41457" w:rsidRPr="009D668A" w:rsidRDefault="00F41457" w:rsidP="002B165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вырубка  деревьев, озеленение.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327,146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327,146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24,146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24,146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2.6:</w:t>
            </w:r>
          </w:p>
          <w:p w:rsidR="00F41457" w:rsidRPr="009D668A" w:rsidRDefault="00F41457" w:rsidP="002B165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устройство сценического комплекса.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1 706,242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1 706,242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1 658,096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1 658,096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24,233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24,233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23,913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23,913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2.7:</w:t>
            </w:r>
          </w:p>
          <w:p w:rsidR="00F41457" w:rsidRPr="009D668A" w:rsidRDefault="00F41457" w:rsidP="002B165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прочее.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453,855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453,855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</w:tbl>
    <w:p w:rsidR="00F41457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F41457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F41457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F41457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F41457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10"/>
        <w:gridCol w:w="240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F41457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lastRenderedPageBreak/>
              <w:t>15.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2B1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b/>
                <w:szCs w:val="20"/>
              </w:rPr>
              <w:t>Задача 3. Повышение уровня благоустройства городских парков</w:t>
            </w:r>
            <w:r w:rsidRPr="009D668A">
              <w:rPr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8B3BD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8B3BDA">
              <w:rPr>
                <w:szCs w:val="20"/>
              </w:rPr>
              <w:t>2018-2020,</w:t>
            </w:r>
          </w:p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highlight w:val="yellow"/>
              </w:rPr>
            </w:pPr>
            <w:r w:rsidRPr="008B3BDA">
              <w:rPr>
                <w:szCs w:val="20"/>
              </w:rPr>
              <w:t>2022-2024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 w:right="-62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1 455,384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5821,536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1 325,607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5302,428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99,777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399,108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Мероприятие 3.1.:</w:t>
            </w:r>
          </w:p>
          <w:p w:rsidR="00F41457" w:rsidRPr="009D668A" w:rsidRDefault="00F41457" w:rsidP="00433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 xml:space="preserve">Благоустройство парка </w:t>
            </w:r>
            <w:r>
              <w:rPr>
                <w:szCs w:val="20"/>
              </w:rPr>
              <w:t>«Пионерский</w:t>
            </w:r>
            <w:proofErr w:type="gramStart"/>
            <w:r>
              <w:rPr>
                <w:szCs w:val="20"/>
              </w:rPr>
              <w:t>»</w:t>
            </w:r>
            <w:r w:rsidRPr="009D668A">
              <w:rPr>
                <w:szCs w:val="20"/>
              </w:rPr>
              <w:t>(</w:t>
            </w:r>
            <w:proofErr w:type="gramEnd"/>
            <w:r w:rsidRPr="009D668A">
              <w:rPr>
                <w:szCs w:val="20"/>
              </w:rPr>
              <w:t>разработка проектно-сметной документации, общестроительные работы, осуществление функции технического надзора).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8B3BDA" w:rsidRDefault="00F41457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8B3BDA">
              <w:rPr>
                <w:szCs w:val="20"/>
              </w:rPr>
              <w:t>2018-2020,</w:t>
            </w:r>
          </w:p>
          <w:p w:rsidR="00F41457" w:rsidRPr="008B3BDA" w:rsidRDefault="00F41457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8B3BDA">
              <w:rPr>
                <w:szCs w:val="20"/>
              </w:rPr>
              <w:t>2022-2024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93"/>
              </w:tabs>
              <w:autoSpaceDE w:val="0"/>
              <w:autoSpaceDN w:val="0"/>
              <w:adjustRightInd w:val="0"/>
              <w:ind w:left="-102" w:right="-62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1 455,384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5821,536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1 325,607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5302,428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99,777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399,108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17.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 xml:space="preserve">Задача 4. Повышение уровня </w:t>
            </w:r>
            <w:proofErr w:type="spellStart"/>
            <w:r w:rsidRPr="009D668A">
              <w:rPr>
                <w:b/>
                <w:szCs w:val="20"/>
              </w:rPr>
              <w:t>цифровизации</w:t>
            </w:r>
            <w:proofErr w:type="spellEnd"/>
            <w:r w:rsidRPr="009D668A">
              <w:rPr>
                <w:b/>
                <w:szCs w:val="20"/>
              </w:rPr>
              <w:t xml:space="preserve"> городского хозяйства.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2020</w:t>
            </w:r>
            <w:r>
              <w:rPr>
                <w:szCs w:val="20"/>
              </w:rPr>
              <w:t>,</w:t>
            </w:r>
          </w:p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2022</w:t>
            </w:r>
            <w:r w:rsidRPr="009D668A">
              <w:rPr>
                <w:szCs w:val="20"/>
              </w:rPr>
              <w:t>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8329,809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8329,809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8002,500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8002,500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2B1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F41457" w:rsidRPr="009D668A" w:rsidTr="004331BE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83,309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83,309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F41457" w:rsidRPr="009D668A" w:rsidTr="004331BE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18.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Мероприятие  4.1.:</w:t>
            </w:r>
          </w:p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Ремонт линий наружного освещения.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Default="00F41457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2020</w:t>
            </w:r>
            <w:r>
              <w:rPr>
                <w:szCs w:val="20"/>
              </w:rPr>
              <w:t>,</w:t>
            </w:r>
          </w:p>
          <w:p w:rsidR="00F41457" w:rsidRPr="009D668A" w:rsidRDefault="00F41457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2022</w:t>
            </w:r>
            <w:r w:rsidRPr="009D668A">
              <w:rPr>
                <w:szCs w:val="20"/>
              </w:rPr>
              <w:t>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8080,809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8080,809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F41457" w:rsidRPr="009D668A" w:rsidTr="004331BE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583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F41457" w:rsidRPr="009D668A" w:rsidTr="004331BE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8000,000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E828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F41457" w:rsidRPr="009D668A" w:rsidTr="004331BE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80,809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80,809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F41457" w:rsidRPr="009D668A" w:rsidTr="004331BE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lastRenderedPageBreak/>
              <w:t>19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Мероприятие 4.2.:</w:t>
            </w:r>
          </w:p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-62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Устройство видеонаблюдения.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Default="00F41457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 xml:space="preserve">     </w:t>
            </w:r>
            <w:r w:rsidRPr="009D668A">
              <w:rPr>
                <w:szCs w:val="20"/>
              </w:rPr>
              <w:t>2020</w:t>
            </w:r>
            <w:r>
              <w:rPr>
                <w:szCs w:val="20"/>
              </w:rPr>
              <w:t>,</w:t>
            </w:r>
          </w:p>
          <w:p w:rsidR="00F41457" w:rsidRPr="009D668A" w:rsidRDefault="00F41457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2022-</w:t>
            </w:r>
            <w:r w:rsidRPr="009D668A">
              <w:rPr>
                <w:szCs w:val="20"/>
              </w:rPr>
              <w:t>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249,000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249,000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583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2,500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583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F41457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2,500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41457" w:rsidRPr="009D668A" w:rsidRDefault="00F41457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</w:tbl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F41457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  </w:t>
      </w:r>
    </w:p>
    <w:p w:rsidR="00F41457" w:rsidRPr="00FB792C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b/>
          <w:sz w:val="28"/>
          <w:szCs w:val="28"/>
        </w:rPr>
        <w:sectPr w:rsidR="00F41457" w:rsidRPr="00FB792C" w:rsidSect="00A549DD">
          <w:pgSz w:w="16838" w:h="11909" w:orient="landscape"/>
          <w:pgMar w:top="568" w:right="1032" w:bottom="142" w:left="1038" w:header="0" w:footer="6" w:gutter="0"/>
          <w:cols w:space="720"/>
          <w:noEndnote/>
          <w:docGrid w:linePitch="360"/>
        </w:sectPr>
      </w:pPr>
      <w:r w:rsidRPr="00FB792C">
        <w:rPr>
          <w:sz w:val="28"/>
          <w:szCs w:val="28"/>
        </w:rPr>
        <w:t xml:space="preserve">   </w:t>
      </w:r>
    </w:p>
    <w:tbl>
      <w:tblPr>
        <w:tblW w:w="5068" w:type="dxa"/>
        <w:tblInd w:w="9450" w:type="dxa"/>
        <w:tblLook w:val="00A0"/>
      </w:tblPr>
      <w:tblGrid>
        <w:gridCol w:w="5068"/>
      </w:tblGrid>
      <w:tr w:rsidR="00F41457" w:rsidRPr="00FB792C" w:rsidTr="00A549DD">
        <w:tc>
          <w:tcPr>
            <w:tcW w:w="5068" w:type="dxa"/>
          </w:tcPr>
          <w:p w:rsidR="00F41457" w:rsidRPr="00FB792C" w:rsidRDefault="00F41457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FB792C">
              <w:lastRenderedPageBreak/>
              <w:t>Приложение 7</w:t>
            </w:r>
          </w:p>
        </w:tc>
      </w:tr>
      <w:tr w:rsidR="00F41457" w:rsidRPr="00FB792C" w:rsidTr="00A549DD">
        <w:tc>
          <w:tcPr>
            <w:tcW w:w="5068" w:type="dxa"/>
          </w:tcPr>
          <w:p w:rsidR="00F41457" w:rsidRPr="00FB792C" w:rsidRDefault="00F41457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FB792C">
              <w:rPr>
                <w:noProof/>
              </w:rPr>
              <w:t>к муниципальной программе</w:t>
            </w:r>
          </w:p>
        </w:tc>
      </w:tr>
      <w:tr w:rsidR="00F41457" w:rsidRPr="00FB792C" w:rsidTr="00A549DD">
        <w:tc>
          <w:tcPr>
            <w:tcW w:w="5068" w:type="dxa"/>
          </w:tcPr>
          <w:p w:rsidR="00F41457" w:rsidRPr="00FB792C" w:rsidRDefault="00F41457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FB792C">
              <w:rPr>
                <w:bCs/>
                <w:noProof/>
              </w:rPr>
              <w:t>«Формирование комфортной городской</w:t>
            </w:r>
          </w:p>
        </w:tc>
      </w:tr>
      <w:tr w:rsidR="00F41457" w:rsidRPr="00FB792C" w:rsidTr="00A549DD">
        <w:tc>
          <w:tcPr>
            <w:tcW w:w="5068" w:type="dxa"/>
          </w:tcPr>
          <w:p w:rsidR="00F41457" w:rsidRPr="00FB792C" w:rsidRDefault="00F41457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FB792C">
              <w:rPr>
                <w:bCs/>
                <w:noProof/>
              </w:rPr>
              <w:t>среды городского округа город</w:t>
            </w:r>
          </w:p>
        </w:tc>
      </w:tr>
      <w:tr w:rsidR="00F41457" w:rsidRPr="00FB792C" w:rsidTr="00A549DD">
        <w:tc>
          <w:tcPr>
            <w:tcW w:w="5068" w:type="dxa"/>
          </w:tcPr>
          <w:p w:rsidR="00F41457" w:rsidRPr="00FB792C" w:rsidRDefault="00F41457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FB792C">
              <w:rPr>
                <w:bCs/>
                <w:noProof/>
              </w:rPr>
              <w:t>Новоалтайск на 2018-2024 годы»</w:t>
            </w:r>
          </w:p>
        </w:tc>
      </w:tr>
    </w:tbl>
    <w:p w:rsidR="00F41457" w:rsidRPr="00FB792C" w:rsidRDefault="00F41457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</w:p>
    <w:p w:rsidR="00F41457" w:rsidRDefault="00F41457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  <w:r w:rsidRPr="00FB792C">
        <w:t>Объем</w:t>
      </w:r>
      <w:r>
        <w:t xml:space="preserve"> </w:t>
      </w:r>
      <w:r w:rsidRPr="00FB792C">
        <w:t xml:space="preserve">финансовых ресурсов, </w:t>
      </w:r>
    </w:p>
    <w:p w:rsidR="00F41457" w:rsidRPr="00A46A7F" w:rsidRDefault="00F41457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  <w:proofErr w:type="gramStart"/>
      <w:r w:rsidRPr="00FB792C">
        <w:t>необходим</w:t>
      </w:r>
      <w:r w:rsidRPr="00A46A7F">
        <w:t>ых</w:t>
      </w:r>
      <w:proofErr w:type="gramEnd"/>
      <w:r w:rsidRPr="00A46A7F">
        <w:t xml:space="preserve"> для реализации Программы</w:t>
      </w:r>
    </w:p>
    <w:p w:rsidR="00F41457" w:rsidRPr="00A46A7F" w:rsidRDefault="00F41457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</w:p>
    <w:tbl>
      <w:tblPr>
        <w:tblW w:w="14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28"/>
        <w:gridCol w:w="1417"/>
        <w:gridCol w:w="1427"/>
        <w:gridCol w:w="1276"/>
        <w:gridCol w:w="1276"/>
        <w:gridCol w:w="1417"/>
        <w:gridCol w:w="1417"/>
        <w:gridCol w:w="1417"/>
        <w:gridCol w:w="1417"/>
      </w:tblGrid>
      <w:tr w:rsidR="00F41457" w:rsidRPr="00456A52" w:rsidTr="00456A52">
        <w:trPr>
          <w:trHeight w:val="20"/>
        </w:trPr>
        <w:tc>
          <w:tcPr>
            <w:tcW w:w="3828" w:type="dxa"/>
            <w:vMerge w:val="restart"/>
            <w:vAlign w:val="center"/>
          </w:tcPr>
          <w:p w:rsidR="00F41457" w:rsidRPr="00456A52" w:rsidRDefault="00F41457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064" w:type="dxa"/>
            <w:gridSpan w:val="8"/>
            <w:vAlign w:val="center"/>
          </w:tcPr>
          <w:p w:rsidR="00F41457" w:rsidRPr="00456A52" w:rsidRDefault="00F41457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F41457" w:rsidRPr="00456A52" w:rsidTr="00456A52">
        <w:trPr>
          <w:trHeight w:val="20"/>
        </w:trPr>
        <w:tc>
          <w:tcPr>
            <w:tcW w:w="3828" w:type="dxa"/>
            <w:vMerge/>
            <w:vAlign w:val="center"/>
          </w:tcPr>
          <w:p w:rsidR="00F41457" w:rsidRPr="00456A52" w:rsidRDefault="00F41457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2018</w:t>
            </w:r>
          </w:p>
        </w:tc>
        <w:tc>
          <w:tcPr>
            <w:tcW w:w="1427" w:type="dxa"/>
            <w:vAlign w:val="center"/>
          </w:tcPr>
          <w:p w:rsidR="00F41457" w:rsidRPr="00456A52" w:rsidRDefault="00F41457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vAlign w:val="center"/>
          </w:tcPr>
          <w:p w:rsidR="00F41457" w:rsidRPr="00456A52" w:rsidRDefault="00F41457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vAlign w:val="center"/>
          </w:tcPr>
          <w:p w:rsidR="00F41457" w:rsidRPr="00456A52" w:rsidRDefault="00F41457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2022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" w:hanging="33"/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Всего</w:t>
            </w:r>
          </w:p>
        </w:tc>
      </w:tr>
      <w:tr w:rsidR="00F41457" w:rsidRPr="00456A52" w:rsidTr="00456A52">
        <w:trPr>
          <w:trHeight w:val="20"/>
        </w:trPr>
        <w:tc>
          <w:tcPr>
            <w:tcW w:w="3828" w:type="dxa"/>
            <w:vAlign w:val="center"/>
          </w:tcPr>
          <w:p w:rsidR="00F41457" w:rsidRPr="00456A52" w:rsidRDefault="00F41457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Всего финансовых затрат, в том числе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6A52">
              <w:rPr>
                <w:b/>
                <w:sz w:val="24"/>
                <w:szCs w:val="24"/>
              </w:rPr>
              <w:t>34 109,948</w:t>
            </w:r>
          </w:p>
        </w:tc>
        <w:tc>
          <w:tcPr>
            <w:tcW w:w="142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6A52">
              <w:rPr>
                <w:b/>
                <w:sz w:val="24"/>
                <w:szCs w:val="24"/>
              </w:rPr>
              <w:t>30 852,726</w:t>
            </w:r>
          </w:p>
        </w:tc>
        <w:tc>
          <w:tcPr>
            <w:tcW w:w="1276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6A52">
              <w:rPr>
                <w:b/>
                <w:sz w:val="24"/>
                <w:szCs w:val="24"/>
              </w:rPr>
              <w:t>44821,714</w:t>
            </w:r>
          </w:p>
        </w:tc>
        <w:tc>
          <w:tcPr>
            <w:tcW w:w="1276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6A52">
              <w:rPr>
                <w:b/>
                <w:sz w:val="24"/>
                <w:szCs w:val="24"/>
              </w:rPr>
              <w:t>34785,000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6A52">
              <w:rPr>
                <w:b/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6A52">
              <w:rPr>
                <w:b/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6A52">
              <w:rPr>
                <w:b/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D452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b/>
                <w:sz w:val="24"/>
                <w:szCs w:val="24"/>
              </w:rPr>
              <w:t>246 959,232</w:t>
            </w:r>
          </w:p>
        </w:tc>
      </w:tr>
      <w:tr w:rsidR="00F41457" w:rsidRPr="00456A52" w:rsidTr="00456A52">
        <w:trPr>
          <w:trHeight w:val="20"/>
        </w:trPr>
        <w:tc>
          <w:tcPr>
            <w:tcW w:w="3828" w:type="dxa"/>
            <w:vAlign w:val="center"/>
          </w:tcPr>
          <w:p w:rsidR="00F41457" w:rsidRPr="00456A52" w:rsidRDefault="00F41457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580,000</w:t>
            </w:r>
          </w:p>
        </w:tc>
        <w:tc>
          <w:tcPr>
            <w:tcW w:w="142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1 052,726</w:t>
            </w:r>
          </w:p>
        </w:tc>
        <w:tc>
          <w:tcPr>
            <w:tcW w:w="1276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3121,714</w:t>
            </w:r>
          </w:p>
        </w:tc>
        <w:tc>
          <w:tcPr>
            <w:tcW w:w="1276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1185,000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7 739,440</w:t>
            </w:r>
          </w:p>
        </w:tc>
      </w:tr>
      <w:tr w:rsidR="00F41457" w:rsidRPr="00456A52" w:rsidTr="00456A52">
        <w:trPr>
          <w:trHeight w:val="20"/>
        </w:trPr>
        <w:tc>
          <w:tcPr>
            <w:tcW w:w="3828" w:type="dxa"/>
            <w:vAlign w:val="center"/>
          </w:tcPr>
          <w:p w:rsidR="00F41457" w:rsidRPr="00456A52" w:rsidRDefault="00F41457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2 347,096</w:t>
            </w:r>
          </w:p>
        </w:tc>
        <w:tc>
          <w:tcPr>
            <w:tcW w:w="142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298,000</w:t>
            </w:r>
          </w:p>
        </w:tc>
        <w:tc>
          <w:tcPr>
            <w:tcW w:w="1276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8337,000</w:t>
            </w:r>
          </w:p>
        </w:tc>
        <w:tc>
          <w:tcPr>
            <w:tcW w:w="1276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336,000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18 359,384</w:t>
            </w:r>
          </w:p>
        </w:tc>
      </w:tr>
      <w:tr w:rsidR="00F41457" w:rsidRPr="00456A52" w:rsidTr="00456A52">
        <w:trPr>
          <w:trHeight w:val="20"/>
        </w:trPr>
        <w:tc>
          <w:tcPr>
            <w:tcW w:w="3828" w:type="dxa"/>
            <w:vAlign w:val="center"/>
          </w:tcPr>
          <w:p w:rsidR="00F41457" w:rsidRPr="00456A52" w:rsidRDefault="00F41457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31 182,852</w:t>
            </w:r>
          </w:p>
        </w:tc>
        <w:tc>
          <w:tcPr>
            <w:tcW w:w="142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29 502,000</w:t>
            </w:r>
          </w:p>
        </w:tc>
        <w:tc>
          <w:tcPr>
            <w:tcW w:w="1276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33363,000</w:t>
            </w:r>
          </w:p>
        </w:tc>
        <w:tc>
          <w:tcPr>
            <w:tcW w:w="1276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33264,000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220 860,408</w:t>
            </w:r>
          </w:p>
        </w:tc>
      </w:tr>
      <w:tr w:rsidR="00F41457" w:rsidRPr="00456A52" w:rsidTr="00456A52">
        <w:trPr>
          <w:trHeight w:val="20"/>
        </w:trPr>
        <w:tc>
          <w:tcPr>
            <w:tcW w:w="3828" w:type="dxa"/>
            <w:vAlign w:val="center"/>
          </w:tcPr>
          <w:p w:rsidR="00F41457" w:rsidRPr="00456A52" w:rsidRDefault="00F41457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Капитальные вложения, в том числе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F41457" w:rsidRPr="00456A52" w:rsidRDefault="00F41457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41457" w:rsidRPr="00456A52" w:rsidRDefault="00F41457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41457" w:rsidRPr="00456A52" w:rsidRDefault="00F41457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</w:tr>
      <w:tr w:rsidR="00F41457" w:rsidRPr="00456A52" w:rsidTr="00456A52">
        <w:trPr>
          <w:trHeight w:val="20"/>
        </w:trPr>
        <w:tc>
          <w:tcPr>
            <w:tcW w:w="3828" w:type="dxa"/>
            <w:vAlign w:val="center"/>
          </w:tcPr>
          <w:p w:rsidR="00F41457" w:rsidRPr="00456A52" w:rsidRDefault="00F41457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F41457" w:rsidRPr="00456A52" w:rsidRDefault="00F41457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41457" w:rsidRPr="00456A52" w:rsidRDefault="00F41457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41457" w:rsidRPr="00456A52" w:rsidRDefault="00F41457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</w:tr>
      <w:tr w:rsidR="00F41457" w:rsidRPr="00456A52" w:rsidTr="00456A52">
        <w:trPr>
          <w:trHeight w:val="20"/>
        </w:trPr>
        <w:tc>
          <w:tcPr>
            <w:tcW w:w="3828" w:type="dxa"/>
            <w:vAlign w:val="center"/>
          </w:tcPr>
          <w:p w:rsidR="00F41457" w:rsidRPr="00456A52" w:rsidRDefault="00F41457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F41457" w:rsidRPr="00456A52" w:rsidRDefault="00F41457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41457" w:rsidRPr="00456A52" w:rsidRDefault="00F41457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41457" w:rsidRPr="00456A52" w:rsidRDefault="00F41457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</w:tr>
      <w:tr w:rsidR="00F41457" w:rsidRPr="00456A52" w:rsidTr="00456A52">
        <w:trPr>
          <w:trHeight w:val="20"/>
        </w:trPr>
        <w:tc>
          <w:tcPr>
            <w:tcW w:w="3828" w:type="dxa"/>
            <w:vAlign w:val="center"/>
          </w:tcPr>
          <w:p w:rsidR="00F41457" w:rsidRPr="00456A52" w:rsidRDefault="00F41457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F41457" w:rsidRPr="00456A52" w:rsidRDefault="00F41457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41457" w:rsidRPr="00456A52" w:rsidRDefault="00F41457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41457" w:rsidRPr="00456A52" w:rsidRDefault="00F41457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</w:tr>
      <w:tr w:rsidR="00F41457" w:rsidRPr="00456A52" w:rsidTr="00456A52">
        <w:trPr>
          <w:trHeight w:val="20"/>
        </w:trPr>
        <w:tc>
          <w:tcPr>
            <w:tcW w:w="3828" w:type="dxa"/>
            <w:vAlign w:val="center"/>
          </w:tcPr>
          <w:p w:rsidR="00F41457" w:rsidRPr="00456A52" w:rsidRDefault="00F41457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Прочие расходы, в том числе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34 109,948</w:t>
            </w:r>
          </w:p>
        </w:tc>
        <w:tc>
          <w:tcPr>
            <w:tcW w:w="142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30 852,726</w:t>
            </w:r>
          </w:p>
        </w:tc>
        <w:tc>
          <w:tcPr>
            <w:tcW w:w="1276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44821,714</w:t>
            </w:r>
          </w:p>
        </w:tc>
        <w:tc>
          <w:tcPr>
            <w:tcW w:w="1276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34785,000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246 959,232</w:t>
            </w:r>
          </w:p>
        </w:tc>
      </w:tr>
      <w:tr w:rsidR="00F41457" w:rsidRPr="00456A52" w:rsidTr="00456A52">
        <w:trPr>
          <w:trHeight w:val="20"/>
        </w:trPr>
        <w:tc>
          <w:tcPr>
            <w:tcW w:w="3828" w:type="dxa"/>
            <w:vAlign w:val="center"/>
          </w:tcPr>
          <w:p w:rsidR="00F41457" w:rsidRPr="00456A52" w:rsidRDefault="00F41457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580,000</w:t>
            </w:r>
          </w:p>
        </w:tc>
        <w:tc>
          <w:tcPr>
            <w:tcW w:w="142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1 052,726</w:t>
            </w:r>
          </w:p>
        </w:tc>
        <w:tc>
          <w:tcPr>
            <w:tcW w:w="1276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3121,714</w:t>
            </w:r>
          </w:p>
        </w:tc>
        <w:tc>
          <w:tcPr>
            <w:tcW w:w="1276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1185,000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7 739,440</w:t>
            </w:r>
          </w:p>
        </w:tc>
      </w:tr>
      <w:tr w:rsidR="00F41457" w:rsidRPr="00456A52" w:rsidTr="00456A52">
        <w:trPr>
          <w:trHeight w:val="20"/>
        </w:trPr>
        <w:tc>
          <w:tcPr>
            <w:tcW w:w="3828" w:type="dxa"/>
            <w:vAlign w:val="center"/>
          </w:tcPr>
          <w:p w:rsidR="00F41457" w:rsidRPr="00456A52" w:rsidRDefault="00F41457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2 347,096</w:t>
            </w:r>
          </w:p>
        </w:tc>
        <w:tc>
          <w:tcPr>
            <w:tcW w:w="142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298,000</w:t>
            </w:r>
          </w:p>
        </w:tc>
        <w:tc>
          <w:tcPr>
            <w:tcW w:w="1276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8337,000</w:t>
            </w:r>
          </w:p>
        </w:tc>
        <w:tc>
          <w:tcPr>
            <w:tcW w:w="1276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336,000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18 359,384</w:t>
            </w:r>
          </w:p>
        </w:tc>
      </w:tr>
      <w:tr w:rsidR="00F41457" w:rsidRPr="00456A52" w:rsidTr="00456A52">
        <w:trPr>
          <w:trHeight w:val="20"/>
        </w:trPr>
        <w:tc>
          <w:tcPr>
            <w:tcW w:w="3828" w:type="dxa"/>
            <w:vAlign w:val="center"/>
          </w:tcPr>
          <w:p w:rsidR="00F41457" w:rsidRPr="00456A52" w:rsidRDefault="00F41457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31 182,852</w:t>
            </w:r>
          </w:p>
        </w:tc>
        <w:tc>
          <w:tcPr>
            <w:tcW w:w="142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29 502,000</w:t>
            </w:r>
          </w:p>
        </w:tc>
        <w:tc>
          <w:tcPr>
            <w:tcW w:w="1276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33363,000</w:t>
            </w:r>
          </w:p>
        </w:tc>
        <w:tc>
          <w:tcPr>
            <w:tcW w:w="1276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33264,000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F41457" w:rsidRPr="00456A52" w:rsidRDefault="00F41457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220 860,408</w:t>
            </w:r>
          </w:p>
        </w:tc>
      </w:tr>
    </w:tbl>
    <w:p w:rsidR="00F41457" w:rsidRPr="001270D6" w:rsidRDefault="00F41457" w:rsidP="001270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</w:rPr>
      </w:pPr>
      <w:r w:rsidRPr="001270D6">
        <w:rPr>
          <w:sz w:val="28"/>
          <w:szCs w:val="28"/>
        </w:rPr>
        <w:t>».</w:t>
      </w:r>
    </w:p>
    <w:p w:rsidR="00F41457" w:rsidRDefault="00F41457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F41457" w:rsidRDefault="00F41457" w:rsidP="00FA4281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Cs w:val="28"/>
        </w:rPr>
      </w:pPr>
    </w:p>
    <w:p w:rsidR="00F41457" w:rsidRDefault="00F41457" w:rsidP="00A57E22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 w:rsidRPr="00A46A7F">
        <w:t>Заместитель главы Администрации города</w:t>
      </w:r>
      <w:r w:rsidRPr="009E0CC2">
        <w:t xml:space="preserve">                           </w:t>
      </w:r>
      <w:r>
        <w:t xml:space="preserve">                                                                                         Н.В. Щепина</w:t>
      </w:r>
    </w:p>
    <w:p w:rsidR="00F41457" w:rsidRDefault="00F41457" w:rsidP="00D45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755"/>
        </w:tabs>
        <w:outlineLvl w:val="2"/>
        <w:rPr>
          <w:sz w:val="24"/>
          <w:szCs w:val="24"/>
        </w:rPr>
      </w:pPr>
    </w:p>
    <w:sectPr w:rsidR="00F41457" w:rsidSect="00D452CD">
      <w:pgSz w:w="16838" w:h="11906" w:orient="landscape"/>
      <w:pgMar w:top="1701" w:right="8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457" w:rsidRDefault="00F41457" w:rsidP="004A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F41457" w:rsidRDefault="00F41457" w:rsidP="004A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457" w:rsidRDefault="00AC0A0C" w:rsidP="00A549DD">
    <w:pPr>
      <w:pStyle w:val="a5"/>
      <w:framePr w:wrap="around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rStyle w:val="affb"/>
      </w:rPr>
    </w:pPr>
    <w:r>
      <w:rPr>
        <w:rStyle w:val="affb"/>
      </w:rPr>
      <w:fldChar w:fldCharType="begin"/>
    </w:r>
    <w:r w:rsidR="00F41457">
      <w:rPr>
        <w:rStyle w:val="affb"/>
      </w:rPr>
      <w:instrText xml:space="preserve">PAGE  </w:instrText>
    </w:r>
    <w:r w:rsidR="001F4DC0">
      <w:rPr>
        <w:rStyle w:val="affb"/>
      </w:rPr>
      <w:fldChar w:fldCharType="separate"/>
    </w:r>
    <w:r w:rsidR="001F4DC0">
      <w:rPr>
        <w:rStyle w:val="affb"/>
        <w:noProof/>
      </w:rPr>
      <w:t>1</w:t>
    </w:r>
    <w:r>
      <w:rPr>
        <w:rStyle w:val="affb"/>
      </w:rPr>
      <w:fldChar w:fldCharType="end"/>
    </w:r>
  </w:p>
  <w:p w:rsidR="00F41457" w:rsidRDefault="00F41457" w:rsidP="00A549DD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457" w:rsidRDefault="00F41457" w:rsidP="00A549DD">
    <w:pPr>
      <w:pStyle w:val="a5"/>
      <w:framePr w:wrap="around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rStyle w:val="affb"/>
      </w:rPr>
    </w:pPr>
  </w:p>
  <w:p w:rsidR="00F41457" w:rsidRDefault="00F41457" w:rsidP="00F64A39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457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F41457" w:rsidRDefault="00F41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1B8D"/>
    <w:multiLevelType w:val="hybridMultilevel"/>
    <w:tmpl w:val="FFFFFFFF"/>
    <w:lvl w:ilvl="0" w:tplc="6060D5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DF8408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2E6EACC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F0CF77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8026A602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1FE288E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114528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29562A8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01AC60F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">
    <w:nsid w:val="022278DC"/>
    <w:multiLevelType w:val="hybridMultilevel"/>
    <w:tmpl w:val="FFFFFFFF"/>
    <w:lvl w:ilvl="0" w:tplc="A62C6F9C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 w:tplc="4FA4B2C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6060B5E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678BC1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784C60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20FE0DD0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3E8CEF0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80804BC4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3088429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">
    <w:nsid w:val="07352750"/>
    <w:multiLevelType w:val="hybridMultilevel"/>
    <w:tmpl w:val="FFFFFFFF"/>
    <w:lvl w:ilvl="0" w:tplc="E172765E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/>
      </w:rPr>
    </w:lvl>
    <w:lvl w:ilvl="1" w:tplc="7A70B784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/>
      </w:rPr>
    </w:lvl>
    <w:lvl w:ilvl="2" w:tplc="C0DC2856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/>
      </w:rPr>
    </w:lvl>
    <w:lvl w:ilvl="3" w:tplc="D55CBF8A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/>
      </w:rPr>
    </w:lvl>
    <w:lvl w:ilvl="4" w:tplc="BE08A956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/>
      </w:rPr>
    </w:lvl>
    <w:lvl w:ilvl="5" w:tplc="E34A1EF8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/>
      </w:rPr>
    </w:lvl>
    <w:lvl w:ilvl="6" w:tplc="57E2074E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/>
      </w:rPr>
    </w:lvl>
    <w:lvl w:ilvl="7" w:tplc="BC6C248C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/>
      </w:rPr>
    </w:lvl>
    <w:lvl w:ilvl="8" w:tplc="7836125E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/>
      </w:rPr>
    </w:lvl>
  </w:abstractNum>
  <w:abstractNum w:abstractNumId="3">
    <w:nsid w:val="0E80772E"/>
    <w:multiLevelType w:val="hybridMultilevel"/>
    <w:tmpl w:val="FFFFFFFF"/>
    <w:lvl w:ilvl="0" w:tplc="D6F03810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/>
      </w:rPr>
    </w:lvl>
    <w:lvl w:ilvl="1" w:tplc="29A638A6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/>
      </w:rPr>
    </w:lvl>
    <w:lvl w:ilvl="2" w:tplc="C1F8F29E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/>
      </w:rPr>
    </w:lvl>
    <w:lvl w:ilvl="3" w:tplc="51DE11FC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/>
      </w:rPr>
    </w:lvl>
    <w:lvl w:ilvl="4" w:tplc="69BA6A7A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/>
      </w:rPr>
    </w:lvl>
    <w:lvl w:ilvl="5" w:tplc="4E6A946E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/>
      </w:rPr>
    </w:lvl>
    <w:lvl w:ilvl="6" w:tplc="B192D5BC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/>
      </w:rPr>
    </w:lvl>
    <w:lvl w:ilvl="7" w:tplc="387AFD54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/>
      </w:rPr>
    </w:lvl>
    <w:lvl w:ilvl="8" w:tplc="09CE6E10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/>
      </w:rPr>
    </w:lvl>
  </w:abstractNum>
  <w:abstractNum w:abstractNumId="4">
    <w:nsid w:val="18593954"/>
    <w:multiLevelType w:val="hybridMultilevel"/>
    <w:tmpl w:val="FFFFFFFF"/>
    <w:lvl w:ilvl="0" w:tplc="0D56E7DE">
      <w:start w:val="1"/>
      <w:numFmt w:val="decimal"/>
      <w:lvlText w:val="%1."/>
      <w:lvlJc w:val="left"/>
      <w:pPr>
        <w:ind w:left="1249" w:hanging="360"/>
      </w:pPr>
      <w:rPr>
        <w:rFonts w:cs="Times New Roman"/>
      </w:rPr>
    </w:lvl>
    <w:lvl w:ilvl="1" w:tplc="E4423CB4">
      <w:start w:val="1"/>
      <w:numFmt w:val="lowerLetter"/>
      <w:lvlText w:val="%2."/>
      <w:lvlJc w:val="left"/>
      <w:pPr>
        <w:ind w:left="1969" w:hanging="360"/>
      </w:pPr>
      <w:rPr>
        <w:rFonts w:cs="Times New Roman"/>
      </w:rPr>
    </w:lvl>
    <w:lvl w:ilvl="2" w:tplc="12AE0712">
      <w:start w:val="1"/>
      <w:numFmt w:val="lowerRoman"/>
      <w:lvlText w:val="%3."/>
      <w:lvlJc w:val="right"/>
      <w:pPr>
        <w:ind w:left="2689" w:hanging="180"/>
      </w:pPr>
      <w:rPr>
        <w:rFonts w:cs="Times New Roman"/>
      </w:rPr>
    </w:lvl>
    <w:lvl w:ilvl="3" w:tplc="828EEC1A">
      <w:start w:val="1"/>
      <w:numFmt w:val="decimal"/>
      <w:lvlText w:val="%4."/>
      <w:lvlJc w:val="left"/>
      <w:pPr>
        <w:ind w:left="3409" w:hanging="360"/>
      </w:pPr>
      <w:rPr>
        <w:rFonts w:cs="Times New Roman"/>
      </w:rPr>
    </w:lvl>
    <w:lvl w:ilvl="4" w:tplc="5E764486">
      <w:start w:val="1"/>
      <w:numFmt w:val="lowerLetter"/>
      <w:lvlText w:val="%5."/>
      <w:lvlJc w:val="left"/>
      <w:pPr>
        <w:ind w:left="4129" w:hanging="360"/>
      </w:pPr>
      <w:rPr>
        <w:rFonts w:cs="Times New Roman"/>
      </w:rPr>
    </w:lvl>
    <w:lvl w:ilvl="5" w:tplc="53927B5A">
      <w:start w:val="1"/>
      <w:numFmt w:val="lowerRoman"/>
      <w:lvlText w:val="%6."/>
      <w:lvlJc w:val="right"/>
      <w:pPr>
        <w:ind w:left="4849" w:hanging="180"/>
      </w:pPr>
      <w:rPr>
        <w:rFonts w:cs="Times New Roman"/>
      </w:rPr>
    </w:lvl>
    <w:lvl w:ilvl="6" w:tplc="B8C4A58A">
      <w:start w:val="1"/>
      <w:numFmt w:val="decimal"/>
      <w:lvlText w:val="%7."/>
      <w:lvlJc w:val="left"/>
      <w:pPr>
        <w:ind w:left="5569" w:hanging="360"/>
      </w:pPr>
      <w:rPr>
        <w:rFonts w:cs="Times New Roman"/>
      </w:rPr>
    </w:lvl>
    <w:lvl w:ilvl="7" w:tplc="43EE56E4">
      <w:start w:val="1"/>
      <w:numFmt w:val="lowerLetter"/>
      <w:lvlText w:val="%8."/>
      <w:lvlJc w:val="left"/>
      <w:pPr>
        <w:ind w:left="6289" w:hanging="360"/>
      </w:pPr>
      <w:rPr>
        <w:rFonts w:cs="Times New Roman"/>
      </w:rPr>
    </w:lvl>
    <w:lvl w:ilvl="8" w:tplc="E4623152">
      <w:start w:val="1"/>
      <w:numFmt w:val="lowerRoman"/>
      <w:lvlText w:val="%9."/>
      <w:lvlJc w:val="right"/>
      <w:pPr>
        <w:ind w:left="7009" w:hanging="180"/>
      </w:pPr>
      <w:rPr>
        <w:rFonts w:cs="Times New Roman"/>
      </w:rPr>
    </w:lvl>
  </w:abstractNum>
  <w:abstractNum w:abstractNumId="5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  <w:sz w:val="28"/>
      </w:rPr>
    </w:lvl>
  </w:abstractNum>
  <w:abstractNum w:abstractNumId="6">
    <w:nsid w:val="191E4CFB"/>
    <w:multiLevelType w:val="hybridMultilevel"/>
    <w:tmpl w:val="FFFFFFFF"/>
    <w:lvl w:ilvl="0" w:tplc="091A8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CCD9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8A18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141D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F25F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0475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B09F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220C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176A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224DE0"/>
    <w:multiLevelType w:val="hybridMultilevel"/>
    <w:tmpl w:val="FFFFFFFF"/>
    <w:lvl w:ilvl="0" w:tplc="7C984B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3800F9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113479D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BB647BD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62C6CFCE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AFBA0CC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984066E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B896EAB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C214300A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8">
    <w:nsid w:val="24806C26"/>
    <w:multiLevelType w:val="multilevel"/>
    <w:tmpl w:val="2AEAC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06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913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40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25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74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597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6088" w:hanging="1800"/>
      </w:pPr>
      <w:rPr>
        <w:rFonts w:cs="Times New Roman"/>
      </w:rPr>
    </w:lvl>
  </w:abstractNum>
  <w:abstractNum w:abstractNumId="9">
    <w:nsid w:val="27797FBC"/>
    <w:multiLevelType w:val="hybridMultilevel"/>
    <w:tmpl w:val="FFFFFFFF"/>
    <w:lvl w:ilvl="0" w:tplc="31A4D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3CCF5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8EE9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8AA8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6EC1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3031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5A79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606D8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DEEF3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0D342F"/>
    <w:multiLevelType w:val="hybridMultilevel"/>
    <w:tmpl w:val="FFFFFFFF"/>
    <w:lvl w:ilvl="0" w:tplc="4F2CAA6A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4BE027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DCBE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0E24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C7ECA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DA92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DCC1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58C06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65873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284C36D4"/>
    <w:multiLevelType w:val="hybridMultilevel"/>
    <w:tmpl w:val="FFFFFFFF"/>
    <w:lvl w:ilvl="0" w:tplc="49A4A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CEE2334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6E60CC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5A8498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DD423B2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F34463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9882A9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AC2EBA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BCD76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2B5638F6"/>
    <w:multiLevelType w:val="hybridMultilevel"/>
    <w:tmpl w:val="3BF81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105F5F"/>
    <w:multiLevelType w:val="hybridMultilevel"/>
    <w:tmpl w:val="FFFFFFFF"/>
    <w:lvl w:ilvl="0" w:tplc="0978B1B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 w:tplc="3E5A812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C8E4656A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1DC1AE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7634224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0F50C6D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D5C794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D2CEC1B2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5562ED7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4">
    <w:nsid w:val="2F3A7B5D"/>
    <w:multiLevelType w:val="hybridMultilevel"/>
    <w:tmpl w:val="FFFFFFFF"/>
    <w:lvl w:ilvl="0" w:tplc="F32C9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68EE1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CD07C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8647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EBE7D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D011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2EBD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DC13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D6D6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E47DFA"/>
    <w:multiLevelType w:val="hybridMultilevel"/>
    <w:tmpl w:val="FFFFFFFF"/>
    <w:lvl w:ilvl="0" w:tplc="6388D0E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CA40779C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FFD8B1F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96687F7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F29627F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9AE4E4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DDC6A2F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7906F1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0B3448CE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6">
    <w:nsid w:val="34351F9E"/>
    <w:multiLevelType w:val="hybridMultilevel"/>
    <w:tmpl w:val="FFFFFFFF"/>
    <w:lvl w:ilvl="0" w:tplc="2F7865A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C9A4161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BD088746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01BAAF0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603AFD0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61C6579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B7688FA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8B8A8E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52FCE22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7">
    <w:nsid w:val="353C6B69"/>
    <w:multiLevelType w:val="hybridMultilevel"/>
    <w:tmpl w:val="FFFFFFFF"/>
    <w:lvl w:ilvl="0" w:tplc="E84AE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5001C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D5C9F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4CE1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2EB6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C6488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95480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76E8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1DE81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A4062FD"/>
    <w:multiLevelType w:val="hybridMultilevel"/>
    <w:tmpl w:val="FFFFFFFF"/>
    <w:lvl w:ilvl="0" w:tplc="7A2C7D28">
      <w:start w:val="1"/>
      <w:numFmt w:val="decimal"/>
      <w:lvlText w:val="%1."/>
      <w:lvlJc w:val="left"/>
      <w:pPr>
        <w:ind w:left="915" w:hanging="915"/>
      </w:pPr>
      <w:rPr>
        <w:rFonts w:cs="Times New Roman"/>
      </w:rPr>
    </w:lvl>
    <w:lvl w:ilvl="1" w:tplc="F55665BA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E68CF7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CCAFC08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CDE3A80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A36A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3305924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4E1B12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A6AE94A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E6440D8"/>
    <w:multiLevelType w:val="hybridMultilevel"/>
    <w:tmpl w:val="FFFFFFFF"/>
    <w:lvl w:ilvl="0" w:tplc="CE866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8445F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84496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64C2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0256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9407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5B2A6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2ACE6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046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2A730F3"/>
    <w:multiLevelType w:val="hybridMultilevel"/>
    <w:tmpl w:val="FFFFFFFF"/>
    <w:lvl w:ilvl="0" w:tplc="2730DCB0">
      <w:start w:val="98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D33423E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482312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34CD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EAA562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9A0674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B6E7C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D664C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EA5E2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6D754D"/>
    <w:multiLevelType w:val="hybridMultilevel"/>
    <w:tmpl w:val="FFFFFFFF"/>
    <w:lvl w:ilvl="0" w:tplc="B4907F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E41D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2441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044A8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FCCFC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A2EB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D483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E8F3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4054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4024ECE"/>
    <w:multiLevelType w:val="hybridMultilevel"/>
    <w:tmpl w:val="FFFFFFFF"/>
    <w:lvl w:ilvl="0" w:tplc="F7D8D25A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41E41C6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091E32F4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19DC6DC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F3D8327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AFED0B4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46161D8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9E92F13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A18273A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3">
    <w:nsid w:val="4B4E2D9D"/>
    <w:multiLevelType w:val="hybridMultilevel"/>
    <w:tmpl w:val="FFFFFFFF"/>
    <w:lvl w:ilvl="0" w:tplc="215E820C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673248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FA6E8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330BC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EA8C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B3613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64AC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7089A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2A8FA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4FEF4D21"/>
    <w:multiLevelType w:val="hybridMultilevel"/>
    <w:tmpl w:val="FFFFFFFF"/>
    <w:lvl w:ilvl="0" w:tplc="729C3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C9620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EA0B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F07B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D2EF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8298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740B6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FCB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382EC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146274C"/>
    <w:multiLevelType w:val="hybridMultilevel"/>
    <w:tmpl w:val="FFFFFFFF"/>
    <w:lvl w:ilvl="0" w:tplc="882A34BE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B28E767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5F34C81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0AE097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C9E4C02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CB203F6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CCBAA81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C246A56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18B09A1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6">
    <w:nsid w:val="54452D2E"/>
    <w:multiLevelType w:val="hybridMultilevel"/>
    <w:tmpl w:val="FFFFFFFF"/>
    <w:lvl w:ilvl="0" w:tplc="146CE37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97087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8808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C6C89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BA23A4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EC04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CC6716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2B4C9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91273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A127F1"/>
    <w:multiLevelType w:val="hybridMultilevel"/>
    <w:tmpl w:val="FFFFFFFF"/>
    <w:lvl w:ilvl="0" w:tplc="ED0EF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1CEC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FE3B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27C63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53E6C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A606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A830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EE73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F90D2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7936F87"/>
    <w:multiLevelType w:val="hybridMultilevel"/>
    <w:tmpl w:val="FFFFFFFF"/>
    <w:lvl w:ilvl="0" w:tplc="9B743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938A1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725E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107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F5C85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B1289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58E3B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CF894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1E08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A9B33A8"/>
    <w:multiLevelType w:val="hybridMultilevel"/>
    <w:tmpl w:val="FFFFFFFF"/>
    <w:lvl w:ilvl="0" w:tplc="D3B66610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F790E550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D090C09A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73DC3EF6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BB86AEEC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3C12EBD0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4664D06C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58D44664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B888B75A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0">
    <w:nsid w:val="5AAF2521"/>
    <w:multiLevelType w:val="hybridMultilevel"/>
    <w:tmpl w:val="FFFFFFFF"/>
    <w:lvl w:ilvl="0" w:tplc="204C6E7C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 w:tplc="27AA246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EC26F66E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81DAED7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884422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DA8E72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E0DABC8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05145300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B336B59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1">
    <w:nsid w:val="5CA9796A"/>
    <w:multiLevelType w:val="hybridMultilevel"/>
    <w:tmpl w:val="FFFFFFFF"/>
    <w:lvl w:ilvl="0" w:tplc="5D9EECA6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2C089AA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EE8ACE2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8FF05E0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3F69C4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1E305DEC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9A8ECAC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2D14D17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848A080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2">
    <w:nsid w:val="5F9E6FE5"/>
    <w:multiLevelType w:val="hybridMultilevel"/>
    <w:tmpl w:val="FFFFFFFF"/>
    <w:lvl w:ilvl="0" w:tplc="FFCA94D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260F45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ED28CF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5604F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89F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1E5BC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D3C1B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93CBB6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D5EBA5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17560C5"/>
    <w:multiLevelType w:val="hybridMultilevel"/>
    <w:tmpl w:val="FFFFFFFF"/>
    <w:lvl w:ilvl="0" w:tplc="4FE8FA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57CA1D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7C8CA90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B964AD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A50421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154BED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806268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50690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482655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>
    <w:nsid w:val="72A61293"/>
    <w:multiLevelType w:val="hybridMultilevel"/>
    <w:tmpl w:val="FFFFFFFF"/>
    <w:lvl w:ilvl="0" w:tplc="7B48F98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D7C6543A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9ABC8AD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1F569064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F6360FA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457620FC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F00EEF7A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DDB2A6A0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F93AC342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33"/>
  </w:num>
  <w:num w:numId="2">
    <w:abstractNumId w:val="23"/>
  </w:num>
  <w:num w:numId="3">
    <w:abstractNumId w:val="28"/>
  </w:num>
  <w:num w:numId="4">
    <w:abstractNumId w:val="5"/>
  </w:num>
  <w:num w:numId="5">
    <w:abstractNumId w:val="12"/>
  </w:num>
  <w:num w:numId="6">
    <w:abstractNumId w:val="9"/>
  </w:num>
  <w:num w:numId="7">
    <w:abstractNumId w:val="34"/>
  </w:num>
  <w:num w:numId="8">
    <w:abstractNumId w:val="29"/>
  </w:num>
  <w:num w:numId="9">
    <w:abstractNumId w:val="18"/>
  </w:num>
  <w:num w:numId="10">
    <w:abstractNumId w:val="8"/>
  </w:num>
  <w:num w:numId="11">
    <w:abstractNumId w:val="19"/>
  </w:num>
  <w:num w:numId="12">
    <w:abstractNumId w:val="21"/>
  </w:num>
  <w:num w:numId="13">
    <w:abstractNumId w:val="11"/>
  </w:num>
  <w:num w:numId="14">
    <w:abstractNumId w:val="10"/>
  </w:num>
  <w:num w:numId="15">
    <w:abstractNumId w:val="0"/>
  </w:num>
  <w:num w:numId="16">
    <w:abstractNumId w:val="22"/>
  </w:num>
  <w:num w:numId="17">
    <w:abstractNumId w:val="16"/>
  </w:num>
  <w:num w:numId="18">
    <w:abstractNumId w:val="25"/>
  </w:num>
  <w:num w:numId="19">
    <w:abstractNumId w:val="31"/>
  </w:num>
  <w:num w:numId="20">
    <w:abstractNumId w:val="7"/>
  </w:num>
  <w:num w:numId="21">
    <w:abstractNumId w:val="15"/>
  </w:num>
  <w:num w:numId="22">
    <w:abstractNumId w:val="30"/>
  </w:num>
  <w:num w:numId="23">
    <w:abstractNumId w:val="13"/>
  </w:num>
  <w:num w:numId="24">
    <w:abstractNumId w:val="1"/>
  </w:num>
  <w:num w:numId="25">
    <w:abstractNumId w:val="6"/>
  </w:num>
  <w:num w:numId="26">
    <w:abstractNumId w:val="24"/>
  </w:num>
  <w:num w:numId="27">
    <w:abstractNumId w:val="14"/>
  </w:num>
  <w:num w:numId="28">
    <w:abstractNumId w:val="20"/>
  </w:num>
  <w:num w:numId="29">
    <w:abstractNumId w:val="3"/>
  </w:num>
  <w:num w:numId="30">
    <w:abstractNumId w:val="2"/>
  </w:num>
  <w:num w:numId="31">
    <w:abstractNumId w:val="32"/>
  </w:num>
  <w:num w:numId="32">
    <w:abstractNumId w:val="4"/>
  </w:num>
  <w:num w:numId="33">
    <w:abstractNumId w:val="27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727E"/>
    <w:rsid w:val="00020FAF"/>
    <w:rsid w:val="000323BC"/>
    <w:rsid w:val="00042ECA"/>
    <w:rsid w:val="000449DD"/>
    <w:rsid w:val="00057E51"/>
    <w:rsid w:val="000611BA"/>
    <w:rsid w:val="000649EF"/>
    <w:rsid w:val="00075DDE"/>
    <w:rsid w:val="0008276A"/>
    <w:rsid w:val="000A2B80"/>
    <w:rsid w:val="000A599E"/>
    <w:rsid w:val="000B77F2"/>
    <w:rsid w:val="000B7BB7"/>
    <w:rsid w:val="000E4838"/>
    <w:rsid w:val="000F0D4E"/>
    <w:rsid w:val="0010002C"/>
    <w:rsid w:val="001037B9"/>
    <w:rsid w:val="0012093B"/>
    <w:rsid w:val="00124072"/>
    <w:rsid w:val="001270D6"/>
    <w:rsid w:val="0013660F"/>
    <w:rsid w:val="001639D2"/>
    <w:rsid w:val="0017647E"/>
    <w:rsid w:val="0018167D"/>
    <w:rsid w:val="00185D9C"/>
    <w:rsid w:val="00186208"/>
    <w:rsid w:val="00187891"/>
    <w:rsid w:val="00191FA2"/>
    <w:rsid w:val="00194773"/>
    <w:rsid w:val="001A2389"/>
    <w:rsid w:val="001A79BC"/>
    <w:rsid w:val="001B5CCF"/>
    <w:rsid w:val="001C5F9A"/>
    <w:rsid w:val="001D6971"/>
    <w:rsid w:val="001E2D87"/>
    <w:rsid w:val="001E65E9"/>
    <w:rsid w:val="001F4409"/>
    <w:rsid w:val="001F4DC0"/>
    <w:rsid w:val="00200625"/>
    <w:rsid w:val="00207AA1"/>
    <w:rsid w:val="002149FD"/>
    <w:rsid w:val="002314F1"/>
    <w:rsid w:val="002539D7"/>
    <w:rsid w:val="0025555C"/>
    <w:rsid w:val="002628FA"/>
    <w:rsid w:val="00273F33"/>
    <w:rsid w:val="00276107"/>
    <w:rsid w:val="0027640F"/>
    <w:rsid w:val="00282171"/>
    <w:rsid w:val="00285D61"/>
    <w:rsid w:val="00292DC4"/>
    <w:rsid w:val="002965D0"/>
    <w:rsid w:val="002A008F"/>
    <w:rsid w:val="002B1654"/>
    <w:rsid w:val="002B7951"/>
    <w:rsid w:val="002C69EA"/>
    <w:rsid w:val="002C7341"/>
    <w:rsid w:val="002E7504"/>
    <w:rsid w:val="0032105B"/>
    <w:rsid w:val="0033369F"/>
    <w:rsid w:val="00351C47"/>
    <w:rsid w:val="00356153"/>
    <w:rsid w:val="00357771"/>
    <w:rsid w:val="00371A5D"/>
    <w:rsid w:val="0038046A"/>
    <w:rsid w:val="003868DF"/>
    <w:rsid w:val="003B1E67"/>
    <w:rsid w:val="003B2C6C"/>
    <w:rsid w:val="003B5A3D"/>
    <w:rsid w:val="003D210A"/>
    <w:rsid w:val="003F4AEE"/>
    <w:rsid w:val="003F5858"/>
    <w:rsid w:val="004015DF"/>
    <w:rsid w:val="00415BE1"/>
    <w:rsid w:val="00431515"/>
    <w:rsid w:val="004331BE"/>
    <w:rsid w:val="004333B0"/>
    <w:rsid w:val="0044036A"/>
    <w:rsid w:val="00441F3B"/>
    <w:rsid w:val="00445DAE"/>
    <w:rsid w:val="004469D8"/>
    <w:rsid w:val="00450AEF"/>
    <w:rsid w:val="00456A52"/>
    <w:rsid w:val="00466227"/>
    <w:rsid w:val="00470486"/>
    <w:rsid w:val="004757A8"/>
    <w:rsid w:val="00482198"/>
    <w:rsid w:val="004A1C32"/>
    <w:rsid w:val="004A727E"/>
    <w:rsid w:val="004C6C18"/>
    <w:rsid w:val="004E0B18"/>
    <w:rsid w:val="004E15A5"/>
    <w:rsid w:val="004E2C82"/>
    <w:rsid w:val="004E3C09"/>
    <w:rsid w:val="004E3C2E"/>
    <w:rsid w:val="004E4BE8"/>
    <w:rsid w:val="00504CB9"/>
    <w:rsid w:val="00506F5A"/>
    <w:rsid w:val="00506F76"/>
    <w:rsid w:val="005109FE"/>
    <w:rsid w:val="00510FBA"/>
    <w:rsid w:val="00525093"/>
    <w:rsid w:val="00527D03"/>
    <w:rsid w:val="005326C9"/>
    <w:rsid w:val="005355F4"/>
    <w:rsid w:val="005528E7"/>
    <w:rsid w:val="005656EE"/>
    <w:rsid w:val="00567CC2"/>
    <w:rsid w:val="00570051"/>
    <w:rsid w:val="00572789"/>
    <w:rsid w:val="00583832"/>
    <w:rsid w:val="00591EA3"/>
    <w:rsid w:val="005E62B2"/>
    <w:rsid w:val="005E7EBE"/>
    <w:rsid w:val="005F0381"/>
    <w:rsid w:val="005F1F46"/>
    <w:rsid w:val="006003B3"/>
    <w:rsid w:val="0060346A"/>
    <w:rsid w:val="00606CA7"/>
    <w:rsid w:val="00606DDA"/>
    <w:rsid w:val="00624F68"/>
    <w:rsid w:val="00646BF7"/>
    <w:rsid w:val="0066459A"/>
    <w:rsid w:val="00682473"/>
    <w:rsid w:val="00684212"/>
    <w:rsid w:val="00690919"/>
    <w:rsid w:val="006A4D20"/>
    <w:rsid w:val="006B561A"/>
    <w:rsid w:val="006C67F9"/>
    <w:rsid w:val="006D56B3"/>
    <w:rsid w:val="00725951"/>
    <w:rsid w:val="00726E0C"/>
    <w:rsid w:val="007935BD"/>
    <w:rsid w:val="00796560"/>
    <w:rsid w:val="007971B5"/>
    <w:rsid w:val="00797B0E"/>
    <w:rsid w:val="007A529D"/>
    <w:rsid w:val="007B1A14"/>
    <w:rsid w:val="007D7C29"/>
    <w:rsid w:val="007F0523"/>
    <w:rsid w:val="00803051"/>
    <w:rsid w:val="00803B38"/>
    <w:rsid w:val="00812DAE"/>
    <w:rsid w:val="00814B47"/>
    <w:rsid w:val="00847476"/>
    <w:rsid w:val="00854FB1"/>
    <w:rsid w:val="00862328"/>
    <w:rsid w:val="00862424"/>
    <w:rsid w:val="008642B6"/>
    <w:rsid w:val="00867CA8"/>
    <w:rsid w:val="00872D60"/>
    <w:rsid w:val="00876F8E"/>
    <w:rsid w:val="008A259E"/>
    <w:rsid w:val="008A7FAA"/>
    <w:rsid w:val="008B08AE"/>
    <w:rsid w:val="008B3BDA"/>
    <w:rsid w:val="008D7487"/>
    <w:rsid w:val="008E3169"/>
    <w:rsid w:val="008F2225"/>
    <w:rsid w:val="00900426"/>
    <w:rsid w:val="00903DC0"/>
    <w:rsid w:val="00905EC0"/>
    <w:rsid w:val="00914CEE"/>
    <w:rsid w:val="009152CB"/>
    <w:rsid w:val="00923B19"/>
    <w:rsid w:val="00927D1B"/>
    <w:rsid w:val="00933F7C"/>
    <w:rsid w:val="00941060"/>
    <w:rsid w:val="00956A49"/>
    <w:rsid w:val="00994F7D"/>
    <w:rsid w:val="009A15BD"/>
    <w:rsid w:val="009A5439"/>
    <w:rsid w:val="009B0536"/>
    <w:rsid w:val="009B2B05"/>
    <w:rsid w:val="009D602C"/>
    <w:rsid w:val="009D668A"/>
    <w:rsid w:val="009E0CC2"/>
    <w:rsid w:val="009E53D6"/>
    <w:rsid w:val="009F4CD1"/>
    <w:rsid w:val="009F7E7B"/>
    <w:rsid w:val="00A0170B"/>
    <w:rsid w:val="00A2593A"/>
    <w:rsid w:val="00A3132B"/>
    <w:rsid w:val="00A46A7F"/>
    <w:rsid w:val="00A549DD"/>
    <w:rsid w:val="00A57E22"/>
    <w:rsid w:val="00A64A4F"/>
    <w:rsid w:val="00A773E0"/>
    <w:rsid w:val="00A86318"/>
    <w:rsid w:val="00A87F4D"/>
    <w:rsid w:val="00A92B72"/>
    <w:rsid w:val="00A96F97"/>
    <w:rsid w:val="00AA7E5C"/>
    <w:rsid w:val="00AB1C6A"/>
    <w:rsid w:val="00AC0A0C"/>
    <w:rsid w:val="00AC1412"/>
    <w:rsid w:val="00AC53E9"/>
    <w:rsid w:val="00AE6771"/>
    <w:rsid w:val="00AF3684"/>
    <w:rsid w:val="00AF3B1D"/>
    <w:rsid w:val="00AF5BCF"/>
    <w:rsid w:val="00B03C9A"/>
    <w:rsid w:val="00B1454C"/>
    <w:rsid w:val="00B158BF"/>
    <w:rsid w:val="00B239A0"/>
    <w:rsid w:val="00B44EB7"/>
    <w:rsid w:val="00B50B55"/>
    <w:rsid w:val="00B53263"/>
    <w:rsid w:val="00B6101C"/>
    <w:rsid w:val="00B853AB"/>
    <w:rsid w:val="00B9055A"/>
    <w:rsid w:val="00B93710"/>
    <w:rsid w:val="00B94D6A"/>
    <w:rsid w:val="00BB15F2"/>
    <w:rsid w:val="00BB3C8B"/>
    <w:rsid w:val="00BB71C0"/>
    <w:rsid w:val="00BC3E24"/>
    <w:rsid w:val="00BC5515"/>
    <w:rsid w:val="00BC69C4"/>
    <w:rsid w:val="00BD1252"/>
    <w:rsid w:val="00BE7266"/>
    <w:rsid w:val="00BF38DF"/>
    <w:rsid w:val="00BF5694"/>
    <w:rsid w:val="00BF7611"/>
    <w:rsid w:val="00C047BC"/>
    <w:rsid w:val="00C1312C"/>
    <w:rsid w:val="00C2261C"/>
    <w:rsid w:val="00C40088"/>
    <w:rsid w:val="00C456B2"/>
    <w:rsid w:val="00C57082"/>
    <w:rsid w:val="00C93B22"/>
    <w:rsid w:val="00CA0CE3"/>
    <w:rsid w:val="00CA3F0F"/>
    <w:rsid w:val="00CB0BD7"/>
    <w:rsid w:val="00CD00DE"/>
    <w:rsid w:val="00CD6EEC"/>
    <w:rsid w:val="00CD742A"/>
    <w:rsid w:val="00CF50A4"/>
    <w:rsid w:val="00CF58EC"/>
    <w:rsid w:val="00CF6EEA"/>
    <w:rsid w:val="00D17E78"/>
    <w:rsid w:val="00D41A1B"/>
    <w:rsid w:val="00D44E27"/>
    <w:rsid w:val="00D452CD"/>
    <w:rsid w:val="00D612C6"/>
    <w:rsid w:val="00D7769B"/>
    <w:rsid w:val="00DA3429"/>
    <w:rsid w:val="00DD165D"/>
    <w:rsid w:val="00DD3F40"/>
    <w:rsid w:val="00DE03D3"/>
    <w:rsid w:val="00DE26DF"/>
    <w:rsid w:val="00DE43B9"/>
    <w:rsid w:val="00DF68E2"/>
    <w:rsid w:val="00E0603F"/>
    <w:rsid w:val="00E06A85"/>
    <w:rsid w:val="00E27B9D"/>
    <w:rsid w:val="00E32299"/>
    <w:rsid w:val="00E3685B"/>
    <w:rsid w:val="00E5242B"/>
    <w:rsid w:val="00E60F25"/>
    <w:rsid w:val="00E61890"/>
    <w:rsid w:val="00E805E3"/>
    <w:rsid w:val="00E82804"/>
    <w:rsid w:val="00E863FB"/>
    <w:rsid w:val="00EB2D0A"/>
    <w:rsid w:val="00F012DD"/>
    <w:rsid w:val="00F03DB5"/>
    <w:rsid w:val="00F07E94"/>
    <w:rsid w:val="00F33A21"/>
    <w:rsid w:val="00F4121D"/>
    <w:rsid w:val="00F41457"/>
    <w:rsid w:val="00F64A39"/>
    <w:rsid w:val="00F676A6"/>
    <w:rsid w:val="00F70C1A"/>
    <w:rsid w:val="00F85136"/>
    <w:rsid w:val="00F8572F"/>
    <w:rsid w:val="00F90330"/>
    <w:rsid w:val="00F92867"/>
    <w:rsid w:val="00F947A7"/>
    <w:rsid w:val="00FA4281"/>
    <w:rsid w:val="00FB20F9"/>
    <w:rsid w:val="00FB7633"/>
    <w:rsid w:val="00FB792C"/>
    <w:rsid w:val="00FC493C"/>
    <w:rsid w:val="00FC5A23"/>
    <w:rsid w:val="00FF2106"/>
    <w:rsid w:val="00FF6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</w:rPr>
  </w:style>
  <w:style w:type="paragraph" w:styleId="1">
    <w:name w:val="heading 1"/>
    <w:basedOn w:val="a"/>
    <w:next w:val="a"/>
    <w:link w:val="11"/>
    <w:uiPriority w:val="99"/>
    <w:qFormat/>
    <w:rsid w:val="004A727E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"/>
    <w:link w:val="21"/>
    <w:uiPriority w:val="99"/>
    <w:qFormat/>
    <w:rsid w:val="004A727E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link w:val="31"/>
    <w:uiPriority w:val="99"/>
    <w:qFormat/>
    <w:rsid w:val="004A727E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rsid w:val="004A727E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A727E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4A727E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9"/>
    <w:qFormat/>
    <w:rsid w:val="004A727E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9"/>
    <w:qFormat/>
    <w:rsid w:val="004A727E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9"/>
    <w:qFormat/>
    <w:rsid w:val="004A727E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21">
    <w:name w:val="Заголовок 2 Знак1"/>
    <w:basedOn w:val="a0"/>
    <w:link w:val="Heading2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31">
    <w:name w:val="Заголовок 3 Знак1"/>
    <w:basedOn w:val="a0"/>
    <w:link w:val="Heading3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40">
    <w:name w:val="Заголовок 4 Знак"/>
    <w:basedOn w:val="a0"/>
    <w:link w:val="Heading4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50">
    <w:name w:val="Заголовок 5 Знак"/>
    <w:basedOn w:val="a0"/>
    <w:link w:val="Heading5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60">
    <w:name w:val="Заголовок 6 Знак"/>
    <w:basedOn w:val="a0"/>
    <w:link w:val="Heading6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Heading71"/>
    <w:uiPriority w:val="99"/>
    <w:locked/>
    <w:rsid w:val="004A727E"/>
    <w:rPr>
      <w:rFonts w:ascii="Arial" w:hAnsi="Arial" w:cs="Times New Roman"/>
      <w:b/>
      <w:i/>
      <w:sz w:val="22"/>
      <w:szCs w:val="22"/>
      <w:lang w:val="ru-RU" w:eastAsia="ru-RU" w:bidi="ar-SA"/>
    </w:rPr>
  </w:style>
  <w:style w:type="character" w:customStyle="1" w:styleId="80">
    <w:name w:val="Заголовок 8 Знак"/>
    <w:basedOn w:val="a0"/>
    <w:link w:val="Heading81"/>
    <w:uiPriority w:val="99"/>
    <w:locked/>
    <w:rsid w:val="004A727E"/>
    <w:rPr>
      <w:rFonts w:ascii="Arial" w:hAnsi="Arial" w:cs="Times New Roman"/>
      <w:i/>
      <w:sz w:val="22"/>
      <w:szCs w:val="22"/>
      <w:lang w:val="ru-RU" w:eastAsia="ru-RU" w:bidi="ar-SA"/>
    </w:rPr>
  </w:style>
  <w:style w:type="character" w:customStyle="1" w:styleId="90">
    <w:name w:val="Заголовок 9 Знак"/>
    <w:basedOn w:val="a0"/>
    <w:link w:val="Heading91"/>
    <w:uiPriority w:val="99"/>
    <w:locked/>
    <w:rsid w:val="004A727E"/>
    <w:rPr>
      <w:rFonts w:ascii="Arial" w:hAnsi="Arial" w:cs="Times New Roman"/>
      <w:i/>
      <w:sz w:val="22"/>
      <w:szCs w:val="22"/>
      <w:lang w:val="ru-RU" w:eastAsia="ru-RU" w:bidi="ar-SA"/>
    </w:rPr>
  </w:style>
  <w:style w:type="paragraph" w:styleId="a3">
    <w:name w:val="header"/>
    <w:basedOn w:val="a"/>
    <w:link w:val="a4"/>
    <w:uiPriority w:val="99"/>
    <w:rsid w:val="004A727E"/>
    <w:pPr>
      <w:tabs>
        <w:tab w:val="center" w:pos="7143"/>
        <w:tab w:val="right" w:pos="14287"/>
      </w:tabs>
    </w:pPr>
    <w:rPr>
      <w:sz w:val="22"/>
      <w:szCs w:val="20"/>
    </w:rPr>
  </w:style>
  <w:style w:type="character" w:customStyle="1" w:styleId="HeaderChar">
    <w:name w:val="Header Char"/>
    <w:basedOn w:val="a0"/>
    <w:link w:val="Header1"/>
    <w:uiPriority w:val="99"/>
    <w:locked/>
    <w:rsid w:val="004A727E"/>
    <w:rPr>
      <w:rFonts w:cs="Times New Roman"/>
      <w:sz w:val="22"/>
      <w:szCs w:val="22"/>
      <w:lang w:val="ru-RU" w:eastAsia="en-US" w:bidi="ar-SA"/>
    </w:rPr>
  </w:style>
  <w:style w:type="paragraph" w:styleId="a5">
    <w:name w:val="footer"/>
    <w:basedOn w:val="a"/>
    <w:link w:val="a6"/>
    <w:uiPriority w:val="99"/>
    <w:rsid w:val="004A727E"/>
    <w:pPr>
      <w:tabs>
        <w:tab w:val="center" w:pos="7143"/>
        <w:tab w:val="right" w:pos="14287"/>
      </w:tabs>
    </w:pPr>
    <w:rPr>
      <w:sz w:val="22"/>
      <w:szCs w:val="20"/>
    </w:rPr>
  </w:style>
  <w:style w:type="character" w:customStyle="1" w:styleId="FooterChar">
    <w:name w:val="Footer Char"/>
    <w:basedOn w:val="a0"/>
    <w:link w:val="a5"/>
    <w:uiPriority w:val="99"/>
    <w:locked/>
    <w:rsid w:val="004A727E"/>
    <w:rPr>
      <w:rFonts w:cs="Times New Roman"/>
    </w:rPr>
  </w:style>
  <w:style w:type="paragraph" w:styleId="a7">
    <w:name w:val="caption"/>
    <w:basedOn w:val="a"/>
    <w:next w:val="a"/>
    <w:uiPriority w:val="99"/>
    <w:qFormat/>
    <w:rsid w:val="004A727E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TitleChar">
    <w:name w:val="Title Char"/>
    <w:basedOn w:val="a0"/>
    <w:link w:val="a8"/>
    <w:uiPriority w:val="99"/>
    <w:locked/>
    <w:rsid w:val="004A727E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link w:val="a9"/>
    <w:uiPriority w:val="99"/>
    <w:locked/>
    <w:rsid w:val="004A727E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4A727E"/>
    <w:rPr>
      <w:i/>
    </w:rPr>
  </w:style>
  <w:style w:type="character" w:customStyle="1" w:styleId="IntenseQuoteChar">
    <w:name w:val="Intense Quote Char"/>
    <w:uiPriority w:val="99"/>
    <w:rsid w:val="004A727E"/>
    <w:rPr>
      <w:i/>
    </w:rPr>
  </w:style>
  <w:style w:type="character" w:customStyle="1" w:styleId="FootnoteTextChar">
    <w:name w:val="Footnote Text Char"/>
    <w:uiPriority w:val="99"/>
    <w:rsid w:val="004A727E"/>
    <w:rPr>
      <w:sz w:val="18"/>
    </w:rPr>
  </w:style>
  <w:style w:type="paragraph" w:customStyle="1" w:styleId="Heading11">
    <w:name w:val="Heading 11"/>
    <w:basedOn w:val="a"/>
    <w:next w:val="a"/>
    <w:link w:val="10"/>
    <w:uiPriority w:val="99"/>
    <w:rsid w:val="004A727E"/>
    <w:pPr>
      <w:keepNext/>
      <w:outlineLvl w:val="0"/>
    </w:pPr>
    <w:rPr>
      <w:rFonts w:ascii="Cambria" w:hAnsi="Cambria"/>
      <w:b/>
      <w:sz w:val="32"/>
      <w:szCs w:val="20"/>
    </w:rPr>
  </w:style>
  <w:style w:type="paragraph" w:customStyle="1" w:styleId="Heading21">
    <w:name w:val="Heading 21"/>
    <w:basedOn w:val="a"/>
    <w:next w:val="a"/>
    <w:link w:val="20"/>
    <w:uiPriority w:val="99"/>
    <w:rsid w:val="004A727E"/>
    <w:pPr>
      <w:keepNext/>
      <w:ind w:left="2160" w:firstLine="250"/>
      <w:outlineLvl w:val="1"/>
    </w:pPr>
    <w:rPr>
      <w:rFonts w:ascii="Cambria" w:hAnsi="Cambria"/>
      <w:b/>
      <w:i/>
      <w:sz w:val="28"/>
      <w:szCs w:val="20"/>
    </w:rPr>
  </w:style>
  <w:style w:type="paragraph" w:customStyle="1" w:styleId="Heading31">
    <w:name w:val="Heading 31"/>
    <w:basedOn w:val="a"/>
    <w:next w:val="a"/>
    <w:link w:val="30"/>
    <w:uiPriority w:val="99"/>
    <w:rsid w:val="004A727E"/>
    <w:pPr>
      <w:keepNext/>
      <w:jc w:val="center"/>
      <w:outlineLvl w:val="2"/>
    </w:pPr>
    <w:rPr>
      <w:rFonts w:ascii="Cambria" w:hAnsi="Cambria"/>
      <w:b/>
      <w:sz w:val="26"/>
      <w:szCs w:val="20"/>
    </w:rPr>
  </w:style>
  <w:style w:type="paragraph" w:customStyle="1" w:styleId="Heading12">
    <w:name w:val="Heading 12"/>
    <w:link w:val="Heading1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hAnsi="Arial"/>
      <w:sz w:val="40"/>
    </w:rPr>
  </w:style>
  <w:style w:type="paragraph" w:customStyle="1" w:styleId="Heading22">
    <w:name w:val="Heading 22"/>
    <w:link w:val="21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hAnsi="Arial"/>
    </w:rPr>
  </w:style>
  <w:style w:type="paragraph" w:customStyle="1" w:styleId="Heading32">
    <w:name w:val="Heading 32"/>
    <w:link w:val="31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hAnsi="Arial"/>
      <w:sz w:val="30"/>
    </w:rPr>
  </w:style>
  <w:style w:type="paragraph" w:customStyle="1" w:styleId="Heading41">
    <w:name w:val="Heading 41"/>
    <w:link w:val="40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hAnsi="Arial"/>
      <w:b/>
      <w:sz w:val="26"/>
    </w:rPr>
  </w:style>
  <w:style w:type="paragraph" w:customStyle="1" w:styleId="Heading51">
    <w:name w:val="Heading 51"/>
    <w:link w:val="50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hAnsi="Arial"/>
      <w:b/>
      <w:sz w:val="24"/>
    </w:rPr>
  </w:style>
  <w:style w:type="paragraph" w:customStyle="1" w:styleId="Heading61">
    <w:name w:val="Heading 61"/>
    <w:link w:val="60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hAnsi="Arial"/>
      <w:b/>
    </w:rPr>
  </w:style>
  <w:style w:type="paragraph" w:customStyle="1" w:styleId="Heading71">
    <w:name w:val="Heading 71"/>
    <w:link w:val="70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hAnsi="Arial"/>
      <w:b/>
      <w:i/>
    </w:rPr>
  </w:style>
  <w:style w:type="paragraph" w:customStyle="1" w:styleId="Heading81">
    <w:name w:val="Heading 81"/>
    <w:link w:val="80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hAnsi="Arial"/>
      <w:i/>
    </w:rPr>
  </w:style>
  <w:style w:type="paragraph" w:customStyle="1" w:styleId="Heading91">
    <w:name w:val="Heading 91"/>
    <w:link w:val="90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hAnsi="Arial"/>
      <w:i/>
      <w:sz w:val="21"/>
    </w:rPr>
  </w:style>
  <w:style w:type="paragraph" w:styleId="aa">
    <w:name w:val="No Spacing"/>
    <w:uiPriority w:val="99"/>
    <w:qFormat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a8">
    <w:name w:val="Title"/>
    <w:basedOn w:val="a"/>
    <w:link w:val="ab"/>
    <w:uiPriority w:val="99"/>
    <w:qFormat/>
    <w:rsid w:val="004A727E"/>
    <w:pPr>
      <w:spacing w:before="300" w:after="200"/>
      <w:contextualSpacing/>
    </w:pPr>
    <w:rPr>
      <w:sz w:val="48"/>
      <w:szCs w:val="48"/>
    </w:rPr>
  </w:style>
  <w:style w:type="character" w:customStyle="1" w:styleId="ab">
    <w:name w:val="Название Знак"/>
    <w:basedOn w:val="a0"/>
    <w:link w:val="a8"/>
    <w:uiPriority w:val="99"/>
    <w:locked/>
    <w:rsid w:val="004A727E"/>
    <w:rPr>
      <w:rFonts w:cs="Times New Roman"/>
      <w:sz w:val="48"/>
      <w:shd w:val="clear" w:color="auto" w:fill="auto"/>
    </w:rPr>
  </w:style>
  <w:style w:type="paragraph" w:styleId="a9">
    <w:name w:val="Subtitle"/>
    <w:basedOn w:val="a"/>
    <w:link w:val="ac"/>
    <w:uiPriority w:val="99"/>
    <w:qFormat/>
    <w:rsid w:val="004A727E"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basedOn w:val="a0"/>
    <w:link w:val="a9"/>
    <w:uiPriority w:val="99"/>
    <w:locked/>
    <w:rsid w:val="004A727E"/>
    <w:rPr>
      <w:rFonts w:cs="Times New Roman"/>
      <w:sz w:val="24"/>
      <w:shd w:val="clear" w:color="auto" w:fill="auto"/>
    </w:rPr>
  </w:style>
  <w:style w:type="paragraph" w:styleId="22">
    <w:name w:val="Quote"/>
    <w:basedOn w:val="a"/>
    <w:link w:val="23"/>
    <w:uiPriority w:val="99"/>
    <w:qFormat/>
    <w:rsid w:val="004A727E"/>
    <w:pPr>
      <w:ind w:left="720" w:right="720"/>
    </w:pPr>
    <w:rPr>
      <w:i/>
      <w:szCs w:val="20"/>
    </w:rPr>
  </w:style>
  <w:style w:type="character" w:customStyle="1" w:styleId="23">
    <w:name w:val="Цитата 2 Знак"/>
    <w:basedOn w:val="a0"/>
    <w:link w:val="22"/>
    <w:uiPriority w:val="99"/>
    <w:locked/>
    <w:rsid w:val="004A727E"/>
    <w:rPr>
      <w:rFonts w:cs="Times New Roman"/>
      <w:i/>
      <w:sz w:val="22"/>
      <w:shd w:val="clear" w:color="auto" w:fill="auto"/>
      <w:lang w:val="ru-RU" w:eastAsia="en-US"/>
    </w:rPr>
  </w:style>
  <w:style w:type="paragraph" w:styleId="ad">
    <w:name w:val="Intense Quote"/>
    <w:basedOn w:val="a"/>
    <w:link w:val="ae"/>
    <w:uiPriority w:val="99"/>
    <w:qFormat/>
    <w:rsid w:val="004A72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szCs w:val="20"/>
    </w:rPr>
  </w:style>
  <w:style w:type="character" w:customStyle="1" w:styleId="ae">
    <w:name w:val="Выделенная цитата Знак"/>
    <w:basedOn w:val="a0"/>
    <w:link w:val="ad"/>
    <w:uiPriority w:val="99"/>
    <w:locked/>
    <w:rsid w:val="004A727E"/>
    <w:rPr>
      <w:rFonts w:cs="Times New Roman"/>
      <w:i/>
      <w:sz w:val="22"/>
      <w:shd w:val="clear" w:color="auto" w:fill="F2F2F2"/>
      <w:lang w:val="ru-RU" w:eastAsia="en-US"/>
    </w:rPr>
  </w:style>
  <w:style w:type="paragraph" w:customStyle="1" w:styleId="Header1">
    <w:name w:val="Header1"/>
    <w:link w:val="HeaderChar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lang w:eastAsia="en-US"/>
    </w:rPr>
  </w:style>
  <w:style w:type="paragraph" w:customStyle="1" w:styleId="Footer1">
    <w:name w:val="Footer1"/>
    <w:link w:val="FooterChar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lang w:eastAsia="en-US"/>
    </w:rPr>
  </w:style>
  <w:style w:type="paragraph" w:customStyle="1" w:styleId="Caption1">
    <w:name w:val="Caption1"/>
    <w:uiPriority w:val="99"/>
    <w:semiHidden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/>
    </w:rPr>
  </w:style>
  <w:style w:type="character" w:customStyle="1" w:styleId="FooterChar1">
    <w:name w:val="Footer Char1"/>
    <w:link w:val="Footer1"/>
    <w:uiPriority w:val="99"/>
    <w:locked/>
    <w:rsid w:val="004A727E"/>
    <w:rPr>
      <w:sz w:val="22"/>
      <w:lang w:val="ru-RU" w:eastAsia="en-US"/>
    </w:rPr>
  </w:style>
  <w:style w:type="table" w:styleId="af">
    <w:name w:val="Table Grid"/>
    <w:basedOn w:val="a1"/>
    <w:uiPriority w:val="99"/>
    <w:rsid w:val="004A727E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rsid w:val="004A727E"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rsid w:val="004A727E"/>
    <w:pPr>
      <w:spacing w:after="40"/>
    </w:pPr>
    <w:rPr>
      <w:sz w:val="18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4A727E"/>
    <w:rPr>
      <w:rFonts w:cs="Times New Roman"/>
      <w:sz w:val="22"/>
      <w:shd w:val="clear" w:color="auto" w:fill="auto"/>
    </w:rPr>
  </w:style>
  <w:style w:type="character" w:styleId="af3">
    <w:name w:val="footnote reference"/>
    <w:basedOn w:val="a0"/>
    <w:uiPriority w:val="99"/>
    <w:rsid w:val="004A727E"/>
    <w:rPr>
      <w:rFonts w:cs="Times New Roman"/>
      <w:vertAlign w:val="superscript"/>
    </w:rPr>
  </w:style>
  <w:style w:type="paragraph" w:styleId="12">
    <w:name w:val="toc 1"/>
    <w:basedOn w:val="a"/>
    <w:uiPriority w:val="99"/>
    <w:rsid w:val="004A727E"/>
    <w:pPr>
      <w:spacing w:after="57"/>
    </w:pPr>
    <w:rPr>
      <w:lang w:eastAsia="en-US"/>
    </w:rPr>
  </w:style>
  <w:style w:type="paragraph" w:styleId="24">
    <w:name w:val="toc 2"/>
    <w:basedOn w:val="a"/>
    <w:uiPriority w:val="99"/>
    <w:rsid w:val="004A727E"/>
    <w:pPr>
      <w:spacing w:after="57"/>
      <w:ind w:left="283"/>
    </w:pPr>
    <w:rPr>
      <w:lang w:eastAsia="en-US"/>
    </w:rPr>
  </w:style>
  <w:style w:type="paragraph" w:styleId="32">
    <w:name w:val="toc 3"/>
    <w:basedOn w:val="a"/>
    <w:uiPriority w:val="99"/>
    <w:rsid w:val="004A727E"/>
    <w:pPr>
      <w:spacing w:after="57"/>
      <w:ind w:left="567"/>
    </w:pPr>
    <w:rPr>
      <w:lang w:eastAsia="en-US"/>
    </w:rPr>
  </w:style>
  <w:style w:type="paragraph" w:styleId="41">
    <w:name w:val="toc 4"/>
    <w:basedOn w:val="a"/>
    <w:uiPriority w:val="99"/>
    <w:rsid w:val="004A727E"/>
    <w:pPr>
      <w:spacing w:after="57"/>
      <w:ind w:left="850"/>
    </w:pPr>
    <w:rPr>
      <w:lang w:eastAsia="en-US"/>
    </w:rPr>
  </w:style>
  <w:style w:type="paragraph" w:styleId="51">
    <w:name w:val="toc 5"/>
    <w:basedOn w:val="a"/>
    <w:uiPriority w:val="99"/>
    <w:rsid w:val="004A727E"/>
    <w:pPr>
      <w:spacing w:after="57"/>
      <w:ind w:left="1134"/>
    </w:pPr>
    <w:rPr>
      <w:lang w:eastAsia="en-US"/>
    </w:rPr>
  </w:style>
  <w:style w:type="paragraph" w:styleId="61">
    <w:name w:val="toc 6"/>
    <w:basedOn w:val="a"/>
    <w:uiPriority w:val="99"/>
    <w:rsid w:val="004A727E"/>
    <w:pPr>
      <w:spacing w:after="57"/>
      <w:ind w:left="1417"/>
    </w:pPr>
    <w:rPr>
      <w:lang w:eastAsia="en-US"/>
    </w:rPr>
  </w:style>
  <w:style w:type="paragraph" w:styleId="71">
    <w:name w:val="toc 7"/>
    <w:basedOn w:val="a"/>
    <w:uiPriority w:val="99"/>
    <w:rsid w:val="004A727E"/>
    <w:pPr>
      <w:spacing w:after="57"/>
      <w:ind w:left="1701"/>
    </w:pPr>
    <w:rPr>
      <w:lang w:eastAsia="en-US"/>
    </w:rPr>
  </w:style>
  <w:style w:type="paragraph" w:styleId="81">
    <w:name w:val="toc 8"/>
    <w:basedOn w:val="a"/>
    <w:uiPriority w:val="99"/>
    <w:rsid w:val="004A727E"/>
    <w:pPr>
      <w:spacing w:after="57"/>
      <w:ind w:left="1984"/>
    </w:pPr>
    <w:rPr>
      <w:lang w:eastAsia="en-US"/>
    </w:rPr>
  </w:style>
  <w:style w:type="paragraph" w:styleId="91">
    <w:name w:val="toc 9"/>
    <w:basedOn w:val="a"/>
    <w:uiPriority w:val="99"/>
    <w:rsid w:val="004A727E"/>
    <w:pPr>
      <w:spacing w:after="57"/>
      <w:ind w:left="2268"/>
    </w:pPr>
    <w:rPr>
      <w:lang w:eastAsia="en-US"/>
    </w:rPr>
  </w:style>
  <w:style w:type="character" w:customStyle="1" w:styleId="11">
    <w:name w:val="Заголовок 1 Знак1"/>
    <w:basedOn w:val="a0"/>
    <w:link w:val="1"/>
    <w:uiPriority w:val="99"/>
    <w:locked/>
    <w:rsid w:val="004A727E"/>
    <w:rPr>
      <w:rFonts w:ascii="Cambria" w:hAnsi="Cambria" w:cs="Cambria"/>
      <w:b/>
      <w:bCs/>
      <w:sz w:val="32"/>
      <w:szCs w:val="32"/>
    </w:rPr>
  </w:style>
  <w:style w:type="paragraph" w:styleId="af4">
    <w:name w:val="TOC Heading"/>
    <w:basedOn w:val="1"/>
    <w:uiPriority w:val="99"/>
    <w:qFormat/>
    <w:rsid w:val="004A727E"/>
    <w:pPr>
      <w:keepNext w:val="0"/>
      <w:spacing w:before="0" w:after="0"/>
      <w:outlineLvl w:val="9"/>
    </w:pPr>
    <w:rPr>
      <w:rFonts w:ascii="Times New Roman" w:hAnsi="Times New Roman" w:cs="Times New Roman"/>
      <w:b w:val="0"/>
      <w:bCs w:val="0"/>
      <w:sz w:val="20"/>
      <w:szCs w:val="22"/>
      <w:lang w:eastAsia="en-US"/>
    </w:rPr>
  </w:style>
  <w:style w:type="character" w:customStyle="1" w:styleId="10">
    <w:name w:val="Заголовок 1 Знак"/>
    <w:link w:val="Heading11"/>
    <w:uiPriority w:val="99"/>
    <w:locked/>
    <w:rsid w:val="004A727E"/>
    <w:rPr>
      <w:rFonts w:ascii="Cambria" w:hAnsi="Cambria"/>
      <w:b/>
      <w:sz w:val="32"/>
    </w:rPr>
  </w:style>
  <w:style w:type="character" w:customStyle="1" w:styleId="20">
    <w:name w:val="Заголовок 2 Знак"/>
    <w:link w:val="Heading21"/>
    <w:uiPriority w:val="99"/>
    <w:semiHidden/>
    <w:locked/>
    <w:rsid w:val="004A727E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Heading31"/>
    <w:uiPriority w:val="99"/>
    <w:semiHidden/>
    <w:locked/>
    <w:rsid w:val="004A727E"/>
    <w:rPr>
      <w:rFonts w:ascii="Cambria" w:hAnsi="Cambria"/>
      <w:b/>
      <w:sz w:val="26"/>
    </w:rPr>
  </w:style>
  <w:style w:type="paragraph" w:styleId="af5">
    <w:name w:val="Balloon Text"/>
    <w:basedOn w:val="a"/>
    <w:link w:val="af6"/>
    <w:uiPriority w:val="99"/>
    <w:semiHidden/>
    <w:rsid w:val="004A727E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locked/>
    <w:rsid w:val="004A727E"/>
    <w:rPr>
      <w:rFonts w:ascii="Tahoma" w:hAnsi="Tahoma" w:cs="Times New Roman"/>
      <w:sz w:val="16"/>
    </w:rPr>
  </w:style>
  <w:style w:type="paragraph" w:styleId="af7">
    <w:name w:val="List Paragraph"/>
    <w:basedOn w:val="a"/>
    <w:link w:val="af8"/>
    <w:uiPriority w:val="99"/>
    <w:qFormat/>
    <w:rsid w:val="004A727E"/>
    <w:pPr>
      <w:ind w:left="720"/>
    </w:pPr>
    <w:rPr>
      <w:sz w:val="22"/>
      <w:szCs w:val="20"/>
      <w:lang w:eastAsia="en-US"/>
    </w:rPr>
  </w:style>
  <w:style w:type="paragraph" w:customStyle="1" w:styleId="af9">
    <w:name w:val="Знак Знак Знак Знак Знак Знак Знак"/>
    <w:basedOn w:val="a"/>
    <w:uiPriority w:val="99"/>
    <w:rsid w:val="004A727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a">
    <w:name w:val="Знак"/>
    <w:basedOn w:val="a"/>
    <w:uiPriority w:val="99"/>
    <w:rsid w:val="004A727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juscontext">
    <w:name w:val="juscontext"/>
    <w:basedOn w:val="a"/>
    <w:uiPriority w:val="99"/>
    <w:rsid w:val="004A727E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8"/>
      <w:szCs w:val="28"/>
    </w:rPr>
  </w:style>
  <w:style w:type="paragraph" w:styleId="afb">
    <w:name w:val="Body Text"/>
    <w:basedOn w:val="a"/>
    <w:link w:val="afc"/>
    <w:uiPriority w:val="99"/>
    <w:rsid w:val="004A727E"/>
    <w:pPr>
      <w:jc w:val="both"/>
    </w:pPr>
    <w:rPr>
      <w:sz w:val="28"/>
      <w:szCs w:val="24"/>
    </w:rPr>
  </w:style>
  <w:style w:type="character" w:customStyle="1" w:styleId="afc">
    <w:name w:val="Основной текст Знак"/>
    <w:basedOn w:val="a0"/>
    <w:link w:val="afb"/>
    <w:uiPriority w:val="99"/>
    <w:locked/>
    <w:rsid w:val="004A727E"/>
    <w:rPr>
      <w:rFonts w:cs="Times New Roman"/>
      <w:sz w:val="24"/>
    </w:rPr>
  </w:style>
  <w:style w:type="table" w:styleId="afd">
    <w:name w:val="Table Professional"/>
    <w:basedOn w:val="a1"/>
    <w:uiPriority w:val="99"/>
    <w:rsid w:val="004A727E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uiPriority w:val="99"/>
    <w:rsid w:val="004A727E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afe">
    <w:name w:val="annotation reference"/>
    <w:basedOn w:val="a0"/>
    <w:uiPriority w:val="99"/>
    <w:semiHidden/>
    <w:rsid w:val="004A727E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uiPriority w:val="99"/>
    <w:semiHidden/>
    <w:rsid w:val="004A727E"/>
    <w:rPr>
      <w:szCs w:val="20"/>
      <w:lang w:eastAsia="en-US"/>
    </w:rPr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4A727E"/>
    <w:rPr>
      <w:rFonts w:cs="Times New Roman"/>
      <w:sz w:val="20"/>
      <w:szCs w:val="20"/>
      <w:shd w:val="clear" w:color="auto" w:fill="auto"/>
    </w:rPr>
  </w:style>
  <w:style w:type="paragraph" w:styleId="aff1">
    <w:name w:val="annotation subject"/>
    <w:basedOn w:val="aff"/>
    <w:next w:val="aff"/>
    <w:link w:val="aff2"/>
    <w:uiPriority w:val="99"/>
    <w:semiHidden/>
    <w:rsid w:val="004A727E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locked/>
    <w:rsid w:val="004A727E"/>
    <w:rPr>
      <w:b/>
      <w:bCs/>
    </w:rPr>
  </w:style>
  <w:style w:type="paragraph" w:customStyle="1" w:styleId="Default">
    <w:name w:val="Default"/>
    <w:uiPriority w:val="99"/>
    <w:rsid w:val="009410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Абзац списка1"/>
    <w:aliases w:val="Абзац списка11,ПАРАГРАФ"/>
    <w:basedOn w:val="a"/>
    <w:uiPriority w:val="99"/>
    <w:rsid w:val="00F33A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character" w:customStyle="1" w:styleId="42">
    <w:name w:val="Знак Знак4"/>
    <w:uiPriority w:val="99"/>
    <w:rsid w:val="00A549DD"/>
    <w:rPr>
      <w:sz w:val="28"/>
      <w:lang w:val="ru-RU" w:eastAsia="ru-RU"/>
    </w:rPr>
  </w:style>
  <w:style w:type="paragraph" w:customStyle="1" w:styleId="ConsPlusTitle">
    <w:name w:val="ConsPlusTitle"/>
    <w:uiPriority w:val="99"/>
    <w:rsid w:val="00A549D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5">
    <w:name w:val="Основной текст (2)_"/>
    <w:link w:val="210"/>
    <w:uiPriority w:val="99"/>
    <w:locked/>
    <w:rsid w:val="00A549DD"/>
    <w:rPr>
      <w:b/>
      <w:spacing w:val="7"/>
    </w:rPr>
  </w:style>
  <w:style w:type="paragraph" w:customStyle="1" w:styleId="210">
    <w:name w:val="Основной текст (2)1"/>
    <w:basedOn w:val="a"/>
    <w:link w:val="25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60" w:line="240" w:lineRule="atLeast"/>
      <w:ind w:hanging="340"/>
      <w:jc w:val="center"/>
    </w:pPr>
    <w:rPr>
      <w:b/>
      <w:spacing w:val="7"/>
      <w:szCs w:val="20"/>
    </w:rPr>
  </w:style>
  <w:style w:type="character" w:customStyle="1" w:styleId="26">
    <w:name w:val="Основной текст (2)"/>
    <w:uiPriority w:val="99"/>
    <w:rsid w:val="00A549DD"/>
    <w:rPr>
      <w:rFonts w:ascii="Times New Roman" w:hAnsi="Times New Roman"/>
      <w:spacing w:val="7"/>
      <w:sz w:val="20"/>
      <w:u w:val="single"/>
    </w:rPr>
  </w:style>
  <w:style w:type="character" w:customStyle="1" w:styleId="33">
    <w:name w:val="Основной текст (3)_"/>
    <w:link w:val="34"/>
    <w:uiPriority w:val="99"/>
    <w:locked/>
    <w:rsid w:val="00A549DD"/>
    <w:rPr>
      <w:i/>
    </w:rPr>
  </w:style>
  <w:style w:type="paragraph" w:customStyle="1" w:styleId="34">
    <w:name w:val="Основной текст (3)"/>
    <w:basedOn w:val="a"/>
    <w:link w:val="33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240" w:line="274" w:lineRule="exact"/>
      <w:jc w:val="center"/>
    </w:pPr>
    <w:rPr>
      <w:i/>
      <w:szCs w:val="20"/>
    </w:rPr>
  </w:style>
  <w:style w:type="character" w:customStyle="1" w:styleId="35">
    <w:name w:val="Знак Знак3"/>
    <w:uiPriority w:val="99"/>
    <w:rsid w:val="00A549DD"/>
    <w:rPr>
      <w:spacing w:val="6"/>
    </w:rPr>
  </w:style>
  <w:style w:type="character" w:customStyle="1" w:styleId="43">
    <w:name w:val="Заголовок №4_"/>
    <w:link w:val="44"/>
    <w:uiPriority w:val="99"/>
    <w:locked/>
    <w:rsid w:val="00A549DD"/>
    <w:rPr>
      <w:b/>
      <w:spacing w:val="7"/>
    </w:rPr>
  </w:style>
  <w:style w:type="paragraph" w:customStyle="1" w:styleId="44">
    <w:name w:val="Заголовок №4"/>
    <w:basedOn w:val="a"/>
    <w:link w:val="43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480" w:line="274" w:lineRule="exact"/>
      <w:jc w:val="both"/>
      <w:outlineLvl w:val="3"/>
    </w:pPr>
    <w:rPr>
      <w:b/>
      <w:spacing w:val="7"/>
      <w:szCs w:val="20"/>
    </w:rPr>
  </w:style>
  <w:style w:type="character" w:customStyle="1" w:styleId="Corbel">
    <w:name w:val="Основной текст + Corbel"/>
    <w:aliases w:val="9,5 pt,Интервал 1 pt,Основной текст + 11"/>
    <w:uiPriority w:val="99"/>
    <w:rsid w:val="00A549DD"/>
    <w:rPr>
      <w:rFonts w:ascii="Corbel" w:hAnsi="Corbel"/>
      <w:spacing w:val="22"/>
      <w:sz w:val="19"/>
      <w:u w:val="none"/>
    </w:rPr>
  </w:style>
  <w:style w:type="character" w:customStyle="1" w:styleId="Corbel4">
    <w:name w:val="Основной текст + Corbel4"/>
    <w:aliases w:val="94,5 pt7,Интервал 1 pt3"/>
    <w:uiPriority w:val="99"/>
    <w:rsid w:val="00A549DD"/>
    <w:rPr>
      <w:rFonts w:ascii="Corbel" w:hAnsi="Corbel"/>
      <w:spacing w:val="20"/>
      <w:sz w:val="19"/>
      <w:u w:val="none"/>
    </w:rPr>
  </w:style>
  <w:style w:type="character" w:customStyle="1" w:styleId="120">
    <w:name w:val="Основной текст + 12"/>
    <w:aliases w:val="5 pt6,Полужирный,Интервал 0 pt,Масштаб 80%"/>
    <w:uiPriority w:val="99"/>
    <w:rsid w:val="00A549DD"/>
    <w:rPr>
      <w:rFonts w:ascii="Times New Roman" w:hAnsi="Times New Roman"/>
      <w:b/>
      <w:spacing w:val="2"/>
      <w:w w:val="80"/>
      <w:sz w:val="25"/>
      <w:u w:val="none"/>
    </w:rPr>
  </w:style>
  <w:style w:type="character" w:customStyle="1" w:styleId="aff3">
    <w:name w:val="Основной текст + Курсив"/>
    <w:aliases w:val="Интервал 0 pt5"/>
    <w:uiPriority w:val="99"/>
    <w:rsid w:val="00A549DD"/>
    <w:rPr>
      <w:rFonts w:ascii="Times New Roman" w:hAnsi="Times New Roman"/>
      <w:i/>
      <w:spacing w:val="0"/>
      <w:sz w:val="20"/>
      <w:u w:val="none"/>
    </w:rPr>
  </w:style>
  <w:style w:type="character" w:customStyle="1" w:styleId="36">
    <w:name w:val="Основной текст (3) + Не курсив"/>
    <w:aliases w:val="Интервал 0 pt4"/>
    <w:uiPriority w:val="99"/>
    <w:rsid w:val="00A549DD"/>
    <w:rPr>
      <w:rFonts w:ascii="Times New Roman" w:hAnsi="Times New Roman"/>
      <w:i/>
      <w:spacing w:val="6"/>
      <w:sz w:val="20"/>
      <w:u w:val="none"/>
    </w:rPr>
  </w:style>
  <w:style w:type="character" w:customStyle="1" w:styleId="aff4">
    <w:name w:val="Оглавление_"/>
    <w:link w:val="14"/>
    <w:uiPriority w:val="99"/>
    <w:locked/>
    <w:rsid w:val="00A549DD"/>
    <w:rPr>
      <w:spacing w:val="6"/>
    </w:rPr>
  </w:style>
  <w:style w:type="paragraph" w:customStyle="1" w:styleId="14">
    <w:name w:val="Оглавление1"/>
    <w:basedOn w:val="a"/>
    <w:link w:val="aff4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</w:pPr>
    <w:rPr>
      <w:spacing w:val="6"/>
      <w:szCs w:val="20"/>
    </w:rPr>
  </w:style>
  <w:style w:type="character" w:customStyle="1" w:styleId="15">
    <w:name w:val="Заголовок №1_"/>
    <w:link w:val="16"/>
    <w:uiPriority w:val="99"/>
    <w:locked/>
    <w:rsid w:val="00A549DD"/>
    <w:rPr>
      <w:b/>
      <w:spacing w:val="2"/>
      <w:w w:val="80"/>
      <w:sz w:val="25"/>
    </w:rPr>
  </w:style>
  <w:style w:type="paragraph" w:customStyle="1" w:styleId="16">
    <w:name w:val="Заголовок №1"/>
    <w:basedOn w:val="a"/>
    <w:link w:val="15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  <w:outlineLvl w:val="0"/>
    </w:pPr>
    <w:rPr>
      <w:b/>
      <w:spacing w:val="2"/>
      <w:w w:val="80"/>
      <w:sz w:val="25"/>
      <w:szCs w:val="20"/>
    </w:rPr>
  </w:style>
  <w:style w:type="character" w:customStyle="1" w:styleId="aff5">
    <w:name w:val="Оглавление"/>
    <w:uiPriority w:val="99"/>
    <w:rsid w:val="00A549DD"/>
    <w:rPr>
      <w:rFonts w:ascii="Times New Roman" w:hAnsi="Times New Roman"/>
      <w:spacing w:val="6"/>
      <w:sz w:val="20"/>
      <w:u w:val="single"/>
    </w:rPr>
  </w:style>
  <w:style w:type="character" w:customStyle="1" w:styleId="27">
    <w:name w:val="Оглавление (2)_"/>
    <w:link w:val="211"/>
    <w:uiPriority w:val="99"/>
    <w:locked/>
    <w:rsid w:val="00A549DD"/>
    <w:rPr>
      <w:b/>
      <w:spacing w:val="7"/>
    </w:rPr>
  </w:style>
  <w:style w:type="paragraph" w:customStyle="1" w:styleId="211">
    <w:name w:val="Оглавление (2)1"/>
    <w:basedOn w:val="a"/>
    <w:link w:val="27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</w:pPr>
    <w:rPr>
      <w:b/>
      <w:spacing w:val="7"/>
      <w:szCs w:val="20"/>
    </w:rPr>
  </w:style>
  <w:style w:type="character" w:customStyle="1" w:styleId="28">
    <w:name w:val="Оглавление (2)"/>
    <w:uiPriority w:val="99"/>
    <w:rsid w:val="00A549DD"/>
    <w:rPr>
      <w:b/>
      <w:spacing w:val="7"/>
      <w:u w:val="single"/>
    </w:rPr>
  </w:style>
  <w:style w:type="character" w:customStyle="1" w:styleId="aff6">
    <w:name w:val="Подпись к таблице_"/>
    <w:link w:val="17"/>
    <w:uiPriority w:val="99"/>
    <w:locked/>
    <w:rsid w:val="00A549DD"/>
    <w:rPr>
      <w:b/>
      <w:spacing w:val="7"/>
    </w:rPr>
  </w:style>
  <w:style w:type="paragraph" w:customStyle="1" w:styleId="17">
    <w:name w:val="Подпись к таблице1"/>
    <w:basedOn w:val="a"/>
    <w:link w:val="aff6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88" w:lineRule="exact"/>
    </w:pPr>
    <w:rPr>
      <w:b/>
      <w:spacing w:val="7"/>
      <w:szCs w:val="20"/>
    </w:rPr>
  </w:style>
  <w:style w:type="character" w:customStyle="1" w:styleId="aff7">
    <w:name w:val="Подпись к таблице"/>
    <w:uiPriority w:val="99"/>
    <w:rsid w:val="00A549DD"/>
    <w:rPr>
      <w:b/>
      <w:spacing w:val="7"/>
      <w:u w:val="single"/>
    </w:rPr>
  </w:style>
  <w:style w:type="character" w:customStyle="1" w:styleId="aff8">
    <w:name w:val="Основной текст + Полужирный"/>
    <w:aliases w:val="Интервал 0 pt6"/>
    <w:uiPriority w:val="99"/>
    <w:rsid w:val="00A549DD"/>
    <w:rPr>
      <w:rFonts w:ascii="Times New Roman" w:hAnsi="Times New Roman"/>
      <w:b/>
      <w:spacing w:val="7"/>
      <w:sz w:val="20"/>
      <w:u w:val="none"/>
    </w:rPr>
  </w:style>
  <w:style w:type="character" w:customStyle="1" w:styleId="Corbel3">
    <w:name w:val="Основной текст + Corbel3"/>
    <w:aliases w:val="93,5 pt4,Интервал 1 pt1"/>
    <w:uiPriority w:val="99"/>
    <w:rsid w:val="00A549DD"/>
    <w:rPr>
      <w:rFonts w:ascii="Corbel" w:hAnsi="Corbel"/>
      <w:spacing w:val="20"/>
      <w:sz w:val="19"/>
      <w:u w:val="none"/>
    </w:rPr>
  </w:style>
  <w:style w:type="character" w:customStyle="1" w:styleId="Corbel1">
    <w:name w:val="Основной текст + Corbel1"/>
    <w:aliases w:val="91,5 pt1,Основной текст + 111,Курсив"/>
    <w:uiPriority w:val="99"/>
    <w:rsid w:val="00A549DD"/>
    <w:rPr>
      <w:rFonts w:ascii="Corbel" w:hAnsi="Corbel"/>
      <w:spacing w:val="6"/>
      <w:sz w:val="19"/>
      <w:u w:val="none"/>
    </w:rPr>
  </w:style>
  <w:style w:type="character" w:customStyle="1" w:styleId="Exact">
    <w:name w:val="Основной текст Exact"/>
    <w:uiPriority w:val="99"/>
    <w:rsid w:val="00A549DD"/>
    <w:rPr>
      <w:rFonts w:ascii="Times New Roman" w:hAnsi="Times New Roman"/>
      <w:sz w:val="26"/>
      <w:u w:val="none"/>
    </w:rPr>
  </w:style>
  <w:style w:type="character" w:customStyle="1" w:styleId="29">
    <w:name w:val="Знак Знак2"/>
    <w:uiPriority w:val="99"/>
    <w:rsid w:val="00A549DD"/>
    <w:rPr>
      <w:rFonts w:ascii="Calibri" w:hAnsi="Calibri"/>
      <w:sz w:val="24"/>
      <w:lang w:val="ru-RU" w:eastAsia="en-US"/>
    </w:rPr>
  </w:style>
  <w:style w:type="paragraph" w:customStyle="1" w:styleId="aff9">
    <w:name w:val="Знак Знак Знак Знак Знак Знак Знак Знак Знак Знак Знак Знак Знак Знак Знак Знак"/>
    <w:basedOn w:val="a"/>
    <w:uiPriority w:val="99"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Verdana" w:hAnsi="Verdana" w:cs="Verdana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A549DD"/>
  </w:style>
  <w:style w:type="paragraph" w:styleId="affa">
    <w:name w:val="Normal (Web)"/>
    <w:basedOn w:val="a"/>
    <w:uiPriority w:val="99"/>
    <w:locked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A549DD"/>
    <w:rPr>
      <w:sz w:val="22"/>
      <w:lang w:val="ru-RU" w:eastAsia="ru-RU"/>
    </w:rPr>
  </w:style>
  <w:style w:type="character" w:customStyle="1" w:styleId="a6">
    <w:name w:val="Нижний колонтитул Знак"/>
    <w:link w:val="a5"/>
    <w:uiPriority w:val="99"/>
    <w:locked/>
    <w:rsid w:val="00A549DD"/>
    <w:rPr>
      <w:sz w:val="22"/>
      <w:lang w:val="ru-RU" w:eastAsia="ru-RU"/>
    </w:rPr>
  </w:style>
  <w:style w:type="paragraph" w:customStyle="1" w:styleId="18">
    <w:name w:val="Без интервала1"/>
    <w:uiPriority w:val="99"/>
    <w:rsid w:val="00A549DD"/>
    <w:rPr>
      <w:rFonts w:ascii="Calibri" w:hAnsi="Calibri" w:cs="Calibri"/>
      <w:lang w:eastAsia="en-US"/>
    </w:rPr>
  </w:style>
  <w:style w:type="character" w:customStyle="1" w:styleId="af8">
    <w:name w:val="Абзац списка Знак"/>
    <w:link w:val="af7"/>
    <w:uiPriority w:val="99"/>
    <w:locked/>
    <w:rsid w:val="00A549DD"/>
    <w:rPr>
      <w:sz w:val="22"/>
      <w:lang w:val="ru-RU" w:eastAsia="en-US"/>
    </w:rPr>
  </w:style>
  <w:style w:type="paragraph" w:customStyle="1" w:styleId="ConsPlusCell">
    <w:name w:val="ConsPlusCell"/>
    <w:uiPriority w:val="99"/>
    <w:rsid w:val="00A549DD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styleId="affb">
    <w:name w:val="page number"/>
    <w:basedOn w:val="a0"/>
    <w:uiPriority w:val="99"/>
    <w:locked/>
    <w:rsid w:val="00A549DD"/>
    <w:rPr>
      <w:rFonts w:cs="Times New Roman"/>
    </w:rPr>
  </w:style>
  <w:style w:type="paragraph" w:customStyle="1" w:styleId="19">
    <w:name w:val="Знак Знак Знак Знак Знак Знак Знак1"/>
    <w:basedOn w:val="a"/>
    <w:autoRedefine/>
    <w:uiPriority w:val="99"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33</Pages>
  <Words>6628</Words>
  <Characters>46523</Characters>
  <Application>Microsoft Office Word</Application>
  <DocSecurity>0</DocSecurity>
  <Lines>387</Lines>
  <Paragraphs>106</Paragraphs>
  <ScaleCrop>false</ScaleCrop>
  <Company/>
  <LinksUpToDate>false</LinksUpToDate>
  <CharactersWithSpaces>53045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</dc:title>
  <dc:subject/>
  <dc:creator>StrelkovaEA</dc:creator>
  <cp:keywords/>
  <dc:description/>
  <cp:lastModifiedBy>НАГамаюнова</cp:lastModifiedBy>
  <cp:revision>4</cp:revision>
  <cp:lastPrinted>2021-04-30T03:42:00Z</cp:lastPrinted>
  <dcterms:created xsi:type="dcterms:W3CDTF">2021-04-29T04:50:00Z</dcterms:created>
  <dcterms:modified xsi:type="dcterms:W3CDTF">2021-04-30T03:42:00Z</dcterms:modified>
</cp:coreProperties>
</file>