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F34" w:rsidRDefault="006B7F34" w:rsidP="006B7F34">
      <w:pPr>
        <w:autoSpaceDE w:val="0"/>
        <w:autoSpaceDN w:val="0"/>
        <w:adjustRightInd w:val="0"/>
        <w:spacing w:after="28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noProof/>
          <w:sz w:val="22"/>
          <w:szCs w:val="22"/>
          <w:lang w:eastAsia="ru-RU"/>
        </w:rPr>
        <w:drawing>
          <wp:inline distT="0" distB="0" distL="0" distR="0">
            <wp:extent cx="540385" cy="6121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F34" w:rsidRDefault="006B7F34" w:rsidP="006B7F34">
      <w:pPr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КОНТРОЛЬНО-СЧЕТНАЯ ПАЛАТА ГОРОДА НОВОАЛТАЙСКА</w:t>
      </w:r>
    </w:p>
    <w:p w:rsidR="006B7F34" w:rsidRDefault="006B7F34" w:rsidP="006B7F34">
      <w:pPr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АЛТАЙСКОГО КРАЯ</w:t>
      </w:r>
    </w:p>
    <w:p w:rsidR="006B7F34" w:rsidRPr="006B7F34" w:rsidRDefault="006B7F34" w:rsidP="006B7F34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sz w:val="28"/>
          <w:szCs w:val="28"/>
        </w:rPr>
      </w:pPr>
      <w:r w:rsidRPr="006B7F34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B7F34" w:rsidRDefault="006B7F34" w:rsidP="006B7F34">
      <w:pPr>
        <w:autoSpaceDE w:val="0"/>
        <w:autoSpaceDN w:val="0"/>
        <w:adjustRightInd w:val="0"/>
        <w:ind w:firstLine="225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ЗАКЛЮЧЕНИЕ</w:t>
      </w:r>
    </w:p>
    <w:p w:rsidR="006B7F34" w:rsidRPr="006B7F34" w:rsidRDefault="006B7F34" w:rsidP="006B7F34">
      <w:pPr>
        <w:autoSpaceDE w:val="0"/>
        <w:autoSpaceDN w:val="0"/>
        <w:adjustRightInd w:val="0"/>
        <w:ind w:firstLine="225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B7F34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6B7F34" w:rsidRDefault="006B7F34" w:rsidP="006B7F34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6B7F34">
        <w:rPr>
          <w:rFonts w:ascii="Times New Roman CYR" w:hAnsi="Times New Roman CYR" w:cs="Times New Roman CYR"/>
          <w:sz w:val="28"/>
          <w:szCs w:val="28"/>
        </w:rPr>
        <w:t xml:space="preserve">«30» </w:t>
      </w:r>
      <w:r>
        <w:rPr>
          <w:rFonts w:ascii="Times New Roman CYR" w:hAnsi="Times New Roman CYR" w:cs="Times New Roman CYR"/>
          <w:sz w:val="28"/>
          <w:szCs w:val="28"/>
        </w:rPr>
        <w:t>марта 2023 г.                                                                                              № 29</w:t>
      </w:r>
    </w:p>
    <w:p w:rsidR="006B7F34" w:rsidRPr="006B7F34" w:rsidRDefault="006B7F34" w:rsidP="006B7F34">
      <w:pPr>
        <w:tabs>
          <w:tab w:val="left" w:pos="3969"/>
        </w:tabs>
        <w:autoSpaceDE w:val="0"/>
        <w:autoSpaceDN w:val="0"/>
        <w:adjustRightInd w:val="0"/>
        <w:spacing w:after="140"/>
        <w:ind w:right="-2"/>
        <w:rPr>
          <w:rFonts w:ascii="Calibri" w:hAnsi="Calibri" w:cs="Calibri"/>
          <w:sz w:val="22"/>
          <w:szCs w:val="22"/>
        </w:rPr>
      </w:pPr>
    </w:p>
    <w:p w:rsidR="006B7F34" w:rsidRPr="006B7F34" w:rsidRDefault="006B7F34" w:rsidP="006B7F34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финансово-экономической экспертизы проекта постановления Администрации города Новоалтайска </w:t>
      </w:r>
      <w:r w:rsidRPr="006B7F34"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внесении изменений в постановление Администрации города от 25.12.2020 № 2007</w:t>
      </w:r>
      <w:r w:rsidRPr="006B7F34">
        <w:rPr>
          <w:rFonts w:ascii="Times New Roman CYR" w:hAnsi="Times New Roman CYR" w:cs="Times New Roman CYR"/>
          <w:sz w:val="28"/>
          <w:szCs w:val="28"/>
        </w:rPr>
        <w:t>»</w:t>
      </w:r>
    </w:p>
    <w:p w:rsidR="006B7F34" w:rsidRPr="006B7F34" w:rsidRDefault="006B7F34" w:rsidP="006B7F3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B7F34" w:rsidRDefault="006B7F34" w:rsidP="006B7F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B7F34">
        <w:rPr>
          <w:rFonts w:ascii="Times New Roman CYR" w:hAnsi="Times New Roman CYR" w:cs="Times New Roman CYR"/>
          <w:sz w:val="28"/>
          <w:szCs w:val="28"/>
        </w:rPr>
        <w:tab/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Контрольно-счетной палатой города Новоалтайска Алтайского края</w:t>
      </w:r>
      <w:r>
        <w:rPr>
          <w:rFonts w:ascii="Times New Roman CYR" w:hAnsi="Times New Roman CYR" w:cs="Times New Roman CYR"/>
          <w:sz w:val="28"/>
          <w:szCs w:val="28"/>
        </w:rPr>
        <w:br/>
        <w:t>на основании статьи 157 Бюджетного кодекса Российской Федерации,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 xml:space="preserve">Устава городского округа город Новоалтайск, </w:t>
      </w:r>
      <w:r>
        <w:rPr>
          <w:rFonts w:ascii="Times New Roman CYR" w:hAnsi="Times New Roman CYR" w:cs="Times New Roman CYR"/>
          <w:sz w:val="28"/>
          <w:szCs w:val="28"/>
        </w:rPr>
        <w:t>статьи 9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Положения о Контрольно-счетной палате города Новоалтайска Алтайского края, утвержденного решением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Новоалтайского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городского Собрания депутатов № 38 от 21.12.2021, стандарта СВМФК 006, утвержденного распоряжением Контрольно-счетной палаты города Новоалтайска Алтайского края от 22.10.2020 № 24-р, проведена финансово-экономическая экспертиза проекта постановления </w:t>
      </w:r>
      <w:r w:rsidRPr="006B7F34"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внесении изменений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 постановление Администрации города от 25.12.2020 № 2007 </w:t>
      </w:r>
      <w:r w:rsidRPr="006B7F34"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Об утверждении муниципальной программы </w:t>
      </w:r>
      <w:r w:rsidRPr="006B7F34"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Комплексные меры противодействия злоупотреблению наркотикам и их незаконному обороту в городе Новоалтайске на 2021-2025 годы</w:t>
      </w:r>
      <w:r w:rsidRPr="006B7F34">
        <w:rPr>
          <w:rFonts w:ascii="Times New Roman CYR" w:hAnsi="Times New Roman CYR" w:cs="Times New Roman CYR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>далее – муниципальная программа), представленного Администрацией города Новоалтайска (входящий № 30 от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28.03.2023, исходящий № 265/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/1558 от 28.03.2023).</w:t>
      </w:r>
    </w:p>
    <w:p w:rsidR="006B7F34" w:rsidRPr="006B7F34" w:rsidRDefault="006B7F34" w:rsidP="006B7F34">
      <w:pPr>
        <w:tabs>
          <w:tab w:val="left" w:pos="0"/>
        </w:tabs>
        <w:autoSpaceDE w:val="0"/>
        <w:autoSpaceDN w:val="0"/>
        <w:adjustRightInd w:val="0"/>
        <w:ind w:right="-2"/>
        <w:rPr>
          <w:rFonts w:ascii="Calibri" w:hAnsi="Calibri" w:cs="Calibri"/>
          <w:sz w:val="22"/>
          <w:szCs w:val="22"/>
        </w:rPr>
      </w:pPr>
    </w:p>
    <w:p w:rsidR="006B7F34" w:rsidRDefault="006B7F34" w:rsidP="006B7F34">
      <w:pPr>
        <w:tabs>
          <w:tab w:val="left" w:pos="0"/>
        </w:tabs>
        <w:autoSpaceDE w:val="0"/>
        <w:autoSpaceDN w:val="0"/>
        <w:adjustRightInd w:val="0"/>
        <w:ind w:right="-2"/>
        <w:rPr>
          <w:rFonts w:ascii="Times New Roman CYR" w:hAnsi="Times New Roman CYR" w:cs="Times New Roman CYR"/>
          <w:sz w:val="28"/>
          <w:szCs w:val="28"/>
        </w:rPr>
      </w:pPr>
      <w:r w:rsidRPr="006B7F34">
        <w:rPr>
          <w:rFonts w:ascii="Times New Roman CYR" w:hAnsi="Times New Roman CYR" w:cs="Times New Roman CYR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Анализ целей и задач муниципальной программы</w:t>
      </w:r>
    </w:p>
    <w:p w:rsidR="006B7F34" w:rsidRDefault="006B7F34" w:rsidP="006B7F34">
      <w:pPr>
        <w:tabs>
          <w:tab w:val="left" w:pos="0"/>
        </w:tabs>
        <w:autoSpaceDE w:val="0"/>
        <w:autoSpaceDN w:val="0"/>
        <w:adjustRightInd w:val="0"/>
        <w:spacing w:after="83"/>
        <w:ind w:right="-2"/>
        <w:jc w:val="both"/>
        <w:rPr>
          <w:rFonts w:ascii="Times New Roman CYR" w:hAnsi="Times New Roman CYR" w:cs="Times New Roman CYR"/>
          <w:sz w:val="28"/>
          <w:szCs w:val="28"/>
        </w:rPr>
      </w:pPr>
      <w:r w:rsidRPr="006B7F34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Проектом постановления цели и задачи муниципальной программы не изменяются.</w:t>
      </w:r>
    </w:p>
    <w:p w:rsidR="006B7F34" w:rsidRPr="006B7F34" w:rsidRDefault="006B7F34" w:rsidP="006B7F34">
      <w:pPr>
        <w:tabs>
          <w:tab w:val="left" w:pos="0"/>
        </w:tabs>
        <w:autoSpaceDE w:val="0"/>
        <w:autoSpaceDN w:val="0"/>
        <w:adjustRightInd w:val="0"/>
        <w:ind w:right="-2"/>
        <w:rPr>
          <w:rFonts w:ascii="Calibri" w:hAnsi="Calibri" w:cs="Calibri"/>
          <w:sz w:val="22"/>
          <w:szCs w:val="22"/>
        </w:rPr>
      </w:pPr>
    </w:p>
    <w:p w:rsidR="006B7F34" w:rsidRDefault="006B7F34" w:rsidP="006B7F34">
      <w:pPr>
        <w:tabs>
          <w:tab w:val="left" w:pos="0"/>
        </w:tabs>
        <w:autoSpaceDE w:val="0"/>
        <w:autoSpaceDN w:val="0"/>
        <w:adjustRightInd w:val="0"/>
        <w:ind w:right="-2"/>
        <w:rPr>
          <w:rFonts w:ascii="Times New Roman CYR" w:hAnsi="Times New Roman CYR" w:cs="Times New Roman CYR"/>
          <w:sz w:val="28"/>
          <w:szCs w:val="28"/>
        </w:rPr>
      </w:pPr>
      <w:r w:rsidRPr="006B7F34">
        <w:rPr>
          <w:rFonts w:ascii="Times New Roman CYR" w:hAnsi="Times New Roman CYR" w:cs="Times New Roman CYR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Анализ структуры и содержания муниципальной программы</w:t>
      </w:r>
    </w:p>
    <w:p w:rsidR="006B7F34" w:rsidRDefault="006B7F34" w:rsidP="006B7F34">
      <w:pPr>
        <w:tabs>
          <w:tab w:val="left" w:pos="0"/>
        </w:tabs>
        <w:autoSpaceDE w:val="0"/>
        <w:autoSpaceDN w:val="0"/>
        <w:adjustRightInd w:val="0"/>
        <w:spacing w:after="26"/>
        <w:ind w:right="-2"/>
        <w:jc w:val="both"/>
        <w:rPr>
          <w:rFonts w:ascii="Times New Roman CYR" w:hAnsi="Times New Roman CYR" w:cs="Times New Roman CYR"/>
          <w:sz w:val="28"/>
          <w:szCs w:val="28"/>
        </w:rPr>
      </w:pPr>
      <w:r w:rsidRPr="006B7F34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Внесены изменения в следующие мероприятия:</w:t>
      </w:r>
    </w:p>
    <w:p w:rsidR="006B7F34" w:rsidRDefault="006B7F34" w:rsidP="006B7F34">
      <w:pPr>
        <w:tabs>
          <w:tab w:val="left" w:pos="0"/>
        </w:tabs>
        <w:autoSpaceDE w:val="0"/>
        <w:autoSpaceDN w:val="0"/>
        <w:adjustRightInd w:val="0"/>
        <w:spacing w:after="26"/>
        <w:ind w:right="-2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6B7F3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B7F34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мероприятие 1.6. </w:t>
      </w:r>
      <w:r w:rsidRPr="006B7F34"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Развитие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Новоалтайского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городского волонтёрского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антинаркотического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движения молодёжи</w:t>
      </w:r>
      <w:r w:rsidRPr="006B7F34">
        <w:rPr>
          <w:rFonts w:ascii="Times New Roman CYR" w:hAnsi="Times New Roman CYR" w:cs="Times New Roman CYR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 xml:space="preserve">Объем финансовых средств на 2023 год увеличивается на 5,0 тыс. рублей (33,3 %) с 15,0 тыс. рублей до 20,0        тыс. рублей.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Всего расходы по мероприятию 1.6. увеличиваются на 5,0          тыс. рублей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( 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5,8 %) и составят 90,0 тыс. рублей;</w:t>
      </w:r>
    </w:p>
    <w:p w:rsidR="006B7F34" w:rsidRDefault="006B7F34" w:rsidP="006B7F34">
      <w:pPr>
        <w:tabs>
          <w:tab w:val="left" w:pos="0"/>
        </w:tabs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6B7F34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lastRenderedPageBreak/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мероприятие 1.8. </w:t>
      </w:r>
      <w:r w:rsidRPr="006B7F34"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Приобретение научно-популярной литературы, видеофильмов, периодических изданий по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антинаркотической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тематике для пополнения фондов муниципальных  библиотек образовательных учреждений</w:t>
      </w:r>
      <w:r w:rsidRPr="006B7F34">
        <w:rPr>
          <w:rFonts w:ascii="Times New Roman CYR" w:hAnsi="Times New Roman CYR" w:cs="Times New Roman CYR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 xml:space="preserve">Объем финансовых средств на 2023 год уменьшается на 20,0 тыс. рублей          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( 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100% ) с 20,0 тыс. рублей до 0,0 тыс. рублей.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Всего расходы по мероприятию 1.8. уменьшаются на 20,0 тыс. рублей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( 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33,3 % ) и составят 40,0 тыс. рублей;</w:t>
      </w:r>
    </w:p>
    <w:p w:rsidR="006B7F34" w:rsidRDefault="006B7F34" w:rsidP="006B7F34">
      <w:pPr>
        <w:tabs>
          <w:tab w:val="left" w:pos="0"/>
        </w:tabs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6B7F34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мероприятие 1.9. </w:t>
      </w:r>
      <w:r w:rsidRPr="006B7F34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Размещение социальной рекламы, пропагандирующей здоровый образ жизни на улицах города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 образовательных учреждениях</w:t>
      </w:r>
      <w:r w:rsidRPr="006B7F34">
        <w:rPr>
          <w:color w:val="000000"/>
          <w:sz w:val="28"/>
          <w:szCs w:val="28"/>
          <w:highlight w:val="white"/>
        </w:rPr>
        <w:t>»</w:t>
      </w:r>
      <w:r w:rsidRPr="006B7F34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Объем финансовых средств на 2023 год увеличивается на 15,0 тыс. рублей        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( 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50,0 %) с 15,0 тыс. рублей до 30,0 тыс. рублей. Всего расходы по мероприятию 1.9. увеличиваются на 15,0 тыс. рублей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( 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30,0 %) и составят 65,0 тыс. рублей.</w:t>
      </w:r>
    </w:p>
    <w:p w:rsidR="006B7F34" w:rsidRDefault="006B7F34" w:rsidP="006B7F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B7F34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Индикаторы и показатели, ожидаемые результаты реализации муниципальной программы не изменяются.</w:t>
      </w:r>
    </w:p>
    <w:p w:rsidR="006B7F34" w:rsidRPr="006B7F34" w:rsidRDefault="006B7F34" w:rsidP="006B7F34">
      <w:pPr>
        <w:tabs>
          <w:tab w:val="left" w:pos="0"/>
        </w:tabs>
        <w:autoSpaceDE w:val="0"/>
        <w:autoSpaceDN w:val="0"/>
        <w:adjustRightInd w:val="0"/>
        <w:spacing w:after="140"/>
        <w:ind w:right="-2"/>
        <w:rPr>
          <w:rFonts w:ascii="Calibri" w:hAnsi="Calibri" w:cs="Calibri"/>
          <w:sz w:val="22"/>
          <w:szCs w:val="22"/>
        </w:rPr>
      </w:pPr>
    </w:p>
    <w:p w:rsidR="006B7F34" w:rsidRDefault="006B7F34" w:rsidP="006B7F34">
      <w:pPr>
        <w:tabs>
          <w:tab w:val="left" w:pos="0"/>
        </w:tabs>
        <w:autoSpaceDE w:val="0"/>
        <w:autoSpaceDN w:val="0"/>
        <w:adjustRightInd w:val="0"/>
        <w:spacing w:after="26"/>
        <w:ind w:right="-2"/>
        <w:rPr>
          <w:rFonts w:ascii="Times New Roman CYR" w:hAnsi="Times New Roman CYR" w:cs="Times New Roman CYR"/>
          <w:sz w:val="28"/>
          <w:szCs w:val="28"/>
        </w:rPr>
      </w:pPr>
      <w:r w:rsidRPr="006B7F34">
        <w:rPr>
          <w:rFonts w:ascii="Times New Roman CYR" w:hAnsi="Times New Roman CYR" w:cs="Times New Roman CYR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Анализ финансирования муниципальной программы</w:t>
      </w:r>
    </w:p>
    <w:p w:rsidR="006B7F34" w:rsidRDefault="006B7F34" w:rsidP="006B7F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B7F34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Общий объем финансового обеспечения муниципальной программы не изменяется и составляет 750,0 тыс. рублей.</w:t>
      </w:r>
    </w:p>
    <w:p w:rsidR="006B7F34" w:rsidRDefault="006B7F34" w:rsidP="006B7F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6B7F34">
        <w:rPr>
          <w:rFonts w:ascii="Times New Roman CYR" w:hAnsi="Times New Roman CYR" w:cs="Times New Roman CYR"/>
          <w:sz w:val="28"/>
          <w:szCs w:val="28"/>
        </w:rPr>
        <w:tab/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Объем финансового обеспечения муниципальной программы на 2023 год, 2024 и 2025 годы соответствует решению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Новоалтайского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городского Собрания депутатов от 20.12.2022 года  № 9 </w:t>
      </w:r>
      <w:r w:rsidRPr="006B7F34"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бюджете городского округа города Новоалтайска на 2023 год и на плановый период 2024 и 2025 годов</w:t>
      </w:r>
      <w:r w:rsidRPr="006B7F34">
        <w:rPr>
          <w:rFonts w:ascii="Times New Roman CYR" w:hAnsi="Times New Roman CYR" w:cs="Times New Roman CYR"/>
          <w:sz w:val="28"/>
          <w:szCs w:val="28"/>
        </w:rPr>
        <w:t>»</w:t>
      </w:r>
      <w:r w:rsidRPr="006B7F34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где по целевой статье расходов 15</w:t>
      </w:r>
      <w:r>
        <w:rPr>
          <w:rFonts w:ascii="Times New Roman CYR" w:hAnsi="Times New Roman CYR" w:cs="Times New Roman CYR"/>
          <w:sz w:val="28"/>
          <w:szCs w:val="28"/>
        </w:rPr>
        <w:t xml:space="preserve"> 0 00 00000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на 2023 год утверждена сумма 150,0   тыс. рублей, на 2024 год утверждена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сумма 155,0 тыс. рублей, на 2025 год утверждена сумма 160,0 тыс. рублей.</w:t>
      </w:r>
    </w:p>
    <w:p w:rsidR="006B7F34" w:rsidRPr="006B7F34" w:rsidRDefault="006B7F34" w:rsidP="006B7F34">
      <w:pPr>
        <w:tabs>
          <w:tab w:val="left" w:pos="0"/>
        </w:tabs>
        <w:autoSpaceDE w:val="0"/>
        <w:autoSpaceDN w:val="0"/>
        <w:adjustRightInd w:val="0"/>
        <w:spacing w:after="26"/>
        <w:ind w:right="-2"/>
        <w:rPr>
          <w:rFonts w:ascii="Calibri" w:hAnsi="Calibri" w:cs="Calibri"/>
          <w:sz w:val="22"/>
          <w:szCs w:val="22"/>
        </w:rPr>
      </w:pPr>
    </w:p>
    <w:p w:rsidR="006B7F34" w:rsidRDefault="006B7F34" w:rsidP="006B7F34">
      <w:pPr>
        <w:tabs>
          <w:tab w:val="left" w:pos="0"/>
        </w:tabs>
        <w:autoSpaceDE w:val="0"/>
        <w:autoSpaceDN w:val="0"/>
        <w:adjustRightInd w:val="0"/>
        <w:spacing w:after="26"/>
        <w:ind w:right="-2"/>
        <w:rPr>
          <w:rFonts w:ascii="Times New Roman CYR" w:hAnsi="Times New Roman CYR" w:cs="Times New Roman CYR"/>
          <w:sz w:val="28"/>
          <w:szCs w:val="28"/>
        </w:rPr>
      </w:pPr>
      <w:r w:rsidRPr="006B7F34">
        <w:rPr>
          <w:rFonts w:ascii="Times New Roman CYR" w:hAnsi="Times New Roman CYR" w:cs="Times New Roman CYR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Анализ устранения замечаний</w:t>
      </w:r>
    </w:p>
    <w:p w:rsidR="006B7F34" w:rsidRDefault="006B7F34" w:rsidP="006B7F34">
      <w:pPr>
        <w:tabs>
          <w:tab w:val="left" w:pos="0"/>
        </w:tabs>
        <w:autoSpaceDE w:val="0"/>
        <w:autoSpaceDN w:val="0"/>
        <w:adjustRightInd w:val="0"/>
        <w:spacing w:after="140"/>
        <w:ind w:right="-2"/>
        <w:jc w:val="both"/>
        <w:rPr>
          <w:rFonts w:ascii="Times New Roman CYR" w:hAnsi="Times New Roman CYR" w:cs="Times New Roman CYR"/>
          <w:sz w:val="28"/>
          <w:szCs w:val="28"/>
        </w:rPr>
      </w:pPr>
      <w:r w:rsidRPr="006B7F34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По предыдущему проекту постановления (заключение</w:t>
      </w:r>
      <w:r>
        <w:rPr>
          <w:rFonts w:ascii="Times New Roman CYR" w:hAnsi="Times New Roman CYR" w:cs="Times New Roman CYR"/>
          <w:sz w:val="28"/>
          <w:szCs w:val="28"/>
        </w:rPr>
        <w:br/>
        <w:t>Контрольно-счетной палаты города Новоалтайска № 34 от 11.12.2020 года) замечания отсутствовали.</w:t>
      </w:r>
    </w:p>
    <w:p w:rsidR="006B7F34" w:rsidRDefault="006B7F34" w:rsidP="006B7F34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6B7F34">
        <w:rPr>
          <w:rFonts w:ascii="Times New Roman CYR" w:hAnsi="Times New Roman CYR" w:cs="Times New Roman CYR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Выводы</w:t>
      </w:r>
    </w:p>
    <w:p w:rsidR="006B7F34" w:rsidRPr="006B7F34" w:rsidRDefault="006B7F34" w:rsidP="006B7F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B7F34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Объем финансового обеспечения, указанный в проекте постановления Администрации города Новоалтайска соответствует принятому  решению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Новоалтайского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городского Собрания депутатов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от 20.12.2022 года  № 9 </w:t>
      </w:r>
      <w:r w:rsidRPr="006B7F34"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бюджете городского округа города Новоалтайска на 2023 год и на плановый период 2024 и 2025 годов</w:t>
      </w:r>
      <w:r w:rsidRPr="006B7F34">
        <w:rPr>
          <w:rFonts w:ascii="Times New Roman CYR" w:hAnsi="Times New Roman CYR" w:cs="Times New Roman CYR"/>
          <w:sz w:val="28"/>
          <w:szCs w:val="28"/>
        </w:rPr>
        <w:t>».</w:t>
      </w:r>
    </w:p>
    <w:p w:rsidR="006B7F34" w:rsidRDefault="006B7F34" w:rsidP="006B7F3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B7F34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По представленному проекту постановления </w:t>
      </w:r>
      <w:r w:rsidRPr="006B7F34"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внесении изменений</w:t>
      </w:r>
      <w:r>
        <w:rPr>
          <w:rFonts w:ascii="Times New Roman CYR" w:hAnsi="Times New Roman CYR" w:cs="Times New Roman CYR"/>
          <w:sz w:val="28"/>
          <w:szCs w:val="28"/>
        </w:rPr>
        <w:br/>
        <w:t>в постановление Администрации города Новоалтайска от 25.12.2020 № 2007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6B7F34"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Комплексные меры противодействия злоупотреблению наркотикам и их незаконному обороту в городе Новоалтайске на 2021-2025 годы</w:t>
      </w:r>
      <w:r w:rsidRPr="006B7F34">
        <w:rPr>
          <w:rFonts w:ascii="Times New Roman CYR" w:hAnsi="Times New Roman CYR" w:cs="Times New Roman CYR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замечания отсутствуют.</w:t>
      </w:r>
    </w:p>
    <w:p w:rsidR="006B7F34" w:rsidRPr="006B7F34" w:rsidRDefault="006B7F34" w:rsidP="006B7F34">
      <w:pPr>
        <w:autoSpaceDE w:val="0"/>
        <w:autoSpaceDN w:val="0"/>
        <w:adjustRightInd w:val="0"/>
        <w:jc w:val="left"/>
        <w:rPr>
          <w:rFonts w:ascii="Calibri" w:hAnsi="Calibri" w:cs="Calibri"/>
          <w:sz w:val="22"/>
          <w:szCs w:val="22"/>
        </w:rPr>
      </w:pPr>
    </w:p>
    <w:p w:rsidR="006B7F34" w:rsidRPr="006B7F34" w:rsidRDefault="006B7F34" w:rsidP="006B7F34">
      <w:pPr>
        <w:autoSpaceDE w:val="0"/>
        <w:autoSpaceDN w:val="0"/>
        <w:adjustRightInd w:val="0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5387"/>
        <w:gridCol w:w="4441"/>
      </w:tblGrid>
      <w:tr w:rsidR="006B7F34" w:rsidTr="006B7F3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87" w:type="dxa"/>
            <w:shd w:val="clear" w:color="000000" w:fill="FFFFFF"/>
          </w:tcPr>
          <w:p w:rsidR="006B7F34" w:rsidRDefault="006B7F3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highlight w:val="white"/>
              </w:rPr>
              <w:t>Председатель Контрольно-счетной палаты</w:t>
            </w:r>
          </w:p>
          <w:p w:rsidR="006B7F34" w:rsidRPr="006B7F34" w:rsidRDefault="006B7F3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highlight w:val="white"/>
              </w:rPr>
              <w:t>города Новоалтайска Алтайского края</w:t>
            </w:r>
          </w:p>
        </w:tc>
        <w:tc>
          <w:tcPr>
            <w:tcW w:w="4441" w:type="dxa"/>
            <w:shd w:val="clear" w:color="000000" w:fill="FFFFFF"/>
          </w:tcPr>
          <w:p w:rsidR="006B7F34" w:rsidRPr="006B7F34" w:rsidRDefault="006B7F3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6B7F34" w:rsidRDefault="006B7F3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B7F34">
              <w:rPr>
                <w:rFonts w:ascii="Times New Roman CYR" w:hAnsi="Times New Roman CYR" w:cs="Times New Roman CYR"/>
                <w:sz w:val="28"/>
                <w:szCs w:val="28"/>
                <w:highlight w:val="white"/>
              </w:rPr>
              <w:t xml:space="preserve">                                </w:t>
            </w:r>
            <w:r>
              <w:rPr>
                <w:rFonts w:ascii="Times New Roman CYR" w:hAnsi="Times New Roman CYR" w:cs="Times New Roman CYR"/>
                <w:sz w:val="28"/>
                <w:szCs w:val="28"/>
                <w:highlight w:val="white"/>
              </w:rPr>
              <w:t>С.В. Шабанов</w:t>
            </w:r>
          </w:p>
        </w:tc>
      </w:tr>
    </w:tbl>
    <w:p w:rsidR="006B7F34" w:rsidRDefault="006B7F34" w:rsidP="006B7F34">
      <w:pPr>
        <w:autoSpaceDE w:val="0"/>
        <w:autoSpaceDN w:val="0"/>
        <w:adjustRightInd w:val="0"/>
        <w:jc w:val="left"/>
        <w:rPr>
          <w:rFonts w:ascii="Calibri" w:hAnsi="Calibri" w:cs="Calibri"/>
          <w:sz w:val="22"/>
          <w:szCs w:val="22"/>
          <w:lang w:val="en-US"/>
        </w:rPr>
      </w:pPr>
    </w:p>
    <w:p w:rsidR="004B02E1" w:rsidRDefault="004B02E1"/>
    <w:sectPr w:rsidR="004B02E1" w:rsidSect="006B7F34">
      <w:pgSz w:w="12240" w:h="15840"/>
      <w:pgMar w:top="1134" w:right="567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B7F34"/>
    <w:rsid w:val="0031776C"/>
    <w:rsid w:val="004B02E1"/>
    <w:rsid w:val="0066493C"/>
    <w:rsid w:val="006B7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F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F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1</cp:revision>
  <dcterms:created xsi:type="dcterms:W3CDTF">2023-03-29T07:45:00Z</dcterms:created>
  <dcterms:modified xsi:type="dcterms:W3CDTF">2023-03-29T07:48:00Z</dcterms:modified>
</cp:coreProperties>
</file>