
<file path=[Content_Types].xml><?xml version="1.0" encoding="utf-8"?>
<Types xmlns="http://schemas.openxmlformats.org/package/2006/content-types">
  <Default Extension="jpg" ContentType="image/jpeg"/>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598"/>
        <w:jc w:val="center"/>
        <w:tabs>
          <w:tab w:val="clear" w:pos="4153" w:leader="none"/>
          <w:tab w:val="clear" w:pos="8306" w:leader="none"/>
        </w:tabs>
        <w:rPr>
          <w:b/>
        </w:rPr>
      </w:pPr>
      <w:r>
        <w:rPr>
          <w:b/>
        </w:rPr>
      </w:r>
      <w:r>
        <w:rPr>
          <w:b/>
        </w:rPr>
        <mc:AlternateContent>
          <mc:Choice Requires="wpg">
            <w:drawing>
              <wp:inline xmlns:wp="http://schemas.openxmlformats.org/drawingml/2006/wordprocessingDrawing" distT="0" distB="0" distL="0" distR="0">
                <wp:extent cx="542925" cy="609600"/>
                <wp:effectExtent l="0" t="0" r="0" b="0"/>
                <wp:docPr id="2" name="" hidden="false"/>
                <wp:cNvGraphicFramePr/>
                <a:graphic xmlns:a="http://schemas.openxmlformats.org/drawingml/2006/main">
                  <a:graphicData uri="http://schemas.openxmlformats.org/drawingml/2006/picture">
                    <pic:pic xmlns:pic="http://schemas.openxmlformats.org/drawingml/2006/picture">
                      <pic:nvPicPr>
                        <pic:cNvPr id="4" name="" hidden="0"/>
                        <pic:cNvPicPr/>
                      </pic:nvPicPr>
                      <pic:blipFill>
                        <a:blip r:embed="rId9"/>
                        <a:stretch/>
                      </pic:blipFill>
                      <pic:spPr bwMode="auto">
                        <a:xfrm>
                          <a:off x="0" y="0"/>
                          <a:ext cx="542925" cy="609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42.8pt;height:48.0pt;">
                <v:path textboxrect="0,0,0,0"/>
                <v:imagedata r:id="rId9" o:title=""/>
              </v:shape>
            </w:pict>
          </mc:Fallback>
        </mc:AlternateContent>
      </w:r>
      <w:r/>
    </w:p>
    <w:p>
      <w:pPr>
        <w:pStyle w:val="598"/>
        <w:jc w:val="center"/>
        <w:tabs>
          <w:tab w:val="clear" w:pos="4153" w:leader="none"/>
          <w:tab w:val="clear" w:pos="8306" w:leader="none"/>
        </w:tabs>
        <w:rPr>
          <w:lang w:val="en-US"/>
        </w:rPr>
      </w:pPr>
      <w:r>
        <w:rPr>
          <w:lang w:val="en-US"/>
        </w:rPr>
      </w:r>
      <w:r/>
    </w:p>
    <w:tbl>
      <w:tblPr>
        <w:tblW w:w="9606" w:type="dxa"/>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ayout w:type="fixed"/>
        <w:tblLook w:val="0000" w:firstRow="0" w:lastRow="0" w:firstColumn="0" w:lastColumn="0" w:noHBand="0" w:noVBand="0"/>
      </w:tblPr>
      <w:tblGrid>
        <w:gridCol w:w="9606"/>
      </w:tblGrid>
      <w:tr>
        <w:trPr>
          <w:trHeight w:val="1020"/>
        </w:trPr>
        <w:tc>
          <w:tcPr>
            <w:tcBorders>
              <w:left w:val="none" w:color="000000" w:sz="4" w:space="0"/>
              <w:top w:val="none" w:color="000000" w:sz="4" w:space="0"/>
              <w:right w:val="none" w:color="000000" w:sz="4" w:space="0"/>
              <w:bottom w:val="none" w:color="000000" w:sz="4" w:space="0"/>
            </w:tcBorders>
            <w:tcW w:w="9606" w:type="dxa"/>
            <w:textDirection w:val="lrTb"/>
            <w:noWrap w:val="false"/>
          </w:tcPr>
          <w:p>
            <w:pPr>
              <w:pStyle w:val="418"/>
              <w:spacing w:after="0"/>
              <w:rPr>
                <w:rFonts w:ascii="Times New Roman" w:hAnsi="Times New Roman"/>
                <w:spacing w:val="20"/>
                <w:sz w:val="28"/>
                <w:szCs w:val="28"/>
              </w:rPr>
            </w:pPr>
            <w:r>
              <w:rPr>
                <w:rFonts w:ascii="Times New Roman" w:hAnsi="Times New Roman"/>
                <w:spacing w:val="20"/>
                <w:sz w:val="28"/>
                <w:szCs w:val="28"/>
              </w:rPr>
              <w:t xml:space="preserve">АДМИНИСТРАЦИЯ ГОРОДА НОВОАЛТАЙСКА</w:t>
            </w:r>
            <w:r/>
          </w:p>
          <w:p>
            <w:pPr>
              <w:jc w:val="center"/>
              <w:rPr>
                <w:b/>
                <w:sz w:val="28"/>
                <w:szCs w:val="28"/>
              </w:rPr>
            </w:pPr>
            <w:r>
              <w:rPr>
                <w:b/>
                <w:sz w:val="28"/>
                <w:szCs w:val="28"/>
              </w:rPr>
              <w:t xml:space="preserve">АЛТАЙСКОГО КРАЯ</w:t>
            </w:r>
            <w:r/>
          </w:p>
          <w:p>
            <w:pPr>
              <w:jc w:val="center"/>
              <w:rPr>
                <w:rFonts w:ascii="Arial" w:hAnsi="Arial" w:cs="Arial"/>
                <w:sz w:val="28"/>
                <w:szCs w:val="28"/>
              </w:rPr>
            </w:pPr>
            <w:r>
              <w:rPr>
                <w:rFonts w:ascii="Arial" w:hAnsi="Arial" w:cs="Arial"/>
                <w:sz w:val="28"/>
                <w:szCs w:val="28"/>
              </w:rPr>
            </w:r>
            <w:r/>
          </w:p>
          <w:p>
            <w:pPr>
              <w:pStyle w:val="413"/>
              <w:spacing w:lineRule="auto" w:line="480"/>
              <w:rPr>
                <w:rFonts w:ascii="Arial" w:hAnsi="Arial"/>
                <w:b/>
                <w:spacing w:val="84"/>
                <w:sz w:val="32"/>
                <w:szCs w:val="32"/>
              </w:rPr>
            </w:pPr>
            <w:r>
              <w:rPr>
                <w:rFonts w:ascii="Arial" w:hAnsi="Arial"/>
                <w:b/>
                <w:spacing w:val="84"/>
                <w:sz w:val="32"/>
                <w:szCs w:val="32"/>
              </w:rPr>
              <w:t xml:space="preserve">ПОСТАНОВЛ</w:t>
            </w:r>
            <w:r>
              <w:rPr>
                <w:rFonts w:ascii="Arial" w:hAnsi="Arial"/>
                <w:b/>
                <w:spacing w:val="84"/>
                <w:sz w:val="32"/>
                <w:szCs w:val="32"/>
              </w:rPr>
              <w:t xml:space="preserve">ЕНИЕ</w:t>
            </w:r>
            <w:r/>
          </w:p>
        </w:tc>
      </w:tr>
      <w:tr>
        <w:trPr>
          <w:trHeight w:val="700"/>
        </w:trPr>
        <w:tc>
          <w:tcPr>
            <w:tcBorders>
              <w:left w:val="none" w:color="000000" w:sz="4" w:space="0"/>
              <w:top w:val="none" w:color="000000" w:sz="4" w:space="0"/>
              <w:right w:val="none" w:color="000000" w:sz="4" w:space="0"/>
              <w:bottom w:val="none" w:color="000000" w:sz="4" w:space="0"/>
            </w:tcBorders>
            <w:tcW w:w="9606" w:type="dxa"/>
            <w:textDirection w:val="lrTb"/>
            <w:noWrap w:val="false"/>
          </w:tcPr>
          <w:p>
            <w:pPr>
              <w:jc w:val="center"/>
              <w:rPr>
                <w:sz w:val="28"/>
                <w:szCs w:val="28"/>
              </w:rPr>
            </w:pPr>
            <w:r>
              <w:rPr>
                <w:sz w:val="28"/>
                <w:szCs w:val="28"/>
              </w:rPr>
              <w:t xml:space="preserve">10.03.202</w:t>
            </w:r>
            <w:r>
              <w:rPr>
                <w:sz w:val="28"/>
                <w:szCs w:val="28"/>
              </w:rPr>
              <w:t xml:space="preserve">3                              </w:t>
            </w:r>
            <w:r>
              <w:rPr>
                <w:sz w:val="28"/>
                <w:szCs w:val="28"/>
              </w:rPr>
              <w:t xml:space="preserve">   </w:t>
            </w:r>
            <w:r>
              <w:rPr>
                <w:sz w:val="28"/>
                <w:szCs w:val="28"/>
              </w:rPr>
              <w:t xml:space="preserve">            </w:t>
            </w:r>
            <w:r>
              <w:rPr>
                <w:sz w:val="28"/>
                <w:szCs w:val="28"/>
              </w:rPr>
              <w:t xml:space="preserve">         </w:t>
            </w:r>
            <w:r>
              <w:rPr>
                <w:sz w:val="28"/>
                <w:szCs w:val="28"/>
              </w:rPr>
              <w:t xml:space="preserve">                               № 435</w:t>
            </w:r>
            <w:r/>
          </w:p>
          <w:p>
            <w:pPr>
              <w:jc w:val="center"/>
              <w:rPr>
                <w:sz w:val="28"/>
                <w:szCs w:val="28"/>
              </w:rPr>
            </w:pPr>
            <w:r>
              <w:rPr>
                <w:sz w:val="28"/>
                <w:szCs w:val="28"/>
              </w:rPr>
              <w:t xml:space="preserve">г. Новоалтайск</w:t>
            </w:r>
            <w:r/>
          </w:p>
        </w:tc>
      </w:tr>
    </w:tbl>
    <w:p>
      <w:pPr>
        <w:ind w:firstLine="720"/>
        <w:jc w:val="both"/>
        <w:rPr>
          <w:sz w:val="28"/>
        </w:rPr>
      </w:pPr>
      <w:r>
        <w:rPr>
          <w:sz w:val="28"/>
          <w:lang w:bidi="ar-SA" w:eastAsia="ru-RU"/>
        </w:rPr>
        <mc:AlternateContent>
          <mc:Choice Requires="wpg">
            <w:drawing>
              <wp:anchor xmlns:wp="http://schemas.openxmlformats.org/drawingml/2006/wordprocessingDrawing" distT="0" distB="0" distL="114300" distR="114300" simplePos="0" relativeHeight="251658240" behindDoc="0" locked="0" layoutInCell="1" allowOverlap="1">
                <wp:simplePos x="0" y="0"/>
                <wp:positionH relativeFrom="column">
                  <wp:posOffset>-86359</wp:posOffset>
                </wp:positionH>
                <wp:positionV relativeFrom="paragraph">
                  <wp:posOffset>140970</wp:posOffset>
                </wp:positionV>
                <wp:extent cx="3171825" cy="1152525"/>
                <wp:effectExtent l="0" t="0" r="0" b="0"/>
                <wp:wrapNone/>
                <wp:docPr id="3" name="" hidden="false"/>
                <wp:cNvGraphicFramePr/>
                <a:graphic xmlns:a="http://schemas.openxmlformats.org/drawingml/2006/main">
                  <a:graphicData uri="http://schemas.microsoft.com/office/word/2010/wordprocessingShape">
                    <wps:wsp>
                      <wps:cNvSpPr>
                        <a:spLocks noAdjustHandles="0" noChangeArrowheads="0"/>
                      </wps:cNvSpPr>
                      <wps:spPr bwMode="auto">
                        <a:xfrm>
                          <a:off x="0" y="0"/>
                          <a:ext cx="3171825" cy="1152525"/>
                        </a:xfrm>
                        <a:prstGeom prst="rect">
                          <a:avLst/>
                        </a:prstGeom>
                        <a:solidFill>
                          <a:srgbClr val="FFFFFF"/>
                        </a:solidFill>
                        <a:ln>
                          <a:noFill/>
                        </a:ln>
                      </wps:spPr>
                      <wps:txbx>
                        <w:txbxContent>
                          <w:p>
                            <w:pPr>
                              <w:jc w:val="both"/>
                              <w:spacing w:lineRule="exact" w:line="240"/>
                              <w:rPr>
                                <w:sz w:val="28"/>
                                <w:szCs w:val="28"/>
                              </w:rPr>
                            </w:pPr>
                            <w:r>
                              <w:rPr>
                                <w:sz w:val="28"/>
                                <w:szCs w:val="28"/>
                              </w:rPr>
                              <w:t xml:space="preserve">Об утверждении Административного регламента предоставления муниципальной услуги «Постановка на учет граждан в качестве нуждающихся в жилых помещениях, предоставляемых по договорам социального найма»</w:t>
                            </w:r>
                            <w:r/>
                          </w:p>
                          <w:p>
                            <w:r/>
                            <w:r/>
                          </w:p>
                        </w:txbxContent>
                      </wps:txbx>
                      <wps:bodyPr wrap="square"/>
                    </wps:wsp>
                  </a:graphicData>
                </a:graphic>
              </wp:anchor>
            </w:drawing>
          </mc:Choice>
          <mc:Fallback>
            <w:pict>
              <v:shape id="shape 2" o:spid="_x0000_s2" o:spt="1" style="position:absolute;mso-wrap-distance-left:9.0pt;mso-wrap-distance-top:0.0pt;mso-wrap-distance-right:9.0pt;mso-wrap-distance-bottom:0.0pt;z-index:251658240;o:allowoverlap:true;o:allowincell:true;mso-position-horizontal-relative:text;margin-left:-6.8pt;mso-position-horizontal:absolute;mso-position-vertical-relative:text;margin-top:11.1pt;mso-position-vertical:absolute;width:249.8pt;height:90.8pt;" coordsize="100000,100000" path="" fillcolor="#FFFFFF">
                <v:path textboxrect="0,0,0,0"/>
                <v:textbox>
                  <w:txbxContent>
                    <w:p>
                      <w:pPr>
                        <w:jc w:val="both"/>
                        <w:spacing w:lineRule="exact" w:line="240"/>
                        <w:rPr>
                          <w:sz w:val="28"/>
                          <w:szCs w:val="28"/>
                        </w:rPr>
                      </w:pPr>
                      <w:r>
                        <w:rPr>
                          <w:sz w:val="28"/>
                          <w:szCs w:val="28"/>
                        </w:rPr>
                        <w:t xml:space="preserve">Об утверждении Административного регламента предоставления муниципальной услуги «Постановка на учет граждан в качестве нуждающихся в жилых помещениях, предоставляемых по договорам социального найма»</w:t>
                      </w:r>
                      <w:r/>
                    </w:p>
                    <w:p>
                      <w:r/>
                      <w:r/>
                    </w:p>
                  </w:txbxContent>
                </v:textbox>
              </v:shape>
            </w:pict>
          </mc:Fallback>
        </mc:AlternateContent>
      </w:r>
      <w:r/>
    </w:p>
    <w:p>
      <w:pPr>
        <w:ind w:firstLine="720"/>
        <w:jc w:val="both"/>
        <w:rPr>
          <w:sz w:val="28"/>
        </w:rPr>
      </w:pPr>
      <w:r>
        <w:rPr>
          <w:sz w:val="28"/>
        </w:rPr>
      </w:r>
      <w:r/>
    </w:p>
    <w:p>
      <w:pPr>
        <w:ind w:firstLine="720"/>
        <w:jc w:val="both"/>
        <w:rPr>
          <w:sz w:val="28"/>
          <w:szCs w:val="28"/>
        </w:rPr>
      </w:pPr>
      <w:r>
        <w:rPr>
          <w:sz w:val="28"/>
          <w:szCs w:val="28"/>
        </w:rPr>
      </w:r>
      <w:r/>
    </w:p>
    <w:p>
      <w:pPr>
        <w:ind w:firstLine="720"/>
        <w:jc w:val="both"/>
        <w:rPr>
          <w:sz w:val="28"/>
          <w:szCs w:val="28"/>
        </w:rPr>
      </w:pPr>
      <w:r>
        <w:rPr>
          <w:sz w:val="28"/>
          <w:szCs w:val="28"/>
        </w:rPr>
      </w:r>
      <w:r/>
    </w:p>
    <w:p>
      <w:pPr>
        <w:ind w:firstLine="720"/>
        <w:jc w:val="both"/>
        <w:rPr>
          <w:sz w:val="28"/>
          <w:szCs w:val="28"/>
        </w:rPr>
      </w:pPr>
      <w:r>
        <w:rPr>
          <w:sz w:val="28"/>
          <w:szCs w:val="28"/>
        </w:rPr>
      </w:r>
      <w:r/>
    </w:p>
    <w:p>
      <w:pPr>
        <w:ind w:firstLine="720"/>
        <w:jc w:val="both"/>
        <w:rPr>
          <w:sz w:val="28"/>
        </w:rPr>
      </w:pPr>
      <w:r>
        <w:rPr>
          <w:sz w:val="28"/>
        </w:rPr>
      </w:r>
      <w:r/>
    </w:p>
    <w:p>
      <w:pPr>
        <w:ind w:firstLine="720"/>
        <w:jc w:val="both"/>
        <w:rPr>
          <w:sz w:val="28"/>
        </w:rPr>
      </w:pPr>
      <w:r>
        <w:rPr>
          <w:sz w:val="28"/>
        </w:rPr>
      </w:r>
      <w:r/>
    </w:p>
    <w:p>
      <w:pPr>
        <w:ind w:firstLine="720"/>
        <w:jc w:val="both"/>
        <w:rPr>
          <w:sz w:val="28"/>
        </w:rPr>
      </w:pPr>
      <w:r>
        <w:rPr>
          <w:sz w:val="28"/>
        </w:rPr>
      </w:r>
      <w:r/>
    </w:p>
    <w:p>
      <w:pPr>
        <w:ind w:firstLine="567"/>
        <w:jc w:val="both"/>
      </w:pPr>
      <w:r>
        <w:rPr>
          <w:sz w:val="28"/>
          <w:szCs w:val="28"/>
        </w:rPr>
        <w:t xml:space="preserve">В соответствии с Федеральным законом от 27.07.2010 № 210-ФЗ «Об организации предоставления государственных и муниципальных услуг»</w:t>
      </w:r>
      <w:r>
        <w:rPr>
          <w:sz w:val="28"/>
          <w:szCs w:val="28"/>
        </w:rPr>
        <w:t xml:space="preserve">,р</w:t>
      </w:r>
      <w:r>
        <w:rPr>
          <w:sz w:val="28"/>
          <w:szCs w:val="28"/>
        </w:rPr>
        <w:t xml:space="preserve">уководствуясь постановлением Администрации города Новоалтайска от 31.12.2019 № 2352 «Об утверждении Порядка разработки и  утверждения административных регламентов осуществления муниципального контроля, </w:t>
      </w:r>
      <w:r>
        <w:rPr>
          <w:sz w:val="28"/>
          <w:szCs w:val="28"/>
        </w:rPr>
        <w:t xml:space="preserve">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w:t>
      </w:r>
      <w:r>
        <w:rPr>
          <w:sz w:val="28"/>
          <w:szCs w:val="28"/>
        </w:rPr>
        <w:t xml:space="preserve"> </w:t>
      </w:r>
      <w:r>
        <w:rPr>
          <w:sz w:val="28"/>
          <w:szCs w:val="28"/>
        </w:rPr>
        <w:t xml:space="preserve">п</w:t>
      </w:r>
      <w:r>
        <w:rPr>
          <w:sz w:val="28"/>
          <w:szCs w:val="28"/>
        </w:rPr>
        <w:t xml:space="preserve"> о с т а </w:t>
      </w:r>
      <w:r>
        <w:rPr>
          <w:sz w:val="28"/>
          <w:szCs w:val="28"/>
        </w:rPr>
        <w:t xml:space="preserve">н</w:t>
      </w:r>
      <w:r>
        <w:rPr>
          <w:sz w:val="28"/>
          <w:szCs w:val="28"/>
        </w:rPr>
        <w:t xml:space="preserve"> о в л я ю: </w:t>
      </w:r>
      <w:r/>
    </w:p>
    <w:p>
      <w:pPr>
        <w:ind w:left="0" w:firstLine="720"/>
        <w:jc w:val="both"/>
      </w:pPr>
      <w:r>
        <w:rPr>
          <w:sz w:val="28"/>
          <w:szCs w:val="28"/>
        </w:rPr>
        <w:t xml:space="preserve">1.Утвердить Административный регламент</w:t>
      </w:r>
      <w:r>
        <w:rPr>
          <w:sz w:val="28"/>
          <w:szCs w:val="28"/>
        </w:rPr>
        <w:t xml:space="preserve"> </w:t>
      </w:r>
      <w:r>
        <w:rPr>
          <w:sz w:val="28"/>
          <w:szCs w:val="28"/>
        </w:rPr>
        <w:t xml:space="preserve">предоставления муниципальной услуги «Постановка на учет граждан в качестве нуждающихся в жилых помещениях, предоставляемых по договорам социального найма» (приложение).</w:t>
      </w:r>
      <w:r/>
    </w:p>
    <w:p>
      <w:pPr>
        <w:ind w:left="0" w:firstLine="720"/>
        <w:jc w:val="both"/>
      </w:pPr>
      <w:r>
        <w:rPr>
          <w:sz w:val="28"/>
          <w:szCs w:val="28"/>
        </w:rPr>
        <w:t xml:space="preserve">2.Постановление Администрации города Новоалтайска от 24.07.2020</w:t>
      </w:r>
      <w:r>
        <w:rPr>
          <w:sz w:val="28"/>
          <w:szCs w:val="28"/>
        </w:rPr>
        <w:br/>
        <w:t xml:space="preserve">№ 1059 «Об утверждении административного регламента предоставления муниципальной услуги «Постановка на учет граждан в качестве нуждающихся в жилых помещениях, предоставляемых по договорам социального найма»</w:t>
      </w:r>
      <w:r>
        <w:rPr>
          <w:sz w:val="28"/>
          <w:szCs w:val="28"/>
        </w:rPr>
        <w:t xml:space="preserve"> </w:t>
      </w:r>
      <w:r>
        <w:rPr>
          <w:sz w:val="28"/>
          <w:szCs w:val="28"/>
        </w:rPr>
        <w:t xml:space="preserve">признать утратившим силу. </w:t>
      </w:r>
      <w:r/>
    </w:p>
    <w:p>
      <w:pPr>
        <w:ind w:left="0" w:firstLine="720"/>
        <w:jc w:val="both"/>
      </w:pPr>
      <w:r>
        <w:rPr>
          <w:sz w:val="28"/>
          <w:szCs w:val="28"/>
        </w:rPr>
        <w:t xml:space="preserve">3.Опубликовать настоящее постановление в </w:t>
      </w:r>
      <w:r>
        <w:rPr>
          <w:sz w:val="28"/>
          <w:szCs w:val="28"/>
        </w:rPr>
        <w:t xml:space="preserve">В</w:t>
      </w:r>
      <w:r>
        <w:rPr>
          <w:sz w:val="28"/>
          <w:szCs w:val="28"/>
        </w:rPr>
        <w:t xml:space="preserve">естнике муниципального образования города Новоалтайска и разместить на официальном сайте города Новоалтайска в сети «Интернет».</w:t>
      </w:r>
      <w:r/>
    </w:p>
    <w:p>
      <w:pPr>
        <w:ind w:left="0" w:firstLine="720"/>
        <w:jc w:val="both"/>
      </w:pPr>
      <w:r>
        <w:rPr>
          <w:sz w:val="28"/>
          <w:szCs w:val="28"/>
        </w:rPr>
        <w:t xml:space="preserve">4.Контроль за</w:t>
      </w:r>
      <w:r>
        <w:rPr>
          <w:sz w:val="28"/>
          <w:szCs w:val="28"/>
        </w:rPr>
        <w:t xml:space="preserve"> исполнением настоящего постановления возложить на первого заместителя главы Администрации города Лисовского С.И.</w:t>
      </w:r>
      <w:r/>
    </w:p>
    <w:p>
      <w:pPr>
        <w:ind w:firstLine="720"/>
        <w:jc w:val="both"/>
        <w:rPr>
          <w:sz w:val="28"/>
        </w:rPr>
      </w:pPr>
      <w:r>
        <w:rPr>
          <w:sz w:val="28"/>
        </w:rPr>
      </w:r>
      <w:r/>
    </w:p>
    <w:p>
      <w:pPr>
        <w:ind w:firstLine="720"/>
        <w:jc w:val="both"/>
        <w:rPr>
          <w:sz w:val="28"/>
        </w:rPr>
      </w:pPr>
      <w:r>
        <w:rPr>
          <w:sz w:val="28"/>
        </w:rPr>
      </w:r>
      <w:r/>
    </w:p>
    <w:p>
      <w:pPr>
        <w:ind w:firstLine="720"/>
        <w:jc w:val="both"/>
        <w:rPr>
          <w:sz w:val="28"/>
        </w:rPr>
      </w:pPr>
      <w:r>
        <w:rPr>
          <w:sz w:val="28"/>
        </w:rPr>
      </w:r>
      <w:r/>
    </w:p>
    <w:p>
      <w:r>
        <w:rPr>
          <w:sz w:val="28"/>
          <w:szCs w:val="28"/>
        </w:rPr>
        <w:t xml:space="preserve">Глава города                                                                                           В.Г. Бодунов</w:t>
      </w:r>
      <w:r/>
    </w:p>
    <w:p>
      <w:pPr>
        <w:jc w:val="both"/>
        <w:tabs>
          <w:tab w:val="right" w:pos="9639" w:leader="none"/>
        </w:tabs>
        <w:rPr>
          <w:sz w:val="28"/>
          <w:szCs w:val="28"/>
        </w:rPr>
      </w:pPr>
      <w:r>
        <w:rPr>
          <w:sz w:val="28"/>
          <w:szCs w:val="28"/>
        </w:rPr>
      </w:r>
      <w:r/>
    </w:p>
    <w:p>
      <w:pPr>
        <w:jc w:val="both"/>
        <w:tabs>
          <w:tab w:val="right" w:pos="9639" w:leader="none"/>
        </w:tabs>
      </w:pPr>
      <w:r>
        <w:rPr>
          <w:sz w:val="28"/>
          <w:szCs w:val="28"/>
        </w:rPr>
        <w:t xml:space="preserve">СОГЛАСОВАНО:</w:t>
      </w:r>
      <w:r/>
    </w:p>
    <w:p>
      <w:pPr>
        <w:jc w:val="both"/>
        <w:tabs>
          <w:tab w:val="right" w:pos="9639" w:leader="none"/>
        </w:tabs>
      </w:pPr>
      <w:r/>
      <w:r/>
    </w:p>
    <w:p>
      <w:pPr>
        <w:jc w:val="both"/>
        <w:tabs>
          <w:tab w:val="right" w:pos="9639" w:leader="none"/>
        </w:tabs>
      </w:pPr>
      <w:r/>
      <w:r/>
    </w:p>
    <w:p>
      <w:pPr>
        <w:tabs>
          <w:tab w:val="right" w:pos="9639" w:leader="none"/>
        </w:tabs>
      </w:pPr>
      <w:r>
        <w:rPr>
          <w:sz w:val="28"/>
          <w:szCs w:val="28"/>
        </w:rPr>
        <w:t xml:space="preserve">Первый заместитель главы</w:t>
      </w:r>
      <w:r/>
    </w:p>
    <w:p>
      <w:pPr>
        <w:tabs>
          <w:tab w:val="right" w:pos="9639" w:leader="none"/>
        </w:tabs>
      </w:pPr>
      <w:r>
        <w:rPr>
          <w:sz w:val="28"/>
          <w:szCs w:val="28"/>
        </w:rPr>
        <w:t xml:space="preserve">Администрации города                                                                    С.И. Лисовский</w:t>
      </w:r>
      <w:r/>
    </w:p>
    <w:p>
      <w:pPr>
        <w:jc w:val="both"/>
        <w:tabs>
          <w:tab w:val="right" w:pos="9639" w:leader="none"/>
        </w:tabs>
      </w:pPr>
      <w:r/>
      <w:r/>
    </w:p>
    <w:p>
      <w:pPr>
        <w:jc w:val="both"/>
        <w:tabs>
          <w:tab w:val="right" w:pos="9639" w:leader="none"/>
        </w:tabs>
      </w:pPr>
      <w:r/>
      <w:r/>
    </w:p>
    <w:p>
      <w:pPr>
        <w:tabs>
          <w:tab w:val="right" w:pos="9639" w:leader="none"/>
        </w:tabs>
      </w:pPr>
      <w:r>
        <w:rPr>
          <w:sz w:val="28"/>
          <w:szCs w:val="28"/>
        </w:rPr>
        <w:t xml:space="preserve">Заместитель главы</w:t>
      </w:r>
      <w:r/>
    </w:p>
    <w:p>
      <w:pPr>
        <w:tabs>
          <w:tab w:val="right" w:pos="9639" w:leader="none"/>
        </w:tabs>
      </w:pPr>
      <w:r>
        <w:rPr>
          <w:sz w:val="28"/>
          <w:szCs w:val="28"/>
        </w:rPr>
        <w:t xml:space="preserve">Администрации города                                                                         Н.В. Щепина</w:t>
      </w:r>
      <w:r/>
    </w:p>
    <w:p>
      <w:pPr>
        <w:tabs>
          <w:tab w:val="right" w:pos="9639" w:leader="none"/>
        </w:tabs>
      </w:pPr>
      <w:r/>
      <w:r/>
    </w:p>
    <w:p>
      <w:pPr>
        <w:tabs>
          <w:tab w:val="right" w:pos="9639" w:leader="none"/>
        </w:tabs>
      </w:pPr>
      <w:r/>
      <w:r/>
    </w:p>
    <w:p>
      <w:pPr>
        <w:tabs>
          <w:tab w:val="right" w:pos="9639" w:leader="none"/>
        </w:tabs>
        <w:rPr>
          <w:sz w:val="28"/>
          <w:szCs w:val="28"/>
        </w:rPr>
      </w:pPr>
      <w:r>
        <w:rPr>
          <w:sz w:val="28"/>
          <w:szCs w:val="28"/>
        </w:rPr>
        <w:t xml:space="preserve">Председатель </w:t>
      </w:r>
      <w:r>
        <w:rPr>
          <w:sz w:val="28"/>
          <w:szCs w:val="28"/>
        </w:rPr>
        <w:t xml:space="preserve">Комитета ЖКГХЭТС                                               Т.И. Удовиченко</w:t>
      </w:r>
      <w:r/>
    </w:p>
    <w:p>
      <w:pPr>
        <w:tabs>
          <w:tab w:val="right" w:pos="9639" w:leader="none"/>
        </w:tabs>
      </w:pPr>
      <w:r/>
      <w:r/>
    </w:p>
    <w:p>
      <w:pPr>
        <w:tabs>
          <w:tab w:val="right" w:pos="9639" w:leader="none"/>
        </w:tabs>
      </w:pPr>
      <w:r/>
      <w:r/>
    </w:p>
    <w:p>
      <w:pPr>
        <w:tabs>
          <w:tab w:val="right" w:pos="9639" w:leader="none"/>
        </w:tabs>
        <w:rPr>
          <w:sz w:val="28"/>
          <w:szCs w:val="28"/>
        </w:rPr>
      </w:pPr>
      <w:r>
        <w:rPr>
          <w:sz w:val="28"/>
          <w:szCs w:val="28"/>
        </w:rPr>
        <w:t xml:space="preserve">Заведующий юридическим отделом                                             О. Б. </w:t>
      </w:r>
      <w:r>
        <w:rPr>
          <w:sz w:val="28"/>
          <w:szCs w:val="28"/>
        </w:rPr>
        <w:t xml:space="preserve">Бочарникова</w:t>
      </w:r>
      <w:r/>
    </w:p>
    <w:p>
      <w:pPr>
        <w:tabs>
          <w:tab w:val="right" w:pos="9639" w:leader="none"/>
        </w:tabs>
        <w:rPr>
          <w:sz w:val="28"/>
          <w:szCs w:val="28"/>
        </w:rPr>
      </w:pPr>
      <w:r>
        <w:rPr>
          <w:sz w:val="28"/>
          <w:szCs w:val="28"/>
        </w:rPr>
      </w:r>
      <w:r/>
    </w:p>
    <w:p>
      <w:pPr>
        <w:tabs>
          <w:tab w:val="right" w:pos="9639" w:leader="none"/>
        </w:tabs>
      </w:pPr>
      <w:r>
        <w:rPr>
          <w:sz w:val="28"/>
          <w:szCs w:val="28"/>
        </w:rPr>
        <w:t xml:space="preserve">Заведующий отделом муниципальных услуг                                    Т.А. Чумакова</w:t>
      </w:r>
      <w:r/>
    </w:p>
    <w:p>
      <w:pPr>
        <w:tabs>
          <w:tab w:val="right" w:pos="9639" w:leader="none"/>
        </w:tabs>
      </w:pPr>
      <w:r/>
      <w:r/>
    </w:p>
    <w:p>
      <w:pPr>
        <w:tabs>
          <w:tab w:val="left" w:pos="6379" w:leader="none"/>
          <w:tab w:val="right" w:pos="9639" w:leader="none"/>
        </w:tabs>
      </w:pPr>
      <w:r/>
      <w:r/>
    </w:p>
    <w:p>
      <w:pPr>
        <w:jc w:val="both"/>
        <w:tabs>
          <w:tab w:val="left" w:pos="6379" w:leader="none"/>
          <w:tab w:val="right" w:pos="9639" w:leader="none"/>
        </w:tabs>
      </w:pPr>
      <w:r/>
      <w:r/>
    </w:p>
    <w:p>
      <w:pPr>
        <w:jc w:val="both"/>
        <w:tabs>
          <w:tab w:val="left" w:pos="6379" w:leader="none"/>
          <w:tab w:val="right" w:pos="9639" w:leader="none"/>
        </w:tabs>
      </w:pPr>
      <w:r/>
      <w:r/>
    </w:p>
    <w:p>
      <w:pPr>
        <w:jc w:val="both"/>
        <w:tabs>
          <w:tab w:val="left" w:pos="6379" w:leader="none"/>
          <w:tab w:val="right" w:pos="9639" w:leader="none"/>
        </w:tabs>
      </w:pPr>
      <w:r/>
      <w:r/>
    </w:p>
    <w:p>
      <w:pPr>
        <w:jc w:val="both"/>
        <w:tabs>
          <w:tab w:val="left" w:pos="6379" w:leader="none"/>
          <w:tab w:val="right" w:pos="9639" w:leader="none"/>
        </w:tabs>
      </w:pPr>
      <w:r/>
      <w:r/>
    </w:p>
    <w:p>
      <w:pPr>
        <w:jc w:val="both"/>
        <w:tabs>
          <w:tab w:val="left" w:pos="6379" w:leader="none"/>
          <w:tab w:val="right" w:pos="9639" w:leader="none"/>
        </w:tabs>
      </w:pPr>
      <w:r/>
      <w:r/>
    </w:p>
    <w:p>
      <w:pPr>
        <w:jc w:val="both"/>
        <w:tabs>
          <w:tab w:val="left" w:pos="6379" w:leader="none"/>
          <w:tab w:val="right" w:pos="9639" w:leader="none"/>
        </w:tabs>
      </w:pPr>
      <w:r/>
      <w:r/>
    </w:p>
    <w:p>
      <w:pPr>
        <w:jc w:val="both"/>
        <w:tabs>
          <w:tab w:val="left" w:pos="6379" w:leader="none"/>
          <w:tab w:val="right" w:pos="9639" w:leader="none"/>
        </w:tabs>
      </w:pPr>
      <w:r/>
      <w:r/>
    </w:p>
    <w:p>
      <w:pPr>
        <w:jc w:val="both"/>
        <w:tabs>
          <w:tab w:val="left" w:pos="6379" w:leader="none"/>
          <w:tab w:val="right" w:pos="9639" w:leader="none"/>
        </w:tabs>
      </w:pPr>
      <w:r/>
      <w:r/>
    </w:p>
    <w:p>
      <w:pPr>
        <w:jc w:val="both"/>
        <w:tabs>
          <w:tab w:val="left" w:pos="6379" w:leader="none"/>
          <w:tab w:val="right" w:pos="9639" w:leader="none"/>
        </w:tabs>
      </w:pPr>
      <w:r/>
      <w:r/>
    </w:p>
    <w:p>
      <w:pPr>
        <w:ind w:firstLine="360"/>
      </w:pPr>
      <w:r>
        <w:rPr>
          <w:sz w:val="28"/>
          <w:szCs w:val="28"/>
        </w:rPr>
        <w:t xml:space="preserve">Кому  направлен документ:</w:t>
      </w:r>
      <w:r/>
    </w:p>
    <w:p>
      <w:r>
        <w:rPr>
          <w:sz w:val="28"/>
          <w:szCs w:val="28"/>
        </w:rPr>
        <w:t xml:space="preserve">     1. Администрация города</w:t>
      </w:r>
      <w:r/>
    </w:p>
    <w:p>
      <w:r>
        <w:rPr>
          <w:sz w:val="28"/>
          <w:szCs w:val="28"/>
        </w:rPr>
        <w:t xml:space="preserve">     2. Прокуратура</w:t>
      </w:r>
      <w:r/>
    </w:p>
    <w:p>
      <w:pPr>
        <w:rPr>
          <w:sz w:val="28"/>
          <w:szCs w:val="28"/>
        </w:rPr>
      </w:pPr>
      <w:r>
        <w:rPr>
          <w:sz w:val="28"/>
          <w:szCs w:val="28"/>
        </w:rPr>
        <w:t xml:space="preserve">     3. Комитет по ЖКГХЭТС</w:t>
      </w:r>
      <w:r/>
    </w:p>
    <w:p>
      <w:r>
        <w:rPr>
          <w:sz w:val="28"/>
          <w:szCs w:val="28"/>
        </w:rPr>
        <w:t xml:space="preserve">     4. Отдел муниципальных услуг</w:t>
      </w:r>
      <w:r/>
    </w:p>
    <w:p>
      <w:pPr>
        <w:ind w:firstLine="283"/>
        <w:rPr>
          <w:sz w:val="28"/>
          <w:szCs w:val="28"/>
        </w:rPr>
      </w:pPr>
      <w:r>
        <w:rPr>
          <w:sz w:val="28"/>
          <w:szCs w:val="28"/>
        </w:rPr>
        <w:t xml:space="preserve"> 5. Сайт</w:t>
      </w:r>
      <w:r/>
    </w:p>
    <w:p>
      <w:pPr>
        <w:ind w:firstLine="283"/>
      </w:pPr>
      <w:r>
        <w:rPr>
          <w:sz w:val="28"/>
          <w:szCs w:val="28"/>
        </w:rPr>
        <w:t xml:space="preserve">6. Вестник </w:t>
      </w:r>
      <w:r>
        <w:rPr>
          <w:sz w:val="28"/>
          <w:szCs w:val="28"/>
        </w:rPr>
      </w:r>
      <w:r/>
    </w:p>
    <w:p>
      <w:pPr>
        <w:pStyle w:val="442"/>
        <w:ind w:left="0"/>
        <w:tabs>
          <w:tab w:val="left" w:pos="6379" w:leader="none"/>
          <w:tab w:val="right" w:pos="9639" w:leader="none"/>
        </w:tabs>
      </w:pPr>
      <w:r/>
      <w:r/>
    </w:p>
    <w:p>
      <w:pPr>
        <w:pStyle w:val="442"/>
        <w:ind w:left="0"/>
        <w:tabs>
          <w:tab w:val="left" w:pos="6379" w:leader="none"/>
          <w:tab w:val="right" w:pos="9639" w:leader="none"/>
        </w:tabs>
      </w:pPr>
      <w:r/>
      <w:r/>
    </w:p>
    <w:p>
      <w:pPr>
        <w:pStyle w:val="442"/>
        <w:ind w:left="0"/>
        <w:tabs>
          <w:tab w:val="left" w:pos="6379" w:leader="none"/>
          <w:tab w:val="right" w:pos="9639" w:leader="none"/>
        </w:tabs>
      </w:pPr>
      <w:r/>
      <w:r/>
    </w:p>
    <w:p>
      <w:pPr>
        <w:pStyle w:val="442"/>
        <w:ind w:left="0"/>
        <w:tabs>
          <w:tab w:val="left" w:pos="6379" w:leader="none"/>
          <w:tab w:val="right" w:pos="9639" w:leader="none"/>
        </w:tabs>
      </w:pPr>
      <w:r/>
      <w:r/>
    </w:p>
    <w:p>
      <w:pPr>
        <w:pStyle w:val="442"/>
        <w:ind w:left="0"/>
        <w:tabs>
          <w:tab w:val="left" w:pos="6379" w:leader="none"/>
          <w:tab w:val="right" w:pos="9639" w:leader="none"/>
        </w:tabs>
      </w:pPr>
      <w:r/>
      <w:r/>
    </w:p>
    <w:p>
      <w:pPr>
        <w:pStyle w:val="442"/>
        <w:ind w:left="0"/>
        <w:tabs>
          <w:tab w:val="left" w:pos="6379" w:leader="none"/>
          <w:tab w:val="right" w:pos="9639" w:leader="none"/>
        </w:tabs>
      </w:pPr>
      <w:r/>
      <w:r/>
    </w:p>
    <w:p>
      <w:pPr>
        <w:pStyle w:val="442"/>
        <w:ind w:left="0"/>
        <w:tabs>
          <w:tab w:val="left" w:pos="6379" w:leader="none"/>
          <w:tab w:val="right" w:pos="9639" w:leader="none"/>
        </w:tabs>
      </w:pPr>
      <w:r/>
      <w:r/>
    </w:p>
    <w:p>
      <w:pPr>
        <w:pStyle w:val="442"/>
        <w:ind w:left="0"/>
        <w:tabs>
          <w:tab w:val="left" w:pos="6379" w:leader="none"/>
          <w:tab w:val="right" w:pos="9639" w:leader="none"/>
        </w:tabs>
        <w:rPr>
          <w:sz w:val="24"/>
        </w:rPr>
      </w:pPr>
      <w:r>
        <w:rPr>
          <w:sz w:val="24"/>
        </w:rPr>
      </w:r>
      <w:r/>
    </w:p>
    <w:p>
      <w:pPr>
        <w:pStyle w:val="442"/>
        <w:ind w:left="0"/>
        <w:tabs>
          <w:tab w:val="left" w:pos="6379" w:leader="none"/>
          <w:tab w:val="right" w:pos="9639" w:leader="none"/>
        </w:tabs>
        <w:rPr>
          <w:sz w:val="24"/>
        </w:rPr>
      </w:pPr>
      <w:r>
        <w:rPr>
          <w:sz w:val="24"/>
        </w:rPr>
      </w:r>
      <w:r/>
    </w:p>
    <w:p>
      <w:pPr>
        <w:pStyle w:val="442"/>
        <w:ind w:left="0"/>
        <w:tabs>
          <w:tab w:val="left" w:pos="6379" w:leader="none"/>
          <w:tab w:val="right" w:pos="9639" w:leader="none"/>
        </w:tabs>
        <w:rPr>
          <w:sz w:val="24"/>
        </w:rPr>
      </w:pPr>
      <w:r>
        <w:rPr>
          <w:sz w:val="24"/>
        </w:rPr>
      </w:r>
      <w:r/>
    </w:p>
    <w:p>
      <w:pPr>
        <w:pStyle w:val="442"/>
        <w:ind w:left="0"/>
        <w:tabs>
          <w:tab w:val="left" w:pos="6379" w:leader="none"/>
          <w:tab w:val="right" w:pos="9639" w:leader="none"/>
        </w:tabs>
        <w:rPr>
          <w:sz w:val="24"/>
        </w:rPr>
      </w:pPr>
      <w:r>
        <w:rPr>
          <w:sz w:val="24"/>
        </w:rPr>
      </w:r>
      <w:r/>
    </w:p>
    <w:p>
      <w:pPr>
        <w:pStyle w:val="442"/>
        <w:ind w:left="0"/>
        <w:tabs>
          <w:tab w:val="left" w:pos="6379" w:leader="none"/>
          <w:tab w:val="right" w:pos="9639" w:leader="none"/>
        </w:tabs>
        <w:rPr>
          <w:sz w:val="24"/>
        </w:rPr>
      </w:pPr>
      <w:r>
        <w:rPr>
          <w:sz w:val="24"/>
        </w:rPr>
      </w:r>
      <w:r/>
    </w:p>
    <w:p>
      <w:pPr>
        <w:pStyle w:val="442"/>
        <w:ind w:left="0"/>
        <w:tabs>
          <w:tab w:val="left" w:pos="6379" w:leader="none"/>
          <w:tab w:val="right" w:pos="9639" w:leader="none"/>
        </w:tabs>
        <w:rPr>
          <w:sz w:val="24"/>
        </w:rPr>
      </w:pPr>
      <w:r>
        <w:rPr>
          <w:sz w:val="24"/>
        </w:rPr>
      </w:r>
      <w:r/>
    </w:p>
    <w:p>
      <w:pPr>
        <w:pStyle w:val="442"/>
        <w:ind w:left="0"/>
        <w:tabs>
          <w:tab w:val="left" w:pos="6379" w:leader="none"/>
          <w:tab w:val="right" w:pos="9639" w:leader="none"/>
        </w:tabs>
        <w:rPr>
          <w:sz w:val="24"/>
        </w:rPr>
      </w:pPr>
      <w:r>
        <w:rPr>
          <w:sz w:val="24"/>
        </w:rPr>
      </w:r>
      <w:r/>
    </w:p>
    <w:p>
      <w:pPr>
        <w:pStyle w:val="442"/>
        <w:ind w:left="0"/>
        <w:tabs>
          <w:tab w:val="left" w:pos="6379" w:leader="none"/>
          <w:tab w:val="right" w:pos="9639" w:leader="none"/>
        </w:tabs>
        <w:rPr>
          <w:sz w:val="24"/>
        </w:rPr>
      </w:pPr>
      <w:r>
        <w:rPr>
          <w:sz w:val="24"/>
        </w:rPr>
      </w:r>
      <w:r/>
    </w:p>
    <w:p>
      <w:pPr>
        <w:pStyle w:val="442"/>
        <w:ind w:left="0"/>
        <w:tabs>
          <w:tab w:val="left" w:pos="6379" w:leader="none"/>
          <w:tab w:val="right" w:pos="9639" w:leader="none"/>
        </w:tabs>
        <w:rPr>
          <w:sz w:val="24"/>
        </w:rPr>
      </w:pPr>
      <w:r>
        <w:rPr>
          <w:sz w:val="24"/>
        </w:rPr>
      </w:r>
      <w:r/>
    </w:p>
    <w:p>
      <w:pPr>
        <w:pStyle w:val="442"/>
        <w:ind w:left="0"/>
        <w:tabs>
          <w:tab w:val="left" w:pos="6379" w:leader="none"/>
          <w:tab w:val="right" w:pos="9639" w:leader="none"/>
        </w:tabs>
        <w:rPr>
          <w:sz w:val="24"/>
        </w:rPr>
      </w:pPr>
      <w:r>
        <w:rPr>
          <w:sz w:val="24"/>
        </w:rPr>
      </w:r>
      <w:r/>
    </w:p>
    <w:p>
      <w:pPr>
        <w:pStyle w:val="442"/>
        <w:ind w:left="0"/>
        <w:tabs>
          <w:tab w:val="left" w:pos="6379" w:leader="none"/>
          <w:tab w:val="right" w:pos="9639" w:leader="none"/>
        </w:tabs>
        <w:rPr>
          <w:sz w:val="24"/>
          <w:szCs w:val="24"/>
        </w:rPr>
      </w:pPr>
      <w:r>
        <w:rPr>
          <w:sz w:val="24"/>
          <w:szCs w:val="24"/>
        </w:rPr>
      </w:r>
      <w:r/>
    </w:p>
    <w:p>
      <w:r>
        <w:rPr>
          <w:sz w:val="24"/>
          <w:szCs w:val="24"/>
        </w:rPr>
        <w:t xml:space="preserve">Елена Германовна Селезнева</w:t>
      </w:r>
      <w:r/>
    </w:p>
    <w:p>
      <w:pPr>
        <w:rPr>
          <w:sz w:val="24"/>
          <w:szCs w:val="24"/>
        </w:rPr>
      </w:pPr>
      <w:r>
        <w:rPr>
          <w:sz w:val="24"/>
          <w:szCs w:val="24"/>
        </w:rPr>
        <w:t xml:space="preserve">8(385-32)21228</w:t>
      </w:r>
      <w:r/>
    </w:p>
    <w:p>
      <w:r>
        <w:rPr>
          <w:sz w:val="24"/>
          <w:szCs w:val="24"/>
        </w:rPr>
      </w:r>
      <w:r>
        <w:rPr>
          <w:sz w:val="24"/>
          <w:szCs w:val="24"/>
        </w:rPr>
      </w:r>
    </w:p>
    <w:p>
      <w:r/>
      <w:r/>
    </w:p>
    <w:p>
      <w:pPr>
        <w:pStyle w:val="1_671"/>
        <w:ind w:firstLine="709"/>
        <w:jc w:val="right"/>
        <w:rPr>
          <w:lang w:val="ru-RU"/>
        </w:rPr>
      </w:pPr>
      <w:r>
        <w:rPr>
          <w:szCs w:val="28"/>
          <w:lang w:val="ru-RU"/>
        </w:rPr>
        <w:t xml:space="preserve">                                                       </w:t>
      </w:r>
      <w:r>
        <w:rPr>
          <w:szCs w:val="28"/>
          <w:lang w:val="ru-RU"/>
        </w:rPr>
        <w:t xml:space="preserve">                                                          </w:t>
      </w:r>
      <w:r>
        <w:rPr>
          <w:szCs w:val="28"/>
          <w:lang w:val="ru-RU"/>
        </w:rPr>
        <w:t xml:space="preserve">                </w:t>
      </w:r>
      <w:r>
        <w:rPr>
          <w:szCs w:val="28"/>
          <w:lang w:val="ru-RU"/>
        </w:rPr>
        <w:t xml:space="preserve">Приложение</w:t>
      </w:r>
      <w:r>
        <w:rPr>
          <w:szCs w:val="28"/>
          <w:lang w:val="ru-RU"/>
        </w:rPr>
      </w:r>
      <w:r/>
    </w:p>
    <w:p>
      <w:pPr>
        <w:pStyle w:val="1_670"/>
        <w:ind w:firstLine="709"/>
        <w:jc w:val="right"/>
      </w:pPr>
      <w:r>
        <w:rPr>
          <w:sz w:val="28"/>
          <w:szCs w:val="28"/>
        </w:rPr>
        <w:t xml:space="preserve">к постановлению Администрации</w:t>
      </w:r>
      <w:r>
        <w:rPr>
          <w:sz w:val="28"/>
          <w:szCs w:val="28"/>
        </w:rPr>
      </w:r>
      <w:r/>
    </w:p>
    <w:p>
      <w:pPr>
        <w:pStyle w:val="1_670"/>
        <w:ind w:firstLine="709"/>
        <w:jc w:val="right"/>
      </w:pPr>
      <w:r>
        <w:rPr>
          <w:sz w:val="28"/>
          <w:szCs w:val="28"/>
        </w:rPr>
        <w:t xml:space="preserve">города Новоалтайска</w:t>
      </w:r>
      <w:r>
        <w:rPr>
          <w:sz w:val="28"/>
          <w:szCs w:val="28"/>
        </w:rPr>
      </w:r>
      <w:r/>
    </w:p>
    <w:p>
      <w:pPr>
        <w:pStyle w:val="1_670"/>
        <w:ind w:firstLine="709"/>
        <w:jc w:val="center"/>
      </w:pPr>
      <w:r>
        <w:rPr>
          <w:sz w:val="28"/>
          <w:szCs w:val="28"/>
        </w:rPr>
        <w:t xml:space="preserve">                                                                                            </w:t>
      </w:r>
      <w:r>
        <w:rPr>
          <w:sz w:val="28"/>
          <w:szCs w:val="28"/>
        </w:rPr>
        <w:t xml:space="preserve">№</w:t>
      </w:r>
      <w:r>
        <w:rPr>
          <w:sz w:val="28"/>
          <w:szCs w:val="28"/>
        </w:rPr>
        <w:t xml:space="preserve">                          </w:t>
      </w:r>
      <w:r>
        <w:rPr>
          <w:sz w:val="28"/>
          <w:szCs w:val="28"/>
        </w:rPr>
        <w:t xml:space="preserve">от </w:t>
      </w:r>
      <w:r>
        <w:rPr>
          <w:sz w:val="28"/>
          <w:szCs w:val="28"/>
        </w:rPr>
        <w:t xml:space="preserve">             </w:t>
      </w:r>
      <w:r>
        <w:rPr>
          <w:sz w:val="28"/>
          <w:szCs w:val="28"/>
        </w:rPr>
        <w:t xml:space="preserve"> </w:t>
      </w:r>
      <w:r>
        <w:rPr>
          <w:sz w:val="28"/>
          <w:szCs w:val="28"/>
        </w:rPr>
      </w:r>
      <w:r/>
    </w:p>
    <w:p>
      <w:pPr>
        <w:pStyle w:val="1_670"/>
        <w:ind w:firstLine="709"/>
        <w:jc w:val="center"/>
      </w:pPr>
      <w:r>
        <w:rPr>
          <w:sz w:val="28"/>
          <w:szCs w:val="28"/>
        </w:rPr>
      </w:r>
      <w:r>
        <w:rPr>
          <w:sz w:val="28"/>
          <w:szCs w:val="28"/>
        </w:rPr>
      </w:r>
      <w:r/>
    </w:p>
    <w:p>
      <w:pPr>
        <w:pStyle w:val="1_671"/>
        <w:ind w:firstLine="709"/>
      </w:pPr>
      <w:r>
        <w:rPr>
          <w:szCs w:val="28"/>
        </w:rPr>
        <w:t xml:space="preserve">Административный регламент</w:t>
      </w:r>
      <w:r>
        <w:rPr>
          <w:szCs w:val="28"/>
        </w:rPr>
      </w:r>
      <w:r/>
    </w:p>
    <w:p>
      <w:pPr>
        <w:pStyle w:val="1_671"/>
        <w:ind w:firstLine="709"/>
      </w:pPr>
      <w:r>
        <w:rPr>
          <w:szCs w:val="28"/>
        </w:rPr>
        <w:t xml:space="preserve">предоставления муниципальной услуги «</w:t>
      </w:r>
      <w:r>
        <w:rPr>
          <w:bCs/>
          <w:szCs w:val="28"/>
        </w:rPr>
        <w:t xml:space="preserve">П</w:t>
      </w:r>
      <w:r>
        <w:rPr>
          <w:bCs/>
          <w:szCs w:val="28"/>
        </w:rPr>
        <w:t xml:space="preserve">остановка на учет граждан в качестве нуждающихся в жилых помещениях</w:t>
      </w:r>
      <w:r>
        <w:rPr>
          <w:bCs/>
          <w:szCs w:val="28"/>
        </w:rPr>
        <w:t xml:space="preserve">, предоставляемых по договорам социального найма</w:t>
      </w:r>
      <w:r>
        <w:rPr>
          <w:szCs w:val="28"/>
        </w:rPr>
        <w:t xml:space="preserve">»</w:t>
      </w:r>
      <w:r>
        <w:rPr>
          <w:szCs w:val="28"/>
        </w:rPr>
      </w:r>
      <w:r/>
    </w:p>
    <w:p>
      <w:pPr>
        <w:pStyle w:val="1_670"/>
        <w:ind w:firstLine="709"/>
        <w:jc w:val="center"/>
      </w:pPr>
      <w:r>
        <w:rPr>
          <w:sz w:val="28"/>
          <w:szCs w:val="28"/>
        </w:rPr>
      </w:r>
      <w:r>
        <w:rPr>
          <w:sz w:val="28"/>
          <w:szCs w:val="28"/>
        </w:rPr>
      </w:r>
      <w:r/>
    </w:p>
    <w:p>
      <w:pPr>
        <w:pStyle w:val="1_670"/>
        <w:ind w:firstLine="709"/>
        <w:jc w:val="center"/>
      </w:pPr>
      <w:r>
        <w:rPr>
          <w:sz w:val="28"/>
          <w:szCs w:val="28"/>
          <w:lang w:val="en-US"/>
        </w:rPr>
        <w:t xml:space="preserve">I</w:t>
      </w:r>
      <w:r>
        <w:rPr>
          <w:sz w:val="28"/>
          <w:szCs w:val="28"/>
        </w:rPr>
        <w:t xml:space="preserve">. Общие положения</w:t>
      </w:r>
      <w:r>
        <w:rPr>
          <w:sz w:val="28"/>
          <w:szCs w:val="28"/>
        </w:rPr>
      </w:r>
      <w:r/>
    </w:p>
    <w:p>
      <w:pPr>
        <w:pStyle w:val="1_670"/>
        <w:ind w:firstLine="709"/>
        <w:jc w:val="center"/>
      </w:pPr>
      <w:r>
        <w:rPr>
          <w:sz w:val="28"/>
          <w:szCs w:val="28"/>
        </w:rPr>
      </w:r>
      <w:r>
        <w:rPr>
          <w:sz w:val="28"/>
          <w:szCs w:val="28"/>
        </w:rPr>
      </w:r>
      <w:r/>
    </w:p>
    <w:p>
      <w:pPr>
        <w:pStyle w:val="1_670"/>
        <w:ind w:firstLine="709"/>
        <w:jc w:val="both"/>
      </w:pPr>
      <w:r>
        <w:rPr>
          <w:sz w:val="28"/>
          <w:szCs w:val="28"/>
        </w:rPr>
        <w:t xml:space="preserve">1.1. Предмет административного регламента.</w:t>
      </w:r>
      <w:r>
        <w:rPr>
          <w:sz w:val="28"/>
          <w:szCs w:val="28"/>
        </w:rPr>
      </w:r>
      <w:r/>
    </w:p>
    <w:p>
      <w:pPr>
        <w:pStyle w:val="1_671"/>
        <w:ind w:firstLine="709"/>
        <w:jc w:val="both"/>
      </w:pPr>
      <w:r>
        <w:rPr>
          <w:szCs w:val="28"/>
        </w:rPr>
        <w:t xml:space="preserve">Административный регламент предоставления муниципальной услуги </w:t>
      </w:r>
      <w:r>
        <w:rPr>
          <w:rStyle w:val="1_676"/>
          <w:b w:val="false"/>
          <w:szCs w:val="28"/>
        </w:rPr>
        <w:t xml:space="preserve">«Постановка на учет граждан в качестве нуждающихся в жилых помещениях, предоставляемых по договорам социального найма»</w:t>
      </w:r>
      <w:r>
        <w:rPr>
          <w:rStyle w:val="1_676"/>
          <w:b w:val="false"/>
          <w:szCs w:val="28"/>
        </w:rPr>
        <w:t xml:space="preserve"> </w:t>
      </w:r>
      <w:r>
        <w:rPr>
          <w:szCs w:val="28"/>
        </w:rPr>
        <w:t xml:space="preserve">(далее – </w:t>
      </w:r>
      <w:r>
        <w:rPr>
          <w:szCs w:val="28"/>
        </w:rPr>
        <w:t xml:space="preserve">«</w:t>
      </w:r>
      <w:r>
        <w:rPr>
          <w:szCs w:val="28"/>
        </w:rPr>
        <w:t xml:space="preserve">Административный регламент</w:t>
      </w:r>
      <w:r>
        <w:rPr>
          <w:szCs w:val="28"/>
        </w:rPr>
        <w:t xml:space="preserve">»</w:t>
      </w:r>
      <w:r>
        <w:rPr>
          <w:szCs w:val="28"/>
        </w:rPr>
        <w:t xml:space="preserve">) разработан в целях повышения качества предоставлени</w:t>
      </w:r>
      <w:r>
        <w:rPr>
          <w:szCs w:val="28"/>
        </w:rPr>
        <w:t xml:space="preserve">я и доступности муниципальной услуги,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w:t>
      </w:r>
      <w:r>
        <w:rPr>
          <w:szCs w:val="28"/>
        </w:rPr>
        <w:t xml:space="preserve">«Многофункциональный центр»</w:t>
      </w:r>
      <w:r>
        <w:rPr>
          <w:szCs w:val="28"/>
        </w:rPr>
        <w:t xml:space="preserve">)</w:t>
      </w:r>
      <w:r>
        <w:rPr>
          <w:rStyle w:val="1_679"/>
          <w:szCs w:val="28"/>
        </w:rPr>
        <w:footnoteReference w:id="1"/>
      </w:r>
      <w:r>
        <w:rPr>
          <w:szCs w:val="28"/>
        </w:rPr>
        <w:t xml:space="preserve">,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r>
        <w:rPr>
          <w:rStyle w:val="1_679"/>
          <w:szCs w:val="28"/>
        </w:rPr>
        <w:footnoteReference w:id="2"/>
      </w:r>
      <w:r>
        <w:rPr>
          <w:szCs w:val="28"/>
        </w:rPr>
        <w:t xml:space="preserve"> (далее – </w:t>
      </w:r>
      <w:r>
        <w:rPr>
          <w:szCs w:val="28"/>
        </w:rPr>
        <w:t xml:space="preserve">«</w:t>
      </w:r>
      <w:r>
        <w:rPr>
          <w:szCs w:val="28"/>
        </w:rPr>
        <w:t xml:space="preserve">Е</w:t>
      </w:r>
      <w:r>
        <w:rPr>
          <w:szCs w:val="28"/>
          <w:lang w:val="ru-RU"/>
        </w:rPr>
        <w:t xml:space="preserve">ПГУ</w:t>
      </w:r>
      <w:r>
        <w:rPr>
          <w:szCs w:val="28"/>
        </w:rPr>
        <w:t xml:space="preserve">»</w:t>
      </w:r>
      <w:r>
        <w:rPr>
          <w:szCs w:val="28"/>
        </w:rPr>
        <w:t xml:space="preserve">), с соблюдением норм законодательства Российской Федерации о защите персональных данных.</w:t>
      </w:r>
      <w:r>
        <w:rPr>
          <w:szCs w:val="28"/>
        </w:rPr>
      </w:r>
      <w:r/>
    </w:p>
    <w:p>
      <w:pPr>
        <w:pStyle w:val="1_671"/>
        <w:ind w:firstLine="709"/>
        <w:jc w:val="both"/>
      </w:pPr>
      <w:r>
        <w:rPr>
          <w:szCs w:val="28"/>
        </w:rPr>
        <w:t xml:space="preserve">Административный регламент определяет сроки, требования, условия предоставления и последовательность действий (административных процедур) при осуществлении полномочий по оказанию данной муниципальной услуги.</w:t>
      </w:r>
      <w:r>
        <w:rPr>
          <w:szCs w:val="28"/>
        </w:rPr>
      </w:r>
      <w:r/>
    </w:p>
    <w:p>
      <w:pPr>
        <w:pStyle w:val="1_670"/>
        <w:ind w:firstLine="709"/>
        <w:jc w:val="both"/>
      </w:pPr>
      <w:r>
        <w:rPr>
          <w:sz w:val="28"/>
          <w:szCs w:val="28"/>
        </w:rPr>
        <w:t xml:space="preserve">1.2. Описание заявителей.</w:t>
      </w:r>
      <w:r>
        <w:rPr>
          <w:sz w:val="28"/>
          <w:szCs w:val="28"/>
        </w:rPr>
      </w:r>
      <w:r/>
    </w:p>
    <w:p>
      <w:pPr>
        <w:pStyle w:val="1_670"/>
        <w:ind w:firstLine="709"/>
        <w:jc w:val="both"/>
      </w:pPr>
      <w:r>
        <w:rPr>
          <w:sz w:val="28"/>
          <w:szCs w:val="28"/>
        </w:rPr>
        <w:t xml:space="preserve">Муниципальная услуга предоставляет</w:t>
      </w:r>
      <w:r>
        <w:rPr>
          <w:sz w:val="28"/>
          <w:szCs w:val="28"/>
        </w:rPr>
        <w:t xml:space="preserve">ся гражданам, </w:t>
      </w:r>
      <w:r>
        <w:rPr>
          <w:sz w:val="28"/>
          <w:szCs w:val="28"/>
        </w:rPr>
        <w:t xml:space="preserve">зарегистрированным на территории города Новоалтайска, </w:t>
      </w:r>
      <w:r>
        <w:rPr>
          <w:sz w:val="28"/>
          <w:szCs w:val="28"/>
        </w:rPr>
        <w:t xml:space="preserve">отнесенным статьями</w:t>
      </w:r>
      <w:r>
        <w:rPr>
          <w:sz w:val="28"/>
          <w:szCs w:val="28"/>
        </w:rPr>
        <w:t xml:space="preserve"> </w:t>
      </w:r>
      <w:r>
        <w:rPr>
          <w:sz w:val="28"/>
          <w:szCs w:val="28"/>
        </w:rPr>
        <w:t xml:space="preserve">49 и </w:t>
      </w:r>
      <w:r>
        <w:rPr>
          <w:sz w:val="28"/>
          <w:szCs w:val="28"/>
        </w:rPr>
        <w:t xml:space="preserve">51 Жилищного кодекса Российской </w:t>
      </w:r>
      <w:r>
        <w:rPr>
          <w:sz w:val="28"/>
          <w:szCs w:val="28"/>
        </w:rPr>
        <w:t xml:space="preserve">Федерации к категориям граждан</w:t>
      </w:r>
      <w:r>
        <w:rPr>
          <w:sz w:val="28"/>
          <w:szCs w:val="28"/>
        </w:rPr>
        <w:t xml:space="preserve">, </w:t>
      </w:r>
      <w:r>
        <w:rPr>
          <w:sz w:val="28"/>
          <w:szCs w:val="28"/>
        </w:rPr>
        <w:t xml:space="preserve">имеющи</w:t>
      </w:r>
      <w:r>
        <w:rPr>
          <w:sz w:val="28"/>
          <w:szCs w:val="28"/>
        </w:rPr>
        <w:t xml:space="preserve">м</w:t>
      </w:r>
      <w:r>
        <w:rPr>
          <w:sz w:val="28"/>
          <w:szCs w:val="28"/>
        </w:rPr>
        <w:t xml:space="preserve"> право на получение жилых помещений по догово</w:t>
      </w:r>
      <w:r>
        <w:rPr>
          <w:sz w:val="28"/>
          <w:szCs w:val="28"/>
        </w:rPr>
        <w:t xml:space="preserve">рам социального найма (далее – «з</w:t>
      </w:r>
      <w:r>
        <w:rPr>
          <w:sz w:val="28"/>
          <w:szCs w:val="28"/>
        </w:rPr>
        <w:t xml:space="preserve">аявитель</w:t>
      </w:r>
      <w:r>
        <w:rPr>
          <w:sz w:val="28"/>
          <w:szCs w:val="28"/>
        </w:rPr>
        <w:t xml:space="preserve">»</w:t>
      </w:r>
      <w:r>
        <w:rPr>
          <w:sz w:val="28"/>
          <w:szCs w:val="28"/>
        </w:rPr>
        <w:t xml:space="preserve">), либо их уполномоченным</w:t>
      </w:r>
      <w:r>
        <w:rPr>
          <w:sz w:val="28"/>
          <w:szCs w:val="28"/>
        </w:rPr>
        <w:t xml:space="preserve"> (законным)</w:t>
      </w:r>
      <w:r>
        <w:rPr>
          <w:sz w:val="28"/>
          <w:szCs w:val="28"/>
        </w:rPr>
        <w:t xml:space="preserve"> представителям</w:t>
      </w:r>
      <w:r>
        <w:rPr>
          <w:sz w:val="28"/>
          <w:szCs w:val="28"/>
        </w:rPr>
        <w:t xml:space="preserve">.</w:t>
      </w:r>
      <w:r>
        <w:rPr>
          <w:sz w:val="28"/>
          <w:szCs w:val="28"/>
        </w:rPr>
      </w:r>
      <w:r/>
    </w:p>
    <w:p>
      <w:pPr>
        <w:pStyle w:val="1_670"/>
        <w:ind w:firstLine="709"/>
        <w:jc w:val="both"/>
      </w:pPr>
      <w:r>
        <w:rPr>
          <w:sz w:val="28"/>
          <w:szCs w:val="28"/>
        </w:rPr>
        <w:t xml:space="preserve">Если граждан</w:t>
      </w:r>
      <w:r>
        <w:rPr>
          <w:sz w:val="28"/>
          <w:szCs w:val="28"/>
        </w:rPr>
        <w:t xml:space="preserve">е имею</w:t>
      </w:r>
      <w:r>
        <w:rPr>
          <w:sz w:val="28"/>
          <w:szCs w:val="28"/>
        </w:rPr>
        <w:t xml:space="preserve">т право состоять</w:t>
      </w:r>
      <w:r>
        <w:rPr>
          <w:sz w:val="28"/>
          <w:szCs w:val="28"/>
        </w:rPr>
        <w:t xml:space="preserve"> на</w:t>
      </w:r>
      <w:r>
        <w:rPr>
          <w:sz w:val="28"/>
          <w:szCs w:val="28"/>
        </w:rPr>
        <w:t xml:space="preserve"> учете </w:t>
      </w:r>
      <w:r>
        <w:rPr>
          <w:bCs/>
          <w:sz w:val="28"/>
          <w:szCs w:val="28"/>
        </w:rPr>
        <w:t xml:space="preserve">в качестве нуждающ</w:t>
      </w:r>
      <w:r>
        <w:rPr>
          <w:bCs/>
          <w:sz w:val="28"/>
          <w:szCs w:val="28"/>
        </w:rPr>
        <w:t xml:space="preserve">ихся</w:t>
      </w:r>
      <w:r>
        <w:rPr>
          <w:bCs/>
          <w:sz w:val="28"/>
          <w:szCs w:val="28"/>
        </w:rPr>
        <w:t xml:space="preserve"> в жил</w:t>
      </w:r>
      <w:r>
        <w:rPr>
          <w:bCs/>
          <w:sz w:val="28"/>
          <w:szCs w:val="28"/>
        </w:rPr>
        <w:t xml:space="preserve">ых</w:t>
      </w:r>
      <w:r>
        <w:rPr>
          <w:bCs/>
          <w:sz w:val="28"/>
          <w:szCs w:val="28"/>
        </w:rPr>
        <w:t xml:space="preserve"> помещениях, предоставляемых по договорам социального найма</w:t>
      </w:r>
      <w:r>
        <w:rPr>
          <w:sz w:val="28"/>
          <w:szCs w:val="28"/>
        </w:rPr>
        <w:t xml:space="preserve"> </w:t>
      </w:r>
      <w:r>
        <w:rPr>
          <w:sz w:val="28"/>
          <w:szCs w:val="28"/>
        </w:rPr>
        <w:t xml:space="preserve">по нескольким основаниям (как малоимущ</w:t>
      </w:r>
      <w:r>
        <w:rPr>
          <w:sz w:val="28"/>
          <w:szCs w:val="28"/>
        </w:rPr>
        <w:t xml:space="preserve">ие</w:t>
      </w:r>
      <w:r>
        <w:rPr>
          <w:sz w:val="28"/>
          <w:szCs w:val="28"/>
        </w:rPr>
        <w:t xml:space="preserve"> граждан</w:t>
      </w:r>
      <w:r>
        <w:rPr>
          <w:sz w:val="28"/>
          <w:szCs w:val="28"/>
        </w:rPr>
        <w:t xml:space="preserve">е и как относящие</w:t>
      </w:r>
      <w:r>
        <w:rPr>
          <w:sz w:val="28"/>
          <w:szCs w:val="28"/>
        </w:rPr>
        <w:t xml:space="preserve">ся к определенной федеральным законом, указом Президента Российской Федерации или законом Алтайского края</w:t>
      </w:r>
      <w:r>
        <w:rPr>
          <w:sz w:val="28"/>
          <w:szCs w:val="28"/>
        </w:rPr>
        <w:t xml:space="preserve"> </w:t>
      </w:r>
      <w:r>
        <w:rPr>
          <w:sz w:val="28"/>
          <w:szCs w:val="28"/>
        </w:rPr>
        <w:t xml:space="preserve">иной </w:t>
      </w:r>
      <w:r>
        <w:rPr>
          <w:sz w:val="28"/>
          <w:szCs w:val="28"/>
        </w:rPr>
        <w:t xml:space="preserve">категории), по своему выбору так</w:t>
      </w:r>
      <w:r>
        <w:rPr>
          <w:sz w:val="28"/>
          <w:szCs w:val="28"/>
        </w:rPr>
        <w:t xml:space="preserve">ие</w:t>
      </w:r>
      <w:r>
        <w:rPr>
          <w:sz w:val="28"/>
          <w:szCs w:val="28"/>
        </w:rPr>
        <w:t xml:space="preserve"> граждан</w:t>
      </w:r>
      <w:r>
        <w:rPr>
          <w:sz w:val="28"/>
          <w:szCs w:val="28"/>
        </w:rPr>
        <w:t xml:space="preserve">е</w:t>
      </w:r>
      <w:r>
        <w:rPr>
          <w:sz w:val="28"/>
          <w:szCs w:val="28"/>
        </w:rPr>
        <w:t xml:space="preserve"> мо</w:t>
      </w:r>
      <w:r>
        <w:rPr>
          <w:sz w:val="28"/>
          <w:szCs w:val="28"/>
        </w:rPr>
        <w:t xml:space="preserve">гут</w:t>
      </w:r>
      <w:r>
        <w:rPr>
          <w:sz w:val="28"/>
          <w:szCs w:val="28"/>
        </w:rPr>
        <w:t xml:space="preserve"> быть принят</w:t>
      </w:r>
      <w:r>
        <w:rPr>
          <w:sz w:val="28"/>
          <w:szCs w:val="28"/>
        </w:rPr>
        <w:t xml:space="preserve">ы</w:t>
      </w:r>
      <w:r>
        <w:rPr>
          <w:sz w:val="28"/>
          <w:szCs w:val="28"/>
        </w:rPr>
        <w:t xml:space="preserve"> на учет по одному из этих оснований или по всем основаниям.</w:t>
      </w:r>
      <w:r>
        <w:rPr>
          <w:sz w:val="28"/>
          <w:szCs w:val="28"/>
        </w:rPr>
      </w:r>
      <w:r/>
    </w:p>
    <w:p>
      <w:pPr>
        <w:pStyle w:val="1_670"/>
        <w:ind w:firstLine="709"/>
        <w:jc w:val="both"/>
      </w:pPr>
      <w:r>
        <w:rPr>
          <w:sz w:val="28"/>
          <w:szCs w:val="28"/>
        </w:rPr>
        <w:t xml:space="preserve">При наличии у гражданина и (или) членов его семьи нескольких жилых помещений, </w:t>
      </w:r>
      <w:r>
        <w:rPr>
          <w:sz w:val="28"/>
          <w:szCs w:val="28"/>
        </w:rPr>
        <w:t xml:space="preserve">занимаемых по договорам социального найма и (или) принадлежащих им на праве собственности, определение уровня обеспеченности общей площадью гражданина и (или) членов его семьи осуществляется исходя из суммарной общей площади всех указанных жилых помещений.</w:t>
      </w:r>
      <w:r>
        <w:rPr>
          <w:sz w:val="28"/>
          <w:szCs w:val="28"/>
        </w:rPr>
        <w:t xml:space="preserve">  </w:t>
      </w:r>
      <w:r>
        <w:rPr>
          <w:sz w:val="28"/>
          <w:szCs w:val="28"/>
        </w:rPr>
      </w:r>
      <w:r/>
    </w:p>
    <w:p>
      <w:pPr>
        <w:pStyle w:val="1_670"/>
        <w:ind w:firstLine="709"/>
        <w:jc w:val="both"/>
        <w:widowControl w:val="off"/>
        <w:rPr>
          <w:rFonts w:eastAsia="Calibri"/>
          <w:color w:val="000000"/>
        </w:rPr>
        <w:outlineLvl w:val="2"/>
      </w:pPr>
      <w:r>
        <w:rPr>
          <w:rFonts w:eastAsia="Calibri"/>
          <w:color w:val="000000"/>
          <w:sz w:val="28"/>
          <w:szCs w:val="28"/>
        </w:rPr>
        <w:t xml:space="preserve">1.3. Требования к порядку информирования о предоставлении муниципальной услуги.</w:t>
      </w:r>
      <w:r>
        <w:rPr>
          <w:rFonts w:eastAsia="Calibri"/>
          <w:color w:val="000000"/>
          <w:sz w:val="28"/>
          <w:szCs w:val="28"/>
        </w:rPr>
      </w:r>
      <w:r/>
    </w:p>
    <w:p>
      <w:pPr>
        <w:pStyle w:val="1_670"/>
        <w:ind w:firstLine="709"/>
        <w:jc w:val="both"/>
        <w:tabs>
          <w:tab w:val="left" w:pos="7425" w:leader="none"/>
        </w:tabs>
        <w:rPr>
          <w:color w:val="000000"/>
        </w:rPr>
      </w:pPr>
      <w:r>
        <w:rPr>
          <w:color w:val="000000"/>
          <w:sz w:val="28"/>
          <w:szCs w:val="28"/>
        </w:rPr>
        <w:t xml:space="preserve">Информирование о порядке предоставления муниципальной услуги осуществляется:</w:t>
      </w:r>
      <w:r>
        <w:rPr>
          <w:color w:val="000000"/>
          <w:sz w:val="28"/>
          <w:szCs w:val="28"/>
        </w:rPr>
      </w:r>
      <w:r/>
    </w:p>
    <w:p>
      <w:pPr>
        <w:pStyle w:val="1_670"/>
        <w:ind w:firstLine="709"/>
        <w:jc w:val="both"/>
        <w:rPr>
          <w:color w:val="000000"/>
        </w:rPr>
        <w:outlineLvl w:val="1"/>
      </w:pPr>
      <w:r>
        <w:rPr>
          <w:color w:val="000000"/>
          <w:sz w:val="28"/>
          <w:szCs w:val="28"/>
        </w:rPr>
        <w:t xml:space="preserve">1) непосредственн</w:t>
      </w:r>
      <w:r>
        <w:rPr>
          <w:color w:val="000000"/>
          <w:sz w:val="28"/>
          <w:szCs w:val="28"/>
        </w:rPr>
        <w:t xml:space="preserve">о при личном приеме заявителя в</w:t>
      </w:r>
      <w:r>
        <w:rPr>
          <w:iCs/>
          <w:color w:val="000000"/>
          <w:sz w:val="28"/>
          <w:szCs w:val="28"/>
        </w:rPr>
        <w:t xml:space="preserve"> </w:t>
      </w:r>
      <w:r>
        <w:rPr>
          <w:sz w:val="28"/>
          <w:szCs w:val="28"/>
        </w:rPr>
        <w:t xml:space="preserve">Комитет Администрации города Новоалтайска по жилищно-коммунальному, газовому хозяйству, энергетике, транспорту и строительству </w:t>
      </w:r>
      <w:r>
        <w:rPr>
          <w:color w:val="000000"/>
          <w:sz w:val="28"/>
          <w:szCs w:val="28"/>
        </w:rPr>
        <w:t xml:space="preserve"> (далее</w:t>
      </w:r>
      <w:r>
        <w:rPr>
          <w:color w:val="000000"/>
          <w:sz w:val="28"/>
          <w:szCs w:val="28"/>
        </w:rPr>
        <w:t xml:space="preserve"> – Комитет ЖКГХЭТС</w:t>
      </w:r>
      <w:r>
        <w:rPr>
          <w:color w:val="000000"/>
          <w:sz w:val="28"/>
          <w:szCs w:val="28"/>
        </w:rPr>
        <w:t xml:space="preserve">) или </w:t>
      </w:r>
      <w:r>
        <w:rPr>
          <w:color w:val="000000"/>
          <w:sz w:val="28"/>
          <w:szCs w:val="28"/>
        </w:rPr>
        <w:t xml:space="preserve">М</w:t>
      </w:r>
      <w:r>
        <w:rPr>
          <w:color w:val="000000"/>
          <w:sz w:val="28"/>
          <w:szCs w:val="28"/>
        </w:rPr>
        <w:t xml:space="preserve">ногофункциональный центр</w:t>
      </w:r>
      <w:r>
        <w:rPr>
          <w:color w:val="000000"/>
          <w:sz w:val="28"/>
          <w:szCs w:val="28"/>
        </w:rPr>
        <w:t xml:space="preserve">;</w:t>
      </w:r>
      <w:r>
        <w:rPr>
          <w:color w:val="000000"/>
          <w:sz w:val="28"/>
          <w:szCs w:val="28"/>
        </w:rPr>
      </w:r>
      <w:r/>
    </w:p>
    <w:p>
      <w:pPr>
        <w:pStyle w:val="1_670"/>
        <w:ind w:firstLine="709"/>
        <w:jc w:val="both"/>
        <w:tabs>
          <w:tab w:val="left" w:pos="7425" w:leader="none"/>
        </w:tabs>
        <w:rPr>
          <w:color w:val="000000"/>
        </w:rPr>
      </w:pPr>
      <w:r>
        <w:rPr>
          <w:color w:val="000000"/>
          <w:sz w:val="28"/>
          <w:szCs w:val="28"/>
        </w:rPr>
        <w:t xml:space="preserve">2) по телефону </w:t>
      </w:r>
      <w:r>
        <w:rPr>
          <w:color w:val="000000"/>
          <w:sz w:val="28"/>
          <w:szCs w:val="28"/>
        </w:rPr>
        <w:t xml:space="preserve">Комитета ЖКГХЭТС  или М</w:t>
      </w:r>
      <w:r>
        <w:rPr>
          <w:color w:val="000000"/>
          <w:sz w:val="28"/>
          <w:szCs w:val="28"/>
        </w:rPr>
        <w:t xml:space="preserve">ногофункционального центра</w:t>
      </w:r>
      <w:r>
        <w:rPr>
          <w:color w:val="000000"/>
          <w:sz w:val="28"/>
          <w:szCs w:val="28"/>
        </w:rPr>
        <w:t xml:space="preserve">;</w:t>
      </w:r>
      <w:r>
        <w:rPr>
          <w:color w:val="000000"/>
          <w:sz w:val="28"/>
          <w:szCs w:val="28"/>
        </w:rPr>
      </w:r>
      <w:r/>
    </w:p>
    <w:p>
      <w:pPr>
        <w:pStyle w:val="1_670"/>
        <w:ind w:firstLine="709"/>
        <w:jc w:val="both"/>
        <w:tabs>
          <w:tab w:val="left" w:pos="7425" w:leader="none"/>
        </w:tabs>
        <w:rPr>
          <w:color w:val="000000"/>
        </w:rPr>
      </w:pPr>
      <w:r>
        <w:rPr>
          <w:color w:val="000000"/>
          <w:sz w:val="28"/>
          <w:szCs w:val="28"/>
        </w:rPr>
        <w:t xml:space="preserve">3) письменно, в том числе посредством электронной почты, факсимильной связи;</w:t>
      </w:r>
      <w:r>
        <w:rPr>
          <w:color w:val="000000"/>
          <w:sz w:val="28"/>
          <w:szCs w:val="28"/>
        </w:rPr>
      </w:r>
      <w:r/>
    </w:p>
    <w:p>
      <w:pPr>
        <w:pStyle w:val="1_670"/>
        <w:ind w:firstLine="709"/>
        <w:jc w:val="both"/>
        <w:tabs>
          <w:tab w:val="left" w:pos="7425" w:leader="none"/>
        </w:tabs>
        <w:rPr>
          <w:color w:val="000000"/>
        </w:rPr>
      </w:pPr>
      <w:r>
        <w:rPr>
          <w:color w:val="000000"/>
          <w:sz w:val="28"/>
          <w:szCs w:val="28"/>
        </w:rPr>
        <w:t xml:space="preserve">4) посредством размещения в открытой и доступной форме информации:</w:t>
      </w:r>
      <w:r>
        <w:rPr>
          <w:color w:val="000000"/>
          <w:sz w:val="28"/>
          <w:szCs w:val="28"/>
        </w:rPr>
      </w:r>
      <w:r/>
    </w:p>
    <w:p>
      <w:pPr>
        <w:pStyle w:val="1_670"/>
        <w:contextualSpacing w:val="true"/>
        <w:ind w:firstLine="709"/>
        <w:jc w:val="both"/>
        <w:widowControl w:val="off"/>
        <w:tabs>
          <w:tab w:val="left" w:pos="851" w:leader="none"/>
          <w:tab w:val="left" w:pos="1134" w:leader="none"/>
        </w:tabs>
        <w:rPr>
          <w:color w:val="000000"/>
        </w:rPr>
      </w:pPr>
      <w:r>
        <w:rPr>
          <w:color w:val="000000"/>
          <w:sz w:val="28"/>
          <w:szCs w:val="28"/>
        </w:rPr>
        <w:t xml:space="preserve">в</w:t>
      </w:r>
      <w:r>
        <w:rPr>
          <w:color w:val="000000"/>
          <w:sz w:val="28"/>
          <w:szCs w:val="28"/>
        </w:rPr>
        <w:t xml:space="preserve"> </w:t>
      </w:r>
      <w:r>
        <w:rPr>
          <w:color w:val="000000"/>
          <w:sz w:val="28"/>
          <w:szCs w:val="28"/>
        </w:rPr>
        <w:t xml:space="preserve">ЕПГУ;</w:t>
      </w:r>
      <w:r>
        <w:rPr>
          <w:color w:val="000000"/>
          <w:sz w:val="28"/>
          <w:szCs w:val="28"/>
        </w:rPr>
      </w:r>
      <w:r/>
    </w:p>
    <w:p>
      <w:pPr>
        <w:pStyle w:val="1_670"/>
        <w:ind w:firstLine="709"/>
        <w:jc w:val="both"/>
        <w:tabs>
          <w:tab w:val="left" w:pos="7425" w:leader="none"/>
        </w:tabs>
        <w:rPr>
          <w:color w:val="000000"/>
        </w:rPr>
      </w:pPr>
      <w:r>
        <w:rPr>
          <w:color w:val="000000"/>
          <w:sz w:val="28"/>
          <w:szCs w:val="28"/>
        </w:rPr>
        <w:t xml:space="preserve">на официальном сайте </w:t>
      </w:r>
      <w:r>
        <w:rPr>
          <w:color w:val="000000"/>
          <w:sz w:val="28"/>
          <w:szCs w:val="28"/>
        </w:rPr>
        <w:t xml:space="preserve">Администрации города Новоалтайска</w:t>
      </w:r>
      <w:r>
        <w:rPr>
          <w:color w:val="000000"/>
          <w:sz w:val="28"/>
          <w:szCs w:val="28"/>
        </w:rPr>
        <w:t xml:space="preserve"> Алтайского края (далее - Администрация города Новоалтайска)</w:t>
      </w:r>
      <w:r>
        <w:rPr>
          <w:i/>
          <w:iCs/>
          <w:color w:val="000000"/>
          <w:sz w:val="28"/>
          <w:szCs w:val="28"/>
        </w:rPr>
        <w:t xml:space="preserve"> (</w:t>
      </w:r>
      <w:r>
        <w:rPr>
          <w:i/>
          <w:iCs/>
          <w:color w:val="000000"/>
          <w:sz w:val="28"/>
          <w:szCs w:val="28"/>
        </w:rPr>
        <w:t xml:space="preserve">https://www.novoaltaysk.ru/</w:t>
      </w:r>
      <w:r>
        <w:rPr>
          <w:i/>
          <w:iCs/>
          <w:color w:val="000000"/>
          <w:sz w:val="28"/>
          <w:szCs w:val="28"/>
        </w:rPr>
        <w:t xml:space="preserve">)</w:t>
      </w:r>
      <w:r>
        <w:rPr>
          <w:color w:val="000000"/>
          <w:sz w:val="28"/>
          <w:szCs w:val="28"/>
        </w:rPr>
        <w:t xml:space="preserve">;</w:t>
      </w:r>
      <w:r>
        <w:rPr>
          <w:color w:val="000000"/>
          <w:sz w:val="28"/>
          <w:szCs w:val="28"/>
        </w:rPr>
      </w:r>
      <w:r/>
    </w:p>
    <w:p>
      <w:pPr>
        <w:pStyle w:val="1_670"/>
        <w:ind w:firstLine="709"/>
        <w:jc w:val="both"/>
        <w:tabs>
          <w:tab w:val="left" w:pos="7425" w:leader="none"/>
        </w:tabs>
        <w:rPr>
          <w:color w:val="000000"/>
        </w:rPr>
      </w:pPr>
      <w:r>
        <w:rPr>
          <w:color w:val="000000"/>
          <w:sz w:val="28"/>
          <w:szCs w:val="28"/>
        </w:rPr>
        <w:t xml:space="preserve">5) посредством размещения информации на информационных стендах </w:t>
      </w:r>
      <w:r>
        <w:rPr>
          <w:color w:val="000000"/>
          <w:sz w:val="28"/>
          <w:szCs w:val="28"/>
        </w:rPr>
        <w:t xml:space="preserve">Комитета ЖКГХЭТС </w:t>
      </w:r>
      <w:r>
        <w:rPr>
          <w:color w:val="000000"/>
          <w:sz w:val="28"/>
          <w:szCs w:val="28"/>
        </w:rPr>
        <w:t xml:space="preserve">или М</w:t>
      </w:r>
      <w:r>
        <w:rPr>
          <w:color w:val="000000"/>
          <w:sz w:val="28"/>
          <w:szCs w:val="28"/>
        </w:rPr>
        <w:t xml:space="preserve">ногофункционального центра.</w:t>
      </w:r>
      <w:r>
        <w:rPr>
          <w:color w:val="000000"/>
          <w:sz w:val="28"/>
          <w:szCs w:val="28"/>
        </w:rPr>
      </w:r>
      <w:r/>
    </w:p>
    <w:p>
      <w:pPr>
        <w:pStyle w:val="1_670"/>
        <w:ind w:firstLine="709"/>
        <w:jc w:val="both"/>
        <w:tabs>
          <w:tab w:val="left" w:pos="7425" w:leader="none"/>
        </w:tabs>
        <w:rPr>
          <w:color w:val="000000"/>
        </w:rPr>
      </w:pPr>
      <w:r>
        <w:rPr>
          <w:color w:val="000000"/>
          <w:sz w:val="28"/>
          <w:szCs w:val="28"/>
        </w:rPr>
        <w:t xml:space="preserve">Информирование осуществляется по вопросам, касающимся:</w:t>
      </w:r>
      <w:r>
        <w:rPr>
          <w:color w:val="000000"/>
          <w:sz w:val="28"/>
          <w:szCs w:val="28"/>
        </w:rPr>
      </w:r>
      <w:r/>
    </w:p>
    <w:p>
      <w:pPr>
        <w:pStyle w:val="1_670"/>
        <w:ind w:firstLine="709"/>
        <w:jc w:val="both"/>
        <w:tabs>
          <w:tab w:val="left" w:pos="7425" w:leader="none"/>
        </w:tabs>
        <w:rPr>
          <w:color w:val="000000"/>
        </w:rPr>
      </w:pPr>
      <w:r>
        <w:rPr>
          <w:color w:val="000000"/>
          <w:sz w:val="28"/>
          <w:szCs w:val="28"/>
        </w:rPr>
        <w:t xml:space="preserve">способов подачи заявления о предоставлении </w:t>
      </w:r>
      <w:r>
        <w:rPr>
          <w:color w:val="000000"/>
          <w:sz w:val="28"/>
          <w:szCs w:val="28"/>
        </w:rPr>
        <w:t xml:space="preserve">муниципальной</w:t>
      </w:r>
      <w:r>
        <w:rPr>
          <w:color w:val="000000"/>
          <w:sz w:val="28"/>
          <w:szCs w:val="28"/>
        </w:rPr>
        <w:t xml:space="preserve"> услуги;</w:t>
      </w:r>
      <w:r>
        <w:rPr>
          <w:color w:val="000000"/>
          <w:sz w:val="28"/>
          <w:szCs w:val="28"/>
        </w:rPr>
      </w:r>
      <w:r/>
    </w:p>
    <w:p>
      <w:pPr>
        <w:pStyle w:val="1_670"/>
        <w:ind w:firstLine="709"/>
        <w:jc w:val="both"/>
        <w:tabs>
          <w:tab w:val="left" w:pos="7425" w:leader="none"/>
        </w:tabs>
        <w:rPr>
          <w:color w:val="000000"/>
        </w:rPr>
      </w:pPr>
      <w:r>
        <w:rPr>
          <w:color w:val="000000"/>
          <w:sz w:val="28"/>
          <w:szCs w:val="28"/>
        </w:rPr>
        <w:t xml:space="preserve">адресов </w:t>
      </w:r>
      <w:r>
        <w:rPr>
          <w:color w:val="000000"/>
          <w:sz w:val="28"/>
          <w:szCs w:val="28"/>
        </w:rPr>
        <w:t xml:space="preserve">Комитета ЖКГХЭТС</w:t>
      </w:r>
      <w:r>
        <w:rPr>
          <w:color w:val="000000"/>
          <w:sz w:val="28"/>
          <w:szCs w:val="28"/>
        </w:rPr>
        <w:t xml:space="preserve"> (приложение 4)</w:t>
      </w:r>
      <w:r>
        <w:rPr>
          <w:color w:val="000000"/>
          <w:sz w:val="28"/>
          <w:szCs w:val="28"/>
        </w:rPr>
        <w:t xml:space="preserve"> и </w:t>
      </w:r>
      <w:r>
        <w:rPr>
          <w:color w:val="000000"/>
          <w:sz w:val="28"/>
          <w:szCs w:val="28"/>
        </w:rPr>
        <w:t xml:space="preserve">М</w:t>
      </w:r>
      <w:r>
        <w:rPr>
          <w:color w:val="000000"/>
          <w:sz w:val="28"/>
          <w:szCs w:val="28"/>
        </w:rPr>
        <w:t xml:space="preserve">ногофункциональных центров, обращение в которые необходимо для предоставления </w:t>
      </w:r>
      <w:r>
        <w:rPr>
          <w:color w:val="000000"/>
          <w:sz w:val="28"/>
          <w:szCs w:val="28"/>
        </w:rPr>
        <w:t xml:space="preserve">муниципальной</w:t>
      </w:r>
      <w:r>
        <w:rPr>
          <w:color w:val="000000"/>
          <w:sz w:val="28"/>
          <w:szCs w:val="28"/>
        </w:rPr>
        <w:t xml:space="preserve"> услуги;</w:t>
      </w:r>
      <w:r>
        <w:rPr>
          <w:color w:val="000000"/>
          <w:sz w:val="28"/>
          <w:szCs w:val="28"/>
        </w:rPr>
      </w:r>
      <w:r/>
    </w:p>
    <w:p>
      <w:pPr>
        <w:pStyle w:val="1_670"/>
        <w:ind w:firstLine="709"/>
        <w:jc w:val="both"/>
        <w:tabs>
          <w:tab w:val="left" w:pos="7425" w:leader="none"/>
        </w:tabs>
        <w:rPr>
          <w:color w:val="000000"/>
        </w:rPr>
      </w:pPr>
      <w:r>
        <w:rPr>
          <w:color w:val="000000"/>
          <w:sz w:val="28"/>
          <w:szCs w:val="28"/>
        </w:rPr>
        <w:t xml:space="preserve">справочной информации о работе </w:t>
      </w:r>
      <w:r>
        <w:rPr>
          <w:color w:val="000000"/>
          <w:sz w:val="28"/>
          <w:szCs w:val="28"/>
        </w:rPr>
        <w:t xml:space="preserve">Комитета ЖКГХЭТС</w:t>
      </w:r>
      <w:r>
        <w:rPr>
          <w:color w:val="000000"/>
          <w:sz w:val="28"/>
          <w:szCs w:val="28"/>
        </w:rPr>
        <w:t xml:space="preserve">;</w:t>
      </w:r>
      <w:r>
        <w:rPr>
          <w:color w:val="000000"/>
          <w:sz w:val="28"/>
          <w:szCs w:val="28"/>
        </w:rPr>
      </w:r>
      <w:r/>
    </w:p>
    <w:p>
      <w:pPr>
        <w:pStyle w:val="1_670"/>
        <w:ind w:firstLine="709"/>
        <w:jc w:val="both"/>
        <w:rPr>
          <w:color w:val="000000"/>
        </w:rPr>
      </w:pPr>
      <w:r>
        <w:rPr>
          <w:color w:val="000000"/>
          <w:sz w:val="28"/>
          <w:szCs w:val="28"/>
        </w:rPr>
        <w:t xml:space="preserve">документов, необходимых для предоставления </w:t>
      </w:r>
      <w:r>
        <w:rPr>
          <w:color w:val="000000"/>
          <w:sz w:val="28"/>
          <w:szCs w:val="28"/>
        </w:rPr>
        <w:t xml:space="preserve">муниципальной</w:t>
      </w:r>
      <w:r>
        <w:rPr>
          <w:color w:val="000000"/>
          <w:sz w:val="28"/>
          <w:szCs w:val="28"/>
        </w:rPr>
        <w:t xml:space="preserve"> услуги и услуг, которые являются необходимыми и обязательными для предоставления </w:t>
      </w:r>
      <w:r>
        <w:rPr>
          <w:color w:val="000000"/>
          <w:sz w:val="28"/>
          <w:szCs w:val="28"/>
        </w:rPr>
        <w:t xml:space="preserve">муниципальной</w:t>
      </w:r>
      <w:r>
        <w:rPr>
          <w:color w:val="000000"/>
          <w:sz w:val="28"/>
          <w:szCs w:val="28"/>
        </w:rPr>
        <w:t xml:space="preserve"> услуги;</w:t>
      </w:r>
      <w:r>
        <w:rPr>
          <w:color w:val="000000"/>
          <w:sz w:val="28"/>
          <w:szCs w:val="28"/>
        </w:rPr>
      </w:r>
      <w:r/>
    </w:p>
    <w:p>
      <w:pPr>
        <w:pStyle w:val="1_670"/>
        <w:ind w:firstLine="709"/>
        <w:jc w:val="both"/>
        <w:rPr>
          <w:color w:val="000000"/>
        </w:rPr>
      </w:pPr>
      <w:r>
        <w:rPr>
          <w:color w:val="000000"/>
          <w:sz w:val="28"/>
          <w:szCs w:val="28"/>
        </w:rPr>
        <w:t xml:space="preserve">порядка и сроков предоставления муниципа</w:t>
      </w:r>
      <w:r>
        <w:rPr>
          <w:color w:val="000000"/>
          <w:sz w:val="28"/>
          <w:szCs w:val="28"/>
        </w:rPr>
        <w:t xml:space="preserve">льной</w:t>
      </w:r>
      <w:r>
        <w:rPr>
          <w:color w:val="000000"/>
          <w:sz w:val="28"/>
          <w:szCs w:val="28"/>
        </w:rPr>
        <w:t xml:space="preserve"> услуги;</w:t>
      </w:r>
      <w:r>
        <w:rPr>
          <w:color w:val="000000"/>
          <w:sz w:val="28"/>
          <w:szCs w:val="28"/>
        </w:rPr>
      </w:r>
      <w:r/>
    </w:p>
    <w:p>
      <w:pPr>
        <w:pStyle w:val="1_670"/>
        <w:ind w:firstLine="709"/>
        <w:jc w:val="both"/>
        <w:rPr>
          <w:color w:val="000000"/>
        </w:rPr>
      </w:pPr>
      <w:r>
        <w:rPr>
          <w:color w:val="000000"/>
          <w:sz w:val="28"/>
          <w:szCs w:val="28"/>
        </w:rPr>
        <w:t xml:space="preserve">порядка получения сведений о ходе рассмотрения заявления о предоставлении </w:t>
      </w:r>
      <w:r>
        <w:rPr>
          <w:color w:val="000000"/>
          <w:sz w:val="28"/>
          <w:szCs w:val="28"/>
        </w:rPr>
        <w:t xml:space="preserve">муниципальной</w:t>
      </w:r>
      <w:r>
        <w:rPr>
          <w:color w:val="000000"/>
          <w:sz w:val="28"/>
          <w:szCs w:val="28"/>
        </w:rPr>
        <w:t xml:space="preserve"> услуги и о результатах предоставления муниципальной услуги;</w:t>
      </w:r>
      <w:r>
        <w:rPr>
          <w:color w:val="000000"/>
          <w:sz w:val="28"/>
          <w:szCs w:val="28"/>
        </w:rPr>
      </w:r>
      <w:r/>
    </w:p>
    <w:p>
      <w:pPr>
        <w:pStyle w:val="1_670"/>
        <w:ind w:firstLine="709"/>
        <w:jc w:val="both"/>
        <w:rPr>
          <w:color w:val="000000"/>
        </w:rPr>
      </w:pPr>
      <w:r>
        <w:rPr>
          <w:color w:val="000000"/>
          <w:sz w:val="28"/>
          <w:szCs w:val="28"/>
        </w:rPr>
        <w:t xml:space="preserve">по вопросам предоставления услуг, которые являются необходимыми и обязательными для предоставления </w:t>
      </w:r>
      <w:r>
        <w:rPr>
          <w:color w:val="000000"/>
          <w:sz w:val="28"/>
          <w:szCs w:val="28"/>
        </w:rPr>
        <w:t xml:space="preserve">муниципальной</w:t>
      </w:r>
      <w:r>
        <w:rPr>
          <w:color w:val="000000"/>
          <w:sz w:val="28"/>
          <w:szCs w:val="28"/>
        </w:rPr>
        <w:t xml:space="preserve"> услуги;</w:t>
      </w:r>
      <w:r>
        <w:rPr>
          <w:color w:val="000000"/>
          <w:sz w:val="28"/>
          <w:szCs w:val="28"/>
        </w:rPr>
      </w:r>
      <w:r/>
    </w:p>
    <w:p>
      <w:pPr>
        <w:pStyle w:val="1_670"/>
        <w:ind w:firstLine="709"/>
        <w:jc w:val="both"/>
        <w:rPr>
          <w:color w:val="000000"/>
        </w:rPr>
      </w:pPr>
      <w:r>
        <w:rPr>
          <w:color w:val="000000"/>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w:t>
      </w:r>
      <w:r>
        <w:rPr>
          <w:color w:val="000000"/>
          <w:sz w:val="28"/>
          <w:szCs w:val="28"/>
        </w:rPr>
        <w:t xml:space="preserve">муниципальной</w:t>
      </w:r>
      <w:r>
        <w:rPr>
          <w:color w:val="000000"/>
          <w:sz w:val="28"/>
          <w:szCs w:val="28"/>
        </w:rPr>
        <w:t xml:space="preserve"> услуги.</w:t>
      </w:r>
      <w:r>
        <w:rPr>
          <w:color w:val="000000"/>
          <w:sz w:val="28"/>
          <w:szCs w:val="28"/>
        </w:rPr>
      </w:r>
      <w:r/>
    </w:p>
    <w:p>
      <w:pPr>
        <w:pStyle w:val="1_670"/>
        <w:ind w:firstLine="709"/>
        <w:jc w:val="both"/>
        <w:rPr>
          <w:color w:val="000000"/>
        </w:rPr>
      </w:pPr>
      <w:r>
        <w:rPr>
          <w:color w:val="000000"/>
          <w:sz w:val="28"/>
          <w:szCs w:val="28"/>
        </w:rPr>
        <w:t xml:space="preserve">Получение информации по вопросам предоставления </w:t>
      </w:r>
      <w:r>
        <w:rPr>
          <w:color w:val="000000"/>
          <w:sz w:val="28"/>
          <w:szCs w:val="28"/>
        </w:rPr>
        <w:t xml:space="preserve">муниципальной</w:t>
      </w:r>
      <w:r>
        <w:rPr>
          <w:color w:val="000000"/>
          <w:sz w:val="28"/>
          <w:szCs w:val="28"/>
        </w:rPr>
        <w:t xml:space="preserve"> услуги и услуг, которые являются необходимыми и обязательными для предоставления </w:t>
      </w:r>
      <w:r>
        <w:rPr>
          <w:color w:val="000000"/>
          <w:sz w:val="28"/>
          <w:szCs w:val="28"/>
        </w:rPr>
        <w:t xml:space="preserve">муниципальной</w:t>
      </w:r>
      <w:r>
        <w:rPr>
          <w:color w:val="000000"/>
          <w:sz w:val="28"/>
          <w:szCs w:val="28"/>
        </w:rPr>
        <w:t xml:space="preserve"> услуги осуществляется бесплатно.</w:t>
      </w:r>
      <w:r>
        <w:rPr>
          <w:color w:val="000000"/>
          <w:sz w:val="28"/>
          <w:szCs w:val="28"/>
        </w:rPr>
      </w:r>
      <w:r/>
    </w:p>
    <w:p>
      <w:pPr>
        <w:pStyle w:val="1_670"/>
        <w:ind w:firstLine="709"/>
        <w:jc w:val="both"/>
        <w:tabs>
          <w:tab w:val="left" w:pos="7425" w:leader="none"/>
        </w:tabs>
        <w:rPr>
          <w:color w:val="000000"/>
        </w:rPr>
      </w:pPr>
      <w:r>
        <w:rPr>
          <w:color w:val="000000"/>
          <w:sz w:val="28"/>
          <w:szCs w:val="28"/>
        </w:rPr>
        <w:t xml:space="preserve">При устном обращении з</w:t>
      </w:r>
      <w:r>
        <w:rPr>
          <w:color w:val="000000"/>
          <w:sz w:val="28"/>
          <w:szCs w:val="28"/>
        </w:rPr>
        <w:t xml:space="preserve">аявителя (лично или по телефону) должностное лицо </w:t>
      </w:r>
      <w:r>
        <w:rPr>
          <w:color w:val="000000"/>
          <w:sz w:val="28"/>
          <w:szCs w:val="28"/>
        </w:rPr>
        <w:t xml:space="preserve">Комитета ЖКГХЭТС</w:t>
      </w:r>
      <w:r>
        <w:rPr>
          <w:color w:val="000000"/>
          <w:sz w:val="28"/>
          <w:szCs w:val="28"/>
        </w:rPr>
        <w:t xml:space="preserve">, работник М</w:t>
      </w:r>
      <w:r>
        <w:rPr>
          <w:color w:val="000000"/>
          <w:sz w:val="28"/>
          <w:szCs w:val="28"/>
        </w:rPr>
        <w:t xml:space="preserve">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r>
        <w:rPr>
          <w:color w:val="000000"/>
          <w:sz w:val="28"/>
          <w:szCs w:val="28"/>
        </w:rPr>
      </w:r>
      <w:r/>
    </w:p>
    <w:p>
      <w:pPr>
        <w:pStyle w:val="1_670"/>
        <w:ind w:firstLine="709"/>
        <w:jc w:val="both"/>
        <w:tabs>
          <w:tab w:val="left" w:pos="7425" w:leader="none"/>
        </w:tabs>
        <w:rPr>
          <w:color w:val="000000"/>
        </w:rPr>
      </w:pPr>
      <w:r>
        <w:rPr>
          <w:color w:val="000000"/>
          <w:sz w:val="28"/>
          <w:szCs w:val="28"/>
        </w:rPr>
        <w:t xml:space="preserve">Ответ на телефонный звонок должен начинаться с информации о наименова</w:t>
      </w:r>
      <w:r>
        <w:rPr>
          <w:color w:val="000000"/>
          <w:sz w:val="28"/>
          <w:szCs w:val="28"/>
        </w:rPr>
        <w:t xml:space="preserve">нии органа, в который позвонил з</w:t>
      </w:r>
      <w:r>
        <w:rPr>
          <w:color w:val="000000"/>
          <w:sz w:val="28"/>
          <w:szCs w:val="28"/>
        </w:rPr>
        <w:t xml:space="preserve">аявитель, фамилии, имени, отчества (последнее – при наличии) и должности специалиста, принявшего телефонный звонок.</w:t>
      </w:r>
      <w:r>
        <w:rPr>
          <w:color w:val="000000"/>
          <w:sz w:val="28"/>
          <w:szCs w:val="28"/>
        </w:rPr>
      </w:r>
      <w:r/>
    </w:p>
    <w:p>
      <w:pPr>
        <w:pStyle w:val="1_670"/>
        <w:ind w:firstLine="709"/>
        <w:jc w:val="both"/>
        <w:tabs>
          <w:tab w:val="left" w:pos="7425" w:leader="none"/>
        </w:tabs>
        <w:rPr>
          <w:color w:val="000000"/>
        </w:rPr>
      </w:pPr>
      <w:r>
        <w:rPr>
          <w:color w:val="000000"/>
          <w:sz w:val="28"/>
          <w:szCs w:val="28"/>
        </w:rPr>
        <w:t xml:space="preserve">Если должностное лицо </w:t>
      </w:r>
      <w:r>
        <w:rPr>
          <w:color w:val="000000"/>
          <w:sz w:val="28"/>
          <w:szCs w:val="28"/>
        </w:rPr>
        <w:t xml:space="preserve">Комитета ЖКГХЭТС не </w:t>
      </w:r>
      <w:r>
        <w:rPr>
          <w:color w:val="000000"/>
          <w:sz w:val="28"/>
          <w:szCs w:val="28"/>
        </w:rPr>
        <w:t xml:space="preserve">может самостоятельно дать ответ, телефонный звонок</w:t>
      </w:r>
      <w:r>
        <w:rPr>
          <w:color w:val="000000"/>
          <w:sz w:val="28"/>
          <w:szCs w:val="28"/>
        </w:rPr>
        <w:t xml:space="preserve"> </w:t>
      </w:r>
      <w:r>
        <w:rPr>
          <w:color w:val="000000"/>
          <w:sz w:val="28"/>
          <w:szCs w:val="28"/>
        </w:rPr>
        <w:t xml:space="preserve">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Pr>
          <w:color w:val="000000"/>
          <w:sz w:val="28"/>
          <w:szCs w:val="28"/>
        </w:rPr>
      </w:r>
      <w:r/>
    </w:p>
    <w:p>
      <w:pPr>
        <w:pStyle w:val="1_670"/>
        <w:ind w:firstLine="709"/>
        <w:jc w:val="both"/>
        <w:tabs>
          <w:tab w:val="left" w:pos="7425" w:leader="none"/>
        </w:tabs>
        <w:rPr>
          <w:color w:val="000000"/>
        </w:rPr>
      </w:pPr>
      <w:r>
        <w:rPr>
          <w:color w:val="000000"/>
          <w:sz w:val="28"/>
          <w:szCs w:val="28"/>
        </w:rPr>
        <w:t xml:space="preserve">Если подготовка ответа требует продолжительного времени</w:t>
      </w:r>
      <w:r>
        <w:rPr>
          <w:color w:val="000000"/>
          <w:sz w:val="28"/>
          <w:szCs w:val="28"/>
        </w:rPr>
        <w:t xml:space="preserve">, он предлагает з</w:t>
      </w:r>
      <w:r>
        <w:rPr>
          <w:color w:val="000000"/>
          <w:sz w:val="28"/>
          <w:szCs w:val="28"/>
        </w:rPr>
        <w:t xml:space="preserve">аявителю один из следующих вариантов дальнейших действий:</w:t>
      </w:r>
      <w:r>
        <w:rPr>
          <w:color w:val="000000"/>
          <w:sz w:val="28"/>
          <w:szCs w:val="28"/>
        </w:rPr>
      </w:r>
      <w:r/>
    </w:p>
    <w:p>
      <w:pPr>
        <w:pStyle w:val="1_670"/>
        <w:ind w:firstLine="709"/>
        <w:jc w:val="both"/>
        <w:tabs>
          <w:tab w:val="left" w:pos="7425" w:leader="none"/>
        </w:tabs>
        <w:rPr>
          <w:color w:val="000000"/>
        </w:rPr>
      </w:pPr>
      <w:r>
        <w:rPr>
          <w:color w:val="000000"/>
          <w:sz w:val="28"/>
          <w:szCs w:val="28"/>
        </w:rPr>
        <w:t xml:space="preserve">изложить обращение в письменной форме; </w:t>
      </w:r>
      <w:r>
        <w:rPr>
          <w:color w:val="000000"/>
          <w:sz w:val="28"/>
          <w:szCs w:val="28"/>
        </w:rPr>
      </w:r>
      <w:r/>
    </w:p>
    <w:p>
      <w:pPr>
        <w:pStyle w:val="1_670"/>
        <w:ind w:firstLine="709"/>
        <w:jc w:val="both"/>
        <w:tabs>
          <w:tab w:val="left" w:pos="7425" w:leader="none"/>
        </w:tabs>
        <w:rPr>
          <w:color w:val="000000"/>
        </w:rPr>
      </w:pPr>
      <w:r>
        <w:rPr>
          <w:color w:val="000000"/>
          <w:sz w:val="28"/>
          <w:szCs w:val="28"/>
        </w:rPr>
        <w:t xml:space="preserve">назначить другое время для консультаций.</w:t>
      </w:r>
      <w:r>
        <w:rPr>
          <w:color w:val="000000"/>
          <w:sz w:val="28"/>
          <w:szCs w:val="28"/>
        </w:rPr>
      </w:r>
      <w:r/>
    </w:p>
    <w:p>
      <w:pPr>
        <w:pStyle w:val="1_670"/>
        <w:ind w:firstLine="709"/>
        <w:jc w:val="both"/>
        <w:tabs>
          <w:tab w:val="left" w:pos="7425" w:leader="none"/>
        </w:tabs>
        <w:rPr>
          <w:color w:val="000000"/>
        </w:rPr>
      </w:pPr>
      <w:r>
        <w:rPr>
          <w:color w:val="000000"/>
          <w:sz w:val="28"/>
          <w:szCs w:val="28"/>
        </w:rPr>
        <w:t xml:space="preserve">Должностное лицо </w:t>
      </w:r>
      <w:r>
        <w:rPr>
          <w:color w:val="000000"/>
          <w:sz w:val="28"/>
          <w:szCs w:val="28"/>
        </w:rPr>
        <w:t xml:space="preserve">Комитета ЖКГХЭТС не </w:t>
      </w:r>
      <w:r>
        <w:rPr>
          <w:color w:val="000000"/>
          <w:sz w:val="28"/>
          <w:szCs w:val="28"/>
        </w:rPr>
        <w:t xml:space="preserve">вправе осуществлять информирование, выходящее за рамки стандартных процедур и условий предоставления </w:t>
      </w:r>
      <w:r>
        <w:rPr>
          <w:color w:val="000000"/>
          <w:sz w:val="28"/>
          <w:szCs w:val="28"/>
        </w:rPr>
        <w:t xml:space="preserve">муниципальной</w:t>
      </w:r>
      <w:r>
        <w:rPr>
          <w:color w:val="000000"/>
          <w:sz w:val="28"/>
          <w:szCs w:val="28"/>
        </w:rPr>
        <w:t xml:space="preserve"> услуги, и влияющее прямо или косвенно на принимаемое решение.</w:t>
      </w:r>
      <w:r>
        <w:rPr>
          <w:color w:val="000000"/>
          <w:sz w:val="28"/>
          <w:szCs w:val="28"/>
        </w:rPr>
      </w:r>
      <w:r/>
    </w:p>
    <w:p>
      <w:pPr>
        <w:pStyle w:val="1_670"/>
        <w:ind w:firstLine="709"/>
        <w:jc w:val="both"/>
        <w:rPr>
          <w:color w:val="000000"/>
        </w:rPr>
      </w:pPr>
      <w:r>
        <w:rPr>
          <w:color w:val="000000"/>
          <w:sz w:val="28"/>
          <w:szCs w:val="28"/>
        </w:rPr>
        <w:t xml:space="preserve">Продолжительность информирования по телефону не должна превышать 10 минут.</w:t>
      </w:r>
      <w:r>
        <w:rPr>
          <w:color w:val="000000"/>
          <w:sz w:val="28"/>
          <w:szCs w:val="28"/>
        </w:rPr>
      </w:r>
      <w:r/>
    </w:p>
    <w:p>
      <w:pPr>
        <w:pStyle w:val="1_670"/>
        <w:ind w:firstLine="709"/>
        <w:jc w:val="both"/>
        <w:rPr>
          <w:color w:val="000000"/>
        </w:rPr>
      </w:pPr>
      <w:r>
        <w:rPr>
          <w:color w:val="000000"/>
          <w:sz w:val="28"/>
          <w:szCs w:val="28"/>
        </w:rPr>
        <w:t xml:space="preserve">Информирование осуществляется в соответствии с графиком приема граждан.</w:t>
      </w:r>
      <w:r>
        <w:rPr>
          <w:color w:val="000000"/>
          <w:sz w:val="28"/>
          <w:szCs w:val="28"/>
        </w:rPr>
      </w:r>
      <w:r/>
    </w:p>
    <w:p>
      <w:pPr>
        <w:pStyle w:val="1_670"/>
        <w:ind w:firstLine="709"/>
        <w:jc w:val="both"/>
        <w:rPr>
          <w:color w:val="000000"/>
        </w:rPr>
      </w:pPr>
      <w:r>
        <w:rPr>
          <w:color w:val="000000"/>
          <w:sz w:val="28"/>
          <w:szCs w:val="28"/>
        </w:rPr>
        <w:t xml:space="preserve">По письменному обращению должностное лицо </w:t>
      </w:r>
      <w:r>
        <w:rPr>
          <w:color w:val="000000"/>
          <w:sz w:val="28"/>
          <w:szCs w:val="28"/>
        </w:rPr>
        <w:t xml:space="preserve">Комитета ЖКГХЭТС, ответственное</w:t>
      </w:r>
      <w:r>
        <w:rPr>
          <w:color w:val="000000"/>
          <w:sz w:val="28"/>
          <w:szCs w:val="28"/>
        </w:rPr>
        <w:t xml:space="preserve"> за предоставление </w:t>
      </w:r>
      <w:r>
        <w:rPr>
          <w:color w:val="000000"/>
          <w:sz w:val="28"/>
          <w:szCs w:val="28"/>
        </w:rPr>
        <w:t xml:space="preserve">муниципальной</w:t>
      </w:r>
      <w:r>
        <w:rPr>
          <w:color w:val="000000"/>
          <w:sz w:val="28"/>
          <w:szCs w:val="28"/>
        </w:rPr>
        <w:t xml:space="preserve"> услуги, подробно в письменной форме разъясняет гражданину сведения по вопросам</w:t>
      </w:r>
      <w:r>
        <w:rPr>
          <w:color w:val="000000"/>
          <w:sz w:val="28"/>
          <w:szCs w:val="28"/>
        </w:rPr>
        <w:t xml:space="preserve"> касающимся предоставления муниципальной услуги </w:t>
      </w:r>
      <w:r>
        <w:rPr>
          <w:color w:val="000000"/>
          <w:sz w:val="28"/>
          <w:szCs w:val="28"/>
        </w:rPr>
        <w:t xml:space="preserve">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r>
        <w:rPr>
          <w:color w:val="000000"/>
          <w:sz w:val="28"/>
          <w:szCs w:val="28"/>
        </w:rPr>
      </w:r>
      <w:r/>
    </w:p>
    <w:p>
      <w:pPr>
        <w:pStyle w:val="1_670"/>
        <w:ind w:firstLine="709"/>
        <w:jc w:val="both"/>
        <w:rPr>
          <w:color w:val="000000"/>
        </w:rPr>
      </w:pPr>
      <w:r>
        <w:rPr>
          <w:color w:val="000000"/>
          <w:sz w:val="28"/>
          <w:szCs w:val="28"/>
        </w:rPr>
        <w:t xml:space="preserve"> На ЕПГУ размещают</w:t>
      </w:r>
      <w:r>
        <w:rPr>
          <w:color w:val="000000"/>
          <w:sz w:val="28"/>
          <w:szCs w:val="28"/>
        </w:rPr>
        <w:t xml:space="preserve">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r>
        <w:rPr>
          <w:color w:val="000000"/>
          <w:sz w:val="28"/>
          <w:szCs w:val="28"/>
        </w:rPr>
      </w:r>
      <w:r/>
    </w:p>
    <w:p>
      <w:pPr>
        <w:pStyle w:val="1_670"/>
        <w:ind w:firstLine="709"/>
        <w:jc w:val="both"/>
        <w:rPr>
          <w:color w:val="000000"/>
        </w:rPr>
      </w:pPr>
      <w:r>
        <w:rPr>
          <w:color w:val="000000"/>
          <w:sz w:val="28"/>
          <w:szCs w:val="28"/>
        </w:rPr>
        <w:t xml:space="preserve">Доступ к информации о сроках и порядке предоставления </w:t>
      </w:r>
      <w:r>
        <w:rPr>
          <w:color w:val="000000"/>
          <w:sz w:val="28"/>
          <w:szCs w:val="28"/>
        </w:rPr>
        <w:t xml:space="preserve">муниципальной</w:t>
      </w:r>
      <w:r>
        <w:rPr>
          <w:color w:val="000000"/>
          <w:sz w:val="28"/>
          <w:szCs w:val="28"/>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w:t>
      </w:r>
      <w:r>
        <w:rPr>
          <w:color w:val="000000"/>
          <w:sz w:val="28"/>
          <w:szCs w:val="28"/>
        </w:rPr>
        <w:t xml:space="preserve">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Pr>
          <w:color w:val="000000"/>
          <w:sz w:val="28"/>
          <w:szCs w:val="28"/>
        </w:rPr>
      </w:r>
      <w:r/>
    </w:p>
    <w:p>
      <w:pPr>
        <w:pStyle w:val="1_670"/>
        <w:ind w:firstLine="709"/>
        <w:jc w:val="both"/>
        <w:rPr>
          <w:color w:val="000000"/>
        </w:rPr>
      </w:pPr>
      <w:r>
        <w:rPr>
          <w:color w:val="000000"/>
          <w:sz w:val="28"/>
          <w:szCs w:val="28"/>
        </w:rPr>
        <w:t xml:space="preserve"> На официальном сайте </w:t>
      </w:r>
      <w:r>
        <w:rPr>
          <w:color w:val="000000"/>
          <w:sz w:val="28"/>
          <w:szCs w:val="28"/>
        </w:rPr>
        <w:t xml:space="preserve">Администрации города Новоалтайска</w:t>
      </w:r>
      <w:r>
        <w:rPr>
          <w:color w:val="000000"/>
          <w:sz w:val="28"/>
          <w:szCs w:val="28"/>
        </w:rPr>
        <w:t xml:space="preserve">, на стендах в местах предоставления </w:t>
      </w:r>
      <w:r>
        <w:rPr>
          <w:color w:val="000000"/>
          <w:sz w:val="28"/>
          <w:szCs w:val="28"/>
        </w:rPr>
        <w:t xml:space="preserve">муниципальной</w:t>
      </w:r>
      <w:r>
        <w:rPr>
          <w:color w:val="000000"/>
          <w:sz w:val="28"/>
          <w:szCs w:val="28"/>
        </w:rPr>
        <w:t xml:space="preserve"> услуги и услуг, которые являются необходимыми и обязательными для предоставл</w:t>
      </w:r>
      <w:r>
        <w:rPr>
          <w:color w:val="000000"/>
          <w:sz w:val="28"/>
          <w:szCs w:val="28"/>
        </w:rPr>
        <w:t xml:space="preserve">ения муниципальной услуги, и в М</w:t>
      </w:r>
      <w:r>
        <w:rPr>
          <w:color w:val="000000"/>
          <w:sz w:val="28"/>
          <w:szCs w:val="28"/>
        </w:rPr>
        <w:t xml:space="preserve">ногофункциональном центре</w:t>
      </w:r>
      <w:r>
        <w:rPr>
          <w:color w:val="000000"/>
          <w:sz w:val="28"/>
          <w:szCs w:val="28"/>
        </w:rPr>
        <w:t xml:space="preserve">, а также в приложение 1 и приложении 2</w:t>
      </w:r>
      <w:r>
        <w:rPr>
          <w:color w:val="000000"/>
          <w:sz w:val="28"/>
          <w:szCs w:val="28"/>
        </w:rPr>
        <w:t xml:space="preserve"> размещается следующая справочная информация:</w:t>
      </w:r>
      <w:r>
        <w:rPr>
          <w:color w:val="000000"/>
          <w:sz w:val="28"/>
          <w:szCs w:val="28"/>
        </w:rPr>
      </w:r>
      <w:r/>
    </w:p>
    <w:p>
      <w:pPr>
        <w:pStyle w:val="1_670"/>
        <w:ind w:firstLine="709"/>
        <w:jc w:val="both"/>
        <w:rPr>
          <w:color w:val="000000"/>
        </w:rPr>
      </w:pPr>
      <w:r>
        <w:rPr>
          <w:color w:val="000000"/>
          <w:sz w:val="28"/>
          <w:szCs w:val="28"/>
        </w:rPr>
        <w:t xml:space="preserve">о месте нахождения и графике работы </w:t>
      </w:r>
      <w:r>
        <w:rPr>
          <w:color w:val="000000"/>
          <w:sz w:val="28"/>
          <w:szCs w:val="28"/>
        </w:rPr>
        <w:t xml:space="preserve">Комитета ЖКГХЭТС</w:t>
      </w:r>
      <w:r>
        <w:rPr>
          <w:color w:val="000000"/>
          <w:sz w:val="28"/>
          <w:szCs w:val="28"/>
        </w:rPr>
        <w:t xml:space="preserve"> и </w:t>
      </w:r>
      <w:r>
        <w:rPr>
          <w:color w:val="000000"/>
          <w:sz w:val="28"/>
          <w:szCs w:val="28"/>
        </w:rPr>
        <w:t xml:space="preserve"> М</w:t>
      </w:r>
      <w:r>
        <w:rPr>
          <w:color w:val="000000"/>
          <w:sz w:val="28"/>
          <w:szCs w:val="28"/>
        </w:rPr>
        <w:t xml:space="preserve">ногофункциональных центров;</w:t>
      </w:r>
      <w:r>
        <w:rPr>
          <w:color w:val="000000"/>
          <w:sz w:val="28"/>
          <w:szCs w:val="28"/>
        </w:rPr>
      </w:r>
      <w:r/>
    </w:p>
    <w:p>
      <w:pPr>
        <w:pStyle w:val="1_670"/>
        <w:ind w:firstLine="709"/>
        <w:jc w:val="both"/>
        <w:rPr>
          <w:color w:val="000000"/>
        </w:rPr>
      </w:pPr>
      <w:r>
        <w:rPr>
          <w:color w:val="000000"/>
          <w:sz w:val="28"/>
          <w:szCs w:val="28"/>
        </w:rPr>
        <w:t xml:space="preserve">справочные телефоны </w:t>
      </w:r>
      <w:r>
        <w:rPr>
          <w:color w:val="000000"/>
          <w:sz w:val="28"/>
          <w:szCs w:val="28"/>
        </w:rPr>
        <w:t xml:space="preserve">Комитета ЖКГХЭТС</w:t>
      </w:r>
      <w:r>
        <w:rPr>
          <w:color w:val="000000"/>
          <w:sz w:val="28"/>
          <w:szCs w:val="28"/>
        </w:rPr>
        <w:t xml:space="preserve">;</w:t>
      </w:r>
      <w:r>
        <w:rPr>
          <w:color w:val="000000"/>
          <w:sz w:val="28"/>
          <w:szCs w:val="28"/>
        </w:rPr>
      </w:r>
      <w:r/>
    </w:p>
    <w:p>
      <w:pPr>
        <w:pStyle w:val="1_670"/>
        <w:ind w:firstLine="709"/>
        <w:jc w:val="both"/>
        <w:rPr>
          <w:color w:val="000000"/>
        </w:rPr>
      </w:pPr>
      <w:r>
        <w:rPr>
          <w:color w:val="000000"/>
          <w:sz w:val="28"/>
          <w:szCs w:val="28"/>
        </w:rPr>
        <w:t xml:space="preserve">адрес официального сайта, а также электронной почты и (или) формы обратной связи </w:t>
      </w:r>
      <w:r>
        <w:rPr>
          <w:color w:val="000000"/>
          <w:sz w:val="28"/>
          <w:szCs w:val="28"/>
        </w:rPr>
        <w:t xml:space="preserve">с Комитетом ЖКГХЭТС </w:t>
      </w:r>
      <w:r>
        <w:rPr>
          <w:color w:val="000000"/>
          <w:sz w:val="28"/>
          <w:szCs w:val="28"/>
        </w:rPr>
        <w:t xml:space="preserve">в сети «Интернет».</w:t>
      </w:r>
      <w:r>
        <w:rPr>
          <w:color w:val="000000"/>
          <w:sz w:val="28"/>
          <w:szCs w:val="28"/>
        </w:rPr>
      </w:r>
      <w:r/>
    </w:p>
    <w:p>
      <w:pPr>
        <w:pStyle w:val="1_670"/>
        <w:ind w:firstLine="709"/>
        <w:jc w:val="both"/>
        <w:rPr>
          <w:color w:val="000000"/>
        </w:rPr>
      </w:pPr>
      <w:r>
        <w:rPr>
          <w:color w:val="000000"/>
          <w:sz w:val="28"/>
          <w:szCs w:val="28"/>
        </w:rPr>
        <w:t xml:space="preserve">В залах ожидания </w:t>
      </w:r>
      <w:r>
        <w:rPr>
          <w:color w:val="000000"/>
          <w:sz w:val="28"/>
          <w:szCs w:val="28"/>
        </w:rPr>
        <w:t xml:space="preserve">Комитета ЖКГХЭТС </w:t>
      </w:r>
      <w:r>
        <w:rPr>
          <w:color w:val="000000"/>
          <w:sz w:val="28"/>
          <w:szCs w:val="28"/>
        </w:rPr>
        <w:t xml:space="preserve">размещаются нормативные правовые акты, регулирующие порядок предоставления </w:t>
      </w:r>
      <w:r>
        <w:rPr>
          <w:color w:val="000000"/>
          <w:sz w:val="28"/>
          <w:szCs w:val="28"/>
        </w:rPr>
        <w:t xml:space="preserve">муниципальной</w:t>
      </w:r>
      <w:r>
        <w:rPr>
          <w:color w:val="000000"/>
          <w:sz w:val="28"/>
          <w:szCs w:val="28"/>
        </w:rPr>
        <w:t xml:space="preserve"> услуги, в том числе Административный регламент, которые по требованию заявителя предоставляются ему для ознакомления.</w:t>
      </w:r>
      <w:r>
        <w:rPr>
          <w:color w:val="000000"/>
          <w:sz w:val="28"/>
          <w:szCs w:val="28"/>
        </w:rPr>
      </w:r>
      <w:r/>
    </w:p>
    <w:p>
      <w:pPr>
        <w:pStyle w:val="1_670"/>
        <w:ind w:firstLine="709"/>
        <w:jc w:val="both"/>
        <w:rPr>
          <w:color w:val="000000"/>
        </w:rPr>
      </w:pPr>
      <w:r>
        <w:rPr>
          <w:color w:val="000000"/>
          <w:sz w:val="28"/>
          <w:szCs w:val="28"/>
        </w:rPr>
        <w:t xml:space="preserve">Размещение информации о порядке предоставления </w:t>
      </w:r>
      <w:r>
        <w:rPr>
          <w:color w:val="000000"/>
          <w:sz w:val="28"/>
          <w:szCs w:val="28"/>
        </w:rPr>
        <w:t xml:space="preserve">муниципальной </w:t>
      </w:r>
      <w:r>
        <w:rPr>
          <w:color w:val="000000"/>
          <w:sz w:val="28"/>
          <w:szCs w:val="28"/>
        </w:rPr>
        <w:t xml:space="preserve">услуги на инфор</w:t>
      </w:r>
      <w:r>
        <w:rPr>
          <w:color w:val="000000"/>
          <w:sz w:val="28"/>
          <w:szCs w:val="28"/>
        </w:rPr>
        <w:t xml:space="preserve">мационных стендах в помещении М</w:t>
      </w:r>
      <w:r>
        <w:rPr>
          <w:color w:val="000000"/>
          <w:sz w:val="28"/>
          <w:szCs w:val="28"/>
        </w:rPr>
        <w:t xml:space="preserve">ногофункционального центра осуществляется в соответствии с </w:t>
      </w:r>
      <w:r>
        <w:rPr>
          <w:color w:val="000000"/>
          <w:sz w:val="28"/>
          <w:szCs w:val="28"/>
        </w:rPr>
        <w:t xml:space="preserve">соглашением, заключенным между М</w:t>
      </w:r>
      <w:r>
        <w:rPr>
          <w:color w:val="000000"/>
          <w:sz w:val="28"/>
          <w:szCs w:val="28"/>
        </w:rPr>
        <w:t xml:space="preserve">ногофункциональным центром и </w:t>
      </w:r>
      <w:r>
        <w:rPr>
          <w:color w:val="000000"/>
          <w:sz w:val="28"/>
          <w:szCs w:val="28"/>
        </w:rPr>
        <w:t xml:space="preserve">Администрацией города Новоалтайска</w:t>
      </w:r>
      <w:r>
        <w:rPr>
          <w:color w:val="000000"/>
          <w:sz w:val="28"/>
          <w:szCs w:val="28"/>
        </w:rPr>
        <w:t xml:space="preserve"> с учетом требований к информированию, установленных Административным регламентом.</w:t>
      </w:r>
      <w:r>
        <w:rPr>
          <w:color w:val="000000"/>
          <w:sz w:val="28"/>
          <w:szCs w:val="28"/>
        </w:rPr>
      </w:r>
      <w:r/>
    </w:p>
    <w:p>
      <w:pPr>
        <w:pStyle w:val="1_670"/>
        <w:ind w:firstLine="709"/>
        <w:jc w:val="both"/>
        <w:rPr>
          <w:color w:val="000000"/>
        </w:rPr>
      </w:pPr>
      <w:r>
        <w:rPr>
          <w:color w:val="000000"/>
          <w:sz w:val="28"/>
          <w:szCs w:val="28"/>
        </w:rPr>
        <w:t xml:space="preserve"> Информация о ходе рассмотрения заявления о предоставлении </w:t>
      </w:r>
      <w:r>
        <w:rPr>
          <w:color w:val="000000"/>
          <w:sz w:val="28"/>
          <w:szCs w:val="28"/>
        </w:rPr>
        <w:t xml:space="preserve">муниципальной</w:t>
      </w:r>
      <w:r>
        <w:rPr>
          <w:color w:val="000000"/>
          <w:sz w:val="28"/>
          <w:szCs w:val="28"/>
        </w:rPr>
        <w:t xml:space="preserve"> услуги и о результатах</w:t>
      </w:r>
      <w:r>
        <w:rPr>
          <w:color w:val="000000"/>
          <w:sz w:val="28"/>
          <w:szCs w:val="28"/>
        </w:rPr>
        <w:t xml:space="preserve"> предоставления</w:t>
      </w:r>
      <w:r>
        <w:rPr>
          <w:color w:val="000000"/>
          <w:sz w:val="28"/>
          <w:szCs w:val="28"/>
        </w:rPr>
        <w:t xml:space="preserve"> </w:t>
      </w:r>
      <w:r>
        <w:rPr>
          <w:color w:val="000000"/>
          <w:sz w:val="28"/>
          <w:szCs w:val="28"/>
        </w:rPr>
        <w:t xml:space="preserve">муниципальной</w:t>
      </w:r>
      <w:r>
        <w:rPr>
          <w:color w:val="000000"/>
          <w:sz w:val="28"/>
          <w:szCs w:val="28"/>
        </w:rPr>
        <w:t xml:space="preserve"> услуги может быть получена заявителем (его представителем) в личном кабинете на ЕПГУ, а также в </w:t>
      </w:r>
      <w:r>
        <w:rPr>
          <w:color w:val="000000"/>
          <w:sz w:val="28"/>
          <w:szCs w:val="28"/>
        </w:rPr>
        <w:t xml:space="preserve">Комитете ЖКГХЭТС </w:t>
      </w:r>
      <w:r>
        <w:rPr>
          <w:color w:val="000000"/>
          <w:sz w:val="28"/>
          <w:szCs w:val="28"/>
        </w:rPr>
        <w:t xml:space="preserve">при обращении заявителя лично, по телефону</w:t>
      </w:r>
      <w:r>
        <w:rPr>
          <w:color w:val="000000"/>
          <w:sz w:val="28"/>
          <w:szCs w:val="28"/>
        </w:rPr>
        <w:t xml:space="preserve">, </w:t>
      </w:r>
      <w:r>
        <w:rPr>
          <w:color w:val="000000"/>
          <w:sz w:val="28"/>
          <w:szCs w:val="28"/>
        </w:rPr>
        <w:t xml:space="preserve">посредством электронной почты. </w:t>
      </w:r>
      <w:r>
        <w:rPr>
          <w:color w:val="000000"/>
          <w:sz w:val="28"/>
          <w:szCs w:val="28"/>
        </w:rPr>
      </w:r>
      <w:r/>
    </w:p>
    <w:p>
      <w:pPr>
        <w:pStyle w:val="1_670"/>
        <w:ind w:firstLine="709"/>
      </w:pPr>
      <w:r>
        <w:rPr>
          <w:sz w:val="28"/>
          <w:szCs w:val="28"/>
        </w:rPr>
      </w:r>
      <w:r>
        <w:rPr>
          <w:sz w:val="28"/>
          <w:szCs w:val="28"/>
        </w:rPr>
      </w:r>
      <w:r/>
    </w:p>
    <w:p>
      <w:pPr>
        <w:pStyle w:val="1_670"/>
        <w:ind w:firstLine="709"/>
        <w:jc w:val="center"/>
      </w:pPr>
      <w:r>
        <w:rPr>
          <w:sz w:val="28"/>
          <w:szCs w:val="28"/>
          <w:lang w:val="en-US"/>
        </w:rPr>
        <w:t xml:space="preserve">II</w:t>
      </w:r>
      <w:r>
        <w:rPr>
          <w:sz w:val="28"/>
          <w:szCs w:val="28"/>
        </w:rPr>
        <w:t xml:space="preserve">. Стандарт предоставления муниципальной услуги</w:t>
      </w:r>
      <w:r>
        <w:rPr>
          <w:sz w:val="28"/>
          <w:szCs w:val="28"/>
        </w:rPr>
      </w:r>
      <w:r/>
    </w:p>
    <w:p>
      <w:pPr>
        <w:pStyle w:val="1_670"/>
        <w:ind w:firstLine="709"/>
        <w:jc w:val="center"/>
      </w:pPr>
      <w:r>
        <w:rPr>
          <w:sz w:val="28"/>
          <w:szCs w:val="28"/>
        </w:rPr>
      </w:r>
      <w:r>
        <w:rPr>
          <w:sz w:val="28"/>
          <w:szCs w:val="28"/>
        </w:rPr>
      </w:r>
      <w:r/>
    </w:p>
    <w:p>
      <w:pPr>
        <w:pStyle w:val="1_670"/>
        <w:ind w:firstLine="709"/>
        <w:jc w:val="both"/>
      </w:pPr>
      <w:r>
        <w:rPr>
          <w:sz w:val="28"/>
          <w:szCs w:val="28"/>
        </w:rPr>
        <w:t xml:space="preserve">2.1. Наименование муниципальной услуги.</w:t>
      </w:r>
      <w:r>
        <w:rPr>
          <w:sz w:val="28"/>
          <w:szCs w:val="28"/>
        </w:rPr>
      </w:r>
      <w:r/>
    </w:p>
    <w:p>
      <w:pPr>
        <w:pStyle w:val="1_670"/>
        <w:ind w:firstLine="709"/>
        <w:jc w:val="both"/>
      </w:pPr>
      <w:r>
        <w:rPr>
          <w:sz w:val="28"/>
          <w:szCs w:val="28"/>
        </w:rPr>
        <w:t xml:space="preserve">«</w:t>
      </w:r>
      <w:r>
        <w:rPr>
          <w:sz w:val="28"/>
          <w:szCs w:val="28"/>
        </w:rPr>
        <w:t xml:space="preserve">Постановка на учет граждан в качестве нуждающихся в жилых помещениях, предоставляемых по договорам социального найма»</w:t>
      </w:r>
      <w:r>
        <w:rPr>
          <w:sz w:val="28"/>
          <w:szCs w:val="28"/>
        </w:rPr>
        <w:t xml:space="preserve">.</w:t>
      </w:r>
      <w:r>
        <w:rPr>
          <w:sz w:val="28"/>
          <w:szCs w:val="28"/>
        </w:rPr>
      </w:r>
      <w:r/>
    </w:p>
    <w:p>
      <w:pPr>
        <w:pStyle w:val="1_670"/>
        <w:ind w:firstLine="709"/>
        <w:jc w:val="both"/>
      </w:pPr>
      <w:r>
        <w:rPr>
          <w:sz w:val="28"/>
          <w:szCs w:val="28"/>
        </w:rPr>
        <w:t xml:space="preserve">2.2. Наименование органа местного самоуправления, предоставляющего муниципальную услугу.</w:t>
      </w:r>
      <w:r>
        <w:rPr>
          <w:sz w:val="28"/>
          <w:szCs w:val="28"/>
        </w:rPr>
      </w:r>
      <w:r/>
    </w:p>
    <w:p>
      <w:pPr>
        <w:pStyle w:val="1_670"/>
        <w:ind w:firstLine="709"/>
        <w:jc w:val="both"/>
        <w:widowControl w:val="off"/>
      </w:pPr>
      <w:r>
        <w:rPr>
          <w:sz w:val="28"/>
          <w:szCs w:val="28"/>
        </w:rPr>
        <w:t xml:space="preserve">Предоставление муниципальной услуги</w:t>
      </w:r>
      <w:r>
        <w:rPr>
          <w:sz w:val="28"/>
          <w:szCs w:val="28"/>
        </w:rPr>
        <w:t xml:space="preserve"> осуществляется  Администрацией города Новоалтайска</w:t>
      </w:r>
      <w:r>
        <w:rPr>
          <w:sz w:val="28"/>
          <w:szCs w:val="28"/>
        </w:rPr>
        <w:t xml:space="preserve">. </w:t>
      </w:r>
      <w:r>
        <w:rPr>
          <w:sz w:val="28"/>
          <w:szCs w:val="28"/>
        </w:rPr>
      </w:r>
      <w:r/>
    </w:p>
    <w:p>
      <w:pPr>
        <w:pStyle w:val="1_670"/>
        <w:ind w:firstLine="709"/>
        <w:jc w:val="both"/>
        <w:widowControl w:val="off"/>
      </w:pPr>
      <w:r>
        <w:rPr>
          <w:sz w:val="28"/>
          <w:szCs w:val="28"/>
        </w:rPr>
        <w:t xml:space="preserve">Процедуры приема документов от заявителя, рассмотрения документов и выдачи результата предоставления муниципальной услуги осуществляется должностными лицами (муниципальными служащими) </w:t>
      </w:r>
      <w:r>
        <w:rPr>
          <w:sz w:val="28"/>
          <w:szCs w:val="28"/>
        </w:rPr>
        <w:t xml:space="preserve">Комитета</w:t>
      </w:r>
      <w:r>
        <w:rPr>
          <w:sz w:val="28"/>
          <w:szCs w:val="28"/>
        </w:rPr>
        <w:t xml:space="preserve">  ЖКГХЭ</w:t>
      </w:r>
      <w:r>
        <w:rPr>
          <w:sz w:val="28"/>
          <w:szCs w:val="28"/>
        </w:rPr>
        <w:t xml:space="preserve">Т</w:t>
      </w:r>
      <w:r>
        <w:rPr>
          <w:sz w:val="28"/>
          <w:szCs w:val="28"/>
        </w:rPr>
        <w:t xml:space="preserve">С</w:t>
      </w:r>
      <w:r>
        <w:rPr>
          <w:sz w:val="28"/>
          <w:szCs w:val="28"/>
        </w:rPr>
        <w:t xml:space="preserve">.</w:t>
      </w:r>
      <w:r>
        <w:rPr>
          <w:sz w:val="28"/>
          <w:szCs w:val="28"/>
        </w:rPr>
        <w:t xml:space="preserve">  </w:t>
      </w:r>
      <w:r>
        <w:rPr>
          <w:sz w:val="28"/>
          <w:szCs w:val="28"/>
        </w:rPr>
      </w:r>
      <w:r/>
    </w:p>
    <w:p>
      <w:pPr>
        <w:pStyle w:val="1_670"/>
        <w:ind w:firstLine="709"/>
        <w:jc w:val="both"/>
      </w:pPr>
      <w:r>
        <w:rPr>
          <w:sz w:val="28"/>
          <w:szCs w:val="28"/>
        </w:rPr>
        <w:t xml:space="preserve">2.2.1. Органы</w:t>
      </w:r>
      <w:r>
        <w:rPr>
          <w:sz w:val="28"/>
          <w:szCs w:val="28"/>
        </w:rPr>
        <w:t xml:space="preserve">,</w:t>
      </w:r>
      <w:r>
        <w:rPr>
          <w:sz w:val="28"/>
          <w:szCs w:val="28"/>
        </w:rPr>
        <w:t xml:space="preserve"> принимающие участие в предоставлении муниципальной услуги.</w:t>
      </w:r>
      <w:r>
        <w:rPr>
          <w:sz w:val="28"/>
          <w:szCs w:val="28"/>
        </w:rPr>
      </w:r>
      <w:r/>
    </w:p>
    <w:p>
      <w:pPr>
        <w:pStyle w:val="1_670"/>
        <w:ind w:firstLine="709"/>
        <w:jc w:val="both"/>
        <w:rPr>
          <w:rFonts w:eastAsia="Calibri"/>
          <w:color w:val="000000"/>
        </w:rPr>
      </w:pPr>
      <w:r>
        <w:rPr>
          <w:rFonts w:eastAsia="Calibri"/>
          <w:color w:val="000000"/>
          <w:sz w:val="28"/>
          <w:szCs w:val="28"/>
        </w:rPr>
        <w:t xml:space="preserve">При предоставлении муниципальной услуги </w:t>
      </w:r>
      <w:r>
        <w:rPr>
          <w:sz w:val="28"/>
          <w:szCs w:val="28"/>
        </w:rPr>
        <w:t xml:space="preserve">Комитет ЖКГХЭ</w:t>
      </w:r>
      <w:r>
        <w:rPr>
          <w:sz w:val="28"/>
          <w:szCs w:val="28"/>
        </w:rPr>
        <w:t xml:space="preserve">Т</w:t>
      </w:r>
      <w:r>
        <w:rPr>
          <w:sz w:val="28"/>
          <w:szCs w:val="28"/>
        </w:rPr>
        <w:t xml:space="preserve">С</w:t>
      </w:r>
      <w:r>
        <w:rPr>
          <w:rFonts w:eastAsia="Calibri"/>
          <w:color w:val="000000"/>
          <w:sz w:val="28"/>
          <w:szCs w:val="28"/>
        </w:rPr>
        <w:t xml:space="preserve">    взаимодействует с:</w:t>
      </w:r>
      <w:r>
        <w:rPr>
          <w:rFonts w:eastAsia="Calibri"/>
          <w:color w:val="000000"/>
          <w:sz w:val="28"/>
          <w:szCs w:val="28"/>
        </w:rPr>
      </w:r>
      <w:r/>
    </w:p>
    <w:p>
      <w:pPr>
        <w:pStyle w:val="1_670"/>
        <w:ind w:firstLine="709"/>
        <w:jc w:val="both"/>
        <w:rPr>
          <w:rFonts w:eastAsia="Calibri"/>
          <w:color w:val="000000"/>
        </w:rPr>
      </w:pPr>
      <w:r>
        <w:rPr>
          <w:rFonts w:eastAsia="Calibri"/>
          <w:color w:val="000000"/>
          <w:sz w:val="28"/>
          <w:szCs w:val="28"/>
        </w:rPr>
        <w:t xml:space="preserve">1)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w:t>
      </w:r>
      <w:r>
        <w:rPr>
          <w:rFonts w:eastAsia="Calibri"/>
          <w:color w:val="000000"/>
          <w:sz w:val="28"/>
          <w:szCs w:val="28"/>
        </w:rPr>
        <w:t xml:space="preserve">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r>
        <w:rPr>
          <w:rFonts w:eastAsia="Calibri"/>
          <w:color w:val="000000"/>
          <w:sz w:val="28"/>
          <w:szCs w:val="28"/>
        </w:rPr>
      </w:r>
      <w:r/>
    </w:p>
    <w:p>
      <w:pPr>
        <w:pStyle w:val="1_670"/>
        <w:ind w:firstLine="709"/>
        <w:jc w:val="both"/>
        <w:rPr>
          <w:rFonts w:eastAsia="Calibri"/>
          <w:color w:val="000000"/>
        </w:rPr>
      </w:pPr>
      <w:r>
        <w:rPr>
          <w:rFonts w:eastAsia="Calibri"/>
          <w:color w:val="000000"/>
          <w:sz w:val="28"/>
          <w:szCs w:val="28"/>
        </w:rPr>
        <w:t xml:space="preserve">2) Министерством внутренних дел Российской Федерации в части получения сведений, подтверждающих действительность паспорта Российской Федерации и место жительства.</w:t>
      </w:r>
      <w:r>
        <w:rPr>
          <w:rFonts w:eastAsia="Calibri"/>
          <w:color w:val="000000"/>
          <w:sz w:val="28"/>
          <w:szCs w:val="28"/>
        </w:rPr>
      </w:r>
      <w:r/>
    </w:p>
    <w:p>
      <w:pPr>
        <w:pStyle w:val="1_670"/>
        <w:ind w:firstLine="709"/>
        <w:jc w:val="both"/>
        <w:rPr>
          <w:rFonts w:eastAsia="Calibri"/>
          <w:color w:val="000000"/>
        </w:rPr>
      </w:pPr>
      <w:r>
        <w:rPr>
          <w:rFonts w:eastAsia="Calibri"/>
          <w:color w:val="000000"/>
          <w:sz w:val="28"/>
          <w:szCs w:val="28"/>
        </w:rPr>
        <w:t xml:space="preserve">3) Пенсионным Фондом Российской Федерации в части проверки соответствия фамильно-именной группы, даты рождения, СНИЛС.</w:t>
      </w:r>
      <w:r>
        <w:rPr>
          <w:rFonts w:eastAsia="Calibri"/>
          <w:color w:val="000000"/>
          <w:sz w:val="28"/>
          <w:szCs w:val="28"/>
        </w:rPr>
      </w:r>
      <w:r/>
    </w:p>
    <w:p>
      <w:pPr>
        <w:pStyle w:val="1_670"/>
        <w:ind w:firstLine="709"/>
        <w:jc w:val="both"/>
        <w:rPr>
          <w:rFonts w:eastAsia="Calibri"/>
          <w:color w:val="000000"/>
        </w:rPr>
      </w:pPr>
      <w:r>
        <w:rPr>
          <w:rFonts w:eastAsia="Calibri"/>
          <w:color w:val="000000"/>
          <w:sz w:val="28"/>
          <w:szCs w:val="28"/>
        </w:rPr>
        <w:t xml:space="preserve">4) 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r>
        <w:rPr>
          <w:rFonts w:eastAsia="Calibri"/>
          <w:color w:val="000000"/>
          <w:sz w:val="28"/>
          <w:szCs w:val="28"/>
        </w:rPr>
      </w:r>
      <w:r/>
    </w:p>
    <w:p>
      <w:pPr>
        <w:pStyle w:val="1_670"/>
        <w:ind w:firstLine="709"/>
        <w:jc w:val="both"/>
      </w:pPr>
      <w:r>
        <w:rPr>
          <w:sz w:val="28"/>
          <w:szCs w:val="28"/>
        </w:rPr>
        <w:t xml:space="preserve">2.3</w:t>
      </w:r>
      <w:r>
        <w:rPr>
          <w:sz w:val="28"/>
          <w:szCs w:val="28"/>
        </w:rPr>
        <w:t xml:space="preserve">. Результат предоставления муниципальной услуги.</w:t>
      </w:r>
      <w:r>
        <w:rPr>
          <w:sz w:val="28"/>
          <w:szCs w:val="28"/>
        </w:rPr>
      </w:r>
      <w:r/>
    </w:p>
    <w:p>
      <w:pPr>
        <w:pStyle w:val="1_670"/>
        <w:ind w:firstLine="709"/>
        <w:jc w:val="both"/>
      </w:pPr>
      <w:r>
        <w:rPr>
          <w:sz w:val="28"/>
          <w:szCs w:val="28"/>
        </w:rPr>
        <w:t xml:space="preserve">Результатом предоставления муниципальной услуги является:</w:t>
      </w:r>
      <w:r>
        <w:rPr>
          <w:sz w:val="28"/>
          <w:szCs w:val="28"/>
        </w:rPr>
      </w:r>
      <w:r/>
    </w:p>
    <w:p>
      <w:pPr>
        <w:pStyle w:val="1_670"/>
        <w:ind w:firstLine="709"/>
        <w:jc w:val="both"/>
      </w:pPr>
      <w:r>
        <w:rPr>
          <w:sz w:val="28"/>
          <w:szCs w:val="28"/>
        </w:rPr>
        <w:t xml:space="preserve">1) решение о принятии граждан на учет в качестве нуждающихся в жилых </w:t>
      </w:r>
      <w:r>
        <w:rPr>
          <w:sz w:val="28"/>
          <w:szCs w:val="28"/>
        </w:rPr>
        <w:t xml:space="preserve">помещениях</w:t>
      </w:r>
      <w:r>
        <w:rPr>
          <w:sz w:val="28"/>
          <w:szCs w:val="28"/>
        </w:rPr>
        <w:t xml:space="preserve">, предоставляемых по договорам социального найма</w:t>
      </w:r>
      <w:r>
        <w:rPr>
          <w:sz w:val="28"/>
          <w:szCs w:val="28"/>
        </w:rPr>
        <w:t xml:space="preserve">;</w:t>
      </w:r>
      <w:r>
        <w:rPr>
          <w:sz w:val="28"/>
          <w:szCs w:val="28"/>
        </w:rPr>
      </w:r>
      <w:r/>
    </w:p>
    <w:p>
      <w:pPr>
        <w:pStyle w:val="1_670"/>
        <w:ind w:firstLine="709"/>
        <w:jc w:val="both"/>
      </w:pPr>
      <w:r>
        <w:rPr>
          <w:sz w:val="28"/>
          <w:szCs w:val="28"/>
        </w:rPr>
        <w:t xml:space="preserve">2) решение об отказе в </w:t>
      </w:r>
      <w:r>
        <w:rPr>
          <w:sz w:val="28"/>
          <w:szCs w:val="28"/>
        </w:rPr>
        <w:t xml:space="preserve">принятии граждан на учет в качестве нуждающихся в жилых помещениях</w:t>
      </w:r>
      <w:r>
        <w:rPr>
          <w:sz w:val="28"/>
          <w:szCs w:val="28"/>
        </w:rPr>
        <w:t xml:space="preserve">, предоставляемых по договорам социального найма</w:t>
      </w:r>
      <w:r>
        <w:rPr>
          <w:sz w:val="28"/>
          <w:szCs w:val="28"/>
        </w:rPr>
        <w:t xml:space="preserve">.</w:t>
      </w:r>
      <w:r>
        <w:rPr>
          <w:sz w:val="28"/>
          <w:szCs w:val="28"/>
        </w:rPr>
      </w:r>
      <w:r/>
    </w:p>
    <w:p>
      <w:pPr>
        <w:pStyle w:val="1_670"/>
        <w:ind w:firstLine="709"/>
        <w:jc w:val="both"/>
      </w:pPr>
      <w:r>
        <w:rPr>
          <w:sz w:val="28"/>
          <w:szCs w:val="28"/>
        </w:rPr>
        <w:t xml:space="preserve">2.4</w:t>
      </w:r>
      <w:r>
        <w:rPr>
          <w:sz w:val="28"/>
          <w:szCs w:val="28"/>
        </w:rPr>
        <w:t xml:space="preserve">. Срок предоставления муниципальной услуги.</w:t>
      </w:r>
      <w:r>
        <w:rPr>
          <w:sz w:val="28"/>
          <w:szCs w:val="28"/>
        </w:rPr>
      </w:r>
      <w:r/>
    </w:p>
    <w:p>
      <w:pPr>
        <w:pStyle w:val="1_670"/>
        <w:ind w:firstLine="709"/>
        <w:jc w:val="both"/>
      </w:pPr>
      <w:r>
        <w:rPr>
          <w:sz w:val="28"/>
          <w:szCs w:val="28"/>
        </w:rPr>
        <w:t xml:space="preserve">Срок предоставления муниципальной услуги, с учетом необходимости обращения в органы государственной власти, органы местного самоуправления и организации, участвующие в ее предоставлении, составляет </w:t>
      </w:r>
      <w:r>
        <w:rPr>
          <w:sz w:val="28"/>
          <w:szCs w:val="28"/>
        </w:rPr>
        <w:t xml:space="preserve">30 (</w:t>
      </w:r>
      <w:r>
        <w:rPr>
          <w:sz w:val="28"/>
          <w:szCs w:val="28"/>
        </w:rPr>
        <w:t xml:space="preserve">тридцать</w:t>
      </w:r>
      <w:r>
        <w:rPr>
          <w:sz w:val="28"/>
          <w:szCs w:val="28"/>
        </w:rPr>
        <w:t xml:space="preserve">)</w:t>
      </w:r>
      <w:r>
        <w:rPr>
          <w:sz w:val="28"/>
          <w:szCs w:val="28"/>
        </w:rPr>
        <w:t xml:space="preserve"> рабочих дней с</w:t>
      </w:r>
      <w:r>
        <w:rPr>
          <w:sz w:val="28"/>
          <w:szCs w:val="28"/>
        </w:rPr>
        <w:t xml:space="preserve">о дня представления документов, обязанность по представлению которых возложена на заявителя, данный орган</w:t>
      </w:r>
      <w:r>
        <w:rPr>
          <w:sz w:val="28"/>
          <w:szCs w:val="28"/>
        </w:rPr>
        <w:t xml:space="preserve">. В случае предс</w:t>
      </w:r>
      <w:r>
        <w:rPr>
          <w:sz w:val="28"/>
          <w:szCs w:val="28"/>
        </w:rPr>
        <w:t xml:space="preserve">тавления заявителем документов</w:t>
      </w:r>
      <w:r>
        <w:rPr>
          <w:sz w:val="28"/>
          <w:szCs w:val="28"/>
        </w:rPr>
        <w:t xml:space="preserve"> через Многофункциональный центр срок принятия решения о предоставлении муниципальной услуги</w:t>
      </w:r>
      <w:r>
        <w:rPr>
          <w:sz w:val="28"/>
          <w:szCs w:val="28"/>
        </w:rPr>
        <w:t xml:space="preserve"> (отказе в предоставлении муниципальной услуги)</w:t>
      </w:r>
      <w:r>
        <w:rPr>
          <w:sz w:val="28"/>
          <w:szCs w:val="28"/>
        </w:rPr>
        <w:t xml:space="preserve"> исчисляется со дня </w:t>
      </w:r>
      <w:r>
        <w:rPr>
          <w:sz w:val="28"/>
          <w:szCs w:val="28"/>
        </w:rPr>
        <w:t xml:space="preserve">передачи</w:t>
      </w:r>
      <w:r>
        <w:rPr>
          <w:sz w:val="28"/>
          <w:szCs w:val="28"/>
        </w:rPr>
        <w:t xml:space="preserve"> </w:t>
      </w:r>
      <w:r>
        <w:rPr>
          <w:sz w:val="28"/>
          <w:szCs w:val="28"/>
        </w:rPr>
        <w:t xml:space="preserve">Многофункциональный центром такого заявления в орган местного самоуправления.</w:t>
      </w:r>
      <w:r>
        <w:rPr>
          <w:sz w:val="28"/>
          <w:szCs w:val="28"/>
        </w:rPr>
      </w:r>
      <w:r/>
    </w:p>
    <w:p>
      <w:pPr>
        <w:pStyle w:val="1_670"/>
        <w:ind w:firstLine="709"/>
        <w:jc w:val="both"/>
      </w:pPr>
      <w:r>
        <w:rPr>
          <w:sz w:val="28"/>
          <w:szCs w:val="28"/>
        </w:rPr>
        <w:t xml:space="preserve">При рассмотрении заявлений, поданных несколькими гражданами в один день, их очередность определяется по времени подачи заявления с полным комплектом документов.</w:t>
      </w:r>
      <w:r>
        <w:rPr>
          <w:sz w:val="28"/>
          <w:szCs w:val="28"/>
        </w:rPr>
      </w:r>
      <w:r/>
    </w:p>
    <w:p>
      <w:pPr>
        <w:pStyle w:val="1_670"/>
        <w:ind w:firstLine="709"/>
        <w:jc w:val="both"/>
      </w:pPr>
      <w:r>
        <w:rPr>
          <w:sz w:val="28"/>
          <w:szCs w:val="28"/>
        </w:rPr>
        <w:t xml:space="preserve">2.4</w:t>
      </w:r>
      <w:r>
        <w:rPr>
          <w:sz w:val="28"/>
          <w:szCs w:val="28"/>
        </w:rPr>
        <w:t xml:space="preserve">.1. Срок принятия решения о приостановлении предоставления муниципальной услуги.</w:t>
      </w:r>
      <w:r>
        <w:rPr>
          <w:sz w:val="28"/>
          <w:szCs w:val="28"/>
        </w:rPr>
      </w:r>
      <w:r/>
    </w:p>
    <w:p>
      <w:pPr>
        <w:pStyle w:val="1_670"/>
        <w:ind w:firstLine="709"/>
        <w:jc w:val="both"/>
      </w:pPr>
      <w:r>
        <w:rPr>
          <w:sz w:val="28"/>
          <w:szCs w:val="28"/>
        </w:rPr>
        <w:t xml:space="preserve">Основания для приостановления предоставления муниципальной услуги отсутствуют.</w:t>
      </w:r>
      <w:r>
        <w:rPr>
          <w:sz w:val="28"/>
          <w:szCs w:val="28"/>
        </w:rPr>
      </w:r>
      <w:r/>
    </w:p>
    <w:p>
      <w:pPr>
        <w:pStyle w:val="1_670"/>
        <w:ind w:firstLine="709"/>
        <w:jc w:val="both"/>
      </w:pPr>
      <w:r>
        <w:rPr>
          <w:sz w:val="28"/>
          <w:szCs w:val="28"/>
        </w:rPr>
        <w:t xml:space="preserve">2.5</w:t>
      </w:r>
      <w:r>
        <w:rPr>
          <w:sz w:val="28"/>
          <w:szCs w:val="28"/>
        </w:rPr>
        <w:t xml:space="preserve">. Перечень нормативных правовых актов, непосредственно регулирующих предоставление муниципальной услуги.</w:t>
      </w:r>
      <w:r>
        <w:rPr>
          <w:sz w:val="28"/>
          <w:szCs w:val="28"/>
        </w:rPr>
      </w:r>
      <w:r/>
    </w:p>
    <w:p>
      <w:pPr>
        <w:pStyle w:val="1_670"/>
        <w:ind w:firstLine="709"/>
        <w:jc w:val="both"/>
      </w:pPr>
      <w:r>
        <w:rPr>
          <w:sz w:val="28"/>
          <w:szCs w:val="28"/>
        </w:rPr>
        <w:t xml:space="preserve">Предоставление муниципальной услуги осуществляется в соответствии со следующими нормативными правовыми актами: </w:t>
      </w:r>
      <w:r>
        <w:rPr>
          <w:sz w:val="28"/>
          <w:szCs w:val="28"/>
        </w:rPr>
      </w:r>
      <w:r/>
    </w:p>
    <w:p>
      <w:pPr>
        <w:pStyle w:val="1_673"/>
        <w:ind w:firstLine="709"/>
        <w:jc w:val="both"/>
        <w:spacing w:after="0" w:afterAutospacing="0" w:before="0" w:beforeAutospacing="0"/>
      </w:pPr>
      <w:r>
        <w:rPr>
          <w:sz w:val="28"/>
          <w:szCs w:val="28"/>
        </w:rPr>
        <w:t xml:space="preserve">1) Конституцией Российской Федерации;</w:t>
      </w:r>
      <w:r>
        <w:rPr>
          <w:sz w:val="28"/>
          <w:szCs w:val="28"/>
        </w:rPr>
      </w:r>
      <w:r/>
    </w:p>
    <w:p>
      <w:pPr>
        <w:pStyle w:val="1_673"/>
        <w:ind w:firstLine="709"/>
        <w:jc w:val="both"/>
        <w:spacing w:after="0" w:afterAutospacing="0" w:before="0" w:beforeAutospacing="0"/>
      </w:pPr>
      <w:r>
        <w:rPr>
          <w:sz w:val="28"/>
          <w:szCs w:val="28"/>
        </w:rPr>
        <w:t xml:space="preserve">2) Жилищным кодексом Российской</w:t>
      </w:r>
      <w:r>
        <w:rPr>
          <w:sz w:val="28"/>
          <w:szCs w:val="28"/>
        </w:rPr>
        <w:t xml:space="preserve"> Федерации</w:t>
      </w:r>
      <w:r>
        <w:rPr>
          <w:sz w:val="28"/>
          <w:szCs w:val="28"/>
        </w:rPr>
        <w:t xml:space="preserve">; </w:t>
      </w:r>
      <w:r>
        <w:rPr>
          <w:sz w:val="28"/>
          <w:szCs w:val="28"/>
        </w:rPr>
      </w:r>
      <w:r/>
    </w:p>
    <w:p>
      <w:pPr>
        <w:pStyle w:val="1_673"/>
        <w:ind w:firstLine="709"/>
        <w:jc w:val="both"/>
        <w:spacing w:after="0" w:afterAutospacing="0" w:before="0" w:beforeAutospacing="0"/>
      </w:pPr>
      <w:r>
        <w:rPr>
          <w:sz w:val="28"/>
          <w:szCs w:val="28"/>
        </w:rPr>
        <w:t xml:space="preserve">3) </w:t>
      </w:r>
      <w:r>
        <w:rPr>
          <w:sz w:val="28"/>
          <w:szCs w:val="28"/>
        </w:rPr>
        <w:t xml:space="preserve">Федеральным законом от 06.10.2003 №131-ФЗ «Об общих принципах организации местного самоуправления в Российской Федерации»;</w:t>
      </w:r>
      <w:r>
        <w:rPr>
          <w:sz w:val="28"/>
          <w:szCs w:val="28"/>
        </w:rPr>
      </w:r>
      <w:r/>
    </w:p>
    <w:p>
      <w:pPr>
        <w:pStyle w:val="1_673"/>
        <w:ind w:firstLine="709"/>
        <w:jc w:val="both"/>
        <w:spacing w:after="0" w:afterAutospacing="0" w:before="0" w:beforeAutospacing="0"/>
      </w:pPr>
      <w:r>
        <w:rPr>
          <w:sz w:val="28"/>
          <w:szCs w:val="28"/>
        </w:rPr>
        <w:t xml:space="preserve">4) Федеральным законом от 27.07.2010 №210-ФЗ «Об организации предоставления государственных и муниципальных услуг»;</w:t>
      </w:r>
      <w:r>
        <w:rPr>
          <w:sz w:val="28"/>
          <w:szCs w:val="28"/>
        </w:rPr>
      </w:r>
      <w:r/>
    </w:p>
    <w:p>
      <w:pPr>
        <w:pStyle w:val="1_673"/>
        <w:ind w:firstLine="709"/>
        <w:jc w:val="both"/>
        <w:spacing w:after="0" w:afterAutospacing="0" w:before="0" w:beforeAutospacing="0"/>
      </w:pPr>
      <w:r>
        <w:rPr>
          <w:sz w:val="28"/>
          <w:szCs w:val="28"/>
        </w:rPr>
        <w:t xml:space="preserve">5) Федеральным законом от 27.07.2006 № 152-ФЗ «О персональных данных»;</w:t>
      </w:r>
      <w:r>
        <w:rPr>
          <w:sz w:val="28"/>
          <w:szCs w:val="28"/>
        </w:rPr>
      </w:r>
      <w:r/>
    </w:p>
    <w:p>
      <w:pPr>
        <w:pStyle w:val="1_673"/>
        <w:ind w:firstLine="709"/>
        <w:jc w:val="both"/>
        <w:spacing w:after="0" w:afterAutospacing="0" w:before="0" w:beforeAutospacing="0"/>
      </w:pPr>
      <w:r>
        <w:rPr>
          <w:sz w:val="28"/>
          <w:szCs w:val="28"/>
        </w:rPr>
        <w:t xml:space="preserve">6) Федерального закона от 06.04.2011 № 63-ФЗ «Об электронной подписи»;</w:t>
      </w:r>
      <w:r>
        <w:rPr>
          <w:sz w:val="28"/>
          <w:szCs w:val="28"/>
        </w:rPr>
      </w:r>
      <w:r/>
    </w:p>
    <w:p>
      <w:pPr>
        <w:pStyle w:val="1_670"/>
        <w:ind w:firstLine="709"/>
        <w:jc w:val="both"/>
      </w:pPr>
      <w:r>
        <w:rPr>
          <w:sz w:val="28"/>
          <w:szCs w:val="28"/>
        </w:rPr>
        <w:t xml:space="preserve">7) Постановлением Правительства РФ от 26.03.2016 № 236 «О требованиях к предоставлению в электронной форме государственных и муниципальных услуг»;</w:t>
      </w:r>
      <w:r>
        <w:rPr>
          <w:sz w:val="28"/>
          <w:szCs w:val="28"/>
        </w:rPr>
      </w:r>
      <w:r/>
    </w:p>
    <w:p>
      <w:pPr>
        <w:pStyle w:val="1_670"/>
        <w:ind w:firstLine="709"/>
        <w:jc w:val="both"/>
      </w:pPr>
      <w:r>
        <w:rPr>
          <w:sz w:val="28"/>
          <w:szCs w:val="28"/>
        </w:rPr>
        <w:t xml:space="preserve">8)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Pr>
          <w:sz w:val="28"/>
          <w:szCs w:val="28"/>
        </w:rPr>
      </w:r>
      <w:r/>
    </w:p>
    <w:p>
      <w:pPr>
        <w:pStyle w:val="1_670"/>
        <w:ind w:firstLine="709"/>
        <w:jc w:val="both"/>
      </w:pPr>
      <w:r>
        <w:rPr>
          <w:sz w:val="28"/>
          <w:szCs w:val="28"/>
        </w:rPr>
        <w:t xml:space="preserve">9) Постановлением Правительства Российской Федерации от 25.08.2012 № 852 «Об утверждении Прав</w:t>
      </w:r>
      <w:r>
        <w:rPr>
          <w:sz w:val="28"/>
          <w:szCs w:val="28"/>
        </w:rPr>
        <w:t xml:space="preserve">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Pr>
          <w:sz w:val="28"/>
          <w:szCs w:val="28"/>
        </w:rPr>
        <w:t xml:space="preserve">       </w:t>
      </w:r>
      <w:r>
        <w:rPr>
          <w:sz w:val="28"/>
          <w:szCs w:val="28"/>
        </w:rPr>
      </w:r>
      <w:r/>
    </w:p>
    <w:p>
      <w:pPr>
        <w:pStyle w:val="1_673"/>
        <w:ind w:firstLine="709"/>
        <w:jc w:val="both"/>
        <w:spacing w:after="0" w:afterAutospacing="0" w:before="0" w:beforeAutospacing="0"/>
      </w:pPr>
      <w:r>
        <w:rPr>
          <w:sz w:val="28"/>
          <w:szCs w:val="28"/>
        </w:rPr>
        <w:t xml:space="preserve">10</w:t>
      </w:r>
      <w:r>
        <w:rPr>
          <w:sz w:val="28"/>
          <w:szCs w:val="28"/>
        </w:rPr>
        <w:t xml:space="preserve">) </w:t>
      </w:r>
      <w:r>
        <w:rPr>
          <w:sz w:val="28"/>
          <w:szCs w:val="28"/>
        </w:rPr>
        <w:t xml:space="preserve">Приказом Министерства строительства и жилищно-коммунального хозяйства Р</w:t>
      </w:r>
      <w:r>
        <w:rPr>
          <w:sz w:val="28"/>
          <w:szCs w:val="28"/>
        </w:rPr>
        <w:t xml:space="preserve">оссийской Федерации от 06.04.</w:t>
      </w:r>
      <w:r>
        <w:rPr>
          <w:sz w:val="28"/>
          <w:szCs w:val="28"/>
        </w:rPr>
        <w:t xml:space="preserve">2018 г. № 216/пр «Об утверждении Методических рекомендаций для субъектов Российской Федерации и органов местного самоуправл</w:t>
      </w:r>
      <w:r>
        <w:rPr>
          <w:sz w:val="28"/>
          <w:szCs w:val="28"/>
        </w:rPr>
        <w:t xml:space="preserve">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w:t>
      </w:r>
      <w:r>
        <w:rPr>
          <w:sz w:val="28"/>
          <w:szCs w:val="28"/>
        </w:rPr>
        <w:t xml:space="preserve">;</w:t>
      </w:r>
      <w:r>
        <w:rPr>
          <w:sz w:val="28"/>
          <w:szCs w:val="28"/>
        </w:rPr>
      </w:r>
      <w:r/>
    </w:p>
    <w:p>
      <w:pPr>
        <w:pStyle w:val="1_673"/>
        <w:ind w:firstLine="709"/>
        <w:jc w:val="both"/>
        <w:spacing w:after="0" w:afterAutospacing="0" w:before="0" w:beforeAutospacing="0"/>
      </w:pPr>
      <w:r>
        <w:rPr>
          <w:sz w:val="28"/>
          <w:szCs w:val="28"/>
        </w:rPr>
        <w:t xml:space="preserve">11</w:t>
      </w:r>
      <w:r>
        <w:rPr>
          <w:sz w:val="28"/>
          <w:szCs w:val="28"/>
        </w:rPr>
        <w:t xml:space="preserve">) З</w:t>
      </w:r>
      <w:r>
        <w:rPr>
          <w:sz w:val="28"/>
          <w:szCs w:val="28"/>
        </w:rPr>
        <w:t xml:space="preserve">аконом Алтайского края от 09.12.2005 №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r>
        <w:rPr>
          <w:sz w:val="28"/>
          <w:szCs w:val="28"/>
        </w:rPr>
      </w:r>
      <w:r/>
    </w:p>
    <w:p>
      <w:pPr>
        <w:pStyle w:val="1_670"/>
        <w:ind w:firstLine="709"/>
        <w:jc w:val="both"/>
      </w:pPr>
      <w:r>
        <w:rPr>
          <w:sz w:val="28"/>
          <w:szCs w:val="28"/>
        </w:rPr>
        <w:t xml:space="preserve">12</w:t>
      </w:r>
      <w:r>
        <w:rPr>
          <w:sz w:val="28"/>
          <w:szCs w:val="28"/>
        </w:rPr>
        <w:t xml:space="preserve">) Уставом </w:t>
      </w:r>
      <w:r>
        <w:rPr>
          <w:sz w:val="28"/>
          <w:szCs w:val="28"/>
        </w:rPr>
        <w:t xml:space="preserve"> городского</w:t>
      </w:r>
      <w:r>
        <w:rPr>
          <w:sz w:val="28"/>
          <w:szCs w:val="28"/>
        </w:rPr>
        <w:t xml:space="preserve"> округ</w:t>
      </w:r>
      <w:r>
        <w:rPr>
          <w:sz w:val="28"/>
          <w:szCs w:val="28"/>
        </w:rPr>
        <w:t xml:space="preserve">а</w:t>
      </w:r>
      <w:r>
        <w:rPr>
          <w:sz w:val="28"/>
          <w:szCs w:val="28"/>
        </w:rPr>
        <w:t xml:space="preserve"> город</w:t>
      </w:r>
      <w:r>
        <w:rPr>
          <w:sz w:val="28"/>
          <w:szCs w:val="28"/>
        </w:rPr>
        <w:t xml:space="preserve">а</w:t>
      </w:r>
      <w:r>
        <w:rPr>
          <w:sz w:val="28"/>
          <w:szCs w:val="28"/>
        </w:rPr>
        <w:t xml:space="preserve"> Новоалтайск</w:t>
      </w:r>
      <w:r>
        <w:rPr>
          <w:sz w:val="28"/>
          <w:szCs w:val="28"/>
        </w:rPr>
        <w:t xml:space="preserve"> Алтайского края</w:t>
      </w:r>
      <w:r>
        <w:rPr>
          <w:sz w:val="28"/>
          <w:szCs w:val="28"/>
        </w:rPr>
        <w:t xml:space="preserve">;</w:t>
      </w:r>
      <w:r>
        <w:rPr>
          <w:sz w:val="28"/>
          <w:szCs w:val="28"/>
          <w:u w:val="single"/>
        </w:rPr>
        <w:t xml:space="preserve"> </w:t>
      </w:r>
      <w:r>
        <w:rPr>
          <w:sz w:val="28"/>
          <w:szCs w:val="28"/>
          <w:u w:val="single"/>
        </w:rPr>
      </w:r>
      <w:r/>
    </w:p>
    <w:p>
      <w:pPr>
        <w:pStyle w:val="1_670"/>
        <w:ind w:firstLine="709"/>
        <w:jc w:val="both"/>
      </w:pPr>
      <w:r>
        <w:rPr>
          <w:sz w:val="28"/>
          <w:szCs w:val="28"/>
        </w:rPr>
        <w:t xml:space="preserve">13</w:t>
      </w:r>
      <w:r>
        <w:rPr>
          <w:sz w:val="28"/>
          <w:szCs w:val="28"/>
        </w:rPr>
        <w:t xml:space="preserve">) </w:t>
      </w:r>
      <w:r>
        <w:rPr>
          <w:sz w:val="28"/>
          <w:szCs w:val="28"/>
        </w:rPr>
        <w:t xml:space="preserve">Положением о Комитете </w:t>
      </w:r>
      <w:r>
        <w:rPr>
          <w:sz w:val="28"/>
          <w:szCs w:val="28"/>
        </w:rPr>
        <w:t xml:space="preserve"> Администрации города Новоалтайска по жилищно-коммунальному, газовому хозяйству, энергетике, транспорту и строительству</w:t>
      </w:r>
      <w:r>
        <w:rPr>
          <w:sz w:val="28"/>
          <w:szCs w:val="28"/>
        </w:rPr>
        <w:t xml:space="preserve">, утвержденного решением Новоалтайского городского Собрания депутатов Алтайского края от 21.02.2017 № 8;</w:t>
      </w:r>
      <w:r>
        <w:rPr>
          <w:sz w:val="28"/>
          <w:szCs w:val="28"/>
        </w:rPr>
      </w:r>
      <w:r/>
    </w:p>
    <w:p>
      <w:pPr>
        <w:pStyle w:val="1_673"/>
        <w:ind w:firstLine="709"/>
        <w:jc w:val="both"/>
        <w:spacing w:after="0" w:afterAutospacing="0" w:before="0" w:beforeAutospacing="0"/>
      </w:pPr>
      <w:r>
        <w:rPr>
          <w:sz w:val="28"/>
          <w:szCs w:val="28"/>
        </w:rPr>
        <w:t xml:space="preserve">1</w:t>
      </w:r>
      <w:r>
        <w:rPr>
          <w:sz w:val="28"/>
          <w:szCs w:val="28"/>
        </w:rPr>
        <w:t xml:space="preserve">4</w:t>
      </w:r>
      <w:r>
        <w:rPr>
          <w:sz w:val="28"/>
          <w:szCs w:val="28"/>
        </w:rPr>
        <w:t xml:space="preserve">) </w:t>
      </w:r>
      <w:r>
        <w:rPr>
          <w:sz w:val="28"/>
          <w:szCs w:val="28"/>
        </w:rPr>
        <w:t xml:space="preserve">Решением Новоалтайского городского Собрания депутатов </w:t>
      </w:r>
      <w:r>
        <w:rPr>
          <w:sz w:val="28"/>
          <w:szCs w:val="28"/>
        </w:rPr>
        <w:t xml:space="preserve">Алтайского края от 21.08.2018</w:t>
      </w:r>
      <w:r>
        <w:rPr>
          <w:sz w:val="28"/>
          <w:szCs w:val="28"/>
        </w:rPr>
        <w:t xml:space="preserve"> № 52 </w:t>
      </w:r>
      <w:r>
        <w:rPr>
          <w:sz w:val="28"/>
          <w:szCs w:val="28"/>
        </w:rPr>
        <w:t xml:space="preserve"> «</w:t>
      </w:r>
      <w:r>
        <w:rPr>
          <w:sz w:val="28"/>
          <w:szCs w:val="28"/>
        </w:rPr>
        <w:t xml:space="preserve">О решении Новоалтайского городского Собрания депутатов «О пороговых значениях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w:t>
      </w:r>
      <w:r>
        <w:rPr>
          <w:sz w:val="28"/>
          <w:szCs w:val="28"/>
        </w:rPr>
        <w:t xml:space="preserve"> гражданина </w:t>
      </w:r>
      <w:r>
        <w:rPr>
          <w:sz w:val="28"/>
          <w:szCs w:val="28"/>
        </w:rPr>
        <w:t xml:space="preserve">и подлежащего </w:t>
      </w:r>
      <w:r>
        <w:rPr>
          <w:sz w:val="28"/>
          <w:szCs w:val="28"/>
        </w:rPr>
        <w:t xml:space="preserve">налогообложению, в целях признания граждан малоимущими в городе Новоалтайске»</w:t>
      </w:r>
      <w:r>
        <w:rPr>
          <w:sz w:val="28"/>
          <w:szCs w:val="28"/>
        </w:rPr>
        <w:t xml:space="preserve">;</w:t>
      </w:r>
      <w:r>
        <w:rPr>
          <w:sz w:val="28"/>
          <w:szCs w:val="28"/>
        </w:rPr>
      </w:r>
      <w:r/>
    </w:p>
    <w:p>
      <w:pPr>
        <w:pStyle w:val="1_673"/>
        <w:ind w:firstLine="709"/>
        <w:jc w:val="both"/>
        <w:spacing w:after="0" w:afterAutospacing="0" w:before="0" w:beforeAutospacing="0"/>
      </w:pPr>
      <w:r>
        <w:rPr>
          <w:sz w:val="28"/>
          <w:szCs w:val="28"/>
        </w:rPr>
        <w:t xml:space="preserve">15) Постановлением Администрации города Новоалтайска от 12.01.2010 № 9 «Об утверждении Положения о жилищной комиссии».</w:t>
      </w:r>
      <w:r>
        <w:rPr>
          <w:sz w:val="28"/>
          <w:szCs w:val="28"/>
        </w:rPr>
      </w:r>
      <w:r/>
    </w:p>
    <w:p>
      <w:pPr>
        <w:pStyle w:val="1_670"/>
        <w:ind w:firstLine="709"/>
        <w:jc w:val="both"/>
      </w:pPr>
      <w:r>
        <w:rPr>
          <w:sz w:val="28"/>
          <w:szCs w:val="28"/>
        </w:rPr>
        <w:t xml:space="preserve">2.6</w:t>
      </w:r>
      <w:r>
        <w:rPr>
          <w:sz w:val="28"/>
          <w:szCs w:val="28"/>
        </w:rPr>
        <w:t xml:space="preserve">. Исчерпывающий перечень документов, не</w:t>
      </w:r>
      <w:r>
        <w:rPr>
          <w:sz w:val="28"/>
          <w:szCs w:val="28"/>
        </w:rPr>
        <w:t xml:space="preserve">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предоставления.</w:t>
      </w:r>
      <w:r>
        <w:rPr>
          <w:sz w:val="28"/>
          <w:szCs w:val="28"/>
        </w:rPr>
      </w:r>
      <w:r/>
    </w:p>
    <w:p>
      <w:pPr>
        <w:pStyle w:val="1_670"/>
        <w:ind w:firstLine="709"/>
        <w:jc w:val="both"/>
        <w:rPr>
          <w:rFonts w:eastAsia="Calibri"/>
        </w:rPr>
      </w:pPr>
      <w:r/>
      <w:bookmarkStart w:id="0" w:name="sub_26022"/>
      <w:r>
        <w:rPr>
          <w:sz w:val="28"/>
          <w:szCs w:val="28"/>
        </w:rPr>
        <w:t xml:space="preserve">2.6</w:t>
      </w:r>
      <w:r>
        <w:rPr>
          <w:sz w:val="28"/>
          <w:szCs w:val="28"/>
        </w:rPr>
        <w:t xml:space="preserve">.1</w:t>
      </w:r>
      <w:r>
        <w:rPr>
          <w:sz w:val="28"/>
          <w:szCs w:val="28"/>
        </w:rPr>
        <w:t xml:space="preserve">. </w:t>
      </w:r>
      <w:r>
        <w:rPr>
          <w:rFonts w:eastAsia="Calibri"/>
          <w:sz w:val="28"/>
          <w:szCs w:val="28"/>
        </w:rPr>
        <w:t xml:space="preserve">Принятие на учет граждан в качестве нуждающихся в жилых помещениях</w:t>
      </w:r>
      <w:r>
        <w:rPr>
          <w:rFonts w:eastAsia="Calibri"/>
          <w:sz w:val="28"/>
          <w:szCs w:val="28"/>
        </w:rPr>
        <w:t xml:space="preserve">, предоставляемых по договорам социального найма</w:t>
      </w:r>
      <w:r>
        <w:rPr>
          <w:rFonts w:eastAsia="Calibri"/>
          <w:sz w:val="28"/>
          <w:szCs w:val="28"/>
        </w:rPr>
        <w:t xml:space="preserve"> (далее </w:t>
      </w:r>
      <w:r>
        <w:rPr>
          <w:rFonts w:eastAsia="Calibri"/>
          <w:sz w:val="28"/>
          <w:szCs w:val="28"/>
        </w:rPr>
        <w:t xml:space="preserve">–</w:t>
      </w:r>
      <w:r>
        <w:rPr>
          <w:rFonts w:eastAsia="Calibri"/>
          <w:sz w:val="28"/>
          <w:szCs w:val="28"/>
        </w:rPr>
        <w:t xml:space="preserve"> </w:t>
      </w:r>
      <w:r>
        <w:rPr>
          <w:rFonts w:eastAsia="Calibri"/>
          <w:sz w:val="28"/>
          <w:szCs w:val="28"/>
        </w:rPr>
        <w:t xml:space="preserve">«</w:t>
      </w:r>
      <w:r>
        <w:rPr>
          <w:rFonts w:eastAsia="Calibri"/>
          <w:sz w:val="28"/>
          <w:szCs w:val="28"/>
        </w:rPr>
        <w:t xml:space="preserve">принятие на учет</w:t>
      </w:r>
      <w:r>
        <w:rPr>
          <w:rFonts w:eastAsia="Calibri"/>
          <w:sz w:val="28"/>
          <w:szCs w:val="28"/>
        </w:rPr>
        <w:t xml:space="preserve">»</w:t>
      </w:r>
      <w:r>
        <w:rPr>
          <w:rFonts w:eastAsia="Calibri"/>
          <w:sz w:val="28"/>
          <w:szCs w:val="28"/>
        </w:rPr>
        <w:t xml:space="preserve">)</w:t>
      </w:r>
      <w:r>
        <w:rPr>
          <w:rFonts w:eastAsia="Calibri"/>
          <w:sz w:val="28"/>
          <w:szCs w:val="28"/>
        </w:rPr>
        <w:t xml:space="preserve">,</w:t>
      </w:r>
      <w:r>
        <w:rPr>
          <w:rFonts w:eastAsia="Calibri"/>
          <w:sz w:val="28"/>
          <w:szCs w:val="28"/>
        </w:rPr>
        <w:t xml:space="preserve"> осуществляется на основании заявлений о принятии на учет, поданных ими </w:t>
      </w:r>
      <w:r>
        <w:rPr>
          <w:rFonts w:eastAsia="Calibri"/>
          <w:sz w:val="28"/>
          <w:szCs w:val="28"/>
        </w:rPr>
        <w:t xml:space="preserve">по месту своего жительства </w:t>
      </w:r>
      <w:r>
        <w:rPr>
          <w:rFonts w:eastAsia="Calibri"/>
          <w:sz w:val="28"/>
          <w:szCs w:val="28"/>
        </w:rPr>
        <w:t xml:space="preserve">в </w:t>
      </w:r>
      <w:r>
        <w:rPr>
          <w:rFonts w:eastAsia="Calibri"/>
          <w:sz w:val="28"/>
          <w:szCs w:val="28"/>
        </w:rPr>
        <w:t xml:space="preserve">Администрацию города Новоалтайска,</w:t>
      </w:r>
      <w:r>
        <w:rPr>
          <w:rFonts w:eastAsia="Calibri"/>
          <w:sz w:val="28"/>
          <w:szCs w:val="28"/>
        </w:rPr>
        <w:t xml:space="preserve"> </w:t>
      </w:r>
      <w:r>
        <w:rPr>
          <w:rFonts w:eastAsia="Calibri"/>
          <w:sz w:val="28"/>
          <w:szCs w:val="28"/>
        </w:rPr>
        <w:t xml:space="preserve">в</w:t>
      </w:r>
      <w:r>
        <w:rPr>
          <w:rFonts w:eastAsia="Calibri"/>
          <w:sz w:val="28"/>
          <w:szCs w:val="28"/>
        </w:rPr>
        <w:t xml:space="preserve"> Многофункциональный центр</w:t>
      </w:r>
      <w:r>
        <w:rPr>
          <w:rFonts w:eastAsia="Calibri"/>
          <w:sz w:val="28"/>
          <w:szCs w:val="28"/>
        </w:rPr>
        <w:t xml:space="preserve">, либо  через ЕПГУ.</w:t>
      </w:r>
      <w:r>
        <w:rPr>
          <w:rFonts w:eastAsia="Calibri"/>
          <w:sz w:val="28"/>
          <w:szCs w:val="28"/>
        </w:rPr>
      </w:r>
      <w:r/>
    </w:p>
    <w:p>
      <w:pPr>
        <w:pStyle w:val="1_670"/>
        <w:ind w:firstLine="709"/>
        <w:jc w:val="both"/>
        <w:rPr>
          <w:rFonts w:eastAsia="Calibri"/>
        </w:rPr>
      </w:pPr>
      <w:r>
        <w:rPr>
          <w:rFonts w:eastAsia="Calibri"/>
          <w:sz w:val="28"/>
          <w:szCs w:val="28"/>
        </w:rPr>
        <w:t xml:space="preserve"> Принятие на учет в качестве н</w:t>
      </w:r>
      <w:r>
        <w:rPr>
          <w:rFonts w:eastAsia="Calibri"/>
          <w:sz w:val="28"/>
          <w:szCs w:val="28"/>
        </w:rPr>
        <w:t xml:space="preserve">уждающихся в жилых помещениях недееспособных граждан осуществляется на основании заявлений о принятии на учет, поданных их законными представителями (опекунами). Заявление подписывается всеми проживающими совместно с заявителем дееспособными членами семьи.</w:t>
      </w:r>
      <w:r>
        <w:rPr>
          <w:rFonts w:eastAsia="Calibri"/>
          <w:sz w:val="28"/>
          <w:szCs w:val="28"/>
        </w:rPr>
      </w:r>
      <w:r/>
    </w:p>
    <w:p>
      <w:pPr>
        <w:pStyle w:val="1_670"/>
        <w:ind w:firstLine="709"/>
        <w:jc w:val="both"/>
        <w:rPr>
          <w:rFonts w:eastAsia="Calibri"/>
        </w:rPr>
      </w:pPr>
      <w:r>
        <w:rPr>
          <w:sz w:val="28"/>
          <w:szCs w:val="28"/>
        </w:rPr>
        <w:t xml:space="preserve">В случаях и в порядке, установленных федеральным законодательством, граждане могут подать заявления о принятии на учет не по месту своего жительства.</w:t>
      </w:r>
      <w:r>
        <w:rPr>
          <w:rFonts w:eastAsia="Calibri"/>
          <w:sz w:val="28"/>
          <w:szCs w:val="28"/>
        </w:rPr>
      </w:r>
      <w:r/>
    </w:p>
    <w:p>
      <w:pPr>
        <w:pStyle w:val="1_670"/>
        <w:ind w:firstLine="709"/>
        <w:jc w:val="both"/>
        <w:rPr>
          <w:rFonts w:eastAsia="Calibri"/>
        </w:rPr>
      </w:pPr>
      <w:r>
        <w:rPr>
          <w:rFonts w:eastAsia="Calibri"/>
          <w:sz w:val="28"/>
          <w:szCs w:val="28"/>
        </w:rPr>
        <w:t xml:space="preserve">2.6.2. </w:t>
      </w:r>
      <w:r>
        <w:rPr>
          <w:rFonts w:eastAsia="Calibri"/>
          <w:sz w:val="28"/>
          <w:szCs w:val="28"/>
        </w:rPr>
        <w:t xml:space="preserve">Для признания нуждающимся в</w:t>
      </w:r>
      <w:r>
        <w:rPr>
          <w:rFonts w:eastAsia="Calibri"/>
          <w:sz w:val="28"/>
          <w:szCs w:val="28"/>
        </w:rPr>
        <w:t xml:space="preserve"> жилом помещении заявитель пред</w:t>
      </w:r>
      <w:r>
        <w:rPr>
          <w:rFonts w:eastAsia="Calibri"/>
          <w:sz w:val="28"/>
          <w:szCs w:val="28"/>
        </w:rPr>
        <w:t xml:space="preserve">ставляет следующие документы:</w:t>
      </w:r>
      <w:r>
        <w:rPr>
          <w:rFonts w:eastAsia="Calibri"/>
          <w:sz w:val="28"/>
          <w:szCs w:val="28"/>
        </w:rPr>
      </w:r>
      <w:r/>
    </w:p>
    <w:p>
      <w:pPr>
        <w:pStyle w:val="1_670"/>
        <w:ind w:firstLine="709"/>
        <w:jc w:val="both"/>
      </w:pPr>
      <w:r/>
      <w:bookmarkEnd w:id="0"/>
      <w:r>
        <w:rPr>
          <w:sz w:val="28"/>
          <w:szCs w:val="28"/>
        </w:rPr>
        <w:t xml:space="preserve">1) заявление;</w:t>
      </w:r>
      <w:r>
        <w:rPr>
          <w:sz w:val="28"/>
          <w:szCs w:val="28"/>
        </w:rPr>
      </w:r>
      <w:r/>
    </w:p>
    <w:p>
      <w:pPr>
        <w:pStyle w:val="1_670"/>
        <w:ind w:firstLine="708"/>
        <w:jc w:val="both"/>
        <w:rPr>
          <w:rFonts w:eastAsia="Calibri"/>
        </w:rPr>
      </w:pPr>
      <w:r>
        <w:rPr>
          <w:sz w:val="28"/>
          <w:szCs w:val="28"/>
        </w:rPr>
        <w:t xml:space="preserve">2) копия паспорта гражданина Российской Федерации заявителя и членов его семьи или копии документов, заменяющие паспорт гражданина Российской </w:t>
      </w:r>
      <w:r>
        <w:rPr>
          <w:sz w:val="28"/>
          <w:szCs w:val="28"/>
        </w:rPr>
        <w:t xml:space="preserve">Федерации;</w:t>
      </w:r>
      <w:r>
        <w:rPr>
          <w:sz w:val="28"/>
          <w:szCs w:val="28"/>
        </w:rPr>
        <w:t xml:space="preserve"> </w:t>
      </w:r>
      <w:r>
        <w:rPr>
          <w:rFonts w:eastAsia="Calibri"/>
          <w:sz w:val="28"/>
          <w:szCs w:val="28"/>
        </w:rPr>
        <w:t xml:space="preserve">в случае отсутствия в паспорте гражданина Российской Федерации или ином документе, заменяющем паспорт гражданина Российской Федерации, сведений о месте жительства - документ, подтверждающий место жительства заявителя, а также членов его семьи;</w:t>
      </w:r>
      <w:r>
        <w:rPr>
          <w:rFonts w:eastAsia="Calibri"/>
          <w:sz w:val="28"/>
          <w:szCs w:val="28"/>
        </w:rPr>
      </w:r>
      <w:r/>
    </w:p>
    <w:p>
      <w:pPr>
        <w:pStyle w:val="1_670"/>
        <w:ind w:firstLine="540"/>
        <w:jc w:val="both"/>
        <w:rPr>
          <w:rFonts w:eastAsia="Calibri"/>
        </w:rPr>
      </w:pPr>
      <w:r>
        <w:rPr>
          <w:sz w:val="28"/>
          <w:szCs w:val="28"/>
        </w:rPr>
        <w:t xml:space="preserve">3) </w:t>
      </w:r>
      <w:r>
        <w:rPr>
          <w:rFonts w:eastAsia="Calibri"/>
          <w:sz w:val="28"/>
          <w:szCs w:val="28"/>
        </w:rPr>
        <w:t xml:space="preserve">правоустанавливающие документы на объекты недвижимости, права на которые не зарегистрированы в Едином государственном реестре недвижимости (при наличии).</w:t>
      </w:r>
      <w:r>
        <w:rPr>
          <w:rFonts w:eastAsia="Calibri"/>
          <w:sz w:val="28"/>
          <w:szCs w:val="28"/>
        </w:rPr>
      </w:r>
      <w:r/>
    </w:p>
    <w:p>
      <w:pPr>
        <w:pStyle w:val="1_670"/>
        <w:ind w:firstLine="539"/>
        <w:jc w:val="both"/>
        <w:rPr>
          <w:rFonts w:eastAsia="Calibri"/>
        </w:rPr>
      </w:pPr>
      <w:r/>
      <w:bookmarkStart w:id="1" w:name="sub_26023"/>
      <w:r>
        <w:rPr>
          <w:rFonts w:eastAsia="Calibri"/>
          <w:sz w:val="28"/>
          <w:szCs w:val="28"/>
        </w:rPr>
        <w:t xml:space="preserve">2.6.3. </w:t>
      </w:r>
      <w:r>
        <w:rPr>
          <w:rFonts w:eastAsia="Calibri"/>
          <w:sz w:val="28"/>
          <w:szCs w:val="28"/>
        </w:rPr>
        <w:t xml:space="preserve">В заявлении о принятии на учет указываются сведения:</w:t>
      </w:r>
      <w:r>
        <w:rPr>
          <w:rFonts w:eastAsia="Calibri"/>
          <w:sz w:val="28"/>
          <w:szCs w:val="28"/>
        </w:rPr>
      </w:r>
      <w:r/>
    </w:p>
    <w:p>
      <w:pPr>
        <w:pStyle w:val="1_670"/>
        <w:ind w:firstLine="539"/>
        <w:jc w:val="both"/>
        <w:rPr>
          <w:rFonts w:eastAsia="Calibri"/>
        </w:rPr>
      </w:pPr>
      <w:r>
        <w:rPr>
          <w:rFonts w:eastAsia="Calibri"/>
          <w:sz w:val="28"/>
          <w:szCs w:val="28"/>
        </w:rPr>
        <w:t xml:space="preserve">1) о составе семьи;</w:t>
      </w:r>
      <w:r>
        <w:rPr>
          <w:rFonts w:eastAsia="Calibri"/>
          <w:sz w:val="28"/>
          <w:szCs w:val="28"/>
        </w:rPr>
      </w:r>
      <w:r/>
    </w:p>
    <w:p>
      <w:pPr>
        <w:pStyle w:val="1_670"/>
        <w:ind w:firstLine="539"/>
        <w:jc w:val="both"/>
        <w:rPr>
          <w:rFonts w:eastAsia="Calibri"/>
        </w:rPr>
      </w:pPr>
      <w:r>
        <w:rPr>
          <w:rFonts w:eastAsia="Calibri"/>
          <w:sz w:val="28"/>
          <w:szCs w:val="28"/>
        </w:rPr>
        <w:t xml:space="preserve">2) о наличии или отсутствии договора социального найма на занимаемое гражданином и членами его семьи жилое помещение;</w:t>
      </w:r>
      <w:r>
        <w:rPr>
          <w:rFonts w:eastAsia="Calibri"/>
          <w:sz w:val="28"/>
          <w:szCs w:val="28"/>
        </w:rPr>
      </w:r>
      <w:r/>
    </w:p>
    <w:p>
      <w:pPr>
        <w:pStyle w:val="1_670"/>
        <w:ind w:firstLine="539"/>
        <w:jc w:val="both"/>
        <w:rPr>
          <w:rFonts w:eastAsia="Calibri"/>
        </w:rPr>
      </w:pPr>
      <w:r>
        <w:rPr>
          <w:rFonts w:eastAsia="Calibri"/>
          <w:sz w:val="28"/>
          <w:szCs w:val="28"/>
        </w:rPr>
        <w:t xml:space="preserve">3) о наличии либо отсутствии у гражданина и всех членов его семьи права собственности на имевшиеся (имеющиеся) у них объекты недвижимости за пять лет, предшествующих дню обращения гражданина с заявлением о принятии на учет;</w:t>
      </w:r>
      <w:r>
        <w:rPr>
          <w:rFonts w:eastAsia="Calibri"/>
          <w:sz w:val="28"/>
          <w:szCs w:val="28"/>
        </w:rPr>
      </w:r>
      <w:r/>
    </w:p>
    <w:p>
      <w:pPr>
        <w:pStyle w:val="1_670"/>
        <w:ind w:firstLine="539"/>
        <w:jc w:val="both"/>
        <w:rPr>
          <w:rFonts w:eastAsia="Calibri"/>
        </w:rPr>
      </w:pPr>
      <w:r>
        <w:rPr>
          <w:rFonts w:eastAsia="Calibri"/>
          <w:sz w:val="28"/>
          <w:szCs w:val="28"/>
        </w:rPr>
        <w:t xml:space="preserve">4) о наличии прав на льготное обеспечение жилой площадью в соответствии с федеральным законодательством.</w:t>
      </w:r>
      <w:r>
        <w:rPr>
          <w:rFonts w:eastAsia="Calibri"/>
          <w:sz w:val="28"/>
          <w:szCs w:val="28"/>
        </w:rPr>
      </w:r>
      <w:r/>
    </w:p>
    <w:p>
      <w:pPr>
        <w:pStyle w:val="1_670"/>
        <w:ind w:firstLine="539"/>
        <w:jc w:val="both"/>
        <w:rPr>
          <w:rFonts w:eastAsia="Calibri"/>
        </w:rPr>
      </w:pPr>
      <w:r>
        <w:rPr>
          <w:rFonts w:eastAsia="Calibri"/>
          <w:sz w:val="28"/>
          <w:szCs w:val="28"/>
        </w:rPr>
        <w:t xml:space="preserve">2.6.4. </w:t>
      </w:r>
      <w:r>
        <w:rPr>
          <w:rFonts w:eastAsia="Calibri"/>
          <w:sz w:val="28"/>
          <w:szCs w:val="28"/>
        </w:rPr>
        <w:t xml:space="preserve">В зависимости от основания признания нуждающимися в жилых помещениях дополнительно в заявлении о принятии на учет указываются:</w:t>
      </w:r>
      <w:r>
        <w:rPr>
          <w:rFonts w:eastAsia="Calibri"/>
          <w:sz w:val="28"/>
          <w:szCs w:val="28"/>
        </w:rPr>
      </w:r>
      <w:r/>
    </w:p>
    <w:p>
      <w:pPr>
        <w:pStyle w:val="1_670"/>
        <w:ind w:firstLine="539"/>
        <w:jc w:val="both"/>
        <w:rPr>
          <w:rFonts w:eastAsia="Calibri"/>
        </w:rPr>
      </w:pPr>
      <w:r>
        <w:rPr>
          <w:rFonts w:eastAsia="Calibri"/>
          <w:sz w:val="28"/>
          <w:szCs w:val="28"/>
        </w:rPr>
        <w:t xml:space="preserve">1) сведения о принятом в уста</w:t>
      </w:r>
      <w:r>
        <w:rPr>
          <w:rFonts w:eastAsia="Calibri"/>
          <w:sz w:val="28"/>
          <w:szCs w:val="28"/>
        </w:rPr>
        <w:t xml:space="preserve">новленном законом порядке решении уполномоченного органа о признании жилого помещения непригодным для проживания (при признании нуждающимися в жилых помещениях граждан, проживающих в помещениях, не отвечающих установленным для жилых помещений требованиям);</w:t>
      </w:r>
      <w:r>
        <w:rPr>
          <w:rFonts w:eastAsia="Calibri"/>
          <w:sz w:val="28"/>
          <w:szCs w:val="28"/>
        </w:rPr>
      </w:r>
      <w:r/>
    </w:p>
    <w:p>
      <w:pPr>
        <w:pStyle w:val="1_670"/>
        <w:ind w:firstLine="539"/>
        <w:jc w:val="both"/>
        <w:rPr>
          <w:rFonts w:eastAsia="Calibri"/>
        </w:rPr>
      </w:pPr>
      <w:r>
        <w:rPr>
          <w:rFonts w:eastAsia="Calibri"/>
          <w:sz w:val="28"/>
          <w:szCs w:val="28"/>
        </w:rPr>
        <w:t xml:space="preserve">2) сведения о наличии у гражданина тяжелой формы хронического заболевания, предусмотренной </w:t>
      </w:r>
      <w:r>
        <w:rPr>
          <w:rFonts w:eastAsia="Calibri"/>
          <w:sz w:val="28"/>
          <w:szCs w:val="28"/>
        </w:rPr>
        <w:fldChar w:fldCharType="begin"/>
      </w:r>
      <w:r>
        <w:rPr>
          <w:rFonts w:eastAsia="Calibri"/>
          <w:sz w:val="28"/>
          <w:szCs w:val="28"/>
        </w:rPr>
        <w:instrText xml:space="preserve">HYPERLINK consultantplus://offline/ref=FFDF57EAD2EA634B2D15D1FABBA7DBBBA85941AAAA40B7FB6B7E6AEC247A112A06BE1B1AECCDEEFDCFD659C0C8A7CC502286D64EBEAF2F1FEB5BI </w:instrText>
      </w:r>
      <w:r>
        <w:rPr>
          <w:rFonts w:eastAsia="Calibri"/>
          <w:sz w:val="28"/>
          <w:szCs w:val="28"/>
        </w:rPr>
        <w:fldChar w:fldCharType="separate"/>
      </w:r>
      <w:r>
        <w:rPr>
          <w:rFonts w:eastAsia="Calibri"/>
          <w:sz w:val="28"/>
          <w:szCs w:val="28"/>
        </w:rPr>
        <w:t xml:space="preserve">перечнем</w:t>
      </w:r>
      <w:r>
        <w:rPr>
          <w:rFonts w:eastAsia="Calibri"/>
          <w:sz w:val="28"/>
          <w:szCs w:val="28"/>
        </w:rPr>
        <w:fldChar w:fldCharType="end"/>
      </w:r>
      <w:r>
        <w:rPr>
          <w:rFonts w:eastAsia="Calibri"/>
          <w:sz w:val="28"/>
          <w:szCs w:val="28"/>
        </w:rPr>
        <w:t xml:space="preserve"> </w:t>
      </w:r>
      <w:r>
        <w:rPr>
          <w:rFonts w:eastAsia="Calibri"/>
          <w:sz w:val="28"/>
          <w:szCs w:val="28"/>
        </w:rPr>
        <w:t xml:space="preserve">тяжелых форм хронических заболеваний, при которых невозможно совместное проживание граждан в одной квартире, утвержденным приказом Министерства здравоохранения Российской Федерации от 29 ноября 2012 года </w:t>
      </w:r>
      <w:r>
        <w:rPr>
          <w:rFonts w:eastAsia="Calibri"/>
          <w:sz w:val="28"/>
          <w:szCs w:val="28"/>
        </w:rPr>
        <w:t xml:space="preserve">N 987н "Об утверждении перечня тяжелых форм хронических заболеваний, при которых невозможно совместное проживание граждан в одной квартире", подтвержденного медицинским заключением (при признании нуждающимися в жилых помещениях граждан, являющихся нанимате</w:t>
      </w:r>
      <w:r>
        <w:rPr>
          <w:rFonts w:eastAsia="Calibri"/>
          <w:sz w:val="28"/>
          <w:szCs w:val="28"/>
        </w:rPr>
        <w:t xml:space="preserve">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по договору найма жилых помещений жилищного фонда социа</w:t>
      </w:r>
      <w:r>
        <w:rPr>
          <w:rFonts w:eastAsia="Calibri"/>
          <w:sz w:val="28"/>
          <w:szCs w:val="28"/>
        </w:rPr>
        <w:t xml:space="preserve">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w:t>
      </w:r>
      <w:r>
        <w:rPr>
          <w:rFonts w:eastAsia="Calibri"/>
          <w:sz w:val="28"/>
          <w:szCs w:val="28"/>
        </w:rPr>
        <w:t xml:space="preserve">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жилых помещений жилищного фонда социального использования или принадлежащего на праве собственности).</w:t>
      </w:r>
      <w:r>
        <w:rPr>
          <w:rFonts w:eastAsia="Calibri"/>
          <w:sz w:val="28"/>
          <w:szCs w:val="28"/>
        </w:rPr>
      </w:r>
      <w:r/>
    </w:p>
    <w:p>
      <w:pPr>
        <w:pStyle w:val="1_670"/>
        <w:ind w:firstLine="539"/>
        <w:jc w:val="both"/>
        <w:rPr>
          <w:rFonts w:eastAsia="Calibri"/>
        </w:rPr>
      </w:pPr>
      <w:r>
        <w:rPr>
          <w:rFonts w:eastAsia="Calibri"/>
          <w:sz w:val="28"/>
          <w:szCs w:val="28"/>
        </w:rPr>
        <w:t xml:space="preserve">Орган местного самоуправления в течение 10 рабоч</w:t>
      </w:r>
      <w:r>
        <w:rPr>
          <w:rFonts w:eastAsia="Calibri"/>
          <w:sz w:val="28"/>
          <w:szCs w:val="28"/>
        </w:rPr>
        <w:t xml:space="preserve">их дней со дня принятия заявления о принятии на учет запрашивает в порядке межведомственного информационного взаимодействия в соответствии с законодательством Российской Федерации у соответствующих органов (организаций) подтверждение сведений, указанных в </w:t>
      </w:r>
      <w:r>
        <w:rPr>
          <w:rFonts w:eastAsia="Calibri"/>
          <w:sz w:val="28"/>
          <w:szCs w:val="28"/>
        </w:rPr>
        <w:t xml:space="preserve">пунктах 2.6.3. и 2.6.4.</w:t>
      </w:r>
      <w:r>
        <w:rPr>
          <w:rFonts w:eastAsia="Calibri"/>
          <w:sz w:val="28"/>
          <w:szCs w:val="28"/>
        </w:rPr>
        <w:t xml:space="preserve"> настоящего регламента.</w:t>
      </w:r>
      <w:r>
        <w:rPr>
          <w:rFonts w:eastAsia="Calibri"/>
          <w:sz w:val="28"/>
          <w:szCs w:val="28"/>
        </w:rPr>
      </w:r>
      <w:r/>
    </w:p>
    <w:p>
      <w:pPr>
        <w:pStyle w:val="1_670"/>
        <w:ind w:firstLine="540"/>
        <w:jc w:val="both"/>
        <w:rPr>
          <w:rFonts w:eastAsia="Calibri"/>
        </w:rPr>
      </w:pPr>
      <w:r>
        <w:rPr>
          <w:rFonts w:eastAsia="Calibri"/>
          <w:sz w:val="28"/>
          <w:szCs w:val="28"/>
        </w:rPr>
        <w:t xml:space="preserve">Документы, содержащие сведения, указанные в </w:t>
      </w:r>
      <w:r>
        <w:rPr>
          <w:rFonts w:eastAsia="Calibri"/>
          <w:sz w:val="28"/>
          <w:szCs w:val="28"/>
        </w:rPr>
        <w:t xml:space="preserve">пунктах 2.6.3. и 2.6.4. настоящего  регламента</w:t>
      </w:r>
      <w:r>
        <w:rPr>
          <w:rFonts w:eastAsia="Calibri"/>
          <w:sz w:val="28"/>
          <w:szCs w:val="28"/>
        </w:rPr>
        <w:t xml:space="preserve">, за исключением правоустанавливающих документов на объекты недвижимости, права на которые не зарегистрированы в Едином государственном реестре недвижимости, граждане вправе подать в орган местного самоуправления по собственной инициативе.</w:t>
      </w:r>
      <w:r>
        <w:rPr>
          <w:rFonts w:eastAsia="Calibri"/>
          <w:sz w:val="28"/>
          <w:szCs w:val="28"/>
        </w:rPr>
      </w:r>
      <w:r/>
    </w:p>
    <w:p>
      <w:pPr>
        <w:pStyle w:val="1_670"/>
        <w:ind w:firstLine="540"/>
        <w:jc w:val="both"/>
        <w:rPr>
          <w:rFonts w:eastAsia="Calibri"/>
        </w:rPr>
      </w:pPr>
      <w:r>
        <w:rPr>
          <w:rFonts w:eastAsia="Calibri"/>
          <w:sz w:val="28"/>
          <w:szCs w:val="28"/>
        </w:rPr>
        <w:t xml:space="preserve">Граждане для признания их малоимущими представляют органам местного самоуправления документы в соответствии с законом Алтайского края.</w:t>
      </w:r>
      <w:r>
        <w:rPr>
          <w:rFonts w:eastAsia="Calibri"/>
          <w:sz w:val="28"/>
          <w:szCs w:val="28"/>
        </w:rPr>
      </w:r>
      <w:r/>
    </w:p>
    <w:p>
      <w:pPr>
        <w:pStyle w:val="1_670"/>
        <w:ind w:firstLine="540"/>
        <w:jc w:val="both"/>
        <w:rPr>
          <w:rFonts w:eastAsia="Calibri"/>
        </w:rPr>
      </w:pPr>
      <w:r>
        <w:rPr>
          <w:rFonts w:eastAsia="Calibri"/>
          <w:sz w:val="28"/>
          <w:szCs w:val="28"/>
        </w:rPr>
        <w:t xml:space="preserve">Одновременно с копиями документов представляются их оригиналы. Копии документов пос</w:t>
      </w:r>
      <w:r>
        <w:rPr>
          <w:rFonts w:eastAsia="Calibri"/>
          <w:sz w:val="28"/>
          <w:szCs w:val="28"/>
        </w:rPr>
        <w:t xml:space="preserve">ле проверки их соответствия оригиналу заверяются уполномоченным должностным лицом органа местного самоуправления. В случае невозможности представления оригиналов документов граждане вправе предоставить копии, удостоверенные в установленном законом порядке.</w:t>
      </w:r>
      <w:r>
        <w:rPr>
          <w:rFonts w:eastAsia="Calibri"/>
          <w:sz w:val="28"/>
          <w:szCs w:val="28"/>
        </w:rPr>
      </w:r>
      <w:r/>
    </w:p>
    <w:p>
      <w:pPr>
        <w:pStyle w:val="1_670"/>
        <w:ind w:firstLine="709"/>
        <w:jc w:val="both"/>
      </w:pPr>
      <w:r/>
      <w:bookmarkEnd w:id="1"/>
      <w:r>
        <w:rPr>
          <w:sz w:val="28"/>
          <w:szCs w:val="28"/>
        </w:rPr>
        <w:t xml:space="preserve">2.6</w:t>
      </w:r>
      <w:r>
        <w:rPr>
          <w:sz w:val="28"/>
          <w:szCs w:val="28"/>
        </w:rPr>
        <w:t xml:space="preserve">.5</w:t>
      </w:r>
      <w:r>
        <w:rPr>
          <w:sz w:val="28"/>
          <w:szCs w:val="28"/>
        </w:rPr>
        <w:t xml:space="preserve">. Заявителю выдается расписка в получении документов с указанием их перечня и даты их получения должностным лицом </w:t>
      </w:r>
      <w:r>
        <w:rPr>
          <w:sz w:val="28"/>
          <w:szCs w:val="28"/>
        </w:rPr>
        <w:t xml:space="preserve">Комитета ЖКГХЭТС</w:t>
      </w:r>
      <w:r>
        <w:rPr>
          <w:sz w:val="28"/>
          <w:szCs w:val="28"/>
        </w:rPr>
        <w:t xml:space="preserve">, а также с указанием перечня документов, которые будут получены по межведомственным запросам. В случае представления документов через Многофун</w:t>
      </w:r>
      <w:r>
        <w:rPr>
          <w:sz w:val="28"/>
          <w:szCs w:val="28"/>
        </w:rPr>
        <w:t xml:space="preserve">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w:t>
      </w:r>
      <w:r>
        <w:rPr>
          <w:sz w:val="28"/>
          <w:szCs w:val="28"/>
        </w:rPr>
        <w:t xml:space="preserve">окументы, указанные в пункте 2.6</w:t>
      </w:r>
      <w:r>
        <w:rPr>
          <w:sz w:val="28"/>
          <w:szCs w:val="28"/>
        </w:rPr>
        <w:t xml:space="preserve">.2 Административного регламента, обязаны направить в </w:t>
      </w:r>
      <w:r>
        <w:rPr>
          <w:sz w:val="28"/>
          <w:szCs w:val="28"/>
        </w:rPr>
        <w:t xml:space="preserve">Комитет ЖКГХЭТС</w:t>
      </w:r>
      <w:r>
        <w:rPr>
          <w:sz w:val="28"/>
          <w:szCs w:val="28"/>
        </w:rPr>
        <w:t xml:space="preserve"> запрошенные им документы (их копии или содержащиеся в них сведения). </w:t>
      </w:r>
      <w:r>
        <w:rPr>
          <w:sz w:val="28"/>
          <w:szCs w:val="28"/>
        </w:rPr>
        <w:t xml:space="preserve">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r>
        <w:rPr>
          <w:sz w:val="28"/>
          <w:szCs w:val="28"/>
        </w:rPr>
      </w:r>
      <w:r/>
    </w:p>
    <w:p>
      <w:pPr>
        <w:pStyle w:val="1_670"/>
        <w:ind w:firstLine="709"/>
        <w:jc w:val="both"/>
        <w:rPr>
          <w:color w:val="000000"/>
        </w:rPr>
      </w:pPr>
      <w:r>
        <w:rPr>
          <w:sz w:val="28"/>
          <w:szCs w:val="28"/>
        </w:rPr>
        <w:t xml:space="preserve">2.6.6</w:t>
      </w:r>
      <w:r>
        <w:rPr>
          <w:sz w:val="28"/>
          <w:szCs w:val="28"/>
        </w:rPr>
        <w:t xml:space="preserve">. </w:t>
      </w:r>
      <w:r>
        <w:rPr>
          <w:bCs/>
          <w:color w:val="000000"/>
          <w:sz w:val="28"/>
          <w:szCs w:val="28"/>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r>
        <w:rPr>
          <w:bCs/>
          <w:color w:val="000000"/>
          <w:sz w:val="28"/>
          <w:szCs w:val="28"/>
        </w:rPr>
      </w:r>
      <w:r/>
    </w:p>
    <w:p>
      <w:pPr>
        <w:pStyle w:val="1_670"/>
        <w:ind w:firstLine="709"/>
        <w:jc w:val="both"/>
        <w:rPr>
          <w:color w:val="000000"/>
        </w:rPr>
      </w:pPr>
      <w:r>
        <w:rPr>
          <w:bCs/>
          <w:color w:val="000000"/>
          <w:sz w:val="28"/>
          <w:szCs w:val="28"/>
        </w:rPr>
        <w:t xml:space="preserve">В заявлении также указывается один из следующих способов направления результата предоставления государственной (муниципальной</w:t>
      </w:r>
      <w:r>
        <w:rPr>
          <w:bCs/>
          <w:color w:val="000000"/>
          <w:sz w:val="28"/>
          <w:szCs w:val="28"/>
        </w:rPr>
        <w:t xml:space="preserve">) у</w:t>
      </w:r>
      <w:r>
        <w:rPr>
          <w:bCs/>
          <w:color w:val="000000"/>
          <w:sz w:val="28"/>
          <w:szCs w:val="28"/>
        </w:rPr>
        <w:t xml:space="preserve">слуги:</w:t>
      </w:r>
      <w:r>
        <w:rPr>
          <w:bCs/>
          <w:color w:val="000000"/>
          <w:sz w:val="28"/>
          <w:szCs w:val="28"/>
        </w:rPr>
      </w:r>
      <w:r/>
    </w:p>
    <w:p>
      <w:pPr>
        <w:pStyle w:val="1_670"/>
        <w:ind w:firstLine="709"/>
        <w:jc w:val="both"/>
        <w:rPr>
          <w:color w:val="000000"/>
        </w:rPr>
      </w:pPr>
      <w:r>
        <w:rPr>
          <w:color w:val="000000"/>
          <w:sz w:val="28"/>
          <w:szCs w:val="28"/>
        </w:rPr>
        <w:t xml:space="preserve">в форме электронного документа </w:t>
      </w:r>
      <w:r>
        <w:rPr>
          <w:bCs/>
          <w:color w:val="000000"/>
          <w:sz w:val="28"/>
          <w:szCs w:val="28"/>
        </w:rPr>
        <w:t xml:space="preserve">в личном кабинете на ЕПГУ;</w:t>
      </w:r>
      <w:r>
        <w:rPr>
          <w:bCs/>
          <w:color w:val="000000"/>
          <w:sz w:val="28"/>
          <w:szCs w:val="28"/>
        </w:rPr>
      </w:r>
      <w:r/>
    </w:p>
    <w:p>
      <w:pPr>
        <w:pStyle w:val="1_670"/>
        <w:ind w:firstLine="709"/>
        <w:jc w:val="both"/>
        <w:rPr>
          <w:color w:val="000000"/>
        </w:rPr>
      </w:pPr>
      <w:r>
        <w:rPr>
          <w:color w:val="000000"/>
          <w:sz w:val="28"/>
          <w:szCs w:val="28"/>
        </w:rPr>
        <w:t xml:space="preserve">дополнительно на бумажном носителе</w:t>
      </w:r>
      <w:r>
        <w:rPr>
          <w:bCs/>
          <w:color w:val="000000"/>
          <w:sz w:val="28"/>
          <w:szCs w:val="28"/>
        </w:rPr>
        <w:t xml:space="preserve"> в виде распечатанного экземпляра электронного доку</w:t>
      </w:r>
      <w:r>
        <w:rPr>
          <w:bCs/>
          <w:color w:val="000000"/>
          <w:sz w:val="28"/>
          <w:szCs w:val="28"/>
        </w:rPr>
        <w:t xml:space="preserve">мента в Уполномоченном органе, М</w:t>
      </w:r>
      <w:r>
        <w:rPr>
          <w:bCs/>
          <w:color w:val="000000"/>
          <w:sz w:val="28"/>
          <w:szCs w:val="28"/>
        </w:rPr>
        <w:t xml:space="preserve">ногофункциональном центре</w:t>
      </w:r>
      <w:r>
        <w:rPr>
          <w:bCs/>
          <w:i/>
          <w:iCs/>
          <w:color w:val="000000"/>
          <w:sz w:val="28"/>
          <w:szCs w:val="28"/>
        </w:rPr>
        <w:t xml:space="preserve">.</w:t>
      </w:r>
      <w:r>
        <w:rPr>
          <w:color w:val="000000"/>
          <w:sz w:val="28"/>
          <w:szCs w:val="28"/>
        </w:rPr>
      </w:r>
      <w:r/>
    </w:p>
    <w:p>
      <w:pPr>
        <w:pStyle w:val="1_670"/>
        <w:ind w:firstLine="709"/>
        <w:jc w:val="both"/>
        <w:rPr>
          <w:color w:val="000000"/>
        </w:rPr>
      </w:pPr>
      <w:r>
        <w:rPr>
          <w:color w:val="000000"/>
          <w:sz w:val="28"/>
          <w:szCs w:val="28"/>
        </w:rPr>
        <w:t xml:space="preserve">Документ, удостоверяющий личность заявителя, представителя. </w:t>
      </w:r>
      <w:r>
        <w:rPr>
          <w:color w:val="000000"/>
          <w:sz w:val="28"/>
          <w:szCs w:val="28"/>
        </w:rPr>
      </w:r>
      <w:r/>
    </w:p>
    <w:p>
      <w:pPr>
        <w:pStyle w:val="1_670"/>
        <w:ind w:firstLine="709"/>
        <w:jc w:val="both"/>
        <w:rPr>
          <w:color w:val="000000"/>
        </w:rPr>
      </w:pPr>
      <w:r>
        <w:rPr>
          <w:color w:val="000000"/>
          <w:sz w:val="28"/>
          <w:szCs w:val="28"/>
        </w:rPr>
        <w:t xml:space="preserve">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r>
        <w:rPr>
          <w:color w:val="000000"/>
          <w:sz w:val="28"/>
          <w:szCs w:val="28"/>
        </w:rPr>
      </w:r>
      <w:r/>
    </w:p>
    <w:p>
      <w:pPr>
        <w:pStyle w:val="1_670"/>
        <w:ind w:firstLine="709"/>
        <w:jc w:val="both"/>
        <w:rPr>
          <w:color w:val="000000"/>
        </w:rPr>
      </w:pPr>
      <w:r>
        <w:rPr>
          <w:bCs/>
          <w:color w:val="000000"/>
          <w:sz w:val="28"/>
          <w:szCs w:val="28"/>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w:t>
      </w:r>
      <w:r>
        <w:rPr>
          <w:bCs/>
          <w:color w:val="000000"/>
          <w:sz w:val="28"/>
          <w:szCs w:val="28"/>
        </w:rPr>
        <w:t xml:space="preserve">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Pr>
          <w:bCs/>
          <w:color w:val="000000"/>
          <w:sz w:val="28"/>
          <w:szCs w:val="28"/>
        </w:rPr>
      </w:r>
      <w:r/>
    </w:p>
    <w:p>
      <w:pPr>
        <w:pStyle w:val="1_670"/>
        <w:ind w:firstLine="709"/>
        <w:jc w:val="both"/>
        <w:rPr>
          <w:color w:val="000000"/>
        </w:rPr>
      </w:pPr>
      <w:r>
        <w:rPr>
          <w:bCs/>
          <w:color w:val="000000"/>
          <w:sz w:val="28"/>
          <w:szCs w:val="28"/>
        </w:rPr>
        <w:t xml:space="preserve">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r>
        <w:rPr>
          <w:bCs/>
          <w:color w:val="000000"/>
          <w:sz w:val="28"/>
          <w:szCs w:val="28"/>
        </w:rPr>
      </w:r>
      <w:r/>
    </w:p>
    <w:p>
      <w:pPr>
        <w:pStyle w:val="1_670"/>
        <w:ind w:firstLine="709"/>
        <w:jc w:val="both"/>
        <w:rPr>
          <w:color w:val="000000"/>
        </w:rPr>
      </w:pPr>
      <w:r>
        <w:rPr>
          <w:bCs/>
          <w:color w:val="000000"/>
          <w:sz w:val="28"/>
          <w:szCs w:val="28"/>
        </w:rPr>
        <w:t xml:space="preserve"> 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r>
        <w:rPr>
          <w:bCs/>
          <w:color w:val="000000"/>
          <w:sz w:val="28"/>
          <w:szCs w:val="28"/>
        </w:rPr>
      </w:r>
      <w:r/>
    </w:p>
    <w:p>
      <w:pPr>
        <w:pStyle w:val="1_670"/>
        <w:ind w:firstLine="709"/>
        <w:jc w:val="both"/>
        <w:rPr>
          <w:color w:val="000000"/>
        </w:rPr>
      </w:pPr>
      <w:r>
        <w:rPr>
          <w:bCs/>
          <w:color w:val="000000"/>
          <w:sz w:val="28"/>
          <w:szCs w:val="28"/>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r>
        <w:rPr>
          <w:bCs/>
          <w:color w:val="000000"/>
          <w:sz w:val="28"/>
          <w:szCs w:val="28"/>
        </w:rPr>
      </w:r>
      <w:r/>
    </w:p>
    <w:p>
      <w:pPr>
        <w:pStyle w:val="1_670"/>
        <w:ind w:firstLine="709"/>
        <w:jc w:val="both"/>
      </w:pPr>
      <w:r>
        <w:rPr>
          <w:sz w:val="28"/>
          <w:szCs w:val="28"/>
        </w:rPr>
        <w:t xml:space="preserve">2.7</w:t>
      </w:r>
      <w:r>
        <w:rPr>
          <w:sz w:val="28"/>
          <w:szCs w:val="28"/>
        </w:rPr>
        <w:t xml:space="preserve">. Запрет требова</w:t>
      </w:r>
      <w:r>
        <w:rPr>
          <w:sz w:val="28"/>
          <w:szCs w:val="28"/>
        </w:rPr>
        <w:t xml:space="preserve">ть от заявителя пред</w:t>
      </w:r>
      <w:r>
        <w:rPr>
          <w:sz w:val="28"/>
          <w:szCs w:val="28"/>
        </w:rPr>
        <w:t xml:space="preserve">ставление иных документов и информации или осуществления действий для получения муниципальной услуги.</w:t>
      </w:r>
      <w:r>
        <w:rPr>
          <w:sz w:val="28"/>
          <w:szCs w:val="28"/>
        </w:rPr>
      </w:r>
      <w:r/>
    </w:p>
    <w:p>
      <w:pPr>
        <w:pStyle w:val="1_670"/>
        <w:ind w:firstLine="709"/>
        <w:jc w:val="both"/>
        <w:tabs>
          <w:tab w:val="left" w:pos="1276" w:leader="none"/>
        </w:tabs>
      </w:pPr>
      <w:r>
        <w:rPr>
          <w:sz w:val="28"/>
          <w:szCs w:val="28"/>
        </w:rPr>
        <w:t xml:space="preserve">Запрещается требовать от заявителя:</w:t>
      </w:r>
      <w:r>
        <w:rPr>
          <w:sz w:val="28"/>
          <w:szCs w:val="28"/>
        </w:rPr>
      </w:r>
      <w:r/>
    </w:p>
    <w:p>
      <w:pPr>
        <w:pStyle w:val="1_670"/>
        <w:ind w:firstLine="709"/>
        <w:jc w:val="both"/>
        <w:tabs>
          <w:tab w:val="left" w:pos="1276" w:leader="none"/>
        </w:tabs>
      </w:pPr>
      <w:r>
        <w:rPr>
          <w:sz w:val="28"/>
          <w:szCs w:val="28"/>
        </w:rPr>
        <w:t xml:space="preserve">- </w:t>
      </w:r>
      <w:r>
        <w:rPr>
          <w:sz w:val="28"/>
          <w:szCs w:val="28"/>
        </w:rPr>
        <w:t xml:space="preserve">предоставления документов и информации или осуществления действий, </w:t>
      </w:r>
      <w:r>
        <w:rPr>
          <w:sz w:val="28"/>
          <w:szCs w:val="28"/>
        </w:rPr>
        <w:t xml:space="preserve">предоставление</w:t>
      </w:r>
      <w:r>
        <w:rPr>
          <w:sz w:val="28"/>
          <w:szCs w:val="28"/>
        </w:rPr>
        <w:t xml:space="preserve"> или осуществление которых не предусмотрено нормативными правовыми </w:t>
      </w:r>
      <w:r>
        <w:rPr>
          <w:sz w:val="28"/>
          <w:szCs w:val="28"/>
        </w:rPr>
        <w:t xml:space="preserve">акта</w:t>
      </w:r>
      <w:r>
        <w:rPr>
          <w:sz w:val="28"/>
          <w:szCs w:val="28"/>
        </w:rPr>
        <w:t xml:space="preserve">ми, регулирующими отношения, возникающие в связи с предоставлением муниципальной услуги;</w:t>
      </w:r>
      <w:r>
        <w:rPr>
          <w:sz w:val="28"/>
          <w:szCs w:val="28"/>
        </w:rPr>
      </w:r>
      <w:r/>
    </w:p>
    <w:p>
      <w:pPr>
        <w:pStyle w:val="1_670"/>
        <w:ind w:firstLine="709"/>
        <w:jc w:val="both"/>
        <w:tabs>
          <w:tab w:val="left" w:pos="1276" w:leader="none"/>
        </w:tabs>
      </w:pPr>
      <w:r>
        <w:rPr>
          <w:sz w:val="28"/>
          <w:szCs w:val="28"/>
        </w:rPr>
        <w:t xml:space="preserve">- </w:t>
      </w:r>
      <w:r>
        <w:rPr>
          <w:sz w:val="28"/>
          <w:szCs w:val="28"/>
        </w:rPr>
        <w:t xml:space="preserve">предоставления документов</w:t>
      </w:r>
      <w:r>
        <w:rPr>
          <w:sz w:val="28"/>
          <w:szCs w:val="28"/>
        </w:rPr>
        <w:t xml:space="preserve"> и информации, которые находятся в распоряжении Комитета ЖКГХЭТС,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Алтайского края </w:t>
      </w:r>
      <w:r>
        <w:rPr>
          <w:sz w:val="28"/>
          <w:szCs w:val="28"/>
        </w:rPr>
        <w:t xml:space="preserve">и муниципальными правовыми акта</w:t>
      </w:r>
      <w:r>
        <w:rPr>
          <w:sz w:val="28"/>
          <w:szCs w:val="28"/>
        </w:rPr>
        <w:t xml:space="preserve">ми, за исключением документов, указанных в части 6 статьи 7 Федерального закона от 27.07.2010 №210-ФЗ «Об организации предоставлен</w:t>
      </w:r>
      <w:r>
        <w:rPr>
          <w:sz w:val="28"/>
          <w:szCs w:val="28"/>
        </w:rPr>
        <w:t xml:space="preserve">ия государственных и муниципаль</w:t>
      </w:r>
      <w:r>
        <w:rPr>
          <w:sz w:val="28"/>
          <w:szCs w:val="28"/>
        </w:rPr>
        <w:t xml:space="preserve">ных услуг»;</w:t>
      </w:r>
      <w:r>
        <w:rPr>
          <w:sz w:val="28"/>
          <w:szCs w:val="28"/>
        </w:rPr>
      </w:r>
      <w:r/>
    </w:p>
    <w:p>
      <w:pPr>
        <w:pStyle w:val="1_670"/>
        <w:ind w:firstLine="709"/>
        <w:jc w:val="both"/>
        <w:tabs>
          <w:tab w:val="left" w:pos="1276" w:leader="none"/>
        </w:tabs>
      </w:pPr>
      <w:r>
        <w:rPr>
          <w:sz w:val="28"/>
          <w:szCs w:val="28"/>
        </w:rPr>
        <w:t xml:space="preserve">- </w:t>
      </w:r>
      <w:r>
        <w:rPr>
          <w:sz w:val="28"/>
          <w:szCs w:val="28"/>
        </w:rPr>
        <w:t xml:space="preserve">осуществления действий, в том числе согласований, необходимых для получения государственных и муниципальных услуг и связанны</w:t>
      </w:r>
      <w:r>
        <w:rPr>
          <w:sz w:val="28"/>
          <w:szCs w:val="28"/>
        </w:rPr>
        <w:t xml:space="preserve">х с обращением в иные государст</w:t>
      </w:r>
      <w:r>
        <w:rPr>
          <w:sz w:val="28"/>
          <w:szCs w:val="28"/>
        </w:rPr>
        <w:t xml:space="preserve">венные органы, органы местного самоуправления, орг</w:t>
      </w:r>
      <w:r>
        <w:rPr>
          <w:sz w:val="28"/>
          <w:szCs w:val="28"/>
        </w:rPr>
        <w:t xml:space="preserve">анизации, за исключением получе</w:t>
      </w:r>
      <w:r>
        <w:rPr>
          <w:sz w:val="28"/>
          <w:szCs w:val="28"/>
        </w:rPr>
        <w:t xml:space="preserve">ния услуг и получения документов и информации, предостав</w:t>
      </w:r>
      <w:r>
        <w:rPr>
          <w:sz w:val="28"/>
          <w:szCs w:val="28"/>
        </w:rPr>
        <w:t xml:space="preserve">ляемых в результате предос</w:t>
      </w:r>
      <w:r>
        <w:rPr>
          <w:sz w:val="28"/>
          <w:szCs w:val="28"/>
        </w:rPr>
        <w:t xml:space="preserve">тавления таких услуг, включенных в перечни, указанные в части 1 статьи 9 Федерального закона от 27.07.2010 №210-ФЗ «Об организации пред</w:t>
      </w:r>
      <w:r>
        <w:rPr>
          <w:sz w:val="28"/>
          <w:szCs w:val="28"/>
        </w:rPr>
        <w:t xml:space="preserve">оставления государственных и му</w:t>
      </w:r>
      <w:r>
        <w:rPr>
          <w:sz w:val="28"/>
          <w:szCs w:val="28"/>
        </w:rPr>
        <w:t xml:space="preserve">ниципальных услуг»;</w:t>
      </w:r>
      <w:r>
        <w:rPr>
          <w:sz w:val="28"/>
          <w:szCs w:val="28"/>
        </w:rPr>
      </w:r>
      <w:r/>
    </w:p>
    <w:p>
      <w:pPr>
        <w:pStyle w:val="1_670"/>
        <w:ind w:firstLine="709"/>
        <w:jc w:val="both"/>
        <w:tabs>
          <w:tab w:val="left" w:pos="1276" w:leader="none"/>
        </w:tabs>
      </w:pPr>
      <w:r>
        <w:rPr>
          <w:sz w:val="28"/>
          <w:szCs w:val="28"/>
        </w:rPr>
        <w:t xml:space="preserve">- </w:t>
      </w:r>
      <w:r>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w:t>
      </w:r>
      <w:r>
        <w:rPr>
          <w:sz w:val="28"/>
          <w:szCs w:val="28"/>
        </w:rPr>
        <w:t xml:space="preserve">едоставлении муниципальной услу</w:t>
      </w:r>
      <w:r>
        <w:rPr>
          <w:sz w:val="28"/>
          <w:szCs w:val="28"/>
        </w:rPr>
        <w:t xml:space="preserve">ги, за исключением следующих случаев:</w:t>
      </w:r>
      <w:r>
        <w:rPr>
          <w:sz w:val="28"/>
          <w:szCs w:val="28"/>
        </w:rPr>
      </w:r>
      <w:r/>
    </w:p>
    <w:p>
      <w:pPr>
        <w:pStyle w:val="1_670"/>
        <w:ind w:firstLine="709"/>
        <w:jc w:val="both"/>
        <w:tabs>
          <w:tab w:val="left" w:pos="1276" w:leader="none"/>
        </w:tabs>
      </w:pPr>
      <w:r>
        <w:rPr>
          <w:sz w:val="28"/>
          <w:szCs w:val="28"/>
        </w:rPr>
        <w:t xml:space="preserve">а) изменение требований нормативных правовы</w:t>
      </w:r>
      <w:r>
        <w:rPr>
          <w:sz w:val="28"/>
          <w:szCs w:val="28"/>
        </w:rPr>
        <w:t xml:space="preserve">х актов, касающихся предоставле</w:t>
      </w:r>
      <w:r>
        <w:rPr>
          <w:sz w:val="28"/>
          <w:szCs w:val="28"/>
        </w:rPr>
        <w:t xml:space="preserve">ния муниципальной услуги, после первоначальной подачи заявления о предоставлении муниципальной услуги;</w:t>
      </w:r>
      <w:r>
        <w:rPr>
          <w:sz w:val="28"/>
          <w:szCs w:val="28"/>
        </w:rPr>
      </w:r>
      <w:r/>
    </w:p>
    <w:p>
      <w:pPr>
        <w:pStyle w:val="1_670"/>
        <w:ind w:firstLine="709"/>
        <w:jc w:val="both"/>
        <w:tabs>
          <w:tab w:val="left" w:pos="1276" w:leader="none"/>
        </w:tabs>
      </w:pPr>
      <w:r>
        <w:rPr>
          <w:sz w:val="28"/>
          <w:szCs w:val="28"/>
        </w:rPr>
        <w:t xml:space="preserve">б) наличие ошибок в заявлении о предоставле</w:t>
      </w:r>
      <w:r>
        <w:rPr>
          <w:sz w:val="28"/>
          <w:szCs w:val="28"/>
        </w:rPr>
        <w:t xml:space="preserve">нии муниципальной услуги и доку</w:t>
      </w:r>
      <w:r>
        <w:rPr>
          <w:sz w:val="28"/>
          <w:szCs w:val="28"/>
        </w:rPr>
        <w:t xml:space="preserve">ментах, поданных заявителем после первоначального о</w:t>
      </w:r>
      <w:r>
        <w:rPr>
          <w:sz w:val="28"/>
          <w:szCs w:val="28"/>
        </w:rPr>
        <w:t xml:space="preserve">тказа в приеме документов, необ</w:t>
      </w:r>
      <w:r>
        <w:rPr>
          <w:sz w:val="28"/>
          <w:szCs w:val="28"/>
        </w:rPr>
        <w:t xml:space="preserve">ходимых для предоставления муниципальной услуг</w:t>
      </w:r>
      <w:r>
        <w:rPr>
          <w:sz w:val="28"/>
          <w:szCs w:val="28"/>
        </w:rPr>
        <w:t xml:space="preserve">и, либо в предоставлении муници</w:t>
      </w:r>
      <w:r>
        <w:rPr>
          <w:sz w:val="28"/>
          <w:szCs w:val="28"/>
        </w:rPr>
        <w:t xml:space="preserve">пальной услуги и не включенных в представленный ранее комплект документов;</w:t>
      </w:r>
      <w:r>
        <w:rPr>
          <w:sz w:val="28"/>
          <w:szCs w:val="28"/>
        </w:rPr>
      </w:r>
      <w:r/>
    </w:p>
    <w:p>
      <w:pPr>
        <w:pStyle w:val="1_670"/>
        <w:ind w:firstLine="709"/>
        <w:jc w:val="both"/>
        <w:tabs>
          <w:tab w:val="left" w:pos="1276" w:leader="none"/>
        </w:tabs>
      </w:pPr>
      <w:r>
        <w:rPr>
          <w:sz w:val="28"/>
          <w:szCs w:val="28"/>
        </w:rPr>
        <w:t xml:space="preserve">в) истечение срока действия документов или и</w:t>
      </w:r>
      <w:r>
        <w:rPr>
          <w:sz w:val="28"/>
          <w:szCs w:val="28"/>
        </w:rPr>
        <w:t xml:space="preserve">зменение информации после пер</w:t>
      </w:r>
      <w:r>
        <w:rPr>
          <w:sz w:val="28"/>
          <w:szCs w:val="28"/>
        </w:rPr>
        <w:t xml:space="preserve">воначального отказа в приеме документов, необхо</w:t>
      </w:r>
      <w:r>
        <w:rPr>
          <w:sz w:val="28"/>
          <w:szCs w:val="28"/>
        </w:rPr>
        <w:t xml:space="preserve">димых для предоставления муници</w:t>
      </w:r>
      <w:r>
        <w:rPr>
          <w:sz w:val="28"/>
          <w:szCs w:val="28"/>
        </w:rPr>
        <w:t xml:space="preserve">пальной услуги, либо в предоставлении муниципальной услуги;</w:t>
      </w:r>
      <w:r>
        <w:rPr>
          <w:sz w:val="28"/>
          <w:szCs w:val="28"/>
        </w:rPr>
      </w:r>
      <w:r/>
    </w:p>
    <w:p>
      <w:pPr>
        <w:pStyle w:val="1_670"/>
        <w:ind w:firstLine="709"/>
        <w:jc w:val="both"/>
        <w:tabs>
          <w:tab w:val="left" w:pos="1276" w:leader="none"/>
        </w:tabs>
      </w:pPr>
      <w:r>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w:t>
      </w:r>
      <w:r>
        <w:rPr>
          <w:sz w:val="28"/>
          <w:szCs w:val="28"/>
        </w:rPr>
        <w:t xml:space="preserve">ри первоначальном отказе в прие</w:t>
      </w:r>
      <w:r>
        <w:rPr>
          <w:sz w:val="28"/>
          <w:szCs w:val="28"/>
        </w:rPr>
        <w:t xml:space="preserve">ме документов, необходимых для предоставления муни</w:t>
      </w:r>
      <w:r>
        <w:rPr>
          <w:sz w:val="28"/>
          <w:szCs w:val="28"/>
        </w:rPr>
        <w:t xml:space="preserve">ципальной услуги, либо в предос</w:t>
      </w:r>
      <w:r>
        <w:rPr>
          <w:sz w:val="28"/>
          <w:szCs w:val="28"/>
        </w:rPr>
        <w:t xml:space="preserve">тавлении муниципальной услуги, о чем в письменном в</w:t>
      </w:r>
      <w:r>
        <w:rPr>
          <w:sz w:val="28"/>
          <w:szCs w:val="28"/>
        </w:rPr>
        <w:t xml:space="preserve">иде за подписью руководителя ор</w:t>
      </w:r>
      <w:r>
        <w:rPr>
          <w:sz w:val="28"/>
          <w:szCs w:val="28"/>
        </w:rPr>
        <w:t xml:space="preserve">гана, предоставляющего муниципальную услугу, уведом</w:t>
      </w:r>
      <w:r>
        <w:rPr>
          <w:sz w:val="28"/>
          <w:szCs w:val="28"/>
        </w:rPr>
        <w:t xml:space="preserve">ляется заявитель, а также прино</w:t>
      </w:r>
      <w:r>
        <w:rPr>
          <w:sz w:val="28"/>
          <w:szCs w:val="28"/>
        </w:rPr>
        <w:t xml:space="preserve">сятся извинения за доставленные неудобства.</w:t>
      </w:r>
      <w:r>
        <w:rPr>
          <w:sz w:val="28"/>
          <w:szCs w:val="28"/>
        </w:rPr>
      </w:r>
      <w:r/>
    </w:p>
    <w:p>
      <w:pPr>
        <w:pStyle w:val="1_681"/>
        <w:ind w:right="0" w:firstLine="709"/>
        <w:tabs>
          <w:tab w:val="left" w:pos="220" w:leader="none"/>
        </w:tabs>
      </w:pPr>
      <w:r>
        <w:t xml:space="preserve">- предоставления на бумажном носителе документов и информации, электронные образы которых ранее были заверены в соответствии с пункт</w:t>
      </w:r>
      <w:r>
        <w:t xml:space="preserve">ом 7.2 части 1 статьи 16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
    </w:p>
    <w:p>
      <w:pPr>
        <w:pStyle w:val="1_670"/>
        <w:ind w:firstLine="709"/>
        <w:jc w:val="both"/>
        <w:tabs>
          <w:tab w:val="left" w:pos="1276" w:leader="none"/>
        </w:tabs>
      </w:pPr>
      <w:r>
        <w:rPr>
          <w:sz w:val="28"/>
          <w:szCs w:val="28"/>
        </w:rPr>
        <w:t xml:space="preserve">2.8</w:t>
      </w:r>
      <w:r>
        <w:rPr>
          <w:sz w:val="28"/>
          <w:szCs w:val="28"/>
        </w:rPr>
        <w:t xml:space="preserve">.</w:t>
        <w:tab/>
        <w:t xml:space="preserve">Исчерпывающий перечень оснований для отказа в приеме документов, необходимых для предоставления муниципальной услуги.</w:t>
      </w:r>
      <w:r>
        <w:rPr>
          <w:sz w:val="28"/>
          <w:szCs w:val="28"/>
        </w:rPr>
      </w:r>
      <w:r/>
    </w:p>
    <w:p>
      <w:pPr>
        <w:pStyle w:val="1_672"/>
        <w:ind w:firstLine="709"/>
        <w:jc w:val="both"/>
        <w:tabs>
          <w:tab w:val="left" w:pos="1134" w:leader="none"/>
        </w:tabs>
      </w:pPr>
      <w:r>
        <w:rPr>
          <w:szCs w:val="28"/>
        </w:rPr>
        <w:t xml:space="preserve">Основания для отказа в приеме документов отсутствуют. Поступившее </w:t>
      </w:r>
      <w:r>
        <w:rPr>
          <w:szCs w:val="28"/>
        </w:rPr>
        <w:t xml:space="preserve">заявление</w:t>
      </w:r>
      <w:r>
        <w:rPr>
          <w:szCs w:val="28"/>
        </w:rPr>
        <w:t xml:space="preserve"> подлежит обязательному приему.</w:t>
      </w:r>
      <w:r>
        <w:rPr>
          <w:szCs w:val="28"/>
        </w:rPr>
      </w:r>
      <w:r/>
    </w:p>
    <w:p>
      <w:pPr>
        <w:pStyle w:val="1_670"/>
        <w:ind w:firstLine="709"/>
        <w:jc w:val="both"/>
      </w:pPr>
      <w:r>
        <w:rPr>
          <w:sz w:val="28"/>
          <w:szCs w:val="28"/>
        </w:rPr>
        <w:t xml:space="preserve">2.9</w:t>
      </w:r>
      <w:r>
        <w:rPr>
          <w:sz w:val="28"/>
          <w:szCs w:val="28"/>
        </w:rPr>
        <w:t xml:space="preserve">. Исчерпывающий перечень оснований для отказа в предоставлении муниципальной услуги.</w:t>
      </w:r>
      <w:r>
        <w:rPr>
          <w:sz w:val="28"/>
          <w:szCs w:val="28"/>
        </w:rPr>
      </w:r>
      <w:r/>
    </w:p>
    <w:p>
      <w:pPr>
        <w:pStyle w:val="1_670"/>
        <w:ind w:firstLine="709"/>
        <w:jc w:val="both"/>
      </w:pPr>
      <w:r>
        <w:rPr>
          <w:sz w:val="28"/>
          <w:szCs w:val="28"/>
        </w:rPr>
        <w:t xml:space="preserve">Заявителю отказывается в предоставлении муниципальной услуги в следующих случаях:</w:t>
      </w:r>
      <w:r>
        <w:rPr>
          <w:sz w:val="28"/>
          <w:szCs w:val="28"/>
        </w:rPr>
      </w:r>
      <w:r/>
    </w:p>
    <w:p>
      <w:pPr>
        <w:pStyle w:val="1_670"/>
        <w:ind w:firstLine="708"/>
        <w:jc w:val="both"/>
        <w:rPr>
          <w:rFonts w:ascii="Times New Roman" w:hAnsi="Times New Roman"/>
        </w:rPr>
      </w:pPr>
      <w:r>
        <w:rPr>
          <w:rStyle w:val="1_682"/>
          <w:rFonts w:ascii="Times New Roman" w:hAnsi="Times New Roman"/>
        </w:rPr>
        <w:t xml:space="preserve">1) документы (сведения), представленные заявителем, противоречат документам (сведениям), полученным в рамках межведомственного взаимодействия;</w:t>
      </w:r>
      <w:r>
        <w:rPr>
          <w:rStyle w:val="1_682"/>
          <w:rFonts w:ascii="Times New Roman" w:hAnsi="Times New Roman"/>
        </w:rPr>
      </w:r>
      <w:r>
        <w:rPr>
          <w:rStyle w:val="1_682"/>
        </w:rPr>
      </w:r>
    </w:p>
    <w:p>
      <w:pPr>
        <w:pStyle w:val="1_670"/>
        <w:ind w:firstLine="708"/>
        <w:jc w:val="both"/>
        <w:rPr>
          <w:rFonts w:ascii="Times New Roman" w:hAnsi="Times New Roman"/>
        </w:rPr>
      </w:pPr>
      <w:r>
        <w:rPr>
          <w:rStyle w:val="1_682"/>
          <w:rFonts w:ascii="Times New Roman" w:hAnsi="Times New Roman"/>
        </w:rPr>
        <w:t xml:space="preserve">2) представленными документами и сведениями не подтверждается право гражданина состоять на учете в качестве нуждающихся в жилых помещениях;</w:t>
      </w:r>
      <w:r>
        <w:rPr>
          <w:rStyle w:val="1_682"/>
          <w:rFonts w:ascii="Times New Roman" w:hAnsi="Times New Roman"/>
        </w:rPr>
      </w:r>
      <w:r>
        <w:rPr>
          <w:rStyle w:val="1_682"/>
        </w:rPr>
      </w:r>
    </w:p>
    <w:p>
      <w:pPr>
        <w:pStyle w:val="1_670"/>
        <w:ind w:firstLine="709"/>
        <w:jc w:val="both"/>
        <w:widowControl w:val="off"/>
        <w:tabs>
          <w:tab w:val="left" w:pos="567" w:leader="none"/>
        </w:tabs>
        <w:rPr>
          <w:rFonts w:ascii="Times New Roman" w:hAnsi="Times New Roman"/>
        </w:rPr>
      </w:pPr>
      <w:r>
        <w:rPr>
          <w:rStyle w:val="1_682"/>
          <w:rFonts w:ascii="Times New Roman" w:hAnsi="Times New Roman"/>
        </w:rPr>
        <w:t xml:space="preserve">3) не истек срок совершения действий, предусмотренных статьей 53 Жилищного кодекса, которые привели к ухудшению жилищных условий.</w:t>
      </w:r>
      <w:r>
        <w:rPr>
          <w:rStyle w:val="1_682"/>
          <w:rFonts w:ascii="Times New Roman" w:hAnsi="Times New Roman"/>
        </w:rPr>
      </w:r>
      <w:r>
        <w:rPr>
          <w:rStyle w:val="1_682"/>
        </w:rPr>
      </w:r>
    </w:p>
    <w:p>
      <w:pPr>
        <w:pStyle w:val="1_670"/>
        <w:ind w:firstLine="709"/>
        <w:jc w:val="both"/>
      </w:pPr>
      <w:r>
        <w:rPr>
          <w:sz w:val="28"/>
          <w:szCs w:val="28"/>
        </w:rPr>
        <w:t xml:space="preserve"> </w:t>
      </w:r>
      <w:r>
        <w:rPr>
          <w:sz w:val="28"/>
          <w:szCs w:val="28"/>
        </w:rPr>
        <w:t xml:space="preserve">2.10</w:t>
      </w:r>
      <w:r>
        <w:rPr>
          <w:sz w:val="28"/>
          <w:szCs w:val="28"/>
        </w:rPr>
        <w:t xml:space="preserve">. </w:t>
      </w:r>
      <w:r>
        <w:rPr>
          <w:sz w:val="28"/>
          <w:szCs w:val="28"/>
        </w:rPr>
        <w:t xml:space="preserve">Исчерпывающий перечень оснований для приостановления предоставления муниципальной услуги.</w:t>
      </w:r>
      <w:r>
        <w:rPr>
          <w:sz w:val="28"/>
          <w:szCs w:val="28"/>
        </w:rPr>
      </w:r>
      <w:r/>
    </w:p>
    <w:p>
      <w:pPr>
        <w:pStyle w:val="1_670"/>
        <w:ind w:firstLine="709"/>
        <w:jc w:val="both"/>
      </w:pPr>
      <w:r>
        <w:rPr>
          <w:sz w:val="28"/>
          <w:szCs w:val="28"/>
        </w:rPr>
        <w:t xml:space="preserve">Основания</w:t>
      </w:r>
      <w:r>
        <w:rPr>
          <w:sz w:val="28"/>
          <w:szCs w:val="28"/>
        </w:rPr>
        <w:t xml:space="preserve"> для приостановления предоставления муниципальной услуги отсутствуют.</w:t>
      </w:r>
      <w:r>
        <w:rPr>
          <w:sz w:val="28"/>
          <w:szCs w:val="28"/>
        </w:rPr>
      </w:r>
      <w:r/>
    </w:p>
    <w:p>
      <w:pPr>
        <w:pStyle w:val="1_670"/>
        <w:ind w:firstLine="709"/>
        <w:jc w:val="both"/>
      </w:pPr>
      <w:r>
        <w:rPr>
          <w:sz w:val="28"/>
          <w:szCs w:val="28"/>
        </w:rPr>
        <w:t xml:space="preserve">2.11</w:t>
      </w:r>
      <w:r>
        <w:rPr>
          <w:sz w:val="28"/>
          <w:szCs w:val="28"/>
        </w:rPr>
        <w:t xml:space="preserve">.</w:t>
      </w:r>
      <w:r>
        <w:rPr>
          <w:sz w:val="28"/>
          <w:szCs w:val="28"/>
        </w:rPr>
        <w:t xml:space="preserve"> </w:t>
      </w:r>
      <w:r>
        <w:rPr>
          <w:sz w:val="28"/>
          <w:szCs w:val="28"/>
        </w:rPr>
        <w:t xml:space="preserve">Перечень услуг, которые являются необходимыми и обязательными для предоставления муниципальной услуги</w:t>
      </w:r>
      <w:r>
        <w:rPr>
          <w:sz w:val="28"/>
          <w:szCs w:val="28"/>
        </w:rPr>
        <w:t xml:space="preserve">.</w:t>
      </w:r>
      <w:r>
        <w:rPr>
          <w:sz w:val="28"/>
          <w:szCs w:val="28"/>
        </w:rPr>
      </w:r>
      <w:r/>
    </w:p>
    <w:p>
      <w:pPr>
        <w:pStyle w:val="1_670"/>
        <w:ind w:firstLine="709"/>
        <w:jc w:val="both"/>
      </w:pPr>
      <w:r>
        <w:rPr>
          <w:sz w:val="28"/>
          <w:szCs w:val="28"/>
        </w:rPr>
      </w:r>
      <w:r>
        <w:rPr>
          <w:sz w:val="28"/>
          <w:szCs w:val="28"/>
        </w:rPr>
      </w:r>
      <w:r/>
    </w:p>
    <w:p>
      <w:pPr>
        <w:pStyle w:val="1_670"/>
        <w:ind w:firstLine="709"/>
        <w:jc w:val="both"/>
      </w:pPr>
      <w:r>
        <w:rPr>
          <w:sz w:val="28"/>
          <w:szCs w:val="28"/>
        </w:rPr>
      </w:r>
      <w:r>
        <w:rPr>
          <w:sz w:val="28"/>
          <w:szCs w:val="28"/>
        </w:rPr>
      </w:r>
      <w:r/>
    </w:p>
    <w:p>
      <w:pPr>
        <w:pStyle w:val="1_670"/>
        <w:ind w:firstLine="709"/>
        <w:jc w:val="both"/>
      </w:pPr>
      <w:r>
        <w:rPr>
          <w:sz w:val="28"/>
          <w:szCs w:val="28"/>
        </w:rPr>
        <w:t xml:space="preserve">Необходимые и обязательные услуги для предоставлени</w:t>
      </w:r>
      <w:r>
        <w:rPr>
          <w:sz w:val="28"/>
          <w:szCs w:val="28"/>
        </w:rPr>
        <w:t xml:space="preserve">я муниципальной услуги определяет</w:t>
      </w:r>
      <w:r>
        <w:rPr>
          <w:sz w:val="28"/>
          <w:szCs w:val="28"/>
        </w:rPr>
        <w:t xml:space="preserve"> </w:t>
      </w:r>
      <w:r>
        <w:rPr>
          <w:color w:val="000000"/>
          <w:sz w:val="28"/>
          <w:szCs w:val="28"/>
        </w:rPr>
        <w:t xml:space="preserve">должностное лицо Комитета ЖКГХЭТС</w:t>
      </w:r>
      <w:r>
        <w:rPr>
          <w:sz w:val="28"/>
          <w:szCs w:val="28"/>
        </w:rPr>
        <w:t xml:space="preserve"> </w:t>
      </w:r>
      <w:r>
        <w:rPr>
          <w:sz w:val="28"/>
          <w:szCs w:val="28"/>
        </w:rPr>
        <w:t xml:space="preserve">самостоятельно на</w:t>
      </w:r>
      <w:r>
        <w:rPr>
          <w:sz w:val="28"/>
          <w:szCs w:val="28"/>
        </w:rPr>
        <w:t xml:space="preserve"> основании соответствующих нормативных правовых актов муниципального образования.</w:t>
      </w:r>
      <w:r>
        <w:rPr>
          <w:sz w:val="28"/>
          <w:szCs w:val="28"/>
        </w:rPr>
      </w:r>
      <w:r/>
    </w:p>
    <w:p>
      <w:pPr>
        <w:pStyle w:val="1_672"/>
        <w:ind w:firstLine="709"/>
        <w:jc w:val="both"/>
        <w:outlineLvl w:val="2"/>
      </w:pPr>
      <w:r>
        <w:rPr>
          <w:szCs w:val="28"/>
        </w:rPr>
        <w:t xml:space="preserve">2.1</w:t>
      </w:r>
      <w:r>
        <w:rPr>
          <w:szCs w:val="28"/>
          <w:lang w:val="ru-RU"/>
        </w:rPr>
        <w:t xml:space="preserve">2</w:t>
      </w:r>
      <w:r>
        <w:rPr>
          <w:szCs w:val="28"/>
        </w:rPr>
        <w:t xml:space="preserve">.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r>
        <w:rPr>
          <w:szCs w:val="28"/>
        </w:rPr>
      </w:r>
      <w:r/>
    </w:p>
    <w:p>
      <w:pPr>
        <w:pStyle w:val="1_670"/>
        <w:ind w:firstLine="709"/>
        <w:jc w:val="both"/>
        <w:outlineLvl w:val="2"/>
      </w:pPr>
      <w:r>
        <w:rPr>
          <w:sz w:val="28"/>
          <w:szCs w:val="28"/>
        </w:rPr>
        <w:t xml:space="preserve">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r>
        <w:rPr>
          <w:sz w:val="28"/>
          <w:szCs w:val="28"/>
        </w:rPr>
      </w:r>
      <w:r/>
    </w:p>
    <w:p>
      <w:pPr>
        <w:pStyle w:val="1_672"/>
        <w:ind w:firstLine="709"/>
        <w:jc w:val="both"/>
        <w:outlineLvl w:val="2"/>
      </w:pPr>
      <w:r>
        <w:rPr>
          <w:szCs w:val="28"/>
        </w:rPr>
        <w:t xml:space="preserve">2.1</w:t>
      </w:r>
      <w:r>
        <w:rPr>
          <w:szCs w:val="28"/>
          <w:lang w:val="ru-RU"/>
        </w:rPr>
        <w:t xml:space="preserve">3</w:t>
      </w:r>
      <w:r>
        <w:rPr>
          <w:szCs w:val="28"/>
        </w:rPr>
        <w:t xml:space="preserve">. Порядок, размер и основания взимания государственной пошлины или иной платы, установленной за предоставление муниципальной услуги.</w:t>
      </w:r>
      <w:r>
        <w:rPr>
          <w:szCs w:val="28"/>
        </w:rPr>
      </w:r>
      <w:r/>
    </w:p>
    <w:p>
      <w:pPr>
        <w:pStyle w:val="1_672"/>
        <w:ind w:firstLine="709"/>
        <w:jc w:val="both"/>
        <w:outlineLvl w:val="2"/>
      </w:pPr>
      <w:r>
        <w:rPr>
          <w:szCs w:val="28"/>
        </w:rPr>
        <w:t xml:space="preserve">Предоставление муниципальной услуги осуществляется бесплатно.</w:t>
      </w:r>
      <w:r>
        <w:rPr>
          <w:szCs w:val="28"/>
        </w:rPr>
      </w:r>
      <w:r/>
    </w:p>
    <w:p>
      <w:pPr>
        <w:pStyle w:val="1_678"/>
        <w:ind w:firstLine="709"/>
        <w:jc w:val="both"/>
        <w:rPr>
          <w:rFonts w:ascii="Times New Roman" w:hAnsi="Times New Roman"/>
        </w:rPr>
      </w:pPr>
      <w:r>
        <w:rPr>
          <w:rFonts w:ascii="Times New Roman" w:hAnsi="Times New Roman"/>
          <w:sz w:val="28"/>
          <w:szCs w:val="28"/>
        </w:rPr>
        <w:t xml:space="preserve">2.14</w:t>
      </w:r>
      <w:r>
        <w:rPr>
          <w:rFonts w:ascii="Times New Roman" w:hAnsi="Times New Roman"/>
          <w:sz w:val="28"/>
          <w:szCs w:val="28"/>
        </w:rPr>
        <w:t xml:space="preserve">. </w:t>
      </w:r>
      <w:r>
        <w:rPr>
          <w:rFonts w:ascii="Times New Roman" w:hAnsi="Times New Roman"/>
          <w:sz w:val="28"/>
          <w:szCs w:val="28"/>
        </w:rPr>
        <w:t xml:space="preserve">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r>
        <w:rPr>
          <w:rFonts w:ascii="Times New Roman" w:hAnsi="Times New Roman"/>
          <w:sz w:val="28"/>
          <w:szCs w:val="28"/>
        </w:rPr>
      </w:r>
      <w:r/>
    </w:p>
    <w:p>
      <w:pPr>
        <w:pStyle w:val="1_678"/>
        <w:ind w:firstLine="709"/>
        <w:jc w:val="both"/>
        <w:rPr>
          <w:rFonts w:ascii="Times New Roman" w:hAnsi="Times New Roman"/>
        </w:rPr>
      </w:pPr>
      <w:r>
        <w:rPr>
          <w:rFonts w:ascii="Times New Roman" w:hAnsi="Times New Roman"/>
          <w:sz w:val="28"/>
          <w:szCs w:val="28"/>
        </w:rPr>
        <w:t xml:space="preserve"> </w:t>
      </w:r>
      <w:r>
        <w:rPr>
          <w:rFonts w:ascii="Times New Roman" w:hAnsi="Times New Roman"/>
          <w:sz w:val="28"/>
          <w:szCs w:val="28"/>
        </w:rPr>
        <w:t xml:space="preserve">Заявление о предоставлении муниципальной услуги, представленное заявителем лично либо его представителем, регистрируется  должностным лицом Комитета ЖКГХЭТС в течение 1 рабочего дня с даты поступления такого заявления.</w:t>
      </w:r>
      <w:r>
        <w:rPr>
          <w:rFonts w:ascii="Times New Roman" w:hAnsi="Times New Roman"/>
          <w:sz w:val="28"/>
          <w:szCs w:val="28"/>
        </w:rPr>
      </w:r>
      <w:r/>
    </w:p>
    <w:p>
      <w:pPr>
        <w:pStyle w:val="1_670"/>
        <w:ind w:firstLine="709"/>
        <w:jc w:val="both"/>
        <w:tabs>
          <w:tab w:val="num" w:pos="0" w:leader="none"/>
        </w:tabs>
      </w:pPr>
      <w:r>
        <w:rPr>
          <w:sz w:val="28"/>
          <w:szCs w:val="28"/>
        </w:rPr>
        <w:t xml:space="preserve">При личном обращении в М</w:t>
      </w:r>
      <w:r>
        <w:rPr>
          <w:sz w:val="28"/>
          <w:szCs w:val="28"/>
        </w:rPr>
        <w:t xml:space="preserve">ногофункциональный центр</w:t>
      </w:r>
      <w:r>
        <w:rPr>
          <w:sz w:val="28"/>
          <w:szCs w:val="28"/>
        </w:rPr>
        <w:t xml:space="preserve"> в день подачи заявления заявителю выдается расписка из автоматизир</w:t>
      </w:r>
      <w:r>
        <w:rPr>
          <w:sz w:val="28"/>
          <w:szCs w:val="28"/>
        </w:rPr>
        <w:t xml:space="preserve">ованной информационная система М</w:t>
      </w:r>
      <w:r>
        <w:rPr>
          <w:sz w:val="28"/>
          <w:szCs w:val="28"/>
        </w:rPr>
        <w:t xml:space="preserve">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r>
        <w:rPr>
          <w:sz w:val="28"/>
          <w:szCs w:val="28"/>
        </w:rPr>
      </w:r>
      <w:r/>
    </w:p>
    <w:p>
      <w:pPr>
        <w:pStyle w:val="1_678"/>
        <w:ind w:firstLine="709"/>
        <w:jc w:val="both"/>
        <w:rPr>
          <w:rFonts w:ascii="Times New Roman" w:hAnsi="Times New Roman"/>
        </w:rPr>
      </w:pPr>
      <w:r>
        <w:rPr>
          <w:rFonts w:ascii="Times New Roman" w:hAnsi="Times New Roman"/>
          <w:sz w:val="28"/>
          <w:szCs w:val="28"/>
        </w:rPr>
        <w:t xml:space="preserve">Заявление о предоставлении муниципальной услуги, представленное </w:t>
      </w:r>
      <w:r>
        <w:rPr>
          <w:rFonts w:ascii="Times New Roman" w:hAnsi="Times New Roman"/>
          <w:sz w:val="28"/>
          <w:szCs w:val="28"/>
        </w:rPr>
        <w:t xml:space="preserve">заявителем либо его представителем через </w:t>
      </w:r>
      <w:r>
        <w:rPr>
          <w:rFonts w:ascii="Times New Roman" w:hAnsi="Times New Roman"/>
          <w:sz w:val="28"/>
          <w:szCs w:val="28"/>
        </w:rPr>
        <w:t xml:space="preserve">Многофункциональный центр</w:t>
      </w:r>
      <w:r>
        <w:rPr>
          <w:rFonts w:ascii="Times New Roman" w:hAnsi="Times New Roman"/>
          <w:sz w:val="28"/>
          <w:szCs w:val="28"/>
        </w:rPr>
        <w:t xml:space="preserve">,</w:t>
      </w:r>
      <w:r>
        <w:rPr>
          <w:rFonts w:ascii="Times New Roman" w:hAnsi="Times New Roman"/>
          <w:sz w:val="28"/>
          <w:szCs w:val="28"/>
        </w:rPr>
        <w:t xml:space="preserve"> регистрируется должностным лицом Комитета ЖКГХЭТС в день поступления </w:t>
      </w:r>
      <w:r>
        <w:rPr>
          <w:rFonts w:ascii="Times New Roman" w:hAnsi="Times New Roman"/>
          <w:sz w:val="28"/>
          <w:szCs w:val="28"/>
        </w:rPr>
        <w:t xml:space="preserve">из</w:t>
      </w:r>
      <w:r>
        <w:rPr>
          <w:rFonts w:ascii="Times New Roman" w:hAnsi="Times New Roman"/>
          <w:sz w:val="28"/>
          <w:szCs w:val="28"/>
        </w:rPr>
        <w:t xml:space="preserve"> </w:t>
      </w:r>
      <w:r>
        <w:rPr>
          <w:rFonts w:ascii="Times New Roman" w:hAnsi="Times New Roman"/>
          <w:sz w:val="28"/>
          <w:szCs w:val="28"/>
        </w:rPr>
        <w:t xml:space="preserve">М</w:t>
      </w:r>
      <w:r>
        <w:rPr>
          <w:rFonts w:ascii="Times New Roman" w:hAnsi="Times New Roman"/>
          <w:sz w:val="28"/>
          <w:szCs w:val="28"/>
        </w:rPr>
        <w:t xml:space="preserve">ногофункционального</w:t>
      </w:r>
      <w:r>
        <w:rPr>
          <w:rFonts w:ascii="Times New Roman" w:hAnsi="Times New Roman"/>
          <w:sz w:val="28"/>
          <w:szCs w:val="28"/>
        </w:rPr>
        <w:t xml:space="preserve"> центр</w:t>
      </w:r>
      <w:r>
        <w:rPr>
          <w:rFonts w:ascii="Times New Roman" w:hAnsi="Times New Roman"/>
          <w:sz w:val="28"/>
          <w:szCs w:val="28"/>
        </w:rPr>
        <w:t xml:space="preserve">а</w:t>
      </w:r>
      <w:r>
        <w:rPr>
          <w:rFonts w:ascii="Times New Roman" w:hAnsi="Times New Roman"/>
          <w:sz w:val="28"/>
          <w:szCs w:val="28"/>
        </w:rPr>
        <w:t xml:space="preserve">.</w:t>
      </w:r>
      <w:r>
        <w:rPr>
          <w:rFonts w:ascii="Times New Roman" w:hAnsi="Times New Roman"/>
          <w:sz w:val="28"/>
          <w:szCs w:val="28"/>
        </w:rPr>
      </w:r>
      <w:r/>
    </w:p>
    <w:p>
      <w:pPr>
        <w:pStyle w:val="1_670"/>
        <w:ind w:firstLine="709"/>
        <w:jc w:val="both"/>
      </w:pPr>
      <w:r>
        <w:rPr>
          <w:sz w:val="28"/>
          <w:szCs w:val="28"/>
        </w:rPr>
        <w:t xml:space="preserve">При направлении заявления посредством ЕПГУ заявитель в день подачи заявления получает в личном кабинете ЕПГУ и по электронной почте уведомление, подтверждающее, что заявление отправлено, в котором указываются регистрационный номер и дата подачи заявления.</w:t>
      </w:r>
      <w:r>
        <w:rPr>
          <w:sz w:val="28"/>
          <w:szCs w:val="28"/>
        </w:rPr>
      </w:r>
      <w:r/>
    </w:p>
    <w:p>
      <w:pPr>
        <w:pStyle w:val="1_678"/>
        <w:ind w:firstLine="709"/>
        <w:jc w:val="both"/>
        <w:rPr>
          <w:rFonts w:ascii="Times New Roman" w:hAnsi="Times New Roman"/>
        </w:rPr>
      </w:pPr>
      <w:r>
        <w:rPr>
          <w:rFonts w:ascii="Times New Roman" w:hAnsi="Times New Roman"/>
          <w:sz w:val="28"/>
          <w:szCs w:val="28"/>
        </w:rPr>
        <w:t xml:space="preserve">Заявление, поступившее в электронной форме на ЕПГУ</w:t>
      </w:r>
      <w:r>
        <w:rPr>
          <w:rFonts w:ascii="Times New Roman" w:hAnsi="Times New Roman"/>
          <w:sz w:val="28"/>
          <w:szCs w:val="28"/>
        </w:rPr>
        <w:t xml:space="preserve">,</w:t>
      </w:r>
      <w:r>
        <w:rPr>
          <w:rFonts w:ascii="Times New Roman" w:hAnsi="Times New Roman"/>
          <w:sz w:val="28"/>
          <w:szCs w:val="28"/>
        </w:rPr>
        <w:t xml:space="preserve"> регистрируется должностным лицом Комитета ЖКГХЭТС в день его поступления в случае отсутствия автоматической регистрации запросов на ЕПГУ.</w:t>
      </w:r>
      <w:r>
        <w:rPr>
          <w:rFonts w:ascii="Times New Roman" w:hAnsi="Times New Roman"/>
          <w:sz w:val="28"/>
          <w:szCs w:val="28"/>
        </w:rPr>
      </w:r>
      <w:r/>
    </w:p>
    <w:p>
      <w:pPr>
        <w:pStyle w:val="1_678"/>
        <w:ind w:firstLine="709"/>
        <w:jc w:val="both"/>
        <w:rPr>
          <w:rFonts w:ascii="Times New Roman" w:hAnsi="Times New Roman"/>
        </w:rPr>
      </w:pPr>
      <w:r>
        <w:rPr>
          <w:rFonts w:ascii="Times New Roman" w:hAnsi="Times New Roman"/>
          <w:sz w:val="28"/>
          <w:szCs w:val="28"/>
        </w:rPr>
        <w:t xml:space="preserve">Заявление, поступившее в нерабочее время, регистрируется должностным лицом Комитета ЖКГХЭТС в первый рабочий день, следующий за днем его получения.</w:t>
      </w:r>
      <w:r>
        <w:rPr>
          <w:rFonts w:ascii="Times New Roman" w:hAnsi="Times New Roman"/>
          <w:sz w:val="28"/>
          <w:szCs w:val="28"/>
        </w:rPr>
      </w:r>
      <w:r/>
    </w:p>
    <w:p>
      <w:pPr>
        <w:pStyle w:val="1_672"/>
        <w:ind w:firstLine="709"/>
        <w:jc w:val="both"/>
        <w:outlineLvl w:val="2"/>
      </w:pPr>
      <w:r>
        <w:rPr>
          <w:szCs w:val="28"/>
        </w:rPr>
        <w:t xml:space="preserve">2.1</w:t>
      </w:r>
      <w:r>
        <w:rPr>
          <w:szCs w:val="28"/>
          <w:lang w:val="ru-RU"/>
        </w:rPr>
        <w:t xml:space="preserve">5</w:t>
      </w:r>
      <w:r>
        <w:rPr>
          <w:szCs w:val="28"/>
        </w:rPr>
        <w:t xml:space="preserve">. Требования к помещениям, в кото</w:t>
      </w:r>
      <w:r>
        <w:rPr>
          <w:szCs w:val="28"/>
        </w:rPr>
        <w:t xml:space="preserve">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Pr>
          <w:szCs w:val="28"/>
        </w:rPr>
      </w:r>
      <w:r/>
    </w:p>
    <w:p>
      <w:pPr>
        <w:pStyle w:val="1_670"/>
        <w:ind w:firstLine="709"/>
        <w:jc w:val="both"/>
        <w:outlineLvl w:val="2"/>
      </w:pPr>
      <w:r>
        <w:rPr>
          <w:sz w:val="28"/>
          <w:szCs w:val="28"/>
        </w:rPr>
        <w:t xml:space="preserve">2.15</w:t>
      </w:r>
      <w:r>
        <w:rPr>
          <w:sz w:val="28"/>
          <w:szCs w:val="28"/>
        </w:rPr>
        <w:t xml:space="preserve">.1. Помещение, в котором осуществляется прием заявителей, должно обеспечивать:</w:t>
      </w:r>
      <w:r>
        <w:rPr>
          <w:sz w:val="28"/>
          <w:szCs w:val="28"/>
        </w:rPr>
      </w:r>
      <w:r/>
    </w:p>
    <w:p>
      <w:pPr>
        <w:pStyle w:val="1_670"/>
        <w:ind w:firstLine="709"/>
        <w:jc w:val="both"/>
        <w:outlineLvl w:val="2"/>
      </w:pPr>
      <w:r>
        <w:rPr>
          <w:sz w:val="28"/>
          <w:szCs w:val="28"/>
        </w:rPr>
        <w:t xml:space="preserve">1) комфортное расположение заявителя и должностного лица </w:t>
      </w:r>
      <w:r>
        <w:rPr>
          <w:sz w:val="28"/>
          <w:szCs w:val="28"/>
        </w:rPr>
        <w:t xml:space="preserve">Комитета ЖКГХЭТС</w:t>
      </w:r>
      <w:r>
        <w:rPr>
          <w:sz w:val="28"/>
          <w:szCs w:val="28"/>
        </w:rPr>
        <w:t xml:space="preserve">;</w:t>
      </w:r>
      <w:r>
        <w:rPr>
          <w:sz w:val="28"/>
          <w:szCs w:val="28"/>
        </w:rPr>
      </w:r>
      <w:r/>
    </w:p>
    <w:p>
      <w:pPr>
        <w:pStyle w:val="1_670"/>
        <w:ind w:firstLine="709"/>
        <w:jc w:val="both"/>
        <w:outlineLvl w:val="2"/>
      </w:pPr>
      <w:r>
        <w:rPr>
          <w:sz w:val="28"/>
          <w:szCs w:val="28"/>
        </w:rPr>
        <w:t xml:space="preserve">2) возможность и удобство оформления заявителем письменного заявления;</w:t>
      </w:r>
      <w:r>
        <w:rPr>
          <w:sz w:val="28"/>
          <w:szCs w:val="28"/>
        </w:rPr>
      </w:r>
      <w:r/>
    </w:p>
    <w:p>
      <w:pPr>
        <w:pStyle w:val="1_670"/>
        <w:ind w:firstLine="709"/>
        <w:jc w:val="both"/>
        <w:outlineLvl w:val="2"/>
      </w:pPr>
      <w:r>
        <w:rPr>
          <w:sz w:val="28"/>
          <w:szCs w:val="28"/>
        </w:rPr>
        <w:t xml:space="preserve">3) доступ к нормативным правовым актам, регулирующим предоставление муниципальной услуги;</w:t>
      </w:r>
      <w:r>
        <w:rPr>
          <w:sz w:val="28"/>
          <w:szCs w:val="28"/>
        </w:rPr>
      </w:r>
      <w:r/>
    </w:p>
    <w:p>
      <w:pPr>
        <w:pStyle w:val="1_670"/>
        <w:ind w:firstLine="709"/>
        <w:jc w:val="both"/>
        <w:outlineLvl w:val="2"/>
      </w:pPr>
      <w:r>
        <w:rPr>
          <w:sz w:val="28"/>
          <w:szCs w:val="28"/>
        </w:rPr>
        <w:t xml:space="preserve">4) наличие информационных стендов с образцами заполнения заявлений и перечнем документов, необходимых для предоставления муниципальной услуги.</w:t>
      </w:r>
      <w:r>
        <w:rPr>
          <w:sz w:val="28"/>
          <w:szCs w:val="28"/>
        </w:rPr>
      </w:r>
      <w:r/>
    </w:p>
    <w:p>
      <w:pPr>
        <w:pStyle w:val="1_670"/>
        <w:ind w:firstLine="709"/>
        <w:jc w:val="both"/>
        <w:outlineLvl w:val="2"/>
      </w:pPr>
      <w:r>
        <w:rPr>
          <w:sz w:val="28"/>
          <w:szCs w:val="28"/>
        </w:rPr>
        <w:t xml:space="preserve">2.15</w:t>
      </w:r>
      <w:r>
        <w:rPr>
          <w:sz w:val="28"/>
          <w:szCs w:val="28"/>
        </w:rPr>
        <w:t xml:space="preserve">.2. </w:t>
      </w:r>
      <w:r>
        <w:rPr>
          <w:sz w:val="28"/>
          <w:szCs w:val="28"/>
        </w:rPr>
        <w:t xml:space="preserve">Требования к обеспечению условий доступности муниципальной услуги для лиц с ограниченной возможностью:</w:t>
      </w:r>
      <w:r>
        <w:rPr>
          <w:sz w:val="28"/>
          <w:szCs w:val="28"/>
        </w:rPr>
      </w:r>
      <w:r/>
    </w:p>
    <w:p>
      <w:pPr>
        <w:pStyle w:val="1_670"/>
        <w:ind w:firstLine="709"/>
        <w:jc w:val="both"/>
        <w:outlineLvl w:val="2"/>
      </w:pPr>
      <w:r>
        <w:rPr>
          <w:sz w:val="28"/>
          <w:szCs w:val="28"/>
        </w:rPr>
        <w:t xml:space="preserve">Комитетом ЖКГХЭТС </w:t>
      </w:r>
      <w:r>
        <w:rPr>
          <w:sz w:val="28"/>
          <w:szCs w:val="28"/>
        </w:rPr>
        <w:t xml:space="preserve">обеспечив</w:t>
      </w:r>
      <w:r>
        <w:rPr>
          <w:sz w:val="28"/>
          <w:szCs w:val="28"/>
        </w:rPr>
        <w:t xml:space="preserve">ается создание инвалидам следую</w:t>
      </w:r>
      <w:r>
        <w:rPr>
          <w:sz w:val="28"/>
          <w:szCs w:val="28"/>
        </w:rPr>
        <w:t xml:space="preserve">щих условий доступности муниципальной услуги и объе</w:t>
      </w:r>
      <w:r>
        <w:rPr>
          <w:sz w:val="28"/>
          <w:szCs w:val="28"/>
        </w:rPr>
        <w:t xml:space="preserve">кта, в котором она предоставляе</w:t>
      </w:r>
      <w:r>
        <w:rPr>
          <w:sz w:val="28"/>
          <w:szCs w:val="28"/>
        </w:rPr>
        <w:t xml:space="preserve">тся:</w:t>
      </w:r>
      <w:r>
        <w:rPr>
          <w:sz w:val="28"/>
          <w:szCs w:val="28"/>
        </w:rPr>
      </w:r>
      <w:r/>
    </w:p>
    <w:p>
      <w:pPr>
        <w:pStyle w:val="1_670"/>
        <w:ind w:firstLine="709"/>
        <w:jc w:val="both"/>
        <w:outlineLvl w:val="2"/>
      </w:pPr>
      <w:r>
        <w:rPr>
          <w:sz w:val="28"/>
          <w:szCs w:val="28"/>
        </w:rPr>
        <w:t xml:space="preserve">возможность беспрепятственного входа в объект </w:t>
      </w:r>
      <w:r>
        <w:rPr>
          <w:sz w:val="28"/>
          <w:szCs w:val="28"/>
        </w:rPr>
        <w:t xml:space="preserve">и выхода из него, содействие ин</w:t>
      </w:r>
      <w:r>
        <w:rPr>
          <w:sz w:val="28"/>
          <w:szCs w:val="28"/>
        </w:rPr>
        <w:t xml:space="preserve">валиду при входе в объект и выходе из него, информирование инвалида о доступных маршрутах общественного транспорта;</w:t>
      </w:r>
      <w:r>
        <w:rPr>
          <w:sz w:val="28"/>
          <w:szCs w:val="28"/>
        </w:rPr>
      </w:r>
      <w:r/>
    </w:p>
    <w:p>
      <w:pPr>
        <w:pStyle w:val="1_670"/>
        <w:ind w:firstLine="709"/>
        <w:jc w:val="both"/>
        <w:outlineLvl w:val="2"/>
      </w:pPr>
      <w:r>
        <w:rPr>
          <w:sz w:val="28"/>
          <w:szCs w:val="28"/>
        </w:rPr>
        <w:t xml:space="preserve">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r>
        <w:rPr>
          <w:sz w:val="28"/>
          <w:szCs w:val="28"/>
        </w:rPr>
      </w:r>
      <w:r/>
    </w:p>
    <w:p>
      <w:pPr>
        <w:pStyle w:val="1_670"/>
        <w:ind w:firstLine="709"/>
        <w:jc w:val="both"/>
        <w:outlineLvl w:val="2"/>
      </w:pPr>
      <w:r>
        <w:rPr>
          <w:sz w:val="28"/>
          <w:szCs w:val="28"/>
        </w:rPr>
        <w:t xml:space="preserve">возможность самостоятельного передвижения п</w:t>
      </w:r>
      <w:r>
        <w:rPr>
          <w:sz w:val="28"/>
          <w:szCs w:val="28"/>
        </w:rPr>
        <w:t xml:space="preserve">о территории объекта в целях до</w:t>
      </w:r>
      <w:r>
        <w:rPr>
          <w:sz w:val="28"/>
          <w:szCs w:val="28"/>
        </w:rPr>
        <w:t xml:space="preserve">ступа к месту предоставления муниципальной услуги, в том числе с помощ</w:t>
      </w:r>
      <w:r>
        <w:rPr>
          <w:sz w:val="28"/>
          <w:szCs w:val="28"/>
        </w:rPr>
        <w:t xml:space="preserve">ью работни</w:t>
      </w:r>
      <w:r>
        <w:rPr>
          <w:sz w:val="28"/>
          <w:szCs w:val="28"/>
        </w:rPr>
        <w:t xml:space="preserve">ков объекта;</w:t>
      </w:r>
      <w:r>
        <w:rPr>
          <w:sz w:val="28"/>
          <w:szCs w:val="28"/>
        </w:rPr>
      </w:r>
      <w:r/>
    </w:p>
    <w:p>
      <w:pPr>
        <w:pStyle w:val="1_670"/>
        <w:ind w:firstLine="709"/>
        <w:jc w:val="both"/>
        <w:outlineLvl w:val="2"/>
      </w:pPr>
      <w:r>
        <w:rPr>
          <w:sz w:val="28"/>
          <w:szCs w:val="28"/>
        </w:rPr>
        <w:t xml:space="preserve">сопровождение инвалидов, имеющих стойкие </w:t>
      </w:r>
      <w:r>
        <w:rPr>
          <w:sz w:val="28"/>
          <w:szCs w:val="28"/>
        </w:rPr>
        <w:t xml:space="preserve">нарушения функции зрения и само</w:t>
      </w:r>
      <w:r>
        <w:rPr>
          <w:sz w:val="28"/>
          <w:szCs w:val="28"/>
        </w:rPr>
        <w:t xml:space="preserve">стоятельного передвижения, по территории объекта;</w:t>
      </w:r>
      <w:r>
        <w:rPr>
          <w:sz w:val="28"/>
          <w:szCs w:val="28"/>
        </w:rPr>
      </w:r>
      <w:r/>
    </w:p>
    <w:p>
      <w:pPr>
        <w:pStyle w:val="1_670"/>
        <w:ind w:firstLine="709"/>
        <w:jc w:val="both"/>
        <w:outlineLvl w:val="2"/>
      </w:pPr>
      <w:r>
        <w:rPr>
          <w:sz w:val="28"/>
          <w:szCs w:val="28"/>
        </w:rPr>
        <w:t xml:space="preserve">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w:t>
      </w:r>
      <w:r>
        <w:rPr>
          <w:sz w:val="28"/>
          <w:szCs w:val="28"/>
        </w:rPr>
        <w:t xml:space="preserve">тов, о совершении других необхо</w:t>
      </w:r>
      <w:r>
        <w:rPr>
          <w:sz w:val="28"/>
          <w:szCs w:val="28"/>
        </w:rPr>
        <w:t xml:space="preserve">димых действий, а также иной помощи в преодолении барьеров, мешающих получению инвалидами муниципальной услуги наравне с другими лицами;</w:t>
      </w:r>
      <w:r>
        <w:rPr>
          <w:sz w:val="28"/>
          <w:szCs w:val="28"/>
        </w:rPr>
      </w:r>
      <w:r/>
    </w:p>
    <w:p>
      <w:pPr>
        <w:pStyle w:val="1_670"/>
        <w:ind w:firstLine="709"/>
        <w:jc w:val="both"/>
        <w:outlineLvl w:val="2"/>
      </w:pPr>
      <w:r>
        <w:rPr>
          <w:sz w:val="28"/>
          <w:szCs w:val="28"/>
        </w:rPr>
        <w:t xml:space="preserve">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r>
        <w:rPr>
          <w:sz w:val="28"/>
          <w:szCs w:val="28"/>
        </w:rPr>
      </w:r>
      <w:r/>
    </w:p>
    <w:p>
      <w:pPr>
        <w:pStyle w:val="1_670"/>
        <w:ind w:firstLine="709"/>
        <w:jc w:val="both"/>
        <w:outlineLvl w:val="2"/>
      </w:pPr>
      <w:r>
        <w:rPr>
          <w:sz w:val="28"/>
          <w:szCs w:val="28"/>
        </w:rPr>
        <w:t xml:space="preserve">обеспечение допуска на объект собаки-провод</w:t>
      </w:r>
      <w:r>
        <w:rPr>
          <w:sz w:val="28"/>
          <w:szCs w:val="28"/>
        </w:rPr>
        <w:t xml:space="preserve">ника при наличии документа, под</w:t>
      </w:r>
      <w:r>
        <w:rPr>
          <w:sz w:val="28"/>
          <w:szCs w:val="28"/>
        </w:rPr>
        <w:t xml:space="preserve">тверждающего ее специальное </w:t>
      </w:r>
      <w:r>
        <w:rPr>
          <w:sz w:val="28"/>
          <w:szCs w:val="28"/>
        </w:rPr>
        <w:t xml:space="preserve">обучение, выданного по форме и в порядке, утвержденном приказом Министерства труда и социальной защиты Российской Федерации от 22.06.2015 № 368н «Об утверждении формы документа, подтверждающего специальное обучение собаки-проводника, и порядка его выдачи».</w:t>
      </w:r>
      <w:r>
        <w:rPr>
          <w:sz w:val="28"/>
          <w:szCs w:val="28"/>
        </w:rPr>
      </w:r>
      <w:r/>
    </w:p>
    <w:p>
      <w:pPr>
        <w:pStyle w:val="1_670"/>
        <w:ind w:firstLine="709"/>
        <w:jc w:val="both"/>
        <w:outlineLvl w:val="2"/>
      </w:pPr>
      <w:r>
        <w:rPr>
          <w:sz w:val="28"/>
          <w:szCs w:val="28"/>
        </w:rPr>
        <w:t xml:space="preserve">обеспечение на каждой стоянке (остановке) транспортных средств, в том числе около зданий, в которых предоставляются муниципальные услуги</w:t>
      </w:r>
      <w:r>
        <w:rPr>
          <w:sz w:val="28"/>
          <w:szCs w:val="28"/>
        </w:rPr>
        <w:t xml:space="preserve">,</w:t>
      </w:r>
      <w:r>
        <w:rPr>
          <w:sz w:val="28"/>
          <w:szCs w:val="28"/>
        </w:rPr>
        <w:t xml:space="preserve"> не менее 10 процентов, мест (но не менее одного места) для бесплатной парковки транспортных средств, управляемых инвалидами 1, 2 групп, а так же инвалидами 3 группы, в </w:t>
      </w:r>
      <w:r>
        <w:rPr>
          <w:sz w:val="28"/>
          <w:szCs w:val="28"/>
        </w:rPr>
        <w:t xml:space="preserve">порядке,</w:t>
      </w:r>
      <w:r>
        <w:rPr>
          <w:sz w:val="28"/>
          <w:szCs w:val="28"/>
        </w:rPr>
        <w:t xml:space="preserve"> установленном Правительством РФ,  и транспортных средств,  перевозящих таких инвалидов и (или) детей инвалидов.      </w:t>
      </w:r>
      <w:r>
        <w:rPr>
          <w:sz w:val="28"/>
          <w:szCs w:val="28"/>
        </w:rPr>
      </w:r>
      <w:r/>
    </w:p>
    <w:p>
      <w:pPr>
        <w:pStyle w:val="1_670"/>
        <w:ind w:firstLine="709"/>
        <w:jc w:val="both"/>
        <w:outlineLvl w:val="2"/>
      </w:pPr>
      <w:r>
        <w:rPr>
          <w:sz w:val="28"/>
          <w:szCs w:val="28"/>
        </w:rPr>
        <w:t xml:space="preserve">2.15</w:t>
      </w:r>
      <w:r>
        <w:rPr>
          <w:sz w:val="28"/>
          <w:szCs w:val="28"/>
        </w:rPr>
        <w:t xml:space="preserve">.3. Информирование заявителей по предоставлению муниципальной услуги в части факта поступления заявления, его входящих регистрационных реквизитов, наименования структурного подразделения </w:t>
      </w:r>
      <w:r>
        <w:rPr>
          <w:sz w:val="28"/>
          <w:szCs w:val="28"/>
        </w:rPr>
        <w:t xml:space="preserve">Администрации города Новоалтайска</w:t>
      </w:r>
      <w:r>
        <w:rPr>
          <w:sz w:val="28"/>
          <w:szCs w:val="28"/>
        </w:rPr>
        <w:t xml:space="preserve">, ответственного за его исполнение, и т.п. осуществляет специалист </w:t>
      </w:r>
      <w:r>
        <w:rPr>
          <w:sz w:val="28"/>
          <w:szCs w:val="28"/>
        </w:rPr>
        <w:t xml:space="preserve">Комитета ЖКГХЭТС</w:t>
      </w:r>
      <w:r>
        <w:rPr>
          <w:sz w:val="28"/>
          <w:szCs w:val="28"/>
        </w:rPr>
        <w:t xml:space="preserve">.</w:t>
      </w:r>
      <w:r>
        <w:rPr>
          <w:sz w:val="28"/>
          <w:szCs w:val="28"/>
        </w:rPr>
      </w:r>
      <w:r/>
    </w:p>
    <w:p>
      <w:pPr>
        <w:pStyle w:val="1_670"/>
        <w:ind w:firstLine="709"/>
        <w:jc w:val="both"/>
      </w:pPr>
      <w:r>
        <w:rPr>
          <w:sz w:val="28"/>
          <w:szCs w:val="28"/>
        </w:rPr>
        <w:t xml:space="preserve">2.15</w:t>
      </w:r>
      <w:r>
        <w:rPr>
          <w:sz w:val="28"/>
          <w:szCs w:val="28"/>
        </w:rPr>
        <w:t xml:space="preserve">.4.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r>
        <w:rPr>
          <w:sz w:val="28"/>
          <w:szCs w:val="28"/>
        </w:rPr>
      </w:r>
      <w:r/>
    </w:p>
    <w:p>
      <w:pPr>
        <w:pStyle w:val="1_670"/>
        <w:ind w:firstLine="709"/>
        <w:jc w:val="both"/>
      </w:pPr>
      <w:r>
        <w:rPr>
          <w:sz w:val="28"/>
          <w:szCs w:val="28"/>
        </w:rPr>
        <w:t xml:space="preserve">2.15</w:t>
      </w:r>
      <w:r>
        <w:rPr>
          <w:sz w:val="28"/>
          <w:szCs w:val="28"/>
        </w:rPr>
        <w:t xml:space="preserve">.5. На информационных стендах </w:t>
      </w:r>
      <w:r>
        <w:rPr>
          <w:sz w:val="28"/>
          <w:szCs w:val="28"/>
        </w:rPr>
        <w:t xml:space="preserve">Комитета ЖКГХЭТС </w:t>
      </w:r>
      <w:r>
        <w:rPr>
          <w:sz w:val="28"/>
          <w:szCs w:val="28"/>
        </w:rPr>
        <w:t xml:space="preserve">размещается следующая информация: </w:t>
      </w:r>
      <w:r>
        <w:rPr>
          <w:sz w:val="28"/>
          <w:szCs w:val="28"/>
        </w:rPr>
      </w:r>
      <w:r/>
    </w:p>
    <w:p>
      <w:pPr>
        <w:pStyle w:val="1_670"/>
        <w:ind w:firstLine="709"/>
        <w:jc w:val="both"/>
      </w:pPr>
      <w:r>
        <w:rPr>
          <w:sz w:val="28"/>
          <w:szCs w:val="28"/>
        </w:rPr>
        <w:t xml:space="preserve">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r>
        <w:rPr>
          <w:sz w:val="28"/>
          <w:szCs w:val="28"/>
        </w:rPr>
      </w:r>
      <w:r/>
    </w:p>
    <w:p>
      <w:pPr>
        <w:pStyle w:val="1_670"/>
        <w:ind w:firstLine="709"/>
        <w:jc w:val="both"/>
      </w:pPr>
      <w:r>
        <w:rPr>
          <w:sz w:val="28"/>
          <w:szCs w:val="28"/>
        </w:rPr>
        <w:t xml:space="preserve">2) график (режим) работы</w:t>
      </w:r>
      <w:r>
        <w:rPr>
          <w:sz w:val="28"/>
          <w:szCs w:val="28"/>
        </w:rPr>
        <w:t xml:space="preserve"> Комитета ЖКГХЭТС</w:t>
      </w:r>
      <w:r>
        <w:rPr>
          <w:sz w:val="28"/>
          <w:szCs w:val="28"/>
        </w:rPr>
        <w:t xml:space="preserve">, органов государственной власти, иных органов местного самоуправления и организаций, участвующих в предоставлении муниципальной услуги;</w:t>
      </w:r>
      <w:r>
        <w:rPr>
          <w:sz w:val="28"/>
          <w:szCs w:val="28"/>
        </w:rPr>
      </w:r>
      <w:r/>
    </w:p>
    <w:p>
      <w:pPr>
        <w:pStyle w:val="1_670"/>
        <w:ind w:firstLine="709"/>
        <w:jc w:val="both"/>
      </w:pPr>
      <w:r>
        <w:rPr>
          <w:sz w:val="28"/>
          <w:szCs w:val="28"/>
        </w:rPr>
        <w:t xml:space="preserve">3) Административный регламент предоставления муниципальной услуги;</w:t>
      </w:r>
      <w:r>
        <w:rPr>
          <w:sz w:val="28"/>
          <w:szCs w:val="28"/>
        </w:rPr>
      </w:r>
      <w:r/>
    </w:p>
    <w:p>
      <w:pPr>
        <w:pStyle w:val="1_670"/>
        <w:ind w:firstLine="709"/>
        <w:jc w:val="both"/>
      </w:pPr>
      <w:r>
        <w:rPr>
          <w:sz w:val="28"/>
          <w:szCs w:val="28"/>
        </w:rPr>
        <w:t xml:space="preserve">4) место нахождения </w:t>
      </w:r>
      <w:r>
        <w:rPr>
          <w:sz w:val="28"/>
          <w:szCs w:val="28"/>
        </w:rPr>
        <w:t xml:space="preserve">Комитета ЖКГХЭТС</w:t>
      </w:r>
      <w:r>
        <w:rPr>
          <w:sz w:val="28"/>
          <w:szCs w:val="28"/>
        </w:rPr>
        <w:t xml:space="preserve">, органов государственной власти, иных органов местного самоуправления и организаций, участвующих в предоставлении муниципальной услуги;</w:t>
      </w:r>
      <w:r>
        <w:rPr>
          <w:sz w:val="28"/>
          <w:szCs w:val="28"/>
        </w:rPr>
      </w:r>
      <w:r/>
    </w:p>
    <w:p>
      <w:pPr>
        <w:pStyle w:val="1_670"/>
        <w:ind w:firstLine="709"/>
        <w:jc w:val="both"/>
      </w:pPr>
      <w:r>
        <w:rPr>
          <w:sz w:val="28"/>
          <w:szCs w:val="28"/>
        </w:rPr>
        <w:t xml:space="preserve">5) телефон для справок;</w:t>
      </w:r>
      <w:r>
        <w:rPr>
          <w:sz w:val="28"/>
          <w:szCs w:val="28"/>
        </w:rPr>
      </w:r>
      <w:r/>
    </w:p>
    <w:p>
      <w:pPr>
        <w:pStyle w:val="1_670"/>
        <w:ind w:firstLine="709"/>
        <w:jc w:val="both"/>
      </w:pPr>
      <w:r>
        <w:rPr>
          <w:sz w:val="28"/>
          <w:szCs w:val="28"/>
        </w:rPr>
        <w:t xml:space="preserve">6) адрес электронной почты </w:t>
      </w:r>
      <w:r>
        <w:rPr>
          <w:sz w:val="28"/>
          <w:szCs w:val="28"/>
        </w:rPr>
        <w:t xml:space="preserve">Комитета ЖКГХЭТС</w:t>
      </w:r>
      <w:r>
        <w:rPr>
          <w:sz w:val="28"/>
          <w:szCs w:val="28"/>
        </w:rPr>
        <w:t xml:space="preserve">, органов государственной власти, иных органов местного самоуправления и организаций, участвующих в предоставлении муниципальной услуги;</w:t>
      </w:r>
      <w:r>
        <w:rPr>
          <w:sz w:val="28"/>
          <w:szCs w:val="28"/>
        </w:rPr>
      </w:r>
      <w:r/>
    </w:p>
    <w:p>
      <w:pPr>
        <w:pStyle w:val="1_670"/>
        <w:ind w:firstLine="709"/>
        <w:jc w:val="both"/>
      </w:pPr>
      <w:r>
        <w:rPr>
          <w:sz w:val="28"/>
          <w:szCs w:val="28"/>
        </w:rPr>
        <w:t xml:space="preserve">7) адрес официального интернет-сайта </w:t>
      </w:r>
      <w:r>
        <w:rPr>
          <w:sz w:val="28"/>
          <w:szCs w:val="28"/>
        </w:rPr>
        <w:t xml:space="preserve">Администрации города Новоалтайска</w:t>
      </w:r>
      <w:r>
        <w:rPr>
          <w:sz w:val="28"/>
          <w:szCs w:val="28"/>
        </w:rPr>
        <w:t xml:space="preserve">, органов государственной власти, иных органов местного самоуправления и организаций, участвующих в предоставлении муниципальной услуги;</w:t>
      </w:r>
      <w:r>
        <w:rPr>
          <w:sz w:val="28"/>
          <w:szCs w:val="28"/>
        </w:rPr>
      </w:r>
      <w:r/>
    </w:p>
    <w:p>
      <w:pPr>
        <w:pStyle w:val="1_670"/>
        <w:ind w:firstLine="709"/>
        <w:jc w:val="both"/>
      </w:pPr>
      <w:r>
        <w:rPr>
          <w:sz w:val="28"/>
          <w:szCs w:val="28"/>
        </w:rPr>
        <w:t xml:space="preserve">8) порядок получения консультаций;</w:t>
      </w:r>
      <w:r>
        <w:rPr>
          <w:sz w:val="28"/>
          <w:szCs w:val="28"/>
        </w:rPr>
      </w:r>
      <w:r/>
    </w:p>
    <w:p>
      <w:pPr>
        <w:pStyle w:val="1_670"/>
        <w:ind w:firstLine="709"/>
        <w:jc w:val="both"/>
      </w:pPr>
      <w:r>
        <w:rPr>
          <w:sz w:val="28"/>
          <w:szCs w:val="28"/>
        </w:rPr>
        <w:t xml:space="preserve">9) порядок обжалования решений, действий (бездействия) должностных лиц </w:t>
      </w:r>
      <w:r>
        <w:rPr>
          <w:sz w:val="28"/>
          <w:szCs w:val="28"/>
        </w:rPr>
        <w:t xml:space="preserve">Комитета ЖКГХЭТС</w:t>
      </w:r>
      <w:r>
        <w:rPr>
          <w:sz w:val="28"/>
          <w:szCs w:val="28"/>
        </w:rPr>
        <w:t xml:space="preserve">.</w:t>
      </w:r>
      <w:r>
        <w:rPr>
          <w:sz w:val="28"/>
          <w:szCs w:val="28"/>
        </w:rPr>
      </w:r>
      <w:r/>
    </w:p>
    <w:p>
      <w:pPr>
        <w:pStyle w:val="1_670"/>
        <w:ind w:firstLine="709"/>
        <w:jc w:val="both"/>
      </w:pPr>
      <w:r>
        <w:rPr>
          <w:sz w:val="28"/>
          <w:szCs w:val="28"/>
        </w:rPr>
        <w:t xml:space="preserve">2.15</w:t>
      </w:r>
      <w:r>
        <w:rPr>
          <w:sz w:val="28"/>
          <w:szCs w:val="28"/>
        </w:rPr>
        <w:t xml:space="preserve">.6.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r>
        <w:rPr>
          <w:sz w:val="28"/>
          <w:szCs w:val="28"/>
        </w:rPr>
      </w:r>
      <w:r/>
    </w:p>
    <w:p>
      <w:pPr>
        <w:pStyle w:val="1_670"/>
        <w:ind w:firstLine="709"/>
        <w:jc w:val="both"/>
      </w:pPr>
      <w:r>
        <w:rPr>
          <w:sz w:val="28"/>
          <w:szCs w:val="28"/>
        </w:rPr>
        <w:t xml:space="preserve">2.15</w:t>
      </w:r>
      <w:r>
        <w:rPr>
          <w:sz w:val="28"/>
          <w:szCs w:val="28"/>
        </w:rPr>
        <w:t xml:space="preserve">.7.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w:t>
      </w:r>
      <w:r>
        <w:rPr>
          <w:sz w:val="28"/>
          <w:szCs w:val="28"/>
        </w:rPr>
        <w:t xml:space="preserve"> прием, а также графика работы.</w:t>
      </w:r>
      <w:r>
        <w:rPr>
          <w:sz w:val="28"/>
          <w:szCs w:val="28"/>
        </w:rPr>
      </w:r>
      <w:r/>
    </w:p>
    <w:p>
      <w:pPr>
        <w:pStyle w:val="1_678"/>
        <w:ind w:firstLine="709"/>
        <w:jc w:val="both"/>
        <w:rPr>
          <w:rFonts w:ascii="Times New Roman" w:hAnsi="Times New Roman"/>
        </w:rPr>
      </w:pPr>
      <w:r>
        <w:rPr>
          <w:rFonts w:ascii="Times New Roman" w:hAnsi="Times New Roman"/>
          <w:sz w:val="28"/>
          <w:szCs w:val="28"/>
        </w:rPr>
        <w:t xml:space="preserve">2.16</w:t>
      </w:r>
      <w:r>
        <w:rPr>
          <w:rFonts w:ascii="Times New Roman" w:hAnsi="Times New Roman"/>
          <w:sz w:val="28"/>
          <w:szCs w:val="28"/>
        </w:rPr>
        <w:t xml:space="preserve">. </w:t>
      </w:r>
      <w:r>
        <w:rPr>
          <w:rFonts w:ascii="Times New Roman" w:hAnsi="Times New Roman"/>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w:t>
      </w:r>
      <w:r>
        <w:rPr>
          <w:rFonts w:ascii="Times New Roman" w:hAnsi="Times New Roman"/>
          <w:sz w:val="28"/>
          <w:szCs w:val="28"/>
        </w:rPr>
        <w:t xml:space="preserve">едоставлении муниципальной услуги и их продолжительность, возможность получения муниципальной услуги в МФЦ,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rPr>
          <w:rFonts w:ascii="Times New Roman" w:hAnsi="Times New Roman"/>
          <w:sz w:val="28"/>
          <w:szCs w:val="28"/>
        </w:rPr>
      </w:r>
      <w:r/>
    </w:p>
    <w:p>
      <w:pPr>
        <w:pStyle w:val="1_678"/>
        <w:ind w:firstLine="709"/>
        <w:jc w:val="both"/>
        <w:rPr>
          <w:rFonts w:ascii="Times New Roman" w:hAnsi="Times New Roman"/>
        </w:rPr>
      </w:pPr>
      <w:r>
        <w:rPr>
          <w:rFonts w:ascii="Times New Roman" w:hAnsi="Times New Roman"/>
          <w:sz w:val="28"/>
          <w:szCs w:val="28"/>
        </w:rPr>
        <w:t xml:space="preserve">Количество взаимодействий заявителя с должностным лицом Комитета ЖКГХЭТС при предоставлении муниципальной услуги – 2 раза.</w:t>
      </w:r>
      <w:r>
        <w:rPr>
          <w:rFonts w:ascii="Times New Roman" w:hAnsi="Times New Roman"/>
          <w:sz w:val="28"/>
          <w:szCs w:val="28"/>
        </w:rPr>
      </w:r>
      <w:r/>
    </w:p>
    <w:p>
      <w:pPr>
        <w:pStyle w:val="1_670"/>
        <w:ind w:firstLine="709"/>
        <w:jc w:val="both"/>
      </w:pPr>
      <w:r>
        <w:rPr>
          <w:sz w:val="28"/>
          <w:szCs w:val="28"/>
        </w:rPr>
        <w:t xml:space="preserve">Продолжительность взаимодействий заявителя с должностным лицом Комитета ЖКГХЭТС  при предоставлении муниципальной услуги - не более 15 минут.</w:t>
      </w:r>
      <w:r>
        <w:rPr>
          <w:sz w:val="28"/>
          <w:szCs w:val="28"/>
        </w:rPr>
      </w:r>
      <w:r/>
    </w:p>
    <w:p>
      <w:pPr>
        <w:pStyle w:val="1_678"/>
        <w:ind w:firstLine="709"/>
        <w:jc w:val="both"/>
        <w:rPr>
          <w:rFonts w:ascii="Times New Roman" w:hAnsi="Times New Roman"/>
        </w:rPr>
      </w:pPr>
      <w:r>
        <w:rPr>
          <w:rFonts w:ascii="Times New Roman" w:hAnsi="Times New Roman"/>
          <w:sz w:val="28"/>
          <w:szCs w:val="28"/>
        </w:rPr>
        <w:t xml:space="preserve">Предусмотрена 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r>
        <w:rPr>
          <w:rFonts w:ascii="Times New Roman" w:hAnsi="Times New Roman"/>
          <w:sz w:val="28"/>
          <w:szCs w:val="28"/>
        </w:rPr>
      </w:r>
      <w:r/>
    </w:p>
    <w:p>
      <w:pPr>
        <w:pStyle w:val="1_670"/>
        <w:ind w:firstLine="709"/>
        <w:jc w:val="both"/>
        <w:outlineLvl w:val="2"/>
      </w:pPr>
      <w:r>
        <w:rPr>
          <w:sz w:val="28"/>
          <w:szCs w:val="28"/>
        </w:rPr>
        <w:t xml:space="preserve">2.16</w:t>
      </w:r>
      <w:r>
        <w:rPr>
          <w:sz w:val="28"/>
          <w:szCs w:val="28"/>
        </w:rPr>
        <w:t xml:space="preserve">.1. Целевые значения показателя доступности и качества муниципальной услуги.</w:t>
      </w:r>
      <w:r>
        <w:rPr>
          <w:sz w:val="28"/>
          <w:szCs w:val="28"/>
        </w:rPr>
      </w:r>
      <w:r/>
    </w:p>
    <w:p>
      <w:pPr>
        <w:pStyle w:val="1_670"/>
        <w:ind w:firstLine="709"/>
        <w:jc w:val="both"/>
        <w:outlineLvl w:val="2"/>
      </w:pPr>
      <w:r>
        <w:rPr>
          <w:sz w:val="28"/>
          <w:szCs w:val="28"/>
        </w:rPr>
      </w:r>
      <w:r>
        <w:rPr>
          <w:sz w:val="28"/>
          <w:szCs w:val="28"/>
        </w:rPr>
      </w:r>
      <w:r/>
    </w:p>
    <w:tbl>
      <w:tblPr>
        <w:tblW w:w="9356" w:type="dxa"/>
        <w:tblInd w:w="70" w:type="dxa"/>
        <w:tblLayout w:type="fixed"/>
        <w:tblCellMar>
          <w:left w:w="70" w:type="dxa"/>
          <w:top w:w="0" w:type="dxa"/>
          <w:right w:w="70" w:type="dxa"/>
          <w:bottom w:w="0" w:type="dxa"/>
        </w:tblCellMar>
        <w:tblLook w:val="04A0" w:firstRow="1" w:lastRow="0" w:firstColumn="1" w:lastColumn="0" w:noHBand="0" w:noVBand="1"/>
      </w:tblPr>
      <w:tblGrid>
        <w:gridCol w:w="6379"/>
        <w:gridCol w:w="2977"/>
      </w:tblGrid>
      <w:tr>
        <w:trPr>
          <w:cantSplit/>
          <w:trHeight w:val="360"/>
        </w:trPr>
        <w:tc>
          <w:tcPr>
            <w:tcBorders>
              <w:left w:val="single" w:color="000000" w:sz="6" w:space="0"/>
              <w:top w:val="single" w:color="000000" w:sz="6" w:space="0"/>
              <w:right w:val="single" w:color="000000" w:sz="6" w:space="0"/>
              <w:bottom w:val="none" w:color="000000" w:sz="4" w:space="0"/>
            </w:tcBorders>
            <w:tcW w:w="6379" w:type="dxa"/>
            <w:vAlign w:val="top"/>
            <w:vMerge w:val="restart"/>
            <w:textDirection w:val="lrTb"/>
            <w:noWrap w:val="false"/>
          </w:tcPr>
          <w:p>
            <w:pPr>
              <w:pStyle w:val="1_670"/>
              <w:ind w:firstLine="709"/>
              <w:jc w:val="center"/>
              <w:outlineLvl w:val="2"/>
            </w:pPr>
            <w:r>
              <w:rPr>
                <w:sz w:val="28"/>
                <w:szCs w:val="28"/>
              </w:rPr>
              <w:t xml:space="preserve">Показатели качества и доступности</w:t>
              <w:br/>
              <w:t xml:space="preserve">муниципальной услуги</w:t>
            </w:r>
            <w:r>
              <w:rPr>
                <w:sz w:val="28"/>
                <w:szCs w:val="28"/>
              </w:rPr>
            </w:r>
            <w:r/>
          </w:p>
        </w:tc>
        <w:tc>
          <w:tcPr>
            <w:tcBorders>
              <w:left w:val="single" w:color="000000" w:sz="6" w:space="0"/>
              <w:top w:val="single" w:color="000000" w:sz="6" w:space="0"/>
              <w:right w:val="single" w:color="000000" w:sz="6" w:space="0"/>
              <w:bottom w:val="none" w:color="000000" w:sz="4" w:space="0"/>
            </w:tcBorders>
            <w:tcW w:w="2977" w:type="dxa"/>
            <w:vAlign w:val="top"/>
            <w:vMerge w:val="restart"/>
            <w:textDirection w:val="lrTb"/>
            <w:noWrap w:val="false"/>
          </w:tcPr>
          <w:p>
            <w:pPr>
              <w:pStyle w:val="1_677"/>
              <w:ind w:firstLine="709"/>
              <w:jc w:val="center"/>
              <w:rPr>
                <w:rFonts w:ascii="Times New Roman" w:hAnsi="Times New Roman"/>
              </w:rPr>
            </w:pPr>
            <w:r>
              <w:rPr>
                <w:rFonts w:ascii="Times New Roman" w:hAnsi="Times New Roman"/>
                <w:sz w:val="28"/>
                <w:szCs w:val="28"/>
              </w:rPr>
              <w:t xml:space="preserve">Целевое значение показателя </w:t>
            </w:r>
            <w:r>
              <w:rPr>
                <w:rFonts w:ascii="Times New Roman" w:hAnsi="Times New Roman"/>
                <w:sz w:val="28"/>
                <w:szCs w:val="28"/>
              </w:rPr>
            </w:r>
            <w:r/>
          </w:p>
        </w:tc>
      </w:tr>
      <w:tr>
        <w:trPr>
          <w:cantSplit/>
          <w:trHeight w:val="240"/>
        </w:trPr>
        <w:tc>
          <w:tcPr>
            <w:gridSpan w:val="2"/>
            <w:tcBorders>
              <w:left w:val="single" w:color="000000" w:sz="6" w:space="0"/>
              <w:top w:val="single" w:color="000000" w:sz="6" w:space="0"/>
              <w:right w:val="single" w:color="000000" w:sz="6" w:space="0"/>
              <w:bottom w:val="single" w:color="000000" w:sz="6" w:space="0"/>
            </w:tcBorders>
            <w:tcW w:w="9356" w:type="dxa"/>
            <w:vAlign w:val="top"/>
            <w:textDirection w:val="lrTb"/>
            <w:noWrap w:val="false"/>
          </w:tcPr>
          <w:p>
            <w:pPr>
              <w:pStyle w:val="1_677"/>
              <w:numPr>
                <w:ilvl w:val="0"/>
                <w:numId w:val="9"/>
              </w:numPr>
              <w:ind w:left="0" w:firstLine="709"/>
              <w:jc w:val="center"/>
              <w:rPr>
                <w:rFonts w:ascii="Times New Roman" w:hAnsi="Times New Roman"/>
              </w:rPr>
            </w:pPr>
            <w:r>
              <w:rPr>
                <w:rFonts w:ascii="Times New Roman" w:hAnsi="Times New Roman"/>
                <w:sz w:val="28"/>
                <w:szCs w:val="28"/>
              </w:rPr>
              <w:t xml:space="preserve">Своевременность</w:t>
            </w:r>
            <w:r>
              <w:rPr>
                <w:rFonts w:ascii="Times New Roman" w:hAnsi="Times New Roman"/>
                <w:sz w:val="28"/>
                <w:szCs w:val="28"/>
              </w:rPr>
            </w:r>
            <w:r/>
          </w:p>
          <w:p>
            <w:pPr>
              <w:pStyle w:val="1_677"/>
              <w:ind w:firstLine="709"/>
              <w:jc w:val="center"/>
              <w:rPr>
                <w:rFonts w:ascii="Times New Roman" w:hAnsi="Times New Roman"/>
              </w:rPr>
            </w:pPr>
            <w:r>
              <w:rPr>
                <w:rFonts w:ascii="Times New Roman" w:hAnsi="Times New Roman"/>
                <w:sz w:val="28"/>
                <w:szCs w:val="28"/>
              </w:rPr>
            </w:r>
            <w:r>
              <w:rPr>
                <w:rFonts w:ascii="Times New Roman" w:hAnsi="Times New Roman"/>
                <w:sz w:val="28"/>
                <w:szCs w:val="28"/>
              </w:rPr>
            </w:r>
            <w:r/>
          </w:p>
        </w:tc>
      </w:tr>
      <w:tr>
        <w:trPr>
          <w:cantSplit/>
          <w:trHeight w:val="480"/>
        </w:trPr>
        <w:tc>
          <w:tcPr>
            <w:tcBorders>
              <w:left w:val="single" w:color="000000" w:sz="6" w:space="0"/>
              <w:top w:val="single" w:color="000000" w:sz="6" w:space="0"/>
              <w:right w:val="single" w:color="000000" w:sz="6" w:space="0"/>
              <w:bottom w:val="single" w:color="000000" w:sz="6" w:space="0"/>
            </w:tcBorders>
            <w:tcW w:w="6379" w:type="dxa"/>
            <w:vAlign w:val="top"/>
            <w:textDirection w:val="lrTb"/>
            <w:noWrap w:val="false"/>
          </w:tcPr>
          <w:p>
            <w:pPr>
              <w:pStyle w:val="1_677"/>
              <w:ind w:firstLine="709"/>
              <w:jc w:val="both"/>
              <w:rPr>
                <w:rFonts w:ascii="Times New Roman" w:hAnsi="Times New Roman"/>
              </w:rPr>
            </w:pPr>
            <w:r>
              <w:rPr>
                <w:rFonts w:ascii="Times New Roman" w:hAnsi="Times New Roman"/>
                <w:sz w:val="28"/>
                <w:szCs w:val="28"/>
              </w:rPr>
              <w:t xml:space="preserve">1.1. % (доля) случаев предоставления услуги в установленный срок с момента сдачи документа</w:t>
            </w:r>
            <w:r>
              <w:rPr>
                <w:rFonts w:ascii="Times New Roman" w:hAnsi="Times New Roman"/>
                <w:sz w:val="28"/>
                <w:szCs w:val="28"/>
              </w:rPr>
            </w:r>
            <w:r/>
          </w:p>
        </w:tc>
        <w:tc>
          <w:tcPr>
            <w:tcBorders>
              <w:left w:val="single" w:color="000000" w:sz="6" w:space="0"/>
              <w:top w:val="single" w:color="000000" w:sz="6" w:space="0"/>
              <w:right w:val="single" w:color="000000" w:sz="6" w:space="0"/>
              <w:bottom w:val="single" w:color="000000" w:sz="6" w:space="0"/>
            </w:tcBorders>
            <w:tcW w:w="2977" w:type="dxa"/>
            <w:vAlign w:val="top"/>
            <w:textDirection w:val="lrTb"/>
            <w:noWrap w:val="false"/>
          </w:tcPr>
          <w:p>
            <w:pPr>
              <w:pStyle w:val="1_677"/>
              <w:ind w:firstLine="709"/>
              <w:jc w:val="center"/>
              <w:rPr>
                <w:rFonts w:ascii="Times New Roman" w:hAnsi="Times New Roman"/>
              </w:rPr>
            </w:pPr>
            <w:r>
              <w:rPr>
                <w:rFonts w:ascii="Times New Roman" w:hAnsi="Times New Roman"/>
                <w:sz w:val="28"/>
                <w:szCs w:val="28"/>
              </w:rPr>
              <w:t xml:space="preserve">9</w:t>
            </w:r>
            <w:r>
              <w:rPr>
                <w:rFonts w:ascii="Times New Roman" w:hAnsi="Times New Roman"/>
                <w:sz w:val="28"/>
                <w:szCs w:val="28"/>
              </w:rPr>
              <w:t xml:space="preserve">9</w:t>
            </w:r>
            <w:r>
              <w:rPr>
                <w:rFonts w:ascii="Times New Roman" w:hAnsi="Times New Roman"/>
                <w:sz w:val="28"/>
                <w:szCs w:val="28"/>
              </w:rPr>
              <w:t xml:space="preserve">-</w:t>
            </w:r>
            <w:r>
              <w:rPr>
                <w:rFonts w:ascii="Times New Roman" w:hAnsi="Times New Roman"/>
                <w:sz w:val="28"/>
                <w:szCs w:val="28"/>
              </w:rPr>
              <w:t xml:space="preserve">100</w:t>
            </w:r>
            <w:r>
              <w:rPr>
                <w:rFonts w:ascii="Times New Roman" w:hAnsi="Times New Roman"/>
                <w:sz w:val="28"/>
                <w:szCs w:val="28"/>
              </w:rPr>
              <w:t xml:space="preserve">%</w:t>
            </w:r>
            <w:r>
              <w:rPr>
                <w:rFonts w:ascii="Times New Roman" w:hAnsi="Times New Roman"/>
                <w:sz w:val="28"/>
                <w:szCs w:val="28"/>
              </w:rPr>
            </w:r>
            <w:r/>
          </w:p>
        </w:tc>
      </w:tr>
      <w:tr>
        <w:trPr>
          <w:cantSplit/>
          <w:trHeight w:val="240"/>
        </w:trPr>
        <w:tc>
          <w:tcPr>
            <w:gridSpan w:val="2"/>
            <w:tcBorders>
              <w:left w:val="single" w:color="000000" w:sz="6" w:space="0"/>
              <w:top w:val="single" w:color="000000" w:sz="6" w:space="0"/>
              <w:right w:val="single" w:color="000000" w:sz="6" w:space="0"/>
              <w:bottom w:val="single" w:color="000000" w:sz="6" w:space="0"/>
            </w:tcBorders>
            <w:tcW w:w="9356" w:type="dxa"/>
            <w:vAlign w:val="top"/>
            <w:textDirection w:val="lrTb"/>
            <w:noWrap w:val="false"/>
          </w:tcPr>
          <w:p>
            <w:pPr>
              <w:pStyle w:val="1_677"/>
              <w:ind w:firstLine="709"/>
              <w:jc w:val="center"/>
              <w:rPr>
                <w:rFonts w:ascii="Times New Roman" w:hAnsi="Times New Roman"/>
              </w:rPr>
            </w:pPr>
            <w:r>
              <w:rPr>
                <w:rFonts w:ascii="Times New Roman" w:hAnsi="Times New Roman"/>
                <w:sz w:val="28"/>
                <w:szCs w:val="28"/>
              </w:rPr>
              <w:t xml:space="preserve">2. Качество</w:t>
            </w:r>
            <w:r>
              <w:rPr>
                <w:rFonts w:ascii="Times New Roman" w:hAnsi="Times New Roman"/>
                <w:sz w:val="28"/>
                <w:szCs w:val="28"/>
              </w:rPr>
            </w:r>
            <w:r/>
          </w:p>
        </w:tc>
      </w:tr>
      <w:tr>
        <w:trPr>
          <w:cantSplit/>
          <w:trHeight w:val="480"/>
        </w:trPr>
        <w:tc>
          <w:tcPr>
            <w:tcBorders>
              <w:left w:val="single" w:color="000000" w:sz="6" w:space="0"/>
              <w:top w:val="single" w:color="000000" w:sz="6" w:space="0"/>
              <w:right w:val="single" w:color="000000" w:sz="6" w:space="0"/>
              <w:bottom w:val="single" w:color="000000" w:sz="6" w:space="0"/>
            </w:tcBorders>
            <w:tcW w:w="6379" w:type="dxa"/>
            <w:vAlign w:val="top"/>
            <w:textDirection w:val="lrTb"/>
            <w:noWrap w:val="false"/>
          </w:tcPr>
          <w:p>
            <w:pPr>
              <w:pStyle w:val="1_677"/>
              <w:ind w:firstLine="709"/>
              <w:jc w:val="both"/>
              <w:rPr>
                <w:rFonts w:ascii="Times New Roman" w:hAnsi="Times New Roman"/>
              </w:rPr>
            </w:pPr>
            <w:r>
              <w:rPr>
                <w:rFonts w:ascii="Times New Roman" w:hAnsi="Times New Roman"/>
                <w:sz w:val="28"/>
                <w:szCs w:val="28"/>
              </w:rPr>
              <w:t xml:space="preserve">2.1. % (доля) Заявителей, удовлетворенных качеством процесса предоставления услуги</w:t>
            </w:r>
            <w:r>
              <w:rPr>
                <w:rFonts w:ascii="Times New Roman" w:hAnsi="Times New Roman"/>
                <w:sz w:val="28"/>
                <w:szCs w:val="28"/>
              </w:rPr>
            </w:r>
            <w:r/>
          </w:p>
        </w:tc>
        <w:tc>
          <w:tcPr>
            <w:tcBorders>
              <w:left w:val="single" w:color="000000" w:sz="6" w:space="0"/>
              <w:top w:val="single" w:color="000000" w:sz="6" w:space="0"/>
              <w:right w:val="single" w:color="000000" w:sz="6" w:space="0"/>
              <w:bottom w:val="single" w:color="000000" w:sz="6" w:space="0"/>
            </w:tcBorders>
            <w:tcW w:w="2977" w:type="dxa"/>
            <w:vAlign w:val="top"/>
            <w:textDirection w:val="lrTb"/>
            <w:noWrap w:val="false"/>
          </w:tcPr>
          <w:p>
            <w:pPr>
              <w:pStyle w:val="1_677"/>
              <w:ind w:firstLine="709"/>
              <w:jc w:val="center"/>
              <w:rPr>
                <w:rFonts w:ascii="Times New Roman" w:hAnsi="Times New Roman"/>
              </w:rPr>
            </w:pPr>
            <w:r>
              <w:rPr>
                <w:rFonts w:ascii="Times New Roman" w:hAnsi="Times New Roman"/>
                <w:sz w:val="28"/>
                <w:szCs w:val="28"/>
              </w:rPr>
              <w:t xml:space="preserve">99-100%</w:t>
            </w:r>
            <w:r>
              <w:rPr>
                <w:rFonts w:ascii="Times New Roman" w:hAnsi="Times New Roman"/>
                <w:sz w:val="28"/>
                <w:szCs w:val="28"/>
              </w:rPr>
            </w:r>
            <w:r/>
          </w:p>
        </w:tc>
      </w:tr>
      <w:tr>
        <w:trPr>
          <w:cantSplit/>
          <w:trHeight w:val="480"/>
        </w:trPr>
        <w:tc>
          <w:tcPr>
            <w:tcBorders>
              <w:left w:val="single" w:color="000000" w:sz="6" w:space="0"/>
              <w:top w:val="single" w:color="000000" w:sz="6" w:space="0"/>
              <w:right w:val="single" w:color="000000" w:sz="6" w:space="0"/>
              <w:bottom w:val="single" w:color="000000" w:sz="6" w:space="0"/>
            </w:tcBorders>
            <w:tcW w:w="6379" w:type="dxa"/>
            <w:vAlign w:val="top"/>
            <w:textDirection w:val="lrTb"/>
            <w:noWrap w:val="false"/>
          </w:tcPr>
          <w:p>
            <w:pPr>
              <w:pStyle w:val="1_677"/>
              <w:ind w:firstLine="709"/>
              <w:jc w:val="both"/>
              <w:rPr>
                <w:rFonts w:ascii="Times New Roman" w:hAnsi="Times New Roman"/>
              </w:rPr>
            </w:pPr>
            <w:r>
              <w:rPr>
                <w:rFonts w:ascii="Times New Roman" w:hAnsi="Times New Roman"/>
                <w:sz w:val="28"/>
                <w:szCs w:val="28"/>
              </w:rPr>
              <w:t xml:space="preserve">2.2. % (доля) случаев правильно оформленных документов должностным лицом (регистрация)</w:t>
            </w:r>
            <w:r>
              <w:rPr>
                <w:rFonts w:ascii="Times New Roman" w:hAnsi="Times New Roman"/>
                <w:sz w:val="28"/>
                <w:szCs w:val="28"/>
              </w:rPr>
            </w:r>
            <w:r/>
          </w:p>
          <w:p>
            <w:pPr>
              <w:pStyle w:val="1_677"/>
              <w:ind w:firstLine="709"/>
              <w:jc w:val="both"/>
              <w:rPr>
                <w:rFonts w:ascii="Times New Roman" w:hAnsi="Times New Roman"/>
              </w:rPr>
            </w:pPr>
            <w:r>
              <w:rPr>
                <w:rFonts w:ascii="Times New Roman" w:hAnsi="Times New Roman"/>
                <w:sz w:val="28"/>
                <w:szCs w:val="28"/>
              </w:rPr>
            </w:r>
            <w:r>
              <w:rPr>
                <w:rFonts w:ascii="Times New Roman" w:hAnsi="Times New Roman"/>
                <w:sz w:val="28"/>
                <w:szCs w:val="28"/>
              </w:rPr>
            </w:r>
            <w:r/>
          </w:p>
        </w:tc>
        <w:tc>
          <w:tcPr>
            <w:tcBorders>
              <w:left w:val="single" w:color="000000" w:sz="6" w:space="0"/>
              <w:top w:val="single" w:color="000000" w:sz="6" w:space="0"/>
              <w:right w:val="single" w:color="000000" w:sz="6" w:space="0"/>
              <w:bottom w:val="single" w:color="000000" w:sz="6" w:space="0"/>
            </w:tcBorders>
            <w:tcW w:w="2977" w:type="dxa"/>
            <w:vAlign w:val="top"/>
            <w:textDirection w:val="lrTb"/>
            <w:noWrap w:val="false"/>
          </w:tcPr>
          <w:p>
            <w:pPr>
              <w:pStyle w:val="1_677"/>
              <w:ind w:firstLine="709"/>
              <w:jc w:val="center"/>
              <w:rPr>
                <w:rFonts w:ascii="Times New Roman" w:hAnsi="Times New Roman"/>
              </w:rPr>
            </w:pPr>
            <w:r>
              <w:rPr>
                <w:rFonts w:ascii="Times New Roman" w:hAnsi="Times New Roman"/>
                <w:sz w:val="28"/>
                <w:szCs w:val="28"/>
              </w:rPr>
              <w:t xml:space="preserve">99-100%</w:t>
            </w:r>
            <w:r>
              <w:rPr>
                <w:rFonts w:ascii="Times New Roman" w:hAnsi="Times New Roman"/>
                <w:sz w:val="28"/>
                <w:szCs w:val="28"/>
              </w:rPr>
            </w:r>
            <w:r/>
          </w:p>
        </w:tc>
      </w:tr>
      <w:tr>
        <w:trPr>
          <w:cantSplit/>
          <w:trHeight w:val="240"/>
        </w:trPr>
        <w:tc>
          <w:tcPr>
            <w:gridSpan w:val="2"/>
            <w:tcBorders>
              <w:left w:val="single" w:color="000000" w:sz="6" w:space="0"/>
              <w:top w:val="single" w:color="000000" w:sz="6" w:space="0"/>
              <w:right w:val="single" w:color="000000" w:sz="6" w:space="0"/>
              <w:bottom w:val="single" w:color="000000" w:sz="6" w:space="0"/>
            </w:tcBorders>
            <w:tcW w:w="9356" w:type="dxa"/>
            <w:vAlign w:val="top"/>
            <w:textDirection w:val="lrTb"/>
            <w:noWrap w:val="false"/>
          </w:tcPr>
          <w:p>
            <w:pPr>
              <w:pStyle w:val="1_677"/>
              <w:ind w:firstLine="709"/>
              <w:jc w:val="center"/>
              <w:rPr>
                <w:rFonts w:ascii="Times New Roman" w:hAnsi="Times New Roman"/>
              </w:rPr>
            </w:pPr>
            <w:r>
              <w:rPr>
                <w:rFonts w:ascii="Times New Roman" w:hAnsi="Times New Roman"/>
                <w:sz w:val="28"/>
                <w:szCs w:val="28"/>
              </w:rPr>
            </w:r>
            <w:r>
              <w:rPr>
                <w:rFonts w:ascii="Times New Roman" w:hAnsi="Times New Roman"/>
                <w:sz w:val="28"/>
                <w:szCs w:val="28"/>
              </w:rPr>
            </w:r>
            <w:r/>
          </w:p>
          <w:p>
            <w:pPr>
              <w:pStyle w:val="1_677"/>
              <w:ind w:firstLine="709"/>
              <w:jc w:val="center"/>
              <w:rPr>
                <w:rFonts w:ascii="Times New Roman" w:hAnsi="Times New Roman"/>
              </w:rPr>
            </w:pPr>
            <w:r>
              <w:rPr>
                <w:rFonts w:ascii="Times New Roman" w:hAnsi="Times New Roman"/>
                <w:sz w:val="28"/>
                <w:szCs w:val="28"/>
              </w:rPr>
              <w:t xml:space="preserve">3. Доступность</w:t>
            </w:r>
            <w:r>
              <w:rPr>
                <w:rFonts w:ascii="Times New Roman" w:hAnsi="Times New Roman"/>
                <w:sz w:val="28"/>
                <w:szCs w:val="28"/>
              </w:rPr>
            </w:r>
            <w:r/>
          </w:p>
        </w:tc>
      </w:tr>
      <w:tr>
        <w:trPr>
          <w:cantSplit/>
          <w:trHeight w:val="600"/>
        </w:trPr>
        <w:tc>
          <w:tcPr>
            <w:tcBorders>
              <w:left w:val="single" w:color="000000" w:sz="6" w:space="0"/>
              <w:top w:val="single" w:color="000000" w:sz="6" w:space="0"/>
              <w:right w:val="single" w:color="000000" w:sz="6" w:space="0"/>
              <w:bottom w:val="single" w:color="000000" w:sz="6" w:space="0"/>
            </w:tcBorders>
            <w:tcW w:w="6379" w:type="dxa"/>
            <w:vAlign w:val="top"/>
            <w:textDirection w:val="lrTb"/>
            <w:noWrap w:val="false"/>
          </w:tcPr>
          <w:p>
            <w:pPr>
              <w:pStyle w:val="1_677"/>
              <w:ind w:firstLine="709"/>
              <w:jc w:val="both"/>
              <w:rPr>
                <w:rFonts w:ascii="Times New Roman" w:hAnsi="Times New Roman"/>
              </w:rPr>
            </w:pPr>
            <w:r>
              <w:rPr>
                <w:rFonts w:ascii="Times New Roman" w:hAnsi="Times New Roman"/>
                <w:sz w:val="28"/>
                <w:szCs w:val="28"/>
              </w:rPr>
              <w:t xml:space="preserve">3.1. % (доля) Заявителей, удовлетворенных качеством и информацией о порядке предоставления услуги</w:t>
            </w:r>
            <w:r>
              <w:rPr>
                <w:rFonts w:ascii="Times New Roman" w:hAnsi="Times New Roman"/>
                <w:sz w:val="28"/>
                <w:szCs w:val="28"/>
              </w:rPr>
            </w:r>
            <w:r/>
          </w:p>
        </w:tc>
        <w:tc>
          <w:tcPr>
            <w:tcBorders>
              <w:left w:val="single" w:color="000000" w:sz="6" w:space="0"/>
              <w:top w:val="single" w:color="000000" w:sz="6" w:space="0"/>
              <w:right w:val="single" w:color="000000" w:sz="6" w:space="0"/>
              <w:bottom w:val="single" w:color="000000" w:sz="6" w:space="0"/>
            </w:tcBorders>
            <w:tcW w:w="2977" w:type="dxa"/>
            <w:vAlign w:val="top"/>
            <w:textDirection w:val="lrTb"/>
            <w:noWrap w:val="false"/>
          </w:tcPr>
          <w:p>
            <w:pPr>
              <w:pStyle w:val="1_677"/>
              <w:ind w:firstLine="709"/>
              <w:jc w:val="center"/>
              <w:rPr>
                <w:rFonts w:ascii="Times New Roman" w:hAnsi="Times New Roman"/>
              </w:rPr>
            </w:pPr>
            <w:r>
              <w:rPr>
                <w:rFonts w:ascii="Times New Roman" w:hAnsi="Times New Roman"/>
                <w:sz w:val="28"/>
                <w:szCs w:val="28"/>
              </w:rPr>
              <w:t xml:space="preserve">99-100%</w:t>
            </w:r>
            <w:r>
              <w:rPr>
                <w:rFonts w:ascii="Times New Roman" w:hAnsi="Times New Roman"/>
                <w:sz w:val="28"/>
                <w:szCs w:val="28"/>
              </w:rPr>
            </w:r>
            <w:r/>
          </w:p>
        </w:tc>
      </w:tr>
      <w:tr>
        <w:trPr>
          <w:cantSplit/>
          <w:trHeight w:val="600"/>
        </w:trPr>
        <w:tc>
          <w:tcPr>
            <w:tcBorders>
              <w:left w:val="single" w:color="000000" w:sz="6" w:space="0"/>
              <w:top w:val="single" w:color="000000" w:sz="6" w:space="0"/>
              <w:right w:val="single" w:color="000000" w:sz="6" w:space="0"/>
              <w:bottom w:val="single" w:color="000000" w:sz="6" w:space="0"/>
            </w:tcBorders>
            <w:tcW w:w="6379" w:type="dxa"/>
            <w:vAlign w:val="top"/>
            <w:textDirection w:val="lrTb"/>
            <w:noWrap w:val="false"/>
          </w:tcPr>
          <w:p>
            <w:pPr>
              <w:pStyle w:val="1_670"/>
              <w:ind w:firstLine="709"/>
            </w:pPr>
            <w:r>
              <w:rPr>
                <w:sz w:val="28"/>
                <w:szCs w:val="28"/>
              </w:rPr>
              <w:t xml:space="preserve">3.2. % (доля) случаев правильно заполненных заявителем документов и сданных с первого раза </w:t>
            </w:r>
            <w:r>
              <w:rPr>
                <w:sz w:val="28"/>
                <w:szCs w:val="28"/>
              </w:rPr>
            </w:r>
            <w:r/>
          </w:p>
        </w:tc>
        <w:tc>
          <w:tcPr>
            <w:tcBorders>
              <w:left w:val="single" w:color="000000" w:sz="6" w:space="0"/>
              <w:top w:val="single" w:color="000000" w:sz="6" w:space="0"/>
              <w:right w:val="single" w:color="000000" w:sz="6" w:space="0"/>
              <w:bottom w:val="single" w:color="000000" w:sz="6" w:space="0"/>
            </w:tcBorders>
            <w:tcW w:w="2977" w:type="dxa"/>
            <w:vAlign w:val="top"/>
            <w:textDirection w:val="lrTb"/>
            <w:noWrap w:val="false"/>
          </w:tcPr>
          <w:p>
            <w:pPr>
              <w:pStyle w:val="1_677"/>
              <w:ind w:firstLine="709"/>
              <w:jc w:val="center"/>
              <w:rPr>
                <w:rFonts w:ascii="Times New Roman" w:hAnsi="Times New Roman"/>
              </w:rPr>
            </w:pPr>
            <w:r>
              <w:rPr>
                <w:rFonts w:ascii="Times New Roman" w:hAnsi="Times New Roman"/>
                <w:sz w:val="28"/>
                <w:szCs w:val="28"/>
              </w:rPr>
              <w:t xml:space="preserve">99-100%</w:t>
            </w:r>
            <w:r>
              <w:rPr>
                <w:rFonts w:ascii="Times New Roman" w:hAnsi="Times New Roman"/>
                <w:sz w:val="28"/>
                <w:szCs w:val="28"/>
              </w:rPr>
            </w:r>
            <w:r/>
          </w:p>
        </w:tc>
      </w:tr>
      <w:tr>
        <w:trPr>
          <w:cantSplit/>
          <w:trHeight w:val="600"/>
        </w:trPr>
        <w:tc>
          <w:tcPr>
            <w:tcBorders>
              <w:left w:val="single" w:color="000000" w:sz="6" w:space="0"/>
              <w:top w:val="single" w:color="000000" w:sz="6" w:space="0"/>
              <w:right w:val="single" w:color="000000" w:sz="6" w:space="0"/>
              <w:bottom w:val="single" w:color="000000" w:sz="6" w:space="0"/>
            </w:tcBorders>
            <w:tcW w:w="6379" w:type="dxa"/>
            <w:vAlign w:val="top"/>
            <w:textDirection w:val="lrTb"/>
            <w:noWrap w:val="false"/>
          </w:tcPr>
          <w:p>
            <w:pPr>
              <w:pStyle w:val="1_677"/>
              <w:ind w:firstLine="709"/>
              <w:jc w:val="both"/>
              <w:rPr>
                <w:rFonts w:ascii="Times New Roman" w:hAnsi="Times New Roman"/>
              </w:rPr>
            </w:pPr>
            <w:r>
              <w:rPr>
                <w:rFonts w:ascii="Times New Roman" w:hAnsi="Times New Roman"/>
                <w:sz w:val="28"/>
                <w:szCs w:val="28"/>
              </w:rPr>
              <w:t xml:space="preserve">3.3. % (доля) Заявителей, считающих, что представленная информация об услуге в сети Интернет доступна и понятна</w:t>
            </w:r>
            <w:r>
              <w:rPr>
                <w:rFonts w:ascii="Times New Roman" w:hAnsi="Times New Roman"/>
                <w:sz w:val="28"/>
                <w:szCs w:val="28"/>
              </w:rPr>
            </w:r>
            <w:r/>
          </w:p>
        </w:tc>
        <w:tc>
          <w:tcPr>
            <w:tcBorders>
              <w:left w:val="single" w:color="000000" w:sz="6" w:space="0"/>
              <w:top w:val="single" w:color="000000" w:sz="6" w:space="0"/>
              <w:right w:val="single" w:color="000000" w:sz="6" w:space="0"/>
              <w:bottom w:val="single" w:color="000000" w:sz="6" w:space="0"/>
            </w:tcBorders>
            <w:tcW w:w="2977" w:type="dxa"/>
            <w:vAlign w:val="top"/>
            <w:textDirection w:val="lrTb"/>
            <w:noWrap w:val="false"/>
          </w:tcPr>
          <w:p>
            <w:pPr>
              <w:pStyle w:val="1_677"/>
              <w:ind w:firstLine="709"/>
              <w:jc w:val="center"/>
              <w:rPr>
                <w:rFonts w:ascii="Times New Roman" w:hAnsi="Times New Roman"/>
              </w:rPr>
            </w:pPr>
            <w:r>
              <w:rPr>
                <w:rFonts w:ascii="Times New Roman" w:hAnsi="Times New Roman"/>
                <w:sz w:val="28"/>
                <w:szCs w:val="28"/>
              </w:rPr>
              <w:t xml:space="preserve">99-100%</w:t>
            </w:r>
            <w:r>
              <w:rPr>
                <w:rFonts w:ascii="Times New Roman" w:hAnsi="Times New Roman"/>
                <w:sz w:val="28"/>
                <w:szCs w:val="28"/>
              </w:rPr>
            </w:r>
            <w:r/>
          </w:p>
        </w:tc>
      </w:tr>
      <w:tr>
        <w:trPr>
          <w:cantSplit/>
          <w:trHeight w:val="240"/>
        </w:trPr>
        <w:tc>
          <w:tcPr>
            <w:gridSpan w:val="2"/>
            <w:tcBorders>
              <w:left w:val="single" w:color="000000" w:sz="6" w:space="0"/>
              <w:top w:val="single" w:color="000000" w:sz="6" w:space="0"/>
              <w:right w:val="single" w:color="000000" w:sz="6" w:space="0"/>
              <w:bottom w:val="single" w:color="000000" w:sz="6" w:space="0"/>
            </w:tcBorders>
            <w:tcW w:w="9356" w:type="dxa"/>
            <w:vAlign w:val="top"/>
            <w:textDirection w:val="lrTb"/>
            <w:noWrap w:val="false"/>
          </w:tcPr>
          <w:p>
            <w:pPr>
              <w:pStyle w:val="1_677"/>
              <w:ind w:firstLine="709"/>
              <w:jc w:val="center"/>
              <w:rPr>
                <w:rFonts w:ascii="Times New Roman" w:hAnsi="Times New Roman"/>
              </w:rPr>
            </w:pPr>
            <w:r>
              <w:rPr>
                <w:rFonts w:ascii="Times New Roman" w:hAnsi="Times New Roman"/>
                <w:sz w:val="28"/>
                <w:szCs w:val="28"/>
              </w:rPr>
              <w:t xml:space="preserve">4. Процесс обжалования</w:t>
            </w:r>
            <w:r>
              <w:rPr>
                <w:rFonts w:ascii="Times New Roman" w:hAnsi="Times New Roman"/>
                <w:sz w:val="28"/>
                <w:szCs w:val="28"/>
              </w:rPr>
            </w:r>
            <w:r/>
          </w:p>
        </w:tc>
      </w:tr>
      <w:tr>
        <w:trPr>
          <w:cantSplit/>
          <w:trHeight w:val="480"/>
        </w:trPr>
        <w:tc>
          <w:tcPr>
            <w:tcBorders>
              <w:left w:val="single" w:color="000000" w:sz="6" w:space="0"/>
              <w:top w:val="single" w:color="000000" w:sz="6" w:space="0"/>
              <w:right w:val="single" w:color="000000" w:sz="6" w:space="0"/>
              <w:bottom w:val="single" w:color="000000" w:sz="6" w:space="0"/>
            </w:tcBorders>
            <w:tcW w:w="6379" w:type="dxa"/>
            <w:vAlign w:val="top"/>
            <w:textDirection w:val="lrTb"/>
            <w:noWrap w:val="false"/>
          </w:tcPr>
          <w:p>
            <w:pPr>
              <w:pStyle w:val="1_677"/>
              <w:ind w:firstLine="709"/>
              <w:jc w:val="both"/>
              <w:rPr>
                <w:rFonts w:ascii="Times New Roman" w:hAnsi="Times New Roman"/>
              </w:rPr>
            </w:pPr>
            <w:r>
              <w:rPr>
                <w:rFonts w:ascii="Times New Roman" w:hAnsi="Times New Roman"/>
                <w:sz w:val="28"/>
                <w:szCs w:val="28"/>
              </w:rPr>
              <w:t xml:space="preserve">4.1. % (доля) обоснованных жалоб к общему количеству обслуженных Заявителей по данному виду услуг</w:t>
            </w:r>
            <w:r>
              <w:rPr>
                <w:rFonts w:ascii="Times New Roman" w:hAnsi="Times New Roman"/>
                <w:sz w:val="28"/>
                <w:szCs w:val="28"/>
              </w:rPr>
            </w:r>
            <w:r/>
          </w:p>
        </w:tc>
        <w:tc>
          <w:tcPr>
            <w:tcBorders>
              <w:left w:val="single" w:color="000000" w:sz="6" w:space="0"/>
              <w:top w:val="single" w:color="000000" w:sz="6" w:space="0"/>
              <w:right w:val="single" w:color="000000" w:sz="6" w:space="0"/>
              <w:bottom w:val="single" w:color="000000" w:sz="6" w:space="0"/>
            </w:tcBorders>
            <w:tcW w:w="2977" w:type="dxa"/>
            <w:vAlign w:val="top"/>
            <w:textDirection w:val="lrTb"/>
            <w:noWrap w:val="false"/>
          </w:tcPr>
          <w:p>
            <w:pPr>
              <w:pStyle w:val="1_677"/>
              <w:ind w:firstLine="709"/>
              <w:jc w:val="center"/>
              <w:rPr>
                <w:rFonts w:ascii="Times New Roman" w:hAnsi="Times New Roman"/>
              </w:rPr>
            </w:pPr>
            <w:r>
              <w:rPr>
                <w:rFonts w:ascii="Times New Roman" w:hAnsi="Times New Roman"/>
                <w:sz w:val="28"/>
                <w:szCs w:val="28"/>
              </w:rPr>
              <w:t xml:space="preserve">0,2 % - 0,1 %</w:t>
            </w:r>
            <w:r>
              <w:rPr>
                <w:rFonts w:ascii="Times New Roman" w:hAnsi="Times New Roman"/>
                <w:sz w:val="28"/>
                <w:szCs w:val="28"/>
              </w:rPr>
            </w:r>
            <w:r/>
          </w:p>
        </w:tc>
      </w:tr>
      <w:tr>
        <w:trPr>
          <w:cantSplit/>
          <w:trHeight w:val="480"/>
        </w:trPr>
        <w:tc>
          <w:tcPr>
            <w:tcBorders>
              <w:left w:val="single" w:color="000000" w:sz="6" w:space="0"/>
              <w:top w:val="single" w:color="000000" w:sz="6" w:space="0"/>
              <w:right w:val="single" w:color="000000" w:sz="6" w:space="0"/>
              <w:bottom w:val="single" w:color="000000" w:sz="6" w:space="0"/>
            </w:tcBorders>
            <w:tcW w:w="6379" w:type="dxa"/>
            <w:vAlign w:val="top"/>
            <w:textDirection w:val="lrTb"/>
            <w:noWrap w:val="false"/>
          </w:tcPr>
          <w:p>
            <w:pPr>
              <w:pStyle w:val="1_677"/>
              <w:ind w:firstLine="709"/>
              <w:jc w:val="both"/>
              <w:rPr>
                <w:rFonts w:ascii="Times New Roman" w:hAnsi="Times New Roman"/>
              </w:rPr>
            </w:pPr>
            <w:r>
              <w:rPr>
                <w:rFonts w:ascii="Times New Roman" w:hAnsi="Times New Roman"/>
                <w:sz w:val="28"/>
                <w:szCs w:val="28"/>
              </w:rPr>
              <w:t xml:space="preserve">4.2. % (доля) обоснованных жалоб, рассмотренных в установленный срок</w:t>
            </w:r>
            <w:r>
              <w:rPr>
                <w:rFonts w:ascii="Times New Roman" w:hAnsi="Times New Roman"/>
                <w:sz w:val="28"/>
                <w:szCs w:val="28"/>
              </w:rPr>
            </w:r>
            <w:r/>
          </w:p>
        </w:tc>
        <w:tc>
          <w:tcPr>
            <w:tcBorders>
              <w:left w:val="single" w:color="000000" w:sz="6" w:space="0"/>
              <w:top w:val="single" w:color="000000" w:sz="6" w:space="0"/>
              <w:right w:val="single" w:color="000000" w:sz="6" w:space="0"/>
              <w:bottom w:val="single" w:color="000000" w:sz="6" w:space="0"/>
            </w:tcBorders>
            <w:tcW w:w="2977" w:type="dxa"/>
            <w:vAlign w:val="top"/>
            <w:textDirection w:val="lrTb"/>
            <w:noWrap w:val="false"/>
          </w:tcPr>
          <w:p>
            <w:pPr>
              <w:pStyle w:val="1_677"/>
              <w:ind w:firstLine="709"/>
              <w:jc w:val="center"/>
              <w:rPr>
                <w:rFonts w:ascii="Times New Roman" w:hAnsi="Times New Roman"/>
              </w:rPr>
            </w:pPr>
            <w:r>
              <w:rPr>
                <w:rFonts w:ascii="Times New Roman" w:hAnsi="Times New Roman"/>
                <w:sz w:val="28"/>
                <w:szCs w:val="28"/>
              </w:rPr>
              <w:t xml:space="preserve">99-100%</w:t>
            </w:r>
            <w:r>
              <w:rPr>
                <w:rFonts w:ascii="Times New Roman" w:hAnsi="Times New Roman"/>
                <w:sz w:val="28"/>
                <w:szCs w:val="28"/>
              </w:rPr>
            </w:r>
            <w:r/>
          </w:p>
        </w:tc>
      </w:tr>
      <w:tr>
        <w:trPr>
          <w:cantSplit/>
          <w:trHeight w:val="240"/>
        </w:trPr>
        <w:tc>
          <w:tcPr>
            <w:gridSpan w:val="2"/>
            <w:tcBorders>
              <w:left w:val="single" w:color="000000" w:sz="6" w:space="0"/>
              <w:top w:val="single" w:color="000000" w:sz="6" w:space="0"/>
              <w:right w:val="single" w:color="000000" w:sz="6" w:space="0"/>
              <w:bottom w:val="single" w:color="000000" w:sz="6" w:space="0"/>
            </w:tcBorders>
            <w:tcW w:w="9356" w:type="dxa"/>
            <w:vAlign w:val="top"/>
            <w:textDirection w:val="lrTb"/>
            <w:noWrap w:val="false"/>
          </w:tcPr>
          <w:p>
            <w:pPr>
              <w:pStyle w:val="1_677"/>
              <w:ind w:firstLine="709"/>
              <w:jc w:val="center"/>
              <w:rPr>
                <w:rFonts w:ascii="Times New Roman" w:hAnsi="Times New Roman"/>
              </w:rPr>
            </w:pPr>
            <w:r>
              <w:rPr>
                <w:rFonts w:ascii="Times New Roman" w:hAnsi="Times New Roman"/>
                <w:sz w:val="28"/>
                <w:szCs w:val="28"/>
              </w:rPr>
              <w:t xml:space="preserve">5. Вежливость</w:t>
            </w:r>
            <w:r>
              <w:rPr>
                <w:rFonts w:ascii="Times New Roman" w:hAnsi="Times New Roman"/>
                <w:sz w:val="28"/>
                <w:szCs w:val="28"/>
              </w:rPr>
            </w:r>
            <w:r/>
          </w:p>
        </w:tc>
      </w:tr>
      <w:tr>
        <w:trPr>
          <w:cantSplit/>
          <w:trHeight w:val="480"/>
        </w:trPr>
        <w:tc>
          <w:tcPr>
            <w:tcBorders>
              <w:left w:val="single" w:color="000000" w:sz="6" w:space="0"/>
              <w:top w:val="single" w:color="000000" w:sz="6" w:space="0"/>
              <w:right w:val="single" w:color="000000" w:sz="6" w:space="0"/>
              <w:bottom w:val="single" w:color="000000" w:sz="6" w:space="0"/>
            </w:tcBorders>
            <w:tcW w:w="6379" w:type="dxa"/>
            <w:vAlign w:val="top"/>
            <w:textDirection w:val="lrTb"/>
            <w:noWrap w:val="false"/>
          </w:tcPr>
          <w:p>
            <w:pPr>
              <w:pStyle w:val="1_677"/>
              <w:ind w:firstLine="709"/>
              <w:jc w:val="both"/>
              <w:rPr>
                <w:rFonts w:ascii="Times New Roman" w:hAnsi="Times New Roman"/>
              </w:rPr>
            </w:pPr>
            <w:r>
              <w:rPr>
                <w:rFonts w:ascii="Times New Roman" w:hAnsi="Times New Roman"/>
                <w:sz w:val="28"/>
                <w:szCs w:val="28"/>
              </w:rPr>
              <w:t xml:space="preserve">5.1. % (доля) Заявителей, удовлетворенных вежливостью должностных лиц</w:t>
            </w:r>
            <w:r>
              <w:rPr>
                <w:rFonts w:ascii="Times New Roman" w:hAnsi="Times New Roman"/>
                <w:sz w:val="28"/>
                <w:szCs w:val="28"/>
              </w:rPr>
            </w:r>
            <w:r/>
          </w:p>
        </w:tc>
        <w:tc>
          <w:tcPr>
            <w:tcBorders>
              <w:left w:val="single" w:color="000000" w:sz="6" w:space="0"/>
              <w:top w:val="single" w:color="000000" w:sz="6" w:space="0"/>
              <w:right w:val="single" w:color="000000" w:sz="6" w:space="0"/>
              <w:bottom w:val="single" w:color="000000" w:sz="6" w:space="0"/>
            </w:tcBorders>
            <w:tcW w:w="2977" w:type="dxa"/>
            <w:vAlign w:val="top"/>
            <w:textDirection w:val="lrTb"/>
            <w:noWrap w:val="false"/>
          </w:tcPr>
          <w:p>
            <w:pPr>
              <w:pStyle w:val="1_677"/>
              <w:ind w:firstLine="709"/>
              <w:jc w:val="center"/>
              <w:rPr>
                <w:rFonts w:ascii="Times New Roman" w:hAnsi="Times New Roman"/>
              </w:rPr>
            </w:pPr>
            <w:r>
              <w:rPr>
                <w:rFonts w:ascii="Times New Roman" w:hAnsi="Times New Roman"/>
                <w:sz w:val="28"/>
                <w:szCs w:val="28"/>
              </w:rPr>
              <w:t xml:space="preserve">99-100%</w:t>
            </w:r>
            <w:r>
              <w:rPr>
                <w:rFonts w:ascii="Times New Roman" w:hAnsi="Times New Roman"/>
                <w:sz w:val="28"/>
                <w:szCs w:val="28"/>
              </w:rPr>
            </w:r>
            <w:r/>
          </w:p>
        </w:tc>
      </w:tr>
    </w:tbl>
    <w:p>
      <w:pPr>
        <w:pStyle w:val="1_670"/>
        <w:ind w:firstLine="709"/>
        <w:jc w:val="both"/>
        <w:outlineLvl w:val="1"/>
      </w:pPr>
      <w:r>
        <w:rPr>
          <w:sz w:val="28"/>
          <w:szCs w:val="28"/>
        </w:rPr>
      </w:r>
      <w:r>
        <w:rPr>
          <w:sz w:val="28"/>
          <w:szCs w:val="28"/>
        </w:rPr>
      </w:r>
      <w:r/>
    </w:p>
    <w:p>
      <w:pPr>
        <w:pStyle w:val="1_670"/>
        <w:ind w:firstLine="709"/>
        <w:jc w:val="both"/>
        <w:outlineLvl w:val="1"/>
      </w:pPr>
      <w:r>
        <w:rPr>
          <w:sz w:val="28"/>
          <w:szCs w:val="28"/>
        </w:rPr>
        <w:t xml:space="preserve">2.17</w:t>
      </w:r>
      <w:r>
        <w:rPr>
          <w:sz w:val="28"/>
          <w:szCs w:val="28"/>
        </w:rPr>
        <w:t xml:space="preserve">. Иные требования, в том числе учитывающие особенности предоставления муниципальной услуги через Многофункциональный центр и особенности предоставления муниципальной услуги в электронной форме.</w:t>
      </w:r>
      <w:r>
        <w:rPr>
          <w:sz w:val="28"/>
          <w:szCs w:val="28"/>
        </w:rPr>
      </w:r>
      <w:r/>
    </w:p>
    <w:p>
      <w:pPr>
        <w:pStyle w:val="1_670"/>
        <w:ind w:firstLine="709"/>
        <w:jc w:val="both"/>
        <w:outlineLvl w:val="1"/>
      </w:pPr>
      <w:r>
        <w:rPr>
          <w:sz w:val="28"/>
          <w:szCs w:val="28"/>
        </w:rPr>
        <w:t xml:space="preserve">2.17</w:t>
      </w:r>
      <w:r>
        <w:rPr>
          <w:sz w:val="28"/>
          <w:szCs w:val="28"/>
        </w:rPr>
        <w:t xml:space="preserve">.1. </w:t>
      </w:r>
      <w:r>
        <w:rPr>
          <w:sz w:val="28"/>
          <w:szCs w:val="28"/>
        </w:rPr>
        <w:t xml:space="preserve">Комитет ЖКГХЭТС </w:t>
      </w:r>
      <w:r>
        <w:rPr>
          <w:sz w:val="28"/>
          <w:szCs w:val="28"/>
        </w:rPr>
        <w:t xml:space="preserve">обеспечивает возможность получения заявителем информации о предоставляемой муниципальной услуге на официальном интернет-сайте </w:t>
      </w:r>
      <w:r>
        <w:rPr>
          <w:sz w:val="28"/>
          <w:szCs w:val="28"/>
        </w:rPr>
        <w:t xml:space="preserve">города Новоалтайска</w:t>
      </w:r>
      <w:r>
        <w:rPr>
          <w:sz w:val="28"/>
          <w:szCs w:val="28"/>
        </w:rPr>
        <w:t xml:space="preserve">, интернет-сайте Многофункционального центра</w:t>
      </w:r>
      <w:r>
        <w:rPr>
          <w:sz w:val="28"/>
          <w:szCs w:val="28"/>
        </w:rPr>
        <w:t xml:space="preserve">, </w:t>
      </w:r>
      <w:r>
        <w:rPr>
          <w:sz w:val="28"/>
          <w:szCs w:val="28"/>
        </w:rPr>
        <w:t xml:space="preserve">на </w:t>
      </w:r>
      <w:r>
        <w:rPr>
          <w:sz w:val="28"/>
          <w:szCs w:val="28"/>
        </w:rPr>
        <w:t xml:space="preserve">ЕПГУ</w:t>
      </w:r>
      <w:r>
        <w:rPr>
          <w:sz w:val="28"/>
          <w:szCs w:val="28"/>
        </w:rPr>
        <w:t xml:space="preserve">.</w:t>
      </w:r>
      <w:r>
        <w:rPr>
          <w:sz w:val="28"/>
          <w:szCs w:val="28"/>
        </w:rPr>
      </w:r>
      <w:r/>
    </w:p>
    <w:p>
      <w:pPr>
        <w:pStyle w:val="1_672"/>
        <w:ind w:firstLine="709"/>
        <w:jc w:val="both"/>
        <w:outlineLvl w:val="2"/>
      </w:pPr>
      <w:r>
        <w:rPr>
          <w:szCs w:val="28"/>
        </w:rPr>
        <w:t xml:space="preserve">2.1</w:t>
      </w:r>
      <w:r>
        <w:rPr>
          <w:szCs w:val="28"/>
          <w:lang w:val="ru-RU"/>
        </w:rPr>
        <w:t xml:space="preserve">7</w:t>
      </w:r>
      <w:r>
        <w:rPr>
          <w:szCs w:val="28"/>
        </w:rPr>
        <w:t xml:space="preserve">.2. </w:t>
      </w:r>
      <w:r>
        <w:rPr>
          <w:szCs w:val="28"/>
        </w:rPr>
        <w:t xml:space="preserve">Комитет ЖКГХЭТС </w:t>
      </w:r>
      <w:r>
        <w:rPr>
          <w:szCs w:val="28"/>
        </w:rPr>
        <w:t xml:space="preserve">обеспечивает возможность получения и копирования заявителями на официальном интернет-сайте</w:t>
      </w:r>
      <w:r>
        <w:rPr>
          <w:szCs w:val="28"/>
          <w:lang w:val="ru-RU"/>
        </w:rPr>
        <w:t xml:space="preserve"> города Новоалтайска</w:t>
      </w:r>
      <w:r>
        <w:rPr>
          <w:szCs w:val="28"/>
        </w:rPr>
        <w:t xml:space="preserve">, а также на </w:t>
      </w:r>
      <w:r>
        <w:rPr>
          <w:szCs w:val="28"/>
          <w:lang w:val="ru-RU"/>
        </w:rPr>
        <w:t xml:space="preserve">ЕПГУ</w:t>
      </w:r>
      <w:r>
        <w:rPr>
          <w:szCs w:val="28"/>
        </w:rPr>
        <w:t xml:space="preserve"> форм заявлений и иных документов, необходимых для получения муниципальной услуги в электронном виде.</w:t>
      </w:r>
      <w:r>
        <w:rPr>
          <w:szCs w:val="28"/>
        </w:rPr>
      </w:r>
      <w:r/>
    </w:p>
    <w:p>
      <w:pPr>
        <w:pStyle w:val="1_672"/>
        <w:ind w:firstLine="709"/>
        <w:jc w:val="both"/>
        <w:tabs>
          <w:tab w:val="left" w:pos="567" w:leader="none"/>
        </w:tabs>
        <w:outlineLvl w:val="2"/>
      </w:pPr>
      <w:r>
        <w:rPr>
          <w:szCs w:val="28"/>
        </w:rPr>
        <w:t xml:space="preserve">2.1</w:t>
      </w:r>
      <w:r>
        <w:rPr>
          <w:szCs w:val="28"/>
          <w:lang w:val="ru-RU"/>
        </w:rPr>
        <w:t xml:space="preserve">7</w:t>
      </w:r>
      <w:r>
        <w:rPr>
          <w:szCs w:val="28"/>
        </w:rPr>
        <w:t xml:space="preserve">.3. При предоставлении муниципальной услуги заявителю обеспечивается осуществление в электронной форме посредством </w:t>
      </w:r>
      <w:r>
        <w:rPr>
          <w:szCs w:val="28"/>
          <w:lang w:val="ru-RU"/>
        </w:rPr>
        <w:t xml:space="preserve">ЕПГУ </w:t>
      </w:r>
      <w:r>
        <w:rPr>
          <w:szCs w:val="28"/>
        </w:rPr>
        <w:t xml:space="preserve">следующих действий:</w:t>
      </w:r>
      <w:r>
        <w:rPr>
          <w:szCs w:val="28"/>
        </w:rPr>
      </w:r>
      <w:r/>
    </w:p>
    <w:p>
      <w:pPr>
        <w:pStyle w:val="1_672"/>
        <w:ind w:firstLine="709"/>
        <w:jc w:val="both"/>
        <w:tabs>
          <w:tab w:val="left" w:pos="567" w:leader="none"/>
        </w:tabs>
        <w:outlineLvl w:val="2"/>
      </w:pPr>
      <w:r>
        <w:rPr>
          <w:szCs w:val="28"/>
        </w:rPr>
        <w:t xml:space="preserve">1) Получение информации о порядке и сроках предоставления усл</w:t>
      </w:r>
      <w:r>
        <w:rPr>
          <w:szCs w:val="28"/>
        </w:rPr>
        <w:t xml:space="preserve">уги в соответствии с пунктом 2.</w:t>
      </w:r>
      <w:r>
        <w:rPr>
          <w:szCs w:val="28"/>
          <w:lang w:val="ru-RU"/>
        </w:rPr>
        <w:t xml:space="preserve">4</w:t>
      </w:r>
      <w:r>
        <w:rPr>
          <w:szCs w:val="28"/>
        </w:rPr>
        <w:t xml:space="preserve">. Административного регламента.</w:t>
      </w:r>
      <w:r>
        <w:rPr>
          <w:szCs w:val="28"/>
        </w:rPr>
      </w:r>
      <w:r/>
    </w:p>
    <w:p>
      <w:pPr>
        <w:pStyle w:val="1_670"/>
        <w:ind w:firstLine="709"/>
        <w:jc w:val="both"/>
        <w:widowControl w:val="off"/>
      </w:pPr>
      <w:r>
        <w:rPr>
          <w:sz w:val="28"/>
          <w:szCs w:val="28"/>
        </w:rPr>
        <w:t xml:space="preserve">2) Формирование запроса посредством заполнения электронной формы запроса на </w:t>
      </w:r>
      <w:r>
        <w:rPr>
          <w:sz w:val="28"/>
          <w:szCs w:val="28"/>
        </w:rPr>
        <w:t xml:space="preserve">ЕПГУ</w:t>
      </w:r>
      <w:r>
        <w:rPr>
          <w:sz w:val="28"/>
          <w:szCs w:val="28"/>
        </w:rPr>
        <w:t xml:space="preserve">.</w:t>
      </w:r>
      <w:r>
        <w:rPr>
          <w:sz w:val="28"/>
          <w:szCs w:val="28"/>
        </w:rPr>
      </w:r>
      <w:r/>
    </w:p>
    <w:p>
      <w:pPr>
        <w:pStyle w:val="1_670"/>
        <w:ind w:firstLine="709"/>
        <w:jc w:val="both"/>
        <w:widowControl w:val="off"/>
      </w:pPr>
      <w:r>
        <w:rPr>
          <w:sz w:val="28"/>
          <w:szCs w:val="28"/>
        </w:rPr>
        <w:t xml:space="preserve">Формирование запроса заявителем осуществляется посредством заполнения электронной формы запроса на Е</w:t>
      </w:r>
      <w:r>
        <w:rPr>
          <w:sz w:val="28"/>
          <w:szCs w:val="28"/>
        </w:rPr>
        <w:t xml:space="preserve">ПГУ</w:t>
      </w:r>
      <w:r>
        <w:rPr>
          <w:sz w:val="28"/>
          <w:szCs w:val="28"/>
        </w:rPr>
        <w:t xml:space="preserve"> без необходимости дополнительной подачи запроса в какой-либо иной форме.</w:t>
      </w:r>
      <w:r>
        <w:rPr>
          <w:sz w:val="28"/>
          <w:szCs w:val="28"/>
        </w:rPr>
      </w:r>
      <w:r/>
    </w:p>
    <w:p>
      <w:pPr>
        <w:pStyle w:val="1_670"/>
        <w:ind w:firstLine="709"/>
        <w:jc w:val="both"/>
        <w:widowControl w:val="off"/>
      </w:pPr>
      <w:r>
        <w:rPr>
          <w:sz w:val="28"/>
          <w:szCs w:val="28"/>
        </w:rPr>
        <w:t xml:space="preserve">На Е</w:t>
      </w:r>
      <w:r>
        <w:rPr>
          <w:sz w:val="28"/>
          <w:szCs w:val="28"/>
        </w:rPr>
        <w:t xml:space="preserve">ПГУ</w:t>
      </w:r>
      <w:r>
        <w:rPr>
          <w:sz w:val="28"/>
          <w:szCs w:val="28"/>
        </w:rPr>
        <w:t xml:space="preserve"> размещаются образцы заполнения заявления.</w:t>
      </w:r>
      <w:r>
        <w:rPr>
          <w:sz w:val="28"/>
          <w:szCs w:val="28"/>
        </w:rPr>
      </w:r>
      <w:r/>
    </w:p>
    <w:p>
      <w:pPr>
        <w:pStyle w:val="1_670"/>
        <w:ind w:firstLine="709"/>
        <w:jc w:val="both"/>
        <w:widowControl w:val="off"/>
      </w:pPr>
      <w:r>
        <w:rPr>
          <w:sz w:val="28"/>
          <w:szCs w:val="28"/>
        </w:rPr>
        <w:t xml:space="preserve">Форматно-логическая проверка сформированного запроса осуществляется автоматически после заполнения заявителем каждого из полей </w:t>
      </w:r>
      <w:r>
        <w:rPr>
          <w:sz w:val="28"/>
          <w:szCs w:val="28"/>
        </w:rPr>
        <w:t xml:space="preserve">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Pr>
          <w:sz w:val="28"/>
          <w:szCs w:val="28"/>
        </w:rPr>
      </w:r>
      <w:r/>
    </w:p>
    <w:p>
      <w:pPr>
        <w:pStyle w:val="1_670"/>
        <w:ind w:firstLine="709"/>
        <w:jc w:val="both"/>
        <w:widowControl w:val="off"/>
      </w:pPr>
      <w:r>
        <w:rPr>
          <w:sz w:val="28"/>
          <w:szCs w:val="28"/>
        </w:rPr>
        <w:t xml:space="preserve">При формировании запроса заявителю обеспечивается:</w:t>
      </w:r>
      <w:r>
        <w:rPr>
          <w:sz w:val="28"/>
          <w:szCs w:val="28"/>
        </w:rPr>
      </w:r>
      <w:r/>
    </w:p>
    <w:p>
      <w:pPr>
        <w:pStyle w:val="1_670"/>
        <w:ind w:firstLine="709"/>
        <w:jc w:val="both"/>
        <w:widowControl w:val="off"/>
      </w:pPr>
      <w:r>
        <w:rPr>
          <w:sz w:val="28"/>
          <w:szCs w:val="28"/>
        </w:rPr>
        <w:t xml:space="preserve">возможность копирования и сохранения запроса и иных документов, указанных в пунк</w:t>
      </w:r>
      <w:r>
        <w:rPr>
          <w:sz w:val="28"/>
          <w:szCs w:val="28"/>
        </w:rPr>
        <w:t xml:space="preserve">те 2.6.2</w:t>
      </w:r>
      <w:r>
        <w:rPr>
          <w:sz w:val="28"/>
          <w:szCs w:val="28"/>
        </w:rPr>
        <w:t xml:space="preserve"> Административного регламента, необходимых для предоставления муниципальной услуги;</w:t>
      </w:r>
      <w:r>
        <w:rPr>
          <w:sz w:val="28"/>
          <w:szCs w:val="28"/>
        </w:rPr>
      </w:r>
      <w:r/>
    </w:p>
    <w:p>
      <w:pPr>
        <w:pStyle w:val="1_670"/>
        <w:ind w:firstLine="709"/>
        <w:jc w:val="both"/>
        <w:widowControl w:val="off"/>
      </w:pPr>
      <w:r>
        <w:rPr>
          <w:sz w:val="28"/>
          <w:szCs w:val="28"/>
        </w:rPr>
        <w:t xml:space="preserve">возможность печати на бумажном носителе копии электронной формы запроса;</w:t>
      </w:r>
      <w:r>
        <w:rPr>
          <w:sz w:val="28"/>
          <w:szCs w:val="28"/>
        </w:rPr>
      </w:r>
      <w:r/>
    </w:p>
    <w:p>
      <w:pPr>
        <w:pStyle w:val="1_670"/>
        <w:ind w:firstLine="709"/>
        <w:jc w:val="both"/>
        <w:widowControl w:val="off"/>
      </w:pPr>
      <w:r>
        <w:rPr>
          <w:sz w:val="28"/>
          <w:szCs w:val="28"/>
        </w:rPr>
        <w:t xml:space="preserve">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r>
        <w:rPr>
          <w:sz w:val="28"/>
          <w:szCs w:val="28"/>
        </w:rPr>
      </w:r>
      <w:r/>
    </w:p>
    <w:p>
      <w:pPr>
        <w:pStyle w:val="1_670"/>
        <w:ind w:firstLine="709"/>
        <w:jc w:val="both"/>
        <w:widowControl w:val="off"/>
      </w:pPr>
      <w:r>
        <w:rPr>
          <w:sz w:val="28"/>
          <w:szCs w:val="28"/>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w:t>
      </w:r>
      <w:r>
        <w:rPr>
          <w:sz w:val="28"/>
          <w:szCs w:val="28"/>
        </w:rPr>
        <w:t xml:space="preserve">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w:t>
      </w:r>
      <w:r>
        <w:rPr>
          <w:sz w:val="28"/>
          <w:szCs w:val="28"/>
        </w:rPr>
        <w:t xml:space="preserve">ПГУ</w:t>
      </w:r>
      <w:r>
        <w:rPr>
          <w:sz w:val="28"/>
          <w:szCs w:val="28"/>
        </w:rPr>
        <w:t xml:space="preserve">, в части, касающейся сведений, отсутствующих в единой системе идентификации и аутентификации;</w:t>
      </w:r>
      <w:r>
        <w:rPr>
          <w:sz w:val="28"/>
          <w:szCs w:val="28"/>
        </w:rPr>
      </w:r>
      <w:r/>
    </w:p>
    <w:p>
      <w:pPr>
        <w:pStyle w:val="1_670"/>
        <w:ind w:firstLine="709"/>
        <w:jc w:val="both"/>
        <w:widowControl w:val="off"/>
      </w:pPr>
      <w:r>
        <w:rPr>
          <w:sz w:val="28"/>
          <w:szCs w:val="28"/>
        </w:rPr>
        <w:t xml:space="preserve">возможность вернуться на любой из этапов заполнения электронной формы запроса без потери ранее введенной информации;</w:t>
      </w:r>
      <w:r>
        <w:rPr>
          <w:sz w:val="28"/>
          <w:szCs w:val="28"/>
        </w:rPr>
      </w:r>
      <w:r/>
    </w:p>
    <w:p>
      <w:pPr>
        <w:pStyle w:val="1_670"/>
        <w:ind w:firstLine="709"/>
        <w:jc w:val="both"/>
        <w:widowControl w:val="off"/>
      </w:pPr>
      <w:r>
        <w:rPr>
          <w:sz w:val="28"/>
          <w:szCs w:val="28"/>
        </w:rPr>
        <w:t xml:space="preserve">возможность доступа заявителя на Е</w:t>
      </w:r>
      <w:r>
        <w:rPr>
          <w:sz w:val="28"/>
          <w:szCs w:val="28"/>
        </w:rPr>
        <w:t xml:space="preserve">ПГУ</w:t>
      </w:r>
      <w:r>
        <w:rPr>
          <w:sz w:val="28"/>
          <w:szCs w:val="28"/>
        </w:rPr>
        <w:t xml:space="preserve"> к ранее поданным им запросам в течение не менее одного года, а также частично сформированных запросов - в течение не менее 3 месяцев.</w:t>
      </w:r>
      <w:r>
        <w:rPr>
          <w:sz w:val="28"/>
          <w:szCs w:val="28"/>
        </w:rPr>
      </w:r>
      <w:r/>
    </w:p>
    <w:p>
      <w:pPr>
        <w:pStyle w:val="1_670"/>
        <w:ind w:firstLine="709"/>
        <w:jc w:val="both"/>
        <w:widowControl w:val="off"/>
      </w:pPr>
      <w:r>
        <w:rPr>
          <w:sz w:val="28"/>
          <w:szCs w:val="28"/>
        </w:rPr>
        <w:t xml:space="preserve">Сформированный и подписанный запрос и ины</w:t>
      </w:r>
      <w:r>
        <w:rPr>
          <w:sz w:val="28"/>
          <w:szCs w:val="28"/>
        </w:rPr>
        <w:t xml:space="preserve">е документы, указанные в пункте</w:t>
      </w:r>
      <w:r>
        <w:rPr>
          <w:sz w:val="28"/>
          <w:szCs w:val="28"/>
        </w:rPr>
        <w:t xml:space="preserve"> 2.</w:t>
      </w:r>
      <w:r>
        <w:rPr>
          <w:sz w:val="28"/>
          <w:szCs w:val="28"/>
        </w:rPr>
        <w:t xml:space="preserve">6</w:t>
      </w:r>
      <w:r>
        <w:rPr>
          <w:sz w:val="28"/>
          <w:szCs w:val="28"/>
        </w:rPr>
        <w:t xml:space="preserve">.2. настоящего Административного регламента, необходимые для предоставления государственной услуги, направляются в </w:t>
      </w:r>
      <w:r>
        <w:rPr>
          <w:sz w:val="28"/>
          <w:szCs w:val="28"/>
        </w:rPr>
        <w:t xml:space="preserve">Администрацию города Новоалтайска</w:t>
      </w:r>
      <w:r>
        <w:rPr>
          <w:sz w:val="28"/>
          <w:szCs w:val="28"/>
        </w:rPr>
        <w:t xml:space="preserve"> посредством Е</w:t>
      </w:r>
      <w:r>
        <w:rPr>
          <w:sz w:val="28"/>
          <w:szCs w:val="28"/>
        </w:rPr>
        <w:t xml:space="preserve">ПГУ</w:t>
      </w:r>
      <w:r>
        <w:rPr>
          <w:sz w:val="28"/>
          <w:szCs w:val="28"/>
        </w:rPr>
        <w:t xml:space="preserve">.</w:t>
      </w:r>
      <w:r>
        <w:rPr>
          <w:sz w:val="28"/>
          <w:szCs w:val="28"/>
        </w:rPr>
      </w:r>
      <w:r/>
    </w:p>
    <w:p>
      <w:pPr>
        <w:pStyle w:val="1_670"/>
        <w:ind w:firstLine="709"/>
        <w:jc w:val="both"/>
        <w:widowControl w:val="off"/>
      </w:pPr>
      <w:r>
        <w:rPr>
          <w:sz w:val="28"/>
          <w:szCs w:val="28"/>
        </w:rPr>
        <w:t xml:space="preserve">3) Прием и регистрация органом (организацией) запроса и иных документов, необходимых для предоставления муниципальной услуги.</w:t>
      </w:r>
      <w:r>
        <w:rPr>
          <w:sz w:val="28"/>
          <w:szCs w:val="28"/>
        </w:rPr>
      </w:r>
      <w:r/>
    </w:p>
    <w:p>
      <w:pPr>
        <w:pStyle w:val="1_670"/>
        <w:ind w:firstLine="709"/>
        <w:jc w:val="both"/>
        <w:widowControl w:val="off"/>
        <w:rPr>
          <w:color w:val="000000"/>
        </w:rPr>
      </w:pPr>
      <w:r>
        <w:rPr>
          <w:sz w:val="28"/>
          <w:szCs w:val="28"/>
        </w:rPr>
        <w:t xml:space="preserve">Комитет ЖКГХЭТС</w:t>
      </w:r>
      <w:r>
        <w:rPr>
          <w:sz w:val="28"/>
          <w:szCs w:val="28"/>
        </w:rPr>
        <w:t xml:space="preserve"> осуществляет </w:t>
      </w:r>
      <w:r>
        <w:rPr>
          <w:sz w:val="28"/>
          <w:szCs w:val="28"/>
        </w:rPr>
        <w:t xml:space="preserve"> </w:t>
      </w:r>
      <w:r>
        <w:rPr>
          <w:sz w:val="28"/>
          <w:szCs w:val="28"/>
        </w:rPr>
        <w:t xml:space="preserve">прием документов, необходимых для предоставления муниципальной услуги, и регистрацию запроса </w:t>
      </w:r>
      <w:r>
        <w:rPr>
          <w:color w:val="000000"/>
          <w:sz w:val="28"/>
          <w:szCs w:val="28"/>
        </w:rPr>
        <w:t xml:space="preserve">в соответствии с пунктом 3.2.3.2 Административного регламента;</w:t>
      </w:r>
      <w:r>
        <w:rPr>
          <w:color w:val="000000"/>
          <w:sz w:val="28"/>
          <w:szCs w:val="28"/>
        </w:rPr>
      </w:r>
      <w:r/>
    </w:p>
    <w:p>
      <w:pPr>
        <w:pStyle w:val="1_672"/>
        <w:ind w:firstLine="709"/>
        <w:jc w:val="both"/>
        <w:tabs>
          <w:tab w:val="left" w:pos="567" w:leader="none"/>
        </w:tabs>
        <w:outlineLvl w:val="2"/>
      </w:pPr>
      <w:r>
        <w:rPr>
          <w:szCs w:val="28"/>
        </w:rPr>
        <w:t xml:space="preserve">4) Получение сведений о ходе выполнения запроса.</w:t>
      </w:r>
      <w:r>
        <w:rPr>
          <w:szCs w:val="28"/>
        </w:rPr>
      </w:r>
      <w:r/>
    </w:p>
    <w:p>
      <w:pPr>
        <w:pStyle w:val="1_670"/>
        <w:ind w:firstLine="709"/>
        <w:jc w:val="both"/>
        <w:widowControl w:val="off"/>
      </w:pPr>
      <w:r>
        <w:rPr>
          <w:sz w:val="28"/>
          <w:szCs w:val="28"/>
        </w:rPr>
        <w:t xml:space="preserve">Заявитель имеет возможность получения информации о ходе предоставления муниципальной услуги.</w:t>
      </w:r>
      <w:r>
        <w:rPr>
          <w:sz w:val="28"/>
          <w:szCs w:val="28"/>
        </w:rPr>
      </w:r>
      <w:r/>
    </w:p>
    <w:p>
      <w:pPr>
        <w:pStyle w:val="1_670"/>
        <w:ind w:firstLine="709"/>
        <w:jc w:val="both"/>
        <w:widowControl w:val="off"/>
      </w:pPr>
      <w:r>
        <w:rPr>
          <w:sz w:val="28"/>
          <w:szCs w:val="28"/>
        </w:rPr>
        <w:t xml:space="preserve">Информация о ходе предоставления муниципальной услуги направляется заявителю </w:t>
      </w:r>
      <w:r>
        <w:rPr>
          <w:sz w:val="28"/>
          <w:szCs w:val="28"/>
        </w:rPr>
        <w:t xml:space="preserve">Комитетом ЖКГХЭТС</w:t>
      </w:r>
      <w:r>
        <w:rPr>
          <w:sz w:val="28"/>
          <w:szCs w:val="28"/>
        </w:rPr>
        <w:t xml:space="preserve"> в срок, не превышающий одного рабочего дня после завершения выполнения соответствующего действия, с использованием средств Е</w:t>
      </w:r>
      <w:r>
        <w:rPr>
          <w:sz w:val="28"/>
          <w:szCs w:val="28"/>
        </w:rPr>
        <w:t xml:space="preserve">ПГУ</w:t>
      </w:r>
      <w:r>
        <w:rPr>
          <w:sz w:val="28"/>
          <w:szCs w:val="28"/>
        </w:rPr>
        <w:t xml:space="preserve">. При наличии соответствующих настроек в Личном кабинете заявителя на </w:t>
      </w:r>
      <w:r>
        <w:rPr>
          <w:sz w:val="28"/>
          <w:szCs w:val="28"/>
        </w:rPr>
        <w:t xml:space="preserve">ЕПГУ</w:t>
      </w:r>
      <w:r>
        <w:rPr>
          <w:sz w:val="28"/>
          <w:szCs w:val="28"/>
        </w:rPr>
        <w:t xml:space="preserve"> информация о ходе предоставления муниципальной услуги направляется в указанные сроки также и на электронную почту заявителя. </w:t>
      </w:r>
      <w:r>
        <w:rPr>
          <w:sz w:val="28"/>
          <w:szCs w:val="28"/>
        </w:rPr>
      </w:r>
      <w:r/>
    </w:p>
    <w:p>
      <w:pPr>
        <w:pStyle w:val="1_670"/>
        <w:ind w:firstLine="709"/>
        <w:jc w:val="both"/>
        <w:widowControl w:val="off"/>
      </w:pPr>
      <w:r>
        <w:rPr>
          <w:sz w:val="28"/>
          <w:szCs w:val="28"/>
        </w:rPr>
        <w:t xml:space="preserve">При предоставлении муниципальной услуги в электронной форме заявителю направляется:</w:t>
      </w:r>
      <w:r>
        <w:rPr>
          <w:sz w:val="28"/>
          <w:szCs w:val="28"/>
        </w:rPr>
      </w:r>
      <w:r/>
    </w:p>
    <w:p>
      <w:pPr>
        <w:pStyle w:val="1_672"/>
        <w:ind w:firstLine="709"/>
        <w:jc w:val="both"/>
        <w:tabs>
          <w:tab w:val="left" w:pos="567" w:leader="none"/>
        </w:tabs>
        <w:outlineLvl w:val="2"/>
      </w:pPr>
      <w:r>
        <w:rPr>
          <w:szCs w:val="28"/>
        </w:rPr>
        <w:t xml:space="preserve">а) уведомление о приеме и регистрации запроса содержащее сведения о факте приема запроса и начале процедуры предоставления услуги, а также сведения о дате и времени окончания предоставления услуги;</w:t>
      </w:r>
      <w:r>
        <w:rPr>
          <w:szCs w:val="28"/>
        </w:rPr>
      </w:r>
      <w:r/>
    </w:p>
    <w:p>
      <w:pPr>
        <w:pStyle w:val="1_672"/>
        <w:ind w:firstLine="709"/>
        <w:jc w:val="both"/>
        <w:tabs>
          <w:tab w:val="left" w:pos="567" w:leader="none"/>
        </w:tabs>
        <w:outlineLvl w:val="2"/>
      </w:pPr>
      <w:r>
        <w:rPr>
          <w:szCs w:val="28"/>
        </w:rPr>
        <w:t xml:space="preserve">б) уведомление о результатах ра</w:t>
      </w:r>
      <w:r>
        <w:rPr>
          <w:szCs w:val="28"/>
        </w:rPr>
        <w:t xml:space="preserve">ссмотрения запроса и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 </w:t>
      </w:r>
      <w:r>
        <w:rPr>
          <w:szCs w:val="28"/>
        </w:rPr>
      </w:r>
      <w:r/>
    </w:p>
    <w:p>
      <w:pPr>
        <w:pStyle w:val="1_672"/>
        <w:ind w:firstLine="709"/>
        <w:jc w:val="both"/>
        <w:tabs>
          <w:tab w:val="left" w:pos="567" w:leader="none"/>
        </w:tabs>
        <w:rPr>
          <w:color w:val="000000"/>
        </w:rPr>
        <w:outlineLvl w:val="2"/>
      </w:pPr>
      <w:r>
        <w:rPr>
          <w:color w:val="000000"/>
          <w:szCs w:val="28"/>
        </w:rPr>
        <w:t xml:space="preserve">5) Получение результата предоставления муниципальной услуги.</w:t>
      </w:r>
      <w:r>
        <w:rPr>
          <w:color w:val="000000"/>
          <w:szCs w:val="28"/>
        </w:rPr>
      </w:r>
      <w:r/>
    </w:p>
    <w:p>
      <w:pPr>
        <w:pStyle w:val="1_672"/>
        <w:ind w:firstLine="709"/>
        <w:jc w:val="both"/>
        <w:tabs>
          <w:tab w:val="left" w:pos="567" w:leader="none"/>
        </w:tabs>
        <w:rPr>
          <w:color w:val="000000"/>
        </w:rPr>
        <w:outlineLvl w:val="2"/>
      </w:pPr>
      <w:r>
        <w:rPr>
          <w:color w:val="000000"/>
          <w:szCs w:val="28"/>
        </w:rPr>
        <w:t xml:space="preserve">В качестве результата предоставления муниципальной услуги заявитель по его выбору вправе получить:</w:t>
      </w:r>
      <w:r>
        <w:rPr>
          <w:color w:val="000000"/>
          <w:szCs w:val="28"/>
        </w:rPr>
      </w:r>
      <w:r/>
    </w:p>
    <w:p>
      <w:pPr>
        <w:pStyle w:val="1_670"/>
        <w:ind w:firstLine="709"/>
        <w:jc w:val="both"/>
      </w:pPr>
      <w:r>
        <w:rPr>
          <w:color w:val="000000"/>
          <w:sz w:val="28"/>
          <w:szCs w:val="28"/>
        </w:rPr>
        <w:t xml:space="preserve">а) </w:t>
      </w:r>
      <w:r>
        <w:rPr>
          <w:sz w:val="28"/>
          <w:szCs w:val="28"/>
        </w:rPr>
        <w:t xml:space="preserve">решение о принятии граждан на учет в каче</w:t>
      </w:r>
      <w:r>
        <w:rPr>
          <w:sz w:val="28"/>
          <w:szCs w:val="28"/>
        </w:rPr>
        <w:t xml:space="preserve">стве нуждающихся в жилых помеще</w:t>
      </w:r>
      <w:r>
        <w:rPr>
          <w:sz w:val="28"/>
          <w:szCs w:val="28"/>
        </w:rPr>
        <w:t xml:space="preserve">ниях, предоставляемых по договорам социального найма либо решение об отказе в принятии граждан на учет в качестве нуждающихся в жилых помещениях, предоставляемых </w:t>
      </w:r>
      <w:r>
        <w:rPr>
          <w:sz w:val="28"/>
          <w:szCs w:val="28"/>
        </w:rPr>
        <w:t xml:space="preserve">по договорам социального найма </w:t>
      </w:r>
      <w:r>
        <w:rPr>
          <w:sz w:val="28"/>
          <w:szCs w:val="28"/>
        </w:rPr>
        <w:t xml:space="preserve">в форме электронного документа</w:t>
      </w:r>
      <w:r>
        <w:rPr>
          <w:color w:val="000000"/>
          <w:sz w:val="28"/>
          <w:szCs w:val="28"/>
        </w:rPr>
        <w:t xml:space="preserve">, подписанного уполномоченным должностным лицом с использованием усиленной квалифицированной электронной подписи, посредством Е</w:t>
      </w:r>
      <w:r>
        <w:rPr>
          <w:color w:val="000000"/>
          <w:sz w:val="28"/>
          <w:szCs w:val="28"/>
        </w:rPr>
        <w:t xml:space="preserve">ПГУ</w:t>
      </w:r>
      <w:r>
        <w:rPr>
          <w:color w:val="000000"/>
          <w:sz w:val="28"/>
          <w:szCs w:val="28"/>
        </w:rPr>
        <w:t xml:space="preserve">;</w:t>
      </w:r>
      <w:r>
        <w:rPr>
          <w:sz w:val="28"/>
          <w:szCs w:val="28"/>
        </w:rPr>
      </w:r>
      <w:r/>
    </w:p>
    <w:p>
      <w:pPr>
        <w:pStyle w:val="1_670"/>
        <w:ind w:firstLine="709"/>
        <w:jc w:val="both"/>
        <w:rPr>
          <w:color w:val="000000"/>
        </w:rPr>
      </w:pPr>
      <w:r>
        <w:rPr>
          <w:color w:val="000000"/>
          <w:sz w:val="28"/>
          <w:szCs w:val="28"/>
        </w:rPr>
        <w:t xml:space="preserve">б) </w:t>
      </w:r>
      <w:r>
        <w:rPr>
          <w:sz w:val="28"/>
          <w:szCs w:val="28"/>
        </w:rPr>
        <w:t xml:space="preserve">решение о принятии граждан на учет в каче</w:t>
      </w:r>
      <w:r>
        <w:rPr>
          <w:sz w:val="28"/>
          <w:szCs w:val="28"/>
        </w:rPr>
        <w:t xml:space="preserve">стве нуждающихся в жилых помеще</w:t>
      </w:r>
      <w:r>
        <w:rPr>
          <w:sz w:val="28"/>
          <w:szCs w:val="28"/>
        </w:rPr>
        <w:t xml:space="preserve">ниях, предоставляемых по договорам социального найма либо решение об отказе в принятии граждан на учет в качестве нуждающихся в жилых помещениях, предоставляемых по договорам социального найма </w:t>
      </w:r>
      <w:r>
        <w:rPr>
          <w:color w:val="000000"/>
          <w:sz w:val="28"/>
          <w:szCs w:val="28"/>
        </w:rPr>
        <w:t xml:space="preserve">на бумажном носителе, выданное на личном приеме под расписку или в Многофункциональном центре;</w:t>
      </w:r>
      <w:r>
        <w:rPr>
          <w:color w:val="000000"/>
          <w:sz w:val="28"/>
          <w:szCs w:val="28"/>
        </w:rPr>
      </w:r>
      <w:r/>
    </w:p>
    <w:p>
      <w:pPr>
        <w:pStyle w:val="1_670"/>
        <w:ind w:firstLine="709"/>
        <w:jc w:val="both"/>
      </w:pPr>
      <w:r>
        <w:rPr>
          <w:color w:val="000000"/>
          <w:sz w:val="28"/>
          <w:szCs w:val="28"/>
        </w:rPr>
        <w:t xml:space="preserve">в) </w:t>
      </w:r>
      <w:r>
        <w:rPr>
          <w:sz w:val="28"/>
          <w:szCs w:val="28"/>
        </w:rPr>
        <w:t xml:space="preserve">решение о принятии граждан на учет в каче</w:t>
      </w:r>
      <w:r>
        <w:rPr>
          <w:sz w:val="28"/>
          <w:szCs w:val="28"/>
        </w:rPr>
        <w:t xml:space="preserve">стве нуждающихся в жилых помеще</w:t>
      </w:r>
      <w:r>
        <w:rPr>
          <w:sz w:val="28"/>
          <w:szCs w:val="28"/>
        </w:rPr>
        <w:t xml:space="preserve">ниях, предоставляемых по договорам социального найма либо решение об отказе в принятии граждан на учет в качестве нуждающихся в жилых помещениях, предоставляемых по договорам социального найма</w:t>
      </w:r>
      <w:r>
        <w:rPr>
          <w:color w:val="000000"/>
          <w:sz w:val="28"/>
          <w:szCs w:val="28"/>
        </w:rPr>
        <w:t xml:space="preserve">, направленное на бумажном носителе</w:t>
      </w:r>
      <w:r>
        <w:rPr>
          <w:sz w:val="28"/>
          <w:szCs w:val="28"/>
        </w:rPr>
        <w:t xml:space="preserve"> посредством почтового отправления по указанному в заявлении почтовому адресу.</w:t>
      </w:r>
      <w:r>
        <w:rPr>
          <w:sz w:val="28"/>
          <w:szCs w:val="28"/>
        </w:rPr>
      </w:r>
      <w:r/>
    </w:p>
    <w:p>
      <w:pPr>
        <w:pStyle w:val="1_672"/>
        <w:ind w:firstLine="709"/>
        <w:jc w:val="both"/>
        <w:tabs>
          <w:tab w:val="left" w:pos="567" w:leader="none"/>
        </w:tabs>
        <w:outlineLvl w:val="2"/>
      </w:pPr>
      <w:r>
        <w:rPr>
          <w:szCs w:val="28"/>
        </w:rPr>
        <w:t xml:space="preserve">6)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r>
        <w:rPr>
          <w:szCs w:val="28"/>
        </w:rPr>
      </w:r>
      <w:r/>
    </w:p>
    <w:p>
      <w:pPr>
        <w:pStyle w:val="1_672"/>
        <w:ind w:firstLine="709"/>
        <w:jc w:val="both"/>
        <w:tabs>
          <w:tab w:val="left" w:pos="567" w:leader="none"/>
        </w:tabs>
        <w:outlineLvl w:val="2"/>
      </w:pPr>
      <w:r>
        <w:rPr>
          <w:szCs w:val="28"/>
        </w:rPr>
        <w:t xml:space="preserve">В целях предоставления </w:t>
      </w:r>
      <w:r>
        <w:rPr>
          <w:szCs w:val="28"/>
          <w:lang w:val="ru-RU"/>
        </w:rPr>
        <w:t xml:space="preserve">муниципальной </w:t>
      </w:r>
      <w:r>
        <w:rPr>
          <w:szCs w:val="28"/>
        </w:rPr>
        <w:t xml:space="preserve">услуг</w:t>
      </w:r>
      <w:r>
        <w:rPr>
          <w:szCs w:val="28"/>
          <w:lang w:val="ru-RU"/>
        </w:rPr>
        <w:t xml:space="preserve">и</w:t>
      </w:r>
      <w:r>
        <w:rPr>
          <w:szCs w:val="28"/>
        </w:rPr>
        <w:t xml:space="preserve"> </w:t>
      </w:r>
      <w:r>
        <w:rPr>
          <w:szCs w:val="28"/>
          <w:lang w:val="ru-RU"/>
        </w:rPr>
        <w:t xml:space="preserve">Администрация города Новоалтайска </w:t>
      </w:r>
      <w:r>
        <w:rPr>
          <w:szCs w:val="28"/>
        </w:rPr>
        <w:t xml:space="preserve"> обеспечивает возможность для заявителя направить жалобу на решения, действия или бездействие должностного лица органа местного самоуправления, предоставляющего муниципальную услугу, в том числе посредством Е</w:t>
      </w:r>
      <w:r>
        <w:rPr>
          <w:szCs w:val="28"/>
          <w:lang w:val="ru-RU"/>
        </w:rPr>
        <w:t xml:space="preserve">ПГУ</w:t>
      </w:r>
      <w:r>
        <w:rPr>
          <w:szCs w:val="28"/>
        </w:rPr>
        <w:t xml:space="preserve"> в соответствии с разделом </w:t>
      </w:r>
      <w:r>
        <w:rPr>
          <w:szCs w:val="28"/>
          <w:lang w:val="en-US"/>
        </w:rPr>
        <w:t xml:space="preserve">V</w:t>
      </w:r>
      <w:r>
        <w:rPr>
          <w:szCs w:val="28"/>
        </w:rPr>
        <w:t xml:space="preserve"> Административного регламента.</w:t>
      </w:r>
      <w:r>
        <w:rPr>
          <w:szCs w:val="28"/>
        </w:rPr>
      </w:r>
      <w:r/>
    </w:p>
    <w:p>
      <w:pPr>
        <w:pStyle w:val="1_672"/>
        <w:ind w:firstLine="709"/>
        <w:jc w:val="both"/>
        <w:outlineLvl w:val="2"/>
      </w:pPr>
      <w:r>
        <w:rPr>
          <w:szCs w:val="28"/>
        </w:rPr>
        <w:t xml:space="preserve">2.1</w:t>
      </w:r>
      <w:r>
        <w:rPr>
          <w:szCs w:val="28"/>
          <w:lang w:val="ru-RU"/>
        </w:rPr>
        <w:t xml:space="preserve">7</w:t>
      </w:r>
      <w:r>
        <w:rPr>
          <w:szCs w:val="28"/>
        </w:rPr>
        <w:t xml:space="preserve">.</w:t>
      </w:r>
      <w:r>
        <w:rPr>
          <w:szCs w:val="28"/>
          <w:lang w:val="ru-RU"/>
        </w:rPr>
        <w:t xml:space="preserve">4</w:t>
      </w:r>
      <w:r>
        <w:rPr>
          <w:szCs w:val="28"/>
        </w:rPr>
        <w:t xml:space="preserve">.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w:t>
      </w:r>
      <w:r>
        <w:rPr>
          <w:szCs w:val="28"/>
        </w:rPr>
        <w:t xml:space="preserve">2011 № 63-ФЗ «Об электронной подписи» и требованиями Федерального закона от 27.07.2010 № 210-ФЗ.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w:t>
      </w:r>
      <w:r>
        <w:rPr>
          <w:szCs w:val="28"/>
        </w:rPr>
      </w:r>
      <w:r/>
    </w:p>
    <w:p>
      <w:pPr>
        <w:pStyle w:val="1_672"/>
        <w:ind w:firstLine="709"/>
        <w:jc w:val="both"/>
        <w:rPr>
          <w:lang w:val="ru-RU"/>
        </w:rPr>
        <w:outlineLvl w:val="2"/>
      </w:pPr>
      <w:r>
        <w:rPr>
          <w:szCs w:val="28"/>
        </w:rPr>
        <w:t xml:space="preserve">Определение случаев, при которых допускается использование соответственно простой электронной подписи или ус</w:t>
      </w:r>
      <w:r>
        <w:rPr>
          <w:szCs w:val="28"/>
        </w:rPr>
        <w:t xml:space="preserve">иленной квалифицированной электронной подписи,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w:t>
      </w:r>
      <w:r>
        <w:rPr>
          <w:szCs w:val="28"/>
        </w:rPr>
        <w:t xml:space="preserve">ства Российской Федерации от 25.06.2012 № 634. Правила использования усиленной квалифицированной подписи при обращении за получением муниципальной услуги установлены постановлением Правительства Российской Федерации от 25.08.2012 № 852 «Об утверждении Прав</w:t>
      </w:r>
      <w:r>
        <w:rPr>
          <w:szCs w:val="28"/>
        </w:rPr>
        <w:t xml:space="preserve">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Pr>
          <w:szCs w:val="28"/>
          <w:lang w:val="ru-RU"/>
        </w:rPr>
      </w:r>
      <w:r/>
    </w:p>
    <w:p>
      <w:pPr>
        <w:pStyle w:val="1_672"/>
        <w:ind w:firstLine="709"/>
        <w:jc w:val="both"/>
        <w:rPr>
          <w:lang w:val="ru-RU"/>
        </w:rPr>
        <w:outlineLvl w:val="2"/>
      </w:pPr>
      <w:r>
        <w:rPr>
          <w:szCs w:val="28"/>
          <w:lang w:val="ru-RU"/>
        </w:rPr>
      </w:r>
      <w:r>
        <w:rPr>
          <w:szCs w:val="28"/>
          <w:lang w:val="ru-RU"/>
        </w:rPr>
      </w:r>
      <w:r/>
    </w:p>
    <w:p>
      <w:pPr>
        <w:pStyle w:val="1_670"/>
        <w:ind w:firstLine="709"/>
        <w:jc w:val="center"/>
        <w:keepNext/>
        <w:widowControl w:val="off"/>
        <w:outlineLvl w:val="1"/>
      </w:pPr>
      <w:r>
        <w:rPr>
          <w:bCs/>
          <w:iCs/>
          <w:sz w:val="28"/>
          <w:szCs w:val="28"/>
        </w:rPr>
        <w:t xml:space="preserve">III. Состав, последовательность и сроки выполнения административных процедур</w:t>
      </w:r>
      <w:r>
        <w:rPr>
          <w:bCs/>
          <w:iCs/>
          <w:sz w:val="28"/>
          <w:szCs w:val="28"/>
        </w:rPr>
        <w:t xml:space="preserve"> (действий)</w:t>
      </w:r>
      <w:r>
        <w:rPr>
          <w:bCs/>
          <w:iCs/>
          <w:sz w:val="28"/>
          <w:szCs w:val="28"/>
        </w:rPr>
        <w:t xml:space="preserve">, требования к порядку их выполнения, в том числе особенности выполнения административных процедур</w:t>
      </w:r>
      <w:r>
        <w:rPr>
          <w:bCs/>
          <w:iCs/>
          <w:sz w:val="28"/>
          <w:szCs w:val="28"/>
        </w:rPr>
        <w:t xml:space="preserve"> (действий)                      </w:t>
      </w:r>
      <w:r>
        <w:rPr>
          <w:bCs/>
          <w:iCs/>
          <w:sz w:val="28"/>
          <w:szCs w:val="28"/>
        </w:rPr>
        <w:t xml:space="preserve"> в электронной форме</w:t>
      </w:r>
      <w:r>
        <w:rPr>
          <w:bCs/>
          <w:iCs/>
          <w:sz w:val="28"/>
          <w:szCs w:val="28"/>
        </w:rPr>
      </w:r>
      <w:r/>
    </w:p>
    <w:p>
      <w:pPr>
        <w:pStyle w:val="1_670"/>
        <w:ind w:firstLine="709"/>
        <w:jc w:val="center"/>
        <w:keepNext/>
        <w:widowControl w:val="off"/>
        <w:outlineLvl w:val="1"/>
      </w:pPr>
      <w:r>
        <w:rPr>
          <w:bCs/>
          <w:iCs/>
          <w:sz w:val="28"/>
          <w:szCs w:val="28"/>
        </w:rPr>
      </w:r>
      <w:r>
        <w:rPr>
          <w:bCs/>
          <w:iCs/>
          <w:sz w:val="28"/>
          <w:szCs w:val="28"/>
        </w:rPr>
      </w:r>
      <w:r/>
    </w:p>
    <w:p>
      <w:pPr>
        <w:pStyle w:val="1_670"/>
        <w:ind w:firstLine="709"/>
        <w:jc w:val="both"/>
      </w:pPr>
      <w:r>
        <w:rPr>
          <w:sz w:val="28"/>
          <w:szCs w:val="28"/>
        </w:rPr>
        <w:t xml:space="preserve">Блок-схема предоставления муниципальной</w:t>
      </w:r>
      <w:r>
        <w:rPr>
          <w:sz w:val="28"/>
          <w:szCs w:val="28"/>
        </w:rPr>
        <w:t xml:space="preserve"> услуги приведена в приложении 3</w:t>
      </w:r>
      <w:r>
        <w:rPr>
          <w:sz w:val="28"/>
          <w:szCs w:val="28"/>
        </w:rPr>
        <w:t xml:space="preserve"> к настоящем</w:t>
      </w:r>
      <w:r>
        <w:rPr>
          <w:sz w:val="28"/>
          <w:szCs w:val="28"/>
        </w:rPr>
        <w:t xml:space="preserve">у Административному регламенту.</w:t>
      </w:r>
      <w:r>
        <w:rPr>
          <w:sz w:val="28"/>
          <w:szCs w:val="28"/>
        </w:rPr>
      </w:r>
      <w:r/>
    </w:p>
    <w:p>
      <w:pPr>
        <w:pStyle w:val="1_670"/>
        <w:ind w:firstLine="709"/>
        <w:jc w:val="both"/>
        <w:widowControl w:val="off"/>
        <w:rPr>
          <w:rFonts w:eastAsia="Calibri"/>
        </w:rPr>
      </w:pPr>
      <w:r>
        <w:rPr>
          <w:rFonts w:eastAsia="Calibri"/>
          <w:sz w:val="28"/>
          <w:szCs w:val="28"/>
        </w:rPr>
        <w:t xml:space="preserve">3.1. Описание последовательности действий при предоставлении муниципальной услуги</w:t>
      </w:r>
      <w:r>
        <w:rPr>
          <w:rFonts w:eastAsia="Calibri"/>
          <w:sz w:val="28"/>
          <w:szCs w:val="28"/>
        </w:rPr>
        <w:t xml:space="preserve">:</w:t>
      </w:r>
      <w:r>
        <w:rPr>
          <w:rFonts w:eastAsia="Calibri"/>
          <w:sz w:val="28"/>
          <w:szCs w:val="28"/>
        </w:rPr>
      </w:r>
      <w:r/>
    </w:p>
    <w:p>
      <w:pPr>
        <w:pStyle w:val="1_670"/>
        <w:ind w:firstLine="709"/>
        <w:jc w:val="both"/>
        <w:widowControl w:val="off"/>
      </w:pPr>
      <w:r>
        <w:rPr>
          <w:sz w:val="28"/>
          <w:szCs w:val="28"/>
        </w:rPr>
        <w:t xml:space="preserve">1) прием заявления и документов, их регистрация;</w:t>
      </w:r>
      <w:r>
        <w:rPr>
          <w:sz w:val="28"/>
          <w:szCs w:val="28"/>
        </w:rPr>
      </w:r>
      <w:r/>
    </w:p>
    <w:p>
      <w:pPr>
        <w:pStyle w:val="1_670"/>
        <w:ind w:firstLine="709"/>
        <w:jc w:val="both"/>
        <w:widowControl w:val="off"/>
      </w:pPr>
      <w:r>
        <w:rPr>
          <w:sz w:val="28"/>
          <w:szCs w:val="28"/>
        </w:rPr>
        <w:t xml:space="preserve">2) рассмотрение и проверка заявления и документов, подготовка проекта решения о предоставлении (отказе в предоставлении) муниципальной услуги;</w:t>
      </w:r>
      <w:r>
        <w:rPr>
          <w:sz w:val="28"/>
          <w:szCs w:val="28"/>
        </w:rPr>
      </w:r>
      <w:r/>
    </w:p>
    <w:p>
      <w:pPr>
        <w:pStyle w:val="1_670"/>
        <w:ind w:firstLine="709"/>
        <w:jc w:val="both"/>
        <w:widowControl w:val="off"/>
      </w:pPr>
      <w:r>
        <w:rPr>
          <w:sz w:val="28"/>
          <w:szCs w:val="28"/>
        </w:rPr>
        <w:t xml:space="preserve">3</w:t>
      </w:r>
      <w:r>
        <w:rPr>
          <w:sz w:val="28"/>
          <w:szCs w:val="28"/>
        </w:rPr>
        <w:t xml:space="preserve">) принятие решения о предоставлении или об </w:t>
      </w:r>
      <w:r>
        <w:rPr>
          <w:sz w:val="28"/>
          <w:szCs w:val="28"/>
        </w:rPr>
        <w:t xml:space="preserve">отказе в предоставлении муни</w:t>
      </w:r>
      <w:r>
        <w:rPr>
          <w:sz w:val="28"/>
          <w:szCs w:val="28"/>
        </w:rPr>
        <w:t xml:space="preserve">ципальной услуги, информирование и выдача результата предоставления муниципальной услуги;</w:t>
      </w:r>
      <w:r>
        <w:rPr>
          <w:sz w:val="28"/>
          <w:szCs w:val="28"/>
        </w:rPr>
      </w:r>
      <w:r/>
    </w:p>
    <w:p>
      <w:pPr>
        <w:pStyle w:val="1_670"/>
        <w:ind w:firstLine="709"/>
        <w:jc w:val="both"/>
        <w:rPr>
          <w:rFonts w:eastAsia="Calibri"/>
        </w:rPr>
      </w:pPr>
      <w:r>
        <w:rPr>
          <w:rFonts w:eastAsia="Calibri"/>
          <w:sz w:val="28"/>
          <w:szCs w:val="28"/>
        </w:rPr>
        <w:t xml:space="preserve">3.2. </w:t>
      </w:r>
      <w:r>
        <w:rPr>
          <w:sz w:val="28"/>
          <w:szCs w:val="28"/>
        </w:rPr>
        <w:t xml:space="preserve">Прием заявления и документов, их регистрация</w:t>
      </w:r>
      <w:r>
        <w:rPr>
          <w:rFonts w:eastAsia="Calibri"/>
          <w:sz w:val="28"/>
          <w:szCs w:val="28"/>
        </w:rPr>
        <w:t xml:space="preserve">.</w:t>
      </w:r>
      <w:r>
        <w:rPr>
          <w:rFonts w:eastAsia="Calibri"/>
          <w:sz w:val="28"/>
          <w:szCs w:val="28"/>
        </w:rPr>
      </w:r>
      <w:r/>
    </w:p>
    <w:p>
      <w:pPr>
        <w:pStyle w:val="1_670"/>
        <w:ind w:firstLine="709"/>
        <w:jc w:val="both"/>
      </w:pPr>
      <w:r>
        <w:rPr>
          <w:sz w:val="28"/>
          <w:szCs w:val="28"/>
        </w:rPr>
        <w:t xml:space="preserve">3.2.1. Юридические факты, являющиеся основанием для начала административной процедуры.</w:t>
      </w:r>
      <w:r>
        <w:rPr>
          <w:sz w:val="28"/>
          <w:szCs w:val="28"/>
        </w:rPr>
      </w:r>
      <w:r/>
    </w:p>
    <w:p>
      <w:pPr>
        <w:pStyle w:val="1_670"/>
        <w:ind w:firstLine="709"/>
        <w:jc w:val="both"/>
      </w:pPr>
      <w:r>
        <w:rPr>
          <w:sz w:val="28"/>
          <w:szCs w:val="28"/>
        </w:rPr>
        <w:t xml:space="preserve">Основанием для начала предоставления муниципальной услуги является личное </w:t>
      </w:r>
      <w:r>
        <w:rPr>
          <w:sz w:val="28"/>
          <w:szCs w:val="28"/>
        </w:rPr>
        <w:t xml:space="preserve">  </w:t>
      </w:r>
      <w:r>
        <w:rPr>
          <w:sz w:val="28"/>
          <w:szCs w:val="28"/>
        </w:rPr>
        <w:t xml:space="preserve">обращение</w:t>
      </w:r>
      <w:r>
        <w:rPr>
          <w:sz w:val="28"/>
          <w:szCs w:val="28"/>
        </w:rPr>
        <w:t xml:space="preserve"> </w:t>
      </w:r>
      <w:r>
        <w:rPr>
          <w:sz w:val="28"/>
          <w:szCs w:val="28"/>
        </w:rPr>
        <w:t xml:space="preserve"> заявителя в </w:t>
      </w:r>
      <w:r>
        <w:rPr>
          <w:sz w:val="28"/>
          <w:szCs w:val="28"/>
        </w:rPr>
        <w:t xml:space="preserve">Комитет ЖКГХЭТС </w:t>
      </w:r>
      <w:r>
        <w:rPr>
          <w:sz w:val="28"/>
          <w:szCs w:val="28"/>
        </w:rPr>
        <w:t xml:space="preserve">с заявлением</w:t>
      </w:r>
      <w:r>
        <w:rPr>
          <w:sz w:val="28"/>
          <w:szCs w:val="28"/>
        </w:rPr>
        <w:t xml:space="preserve">  (приложение 5)</w:t>
      </w:r>
      <w:r>
        <w:rPr>
          <w:sz w:val="28"/>
          <w:szCs w:val="28"/>
        </w:rPr>
        <w:t xml:space="preserve"> и документами, необходимыми для получения </w:t>
      </w:r>
      <w:r>
        <w:rPr>
          <w:rFonts w:eastAsia="Calibri"/>
          <w:sz w:val="28"/>
          <w:szCs w:val="28"/>
        </w:rPr>
        <w:t xml:space="preserve">муниципальной услуги</w:t>
      </w:r>
      <w:r>
        <w:rPr>
          <w:sz w:val="28"/>
          <w:szCs w:val="28"/>
        </w:rPr>
        <w:t xml:space="preserve">, либо направление заявления и необходимых документов в </w:t>
      </w:r>
      <w:r>
        <w:rPr>
          <w:sz w:val="28"/>
          <w:szCs w:val="28"/>
        </w:rPr>
        <w:t xml:space="preserve">Комитет ЖКГХЭТС </w:t>
      </w:r>
      <w:r>
        <w:rPr>
          <w:sz w:val="28"/>
          <w:szCs w:val="28"/>
        </w:rPr>
        <w:t xml:space="preserve">с использованием почтовой связи, через Многофункциональный центр или в электронной форме с использованием </w:t>
      </w:r>
      <w:r>
        <w:rPr>
          <w:sz w:val="28"/>
          <w:szCs w:val="28"/>
        </w:rPr>
        <w:t xml:space="preserve">ЕПГУ</w:t>
      </w:r>
      <w:r>
        <w:rPr>
          <w:sz w:val="28"/>
          <w:szCs w:val="28"/>
        </w:rPr>
        <w:t xml:space="preserve"> </w:t>
      </w:r>
      <w:r>
        <w:rPr>
          <w:sz w:val="28"/>
          <w:szCs w:val="28"/>
        </w:rPr>
        <w:t xml:space="preserve">в информационно-телекоммуникационной сети «Интернет».</w:t>
      </w:r>
      <w:r/>
      <w:r/>
    </w:p>
    <w:p>
      <w:pPr>
        <w:pStyle w:val="1_670"/>
        <w:ind w:firstLine="709"/>
        <w:jc w:val="both"/>
        <w:rPr>
          <w:color w:val="000000"/>
        </w:rPr>
      </w:pPr>
      <w:r>
        <w:rPr>
          <w:color w:val="000000"/>
          <w:sz w:val="28"/>
          <w:szCs w:val="28"/>
        </w:rPr>
        <w:t xml:space="preserve">В случае обращения заявител</w:t>
      </w:r>
      <w:r>
        <w:rPr>
          <w:color w:val="000000"/>
          <w:sz w:val="28"/>
          <w:szCs w:val="28"/>
        </w:rPr>
        <w:t xml:space="preserve">я за предоставлением муниципальной услуги через Многофункциональный центр, заявитель вправе выбрать удобные для него дату и время приема на официальном сайте Многофункционального центра либо через центр телефонного обслуживания Многофункционального центра.</w:t>
      </w:r>
      <w:r>
        <w:rPr>
          <w:color w:val="000000"/>
          <w:sz w:val="28"/>
          <w:szCs w:val="28"/>
        </w:rPr>
      </w:r>
      <w:r/>
    </w:p>
    <w:p>
      <w:pPr>
        <w:pStyle w:val="1_670"/>
        <w:ind w:firstLine="709"/>
        <w:jc w:val="both"/>
      </w:pPr>
      <w:r>
        <w:rPr>
          <w:sz w:val="28"/>
          <w:szCs w:val="28"/>
        </w:rPr>
        <w:t xml:space="preserve">3.2.2. Сведения о должностном лице, ответст</w:t>
      </w:r>
      <w:r>
        <w:rPr>
          <w:sz w:val="28"/>
          <w:szCs w:val="28"/>
        </w:rPr>
        <w:t xml:space="preserve">венном за выполнение администра</w:t>
      </w:r>
      <w:r>
        <w:rPr>
          <w:sz w:val="28"/>
          <w:szCs w:val="28"/>
        </w:rPr>
        <w:t xml:space="preserve">тивного действия, входящего в состав административной процедуры.</w:t>
      </w:r>
      <w:r>
        <w:rPr>
          <w:sz w:val="28"/>
          <w:szCs w:val="28"/>
        </w:rPr>
      </w:r>
      <w:r/>
    </w:p>
    <w:p>
      <w:pPr>
        <w:pStyle w:val="1_670"/>
        <w:ind w:firstLine="709"/>
        <w:jc w:val="both"/>
      </w:pPr>
      <w:r>
        <w:rPr>
          <w:color w:val="000000"/>
          <w:sz w:val="28"/>
          <w:szCs w:val="28"/>
        </w:rPr>
        <w:t xml:space="preserve">Прием заявления и документов, их регистрация</w:t>
      </w:r>
      <w:r>
        <w:rPr>
          <w:sz w:val="28"/>
          <w:szCs w:val="28"/>
        </w:rPr>
        <w:t xml:space="preserve"> осуществляется специалистом</w:t>
      </w:r>
      <w:r>
        <w:rPr>
          <w:sz w:val="28"/>
          <w:szCs w:val="28"/>
          <w:u w:val="single"/>
        </w:rPr>
        <w:t xml:space="preserve"> </w:t>
      </w:r>
      <w:r>
        <w:rPr>
          <w:sz w:val="28"/>
          <w:szCs w:val="28"/>
        </w:rPr>
        <w:t xml:space="preserve">Комитета ЖКГХЭТС</w:t>
      </w:r>
      <w:r>
        <w:rPr>
          <w:sz w:val="28"/>
          <w:szCs w:val="28"/>
        </w:rPr>
        <w:t xml:space="preserve">, ответственным за прием и регистрацию заявления (далее – «специалист»). </w:t>
      </w:r>
      <w:r>
        <w:rPr>
          <w:sz w:val="28"/>
          <w:szCs w:val="28"/>
        </w:rPr>
      </w:r>
      <w:r/>
    </w:p>
    <w:p>
      <w:pPr>
        <w:pStyle w:val="1_670"/>
        <w:ind w:firstLine="709"/>
        <w:jc w:val="both"/>
      </w:pPr>
      <w:r>
        <w:rPr>
          <w:sz w:val="28"/>
          <w:szCs w:val="28"/>
        </w:rPr>
        <w:t xml:space="preserve">3.2.3. Содержание административного действия, входящего в состав административной процедуры, продолжительность и (или) максимальный срок его выполнения.</w:t>
      </w:r>
      <w:r>
        <w:rPr>
          <w:sz w:val="28"/>
          <w:szCs w:val="28"/>
        </w:rPr>
      </w:r>
      <w:r/>
    </w:p>
    <w:p>
      <w:pPr>
        <w:pStyle w:val="1_670"/>
        <w:ind w:firstLine="709"/>
        <w:jc w:val="both"/>
      </w:pPr>
      <w:r>
        <w:rPr>
          <w:sz w:val="28"/>
          <w:szCs w:val="28"/>
        </w:rPr>
        <w:t xml:space="preserve">3.2.3.1. При личном обращении заявителя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заявления: </w:t>
      </w:r>
      <w:r>
        <w:rPr>
          <w:sz w:val="28"/>
          <w:szCs w:val="28"/>
        </w:rPr>
      </w:r>
      <w:r/>
    </w:p>
    <w:p>
      <w:pPr>
        <w:pStyle w:val="1_670"/>
        <w:ind w:firstLine="709"/>
        <w:jc w:val="both"/>
      </w:pPr>
      <w:r>
        <w:rPr>
          <w:sz w:val="28"/>
          <w:szCs w:val="28"/>
        </w:rPr>
        <w:t xml:space="preserve">1) устанавливает предмет обращения, личность заявителя (полномочия представителя заявителя);</w:t>
      </w:r>
      <w:r>
        <w:rPr>
          <w:sz w:val="28"/>
          <w:szCs w:val="28"/>
        </w:rPr>
      </w:r>
      <w:r/>
    </w:p>
    <w:p>
      <w:pPr>
        <w:pStyle w:val="1_670"/>
        <w:ind w:firstLine="709"/>
        <w:jc w:val="both"/>
      </w:pPr>
      <w:r>
        <w:rPr>
          <w:sz w:val="28"/>
          <w:szCs w:val="28"/>
        </w:rPr>
        <w:t xml:space="preserve">2) проверяет правильность оформления заявления и комплектность представленных документов;</w:t>
      </w:r>
      <w:r>
        <w:rPr>
          <w:sz w:val="28"/>
          <w:szCs w:val="28"/>
        </w:rPr>
      </w:r>
      <w:r/>
    </w:p>
    <w:p>
      <w:pPr>
        <w:pStyle w:val="1_670"/>
        <w:ind w:firstLine="709"/>
        <w:jc w:val="both"/>
      </w:pPr>
      <w:r>
        <w:rPr>
          <w:sz w:val="28"/>
          <w:szCs w:val="28"/>
        </w:rPr>
        <w:t xml:space="preserve">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с порядком делопроизводства не позднее дня </w:t>
      </w:r>
      <w:r>
        <w:rPr>
          <w:color w:val="000000"/>
          <w:sz w:val="28"/>
          <w:szCs w:val="28"/>
        </w:rPr>
        <w:t xml:space="preserve">поступления </w:t>
      </w:r>
      <w:r>
        <w:rPr>
          <w:sz w:val="28"/>
          <w:szCs w:val="28"/>
        </w:rPr>
        <w:t xml:space="preserve">заявления </w:t>
      </w:r>
      <w:r>
        <w:rPr>
          <w:color w:val="000000"/>
          <w:sz w:val="28"/>
          <w:szCs w:val="28"/>
        </w:rPr>
        <w:t xml:space="preserve">в орган местного самоуправления</w:t>
      </w:r>
      <w:r>
        <w:rPr>
          <w:sz w:val="28"/>
          <w:szCs w:val="28"/>
        </w:rPr>
        <w:t xml:space="preserve">;</w:t>
      </w:r>
      <w:r>
        <w:rPr>
          <w:sz w:val="28"/>
          <w:szCs w:val="28"/>
        </w:rPr>
      </w:r>
      <w:r/>
    </w:p>
    <w:p>
      <w:pPr>
        <w:pStyle w:val="1_670"/>
        <w:ind w:firstLine="709"/>
        <w:jc w:val="both"/>
        <w:rPr>
          <w:color w:val="000000"/>
        </w:rPr>
      </w:pPr>
      <w:r>
        <w:rPr>
          <w:color w:val="000000"/>
          <w:sz w:val="28"/>
          <w:szCs w:val="28"/>
        </w:rPr>
        <w:t xml:space="preserve">4) получает письменное согласие заявителя на обработку его персональных данных в соответствии с требованиями Федерального закона от 27.07.2006 № 152-ФЗ «О персональных данных». В случае подачи заявления и документов через Многофункциональный центр</w:t>
      </w:r>
      <w:r>
        <w:rPr>
          <w:color w:val="000000"/>
          <w:sz w:val="28"/>
          <w:szCs w:val="28"/>
        </w:rPr>
        <w:t xml:space="preserve">, </w:t>
      </w:r>
      <w:r>
        <w:rPr>
          <w:color w:val="000000"/>
          <w:sz w:val="28"/>
          <w:szCs w:val="28"/>
        </w:rPr>
        <w:t xml:space="preserve">заявитель дополнительно дает согласие Многофункциональному центру на обработку его персональных данных.</w:t>
      </w:r>
      <w:r>
        <w:rPr>
          <w:color w:val="000000"/>
          <w:sz w:val="28"/>
          <w:szCs w:val="28"/>
        </w:rPr>
      </w:r>
      <w:r/>
    </w:p>
    <w:p>
      <w:pPr>
        <w:pStyle w:val="1_670"/>
        <w:ind w:firstLine="709"/>
        <w:jc w:val="both"/>
        <w:rPr>
          <w:color w:val="000000"/>
        </w:rPr>
      </w:pPr>
      <w:r>
        <w:rPr>
          <w:color w:val="000000"/>
          <w:sz w:val="28"/>
          <w:szCs w:val="28"/>
        </w:rPr>
        <w:t xml:space="preserve">5) уведомляет заявителя о приеме </w:t>
      </w:r>
      <w:r>
        <w:rPr>
          <w:color w:val="000000"/>
          <w:sz w:val="28"/>
          <w:szCs w:val="28"/>
        </w:rPr>
        <w:t xml:space="preserve">и регистрации заявления.</w:t>
      </w:r>
      <w:r>
        <w:rPr>
          <w:color w:val="000000"/>
          <w:sz w:val="28"/>
          <w:szCs w:val="28"/>
        </w:rPr>
      </w:r>
      <w:r/>
    </w:p>
    <w:p>
      <w:pPr>
        <w:pStyle w:val="1_670"/>
        <w:ind w:firstLine="709"/>
        <w:jc w:val="both"/>
        <w:rPr>
          <w:color w:val="000000"/>
        </w:rPr>
      </w:pPr>
      <w:r>
        <w:rPr>
          <w:color w:val="000000"/>
          <w:sz w:val="28"/>
          <w:szCs w:val="28"/>
        </w:rPr>
        <w:t xml:space="preserve">В случае если заявление оформлено не в соответствии с треб</w:t>
      </w:r>
      <w:r>
        <w:rPr>
          <w:color w:val="000000"/>
          <w:sz w:val="28"/>
          <w:szCs w:val="28"/>
        </w:rPr>
        <w:t xml:space="preserve">ованиями, установленными пунктами</w:t>
      </w:r>
      <w:r>
        <w:rPr>
          <w:color w:val="000000"/>
          <w:sz w:val="28"/>
          <w:szCs w:val="28"/>
        </w:rPr>
        <w:t xml:space="preserve"> 2.6.3</w:t>
      </w:r>
      <w:r>
        <w:rPr>
          <w:color w:val="000000"/>
          <w:sz w:val="28"/>
          <w:szCs w:val="28"/>
        </w:rPr>
        <w:t xml:space="preserve"> Административного регламента, а в составе прилагаемых к нему документов отсутствуют необходимые документы, заявителю вручается (направляется) уведомление о необходимости устранени</w:t>
      </w:r>
      <w:r>
        <w:rPr>
          <w:color w:val="000000"/>
          <w:sz w:val="28"/>
          <w:szCs w:val="28"/>
        </w:rPr>
        <w:t xml:space="preserve">и</w:t>
      </w:r>
      <w:r>
        <w:rPr>
          <w:color w:val="000000"/>
          <w:sz w:val="28"/>
          <w:szCs w:val="28"/>
        </w:rPr>
        <w:t xml:space="preserve"> нарушений в оформлении заявления и (или) представления отсутствующих документов.</w:t>
      </w:r>
      <w:r>
        <w:rPr>
          <w:color w:val="000000"/>
          <w:sz w:val="28"/>
          <w:szCs w:val="28"/>
        </w:rPr>
      </w:r>
      <w:r/>
    </w:p>
    <w:p>
      <w:pPr>
        <w:pStyle w:val="1_670"/>
        <w:ind w:firstLine="709"/>
        <w:jc w:val="both"/>
      </w:pPr>
      <w:r>
        <w:rPr>
          <w:sz w:val="28"/>
          <w:szCs w:val="28"/>
        </w:rPr>
        <w:t xml:space="preserve">По завершению приема документов при личн</w:t>
      </w:r>
      <w:r>
        <w:rPr>
          <w:sz w:val="28"/>
          <w:szCs w:val="28"/>
        </w:rPr>
        <w:t xml:space="preserve">ом обращении специалист формирует расписку в приеме документов. В расписке указывается номер заявления, дата регистрации заявления, наименование муниципальной услуги, перечень документов, представленных заявителем, сроки предоставления услуги, сведения о с</w:t>
      </w:r>
      <w:r>
        <w:rPr>
          <w:sz w:val="28"/>
          <w:szCs w:val="28"/>
        </w:rPr>
        <w:t xml:space="preserve">пециалисте, принявшего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 и заявителем, один экземпляр передается заявителю, второй остается в </w:t>
      </w:r>
      <w:r>
        <w:rPr>
          <w:sz w:val="28"/>
          <w:szCs w:val="28"/>
        </w:rPr>
        <w:t xml:space="preserve">Комитете ЖКГХЭТС</w:t>
      </w:r>
      <w:r>
        <w:rPr>
          <w:sz w:val="28"/>
          <w:szCs w:val="28"/>
        </w:rPr>
        <w:t xml:space="preserve">. При обращении заявителя почтой расписка в приеме документов не формируется.</w:t>
      </w:r>
      <w:r>
        <w:rPr>
          <w:sz w:val="28"/>
          <w:szCs w:val="28"/>
        </w:rPr>
      </w:r>
      <w:r/>
    </w:p>
    <w:p>
      <w:pPr>
        <w:pStyle w:val="1_670"/>
        <w:ind w:firstLine="709"/>
        <w:jc w:val="both"/>
      </w:pPr>
      <w:r>
        <w:rPr>
          <w:sz w:val="28"/>
          <w:szCs w:val="28"/>
        </w:rPr>
        <w:t xml:space="preserve">При личном обращении заявитель в праве по собственной инициативе представлять копии документов, завер</w:t>
      </w:r>
      <w:r>
        <w:rPr>
          <w:sz w:val="28"/>
          <w:szCs w:val="28"/>
        </w:rPr>
        <w:t xml:space="preserve">енных в установленном порядке. </w:t>
      </w:r>
      <w:r>
        <w:rPr>
          <w:sz w:val="28"/>
          <w:szCs w:val="28"/>
        </w:rPr>
        <w:t xml:space="preserve">В случае если представленные заявителем документы не заверены в установленном порядке, одновременно с копиями документов предъявляются их оригиналы.</w:t>
      </w:r>
      <w:r>
        <w:rPr>
          <w:i/>
          <w:color w:val="FF0000"/>
          <w:sz w:val="28"/>
          <w:szCs w:val="28"/>
        </w:rPr>
        <w:t xml:space="preserve"> </w:t>
      </w:r>
      <w:r>
        <w:rPr>
          <w:sz w:val="28"/>
          <w:szCs w:val="28"/>
        </w:rPr>
        <w:t xml:space="preserve">К</w:t>
      </w:r>
      <w:r>
        <w:rPr>
          <w:sz w:val="28"/>
          <w:szCs w:val="28"/>
        </w:rPr>
        <w:t xml:space="preserve">опия документа после проверки ее соответствия оригиналу заверяется лицом, принимающим документы. При личном предоставлении документа сверка производится немедленно, после чего подлинники возвращаются заявителю лицом, принимающим документы. При направлении </w:t>
      </w:r>
      <w:r>
        <w:rPr>
          <w:sz w:val="28"/>
          <w:szCs w:val="28"/>
        </w:rPr>
        <w:t xml:space="preserve">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муниципальной услуги.</w:t>
      </w:r>
      <w:r>
        <w:rPr>
          <w:sz w:val="28"/>
          <w:szCs w:val="28"/>
        </w:rPr>
      </w:r>
      <w:r/>
    </w:p>
    <w:p>
      <w:pPr>
        <w:pStyle w:val="1_670"/>
        <w:ind w:firstLine="709"/>
        <w:jc w:val="both"/>
        <w:widowControl w:val="off"/>
        <w:rPr>
          <w:rFonts w:eastAsia="Calibri"/>
          <w:lang w:eastAsia="en-US"/>
        </w:rPr>
      </w:pPr>
      <w:r>
        <w:rPr>
          <w:sz w:val="28"/>
          <w:szCs w:val="28"/>
        </w:rPr>
        <w:t xml:space="preserve">3.2.3.2. </w:t>
      </w:r>
      <w:r>
        <w:rPr>
          <w:rFonts w:eastAsia="Calibri"/>
          <w:sz w:val="28"/>
          <w:szCs w:val="28"/>
          <w:lang w:eastAsia="en-US"/>
        </w:rPr>
        <w:t xml:space="preserve">При обращении заявителя через </w:t>
      </w:r>
      <w:r>
        <w:rPr>
          <w:sz w:val="28"/>
          <w:szCs w:val="28"/>
        </w:rPr>
        <w:t xml:space="preserve">ЕПГУ </w:t>
      </w:r>
      <w:r>
        <w:rPr>
          <w:rFonts w:eastAsia="Calibri"/>
          <w:sz w:val="28"/>
          <w:szCs w:val="28"/>
          <w:lang w:eastAsia="en-US"/>
        </w:rPr>
        <w:t xml:space="preserve">электронное заявление, заполненное на </w:t>
      </w:r>
      <w:r>
        <w:rPr>
          <w:rFonts w:eastAsia="Calibri"/>
          <w:sz w:val="28"/>
          <w:szCs w:val="28"/>
          <w:lang w:eastAsia="en-US"/>
        </w:rPr>
        <w:t xml:space="preserve">ЕПГУ</w:t>
      </w:r>
      <w:r>
        <w:rPr>
          <w:rFonts w:eastAsia="Calibri"/>
          <w:sz w:val="28"/>
          <w:szCs w:val="28"/>
          <w:lang w:eastAsia="en-US"/>
        </w:rPr>
        <w:t xml:space="preserve"> в соответствии с подпунктом 2 пункта 2.1</w:t>
      </w:r>
      <w:r>
        <w:rPr>
          <w:rFonts w:eastAsia="Calibri"/>
          <w:sz w:val="28"/>
          <w:szCs w:val="28"/>
          <w:lang w:eastAsia="en-US"/>
        </w:rPr>
        <w:t xml:space="preserve">7</w:t>
      </w:r>
      <w:r>
        <w:rPr>
          <w:rFonts w:eastAsia="Calibri"/>
          <w:sz w:val="28"/>
          <w:szCs w:val="28"/>
          <w:lang w:eastAsia="en-US"/>
        </w:rPr>
        <w:t xml:space="preserve">.3 Административного регламента, передается </w:t>
      </w:r>
      <w:r>
        <w:rPr>
          <w:rFonts w:eastAsia="Calibri"/>
          <w:sz w:val="28"/>
          <w:szCs w:val="28"/>
          <w:lang w:eastAsia="en-US"/>
        </w:rPr>
        <w:t xml:space="preserve">на Платформу государственных сервисов </w:t>
      </w:r>
      <w:r>
        <w:rPr>
          <w:sz w:val="28"/>
          <w:szCs w:val="28"/>
        </w:rPr>
        <w:t xml:space="preserve">(далее – </w:t>
      </w:r>
      <w:r>
        <w:rPr>
          <w:sz w:val="28"/>
          <w:szCs w:val="28"/>
        </w:rPr>
        <w:t xml:space="preserve">ПГС</w:t>
      </w:r>
      <w:r>
        <w:rPr>
          <w:sz w:val="28"/>
          <w:szCs w:val="28"/>
        </w:rPr>
        <w:t xml:space="preserve">)</w:t>
      </w:r>
      <w:r>
        <w:rPr>
          <w:rFonts w:eastAsia="Calibri"/>
          <w:sz w:val="28"/>
          <w:szCs w:val="28"/>
          <w:lang w:eastAsia="en-US"/>
        </w:rPr>
        <w:t xml:space="preserve">. </w:t>
      </w:r>
      <w:r>
        <w:rPr>
          <w:rFonts w:eastAsia="Calibri"/>
          <w:sz w:val="28"/>
          <w:szCs w:val="28"/>
          <w:lang w:eastAsia="en-US"/>
        </w:rPr>
      </w:r>
      <w:r/>
    </w:p>
    <w:p>
      <w:pPr>
        <w:pStyle w:val="1_670"/>
        <w:ind w:firstLine="709"/>
        <w:jc w:val="both"/>
        <w:widowControl w:val="off"/>
      </w:pPr>
      <w:r>
        <w:rPr>
          <w:sz w:val="28"/>
          <w:szCs w:val="28"/>
        </w:rPr>
        <w:t xml:space="preserve">При направлении заявления в электронной форме в автоматическом режиме осуществляется форматно-логический контроль запроса.</w:t>
      </w:r>
      <w:r>
        <w:rPr>
          <w:sz w:val="28"/>
          <w:szCs w:val="28"/>
        </w:rPr>
      </w:r>
      <w:r/>
    </w:p>
    <w:p>
      <w:pPr>
        <w:pStyle w:val="1_670"/>
        <w:ind w:firstLine="709"/>
        <w:jc w:val="both"/>
        <w:widowControl w:val="off"/>
        <w:rPr>
          <w:rFonts w:eastAsia="Calibri"/>
          <w:lang w:eastAsia="en-US"/>
        </w:rPr>
      </w:pPr>
      <w:r>
        <w:rPr>
          <w:rFonts w:eastAsia="Calibri"/>
          <w:sz w:val="28"/>
          <w:szCs w:val="28"/>
          <w:lang w:eastAsia="en-US"/>
        </w:rPr>
        <w:t xml:space="preserve">Специалист, ответственный за работу в </w:t>
      </w:r>
      <w:r>
        <w:rPr>
          <w:rFonts w:eastAsia="Calibri"/>
          <w:sz w:val="28"/>
          <w:szCs w:val="28"/>
          <w:lang w:eastAsia="en-US"/>
        </w:rPr>
        <w:t xml:space="preserve">ПГС</w:t>
      </w:r>
      <w:r>
        <w:rPr>
          <w:rFonts w:eastAsia="Calibri"/>
          <w:sz w:val="28"/>
          <w:szCs w:val="28"/>
          <w:lang w:eastAsia="en-US"/>
        </w:rPr>
        <w:t xml:space="preserve">, при обработке поступившего в </w:t>
      </w:r>
      <w:r>
        <w:rPr>
          <w:rFonts w:eastAsia="Calibri"/>
          <w:sz w:val="28"/>
          <w:szCs w:val="28"/>
          <w:lang w:eastAsia="en-US"/>
        </w:rPr>
        <w:t xml:space="preserve">ПГС</w:t>
      </w:r>
      <w:r>
        <w:rPr>
          <w:rFonts w:eastAsia="Calibri"/>
          <w:sz w:val="28"/>
          <w:szCs w:val="28"/>
          <w:lang w:eastAsia="en-US"/>
        </w:rPr>
        <w:t xml:space="preserve"> электронного </w:t>
      </w:r>
      <w:r>
        <w:rPr>
          <w:sz w:val="28"/>
          <w:szCs w:val="28"/>
        </w:rPr>
        <w:t xml:space="preserve">заявления</w:t>
      </w:r>
      <w:r>
        <w:rPr>
          <w:rFonts w:eastAsia="Calibri"/>
          <w:sz w:val="28"/>
          <w:szCs w:val="28"/>
          <w:lang w:eastAsia="en-US"/>
        </w:rPr>
        <w:t xml:space="preserve">: </w:t>
      </w:r>
      <w:r>
        <w:rPr>
          <w:rFonts w:eastAsia="Calibri"/>
          <w:sz w:val="28"/>
          <w:szCs w:val="28"/>
          <w:lang w:eastAsia="en-US"/>
        </w:rPr>
      </w:r>
      <w:r/>
    </w:p>
    <w:p>
      <w:pPr>
        <w:pStyle w:val="1_670"/>
        <w:ind w:firstLine="709"/>
        <w:jc w:val="both"/>
      </w:pPr>
      <w:r>
        <w:rPr>
          <w:sz w:val="28"/>
          <w:szCs w:val="28"/>
        </w:rPr>
        <w:t xml:space="preserve">1) устанавливает предмет обращения, личность заявителя (полномочия представ</w:t>
      </w:r>
      <w:r>
        <w:rPr>
          <w:sz w:val="28"/>
          <w:szCs w:val="28"/>
        </w:rPr>
        <w:t xml:space="preserve">и</w:t>
      </w:r>
      <w:r>
        <w:rPr>
          <w:sz w:val="28"/>
          <w:szCs w:val="28"/>
        </w:rPr>
        <w:t xml:space="preserve">теля заявителя);</w:t>
      </w:r>
      <w:r>
        <w:rPr>
          <w:sz w:val="28"/>
          <w:szCs w:val="28"/>
        </w:rPr>
      </w:r>
      <w:r/>
    </w:p>
    <w:p>
      <w:pPr>
        <w:pStyle w:val="1_670"/>
        <w:ind w:firstLine="709"/>
        <w:jc w:val="both"/>
      </w:pPr>
      <w:r>
        <w:rPr>
          <w:sz w:val="28"/>
          <w:szCs w:val="28"/>
        </w:rPr>
        <w:t xml:space="preserve">2) проверяет правильность оформления заявления и комплектность представле</w:t>
      </w:r>
      <w:r>
        <w:rPr>
          <w:sz w:val="28"/>
          <w:szCs w:val="28"/>
        </w:rPr>
        <w:t xml:space="preserve">н</w:t>
      </w:r>
      <w:r>
        <w:rPr>
          <w:sz w:val="28"/>
          <w:szCs w:val="28"/>
        </w:rPr>
        <w:t xml:space="preserve">ных документов;</w:t>
      </w:r>
      <w:r>
        <w:rPr>
          <w:sz w:val="28"/>
          <w:szCs w:val="28"/>
        </w:rPr>
      </w:r>
      <w:r/>
    </w:p>
    <w:p>
      <w:pPr>
        <w:pStyle w:val="1_670"/>
        <w:ind w:firstLine="709"/>
        <w:jc w:val="both"/>
      </w:pPr>
      <w:r>
        <w:rPr>
          <w:sz w:val="28"/>
          <w:szCs w:val="28"/>
        </w:rPr>
        <w:t xml:space="preserve">3) обеспечивает внесение соответствующей записи в журнал регистрации с указ</w:t>
      </w:r>
      <w:r>
        <w:rPr>
          <w:sz w:val="28"/>
          <w:szCs w:val="28"/>
        </w:rPr>
        <w:t xml:space="preserve">а</w:t>
      </w:r>
      <w:r>
        <w:rPr>
          <w:sz w:val="28"/>
          <w:szCs w:val="28"/>
        </w:rPr>
        <w:t xml:space="preserve">нием даты приема, номера заявления, сведений о заявителе, иных необходимых сведений в соответствии порядком делопроизводства не поз</w:t>
      </w:r>
      <w:r>
        <w:rPr>
          <w:sz w:val="28"/>
          <w:szCs w:val="28"/>
        </w:rPr>
        <w:t xml:space="preserve">д</w:t>
      </w:r>
      <w:r>
        <w:rPr>
          <w:sz w:val="28"/>
          <w:szCs w:val="28"/>
        </w:rPr>
        <w:t xml:space="preserve">нее дня получения заявления.</w:t>
      </w:r>
      <w:r>
        <w:rPr>
          <w:sz w:val="28"/>
          <w:szCs w:val="28"/>
        </w:rPr>
      </w:r>
      <w:r/>
    </w:p>
    <w:p>
      <w:pPr>
        <w:pStyle w:val="1_670"/>
        <w:ind w:firstLine="709"/>
        <w:jc w:val="both"/>
        <w:widowControl w:val="off"/>
        <w:rPr>
          <w:rFonts w:eastAsia="Calibri"/>
          <w:lang w:eastAsia="en-US"/>
        </w:rPr>
      </w:pPr>
      <w:r>
        <w:rPr>
          <w:rFonts w:eastAsia="Calibri"/>
          <w:sz w:val="28"/>
          <w:szCs w:val="28"/>
          <w:lang w:eastAsia="en-US"/>
        </w:rPr>
        <w:t xml:space="preserve">ПГС</w:t>
      </w:r>
      <w:r>
        <w:rPr>
          <w:rFonts w:eastAsia="Calibri"/>
          <w:sz w:val="28"/>
          <w:szCs w:val="28"/>
          <w:lang w:eastAsia="en-US"/>
        </w:rPr>
        <w:t xml:space="preserve"> автоматически формирует подтверждение о поступлении заявления и направляет соответствующее уведомление в Личный кабинет заявителя на </w:t>
      </w:r>
      <w:r>
        <w:rPr>
          <w:rFonts w:eastAsia="Calibri"/>
          <w:sz w:val="28"/>
          <w:szCs w:val="28"/>
          <w:lang w:eastAsia="en-US"/>
        </w:rPr>
        <w:t xml:space="preserve">ЕПГУ.</w:t>
      </w:r>
      <w:r>
        <w:rPr>
          <w:rFonts w:eastAsia="Calibri"/>
          <w:sz w:val="28"/>
          <w:szCs w:val="28"/>
          <w:lang w:eastAsia="en-US"/>
        </w:rPr>
      </w:r>
      <w:r/>
    </w:p>
    <w:p>
      <w:pPr>
        <w:pStyle w:val="1_670"/>
        <w:ind w:firstLine="709"/>
        <w:jc w:val="both"/>
        <w:widowControl w:val="off"/>
        <w:rPr>
          <w:rFonts w:eastAsia="Calibri"/>
          <w:lang w:eastAsia="en-US"/>
        </w:rPr>
      </w:pPr>
      <w:r>
        <w:rPr>
          <w:rFonts w:eastAsia="Calibri"/>
          <w:sz w:val="28"/>
          <w:szCs w:val="28"/>
          <w:lang w:eastAsia="en-US"/>
        </w:rPr>
        <w:t xml:space="preserve">Информирование заявителя о регистрационном номере заявления происходит через Личный кабинет </w:t>
      </w:r>
      <w:r>
        <w:rPr>
          <w:rFonts w:eastAsia="Calibri"/>
          <w:sz w:val="28"/>
          <w:szCs w:val="28"/>
          <w:lang w:eastAsia="en-US"/>
        </w:rPr>
        <w:t xml:space="preserve">ЕПГУ</w:t>
      </w:r>
      <w:r>
        <w:rPr>
          <w:rFonts w:eastAsia="Calibri"/>
          <w:sz w:val="28"/>
          <w:szCs w:val="28"/>
          <w:lang w:eastAsia="en-US"/>
        </w:rPr>
        <w:t xml:space="preserve">.</w:t>
      </w:r>
      <w:r>
        <w:rPr>
          <w:rFonts w:eastAsia="Calibri"/>
          <w:sz w:val="28"/>
          <w:szCs w:val="28"/>
          <w:lang w:eastAsia="en-US"/>
        </w:rPr>
      </w:r>
      <w:r/>
    </w:p>
    <w:p>
      <w:pPr>
        <w:pStyle w:val="1_670"/>
        <w:ind w:firstLine="709"/>
        <w:jc w:val="both"/>
        <w:widowControl w:val="off"/>
      </w:pPr>
      <w:r>
        <w:rPr>
          <w:sz w:val="28"/>
          <w:szCs w:val="28"/>
        </w:rPr>
        <w:t xml:space="preserve">После принятия заявления заявителя должностным лицом, уполномоченным на предоставление муниципальной услуги, статус запроса заявителя в Личном кабинете на </w:t>
      </w:r>
      <w:r>
        <w:rPr>
          <w:sz w:val="28"/>
          <w:szCs w:val="28"/>
        </w:rPr>
        <w:t xml:space="preserve">ЕПГУ</w:t>
      </w:r>
      <w:r>
        <w:rPr>
          <w:sz w:val="28"/>
          <w:szCs w:val="28"/>
        </w:rPr>
        <w:t xml:space="preserve"> обновляется до статуса «принято </w:t>
      </w:r>
      <w:r>
        <w:rPr>
          <w:rFonts w:eastAsia="Calibri"/>
          <w:sz w:val="28"/>
          <w:szCs w:val="28"/>
          <w:lang w:eastAsia="en-US"/>
        </w:rPr>
        <w:t xml:space="preserve">в работу ведомством/заявление принято к рассмотрению</w:t>
      </w:r>
      <w:r>
        <w:rPr>
          <w:sz w:val="28"/>
          <w:szCs w:val="28"/>
        </w:rPr>
        <w:t xml:space="preserve">».</w:t>
      </w:r>
      <w:r>
        <w:rPr>
          <w:sz w:val="28"/>
          <w:szCs w:val="28"/>
        </w:rPr>
      </w:r>
      <w:r/>
    </w:p>
    <w:p>
      <w:pPr>
        <w:pStyle w:val="1_670"/>
        <w:ind w:firstLine="709"/>
        <w:jc w:val="both"/>
        <w:widowControl w:val="off"/>
      </w:pPr>
      <w:r>
        <w:rPr>
          <w:sz w:val="28"/>
          <w:szCs w:val="28"/>
        </w:rPr>
        <w:t xml:space="preserve">После регистрации заявление направляется в структурное подразделение, ответственное за предоставление муниципальной услуги.</w:t>
      </w:r>
      <w:r>
        <w:rPr>
          <w:sz w:val="28"/>
          <w:szCs w:val="28"/>
        </w:rPr>
      </w:r>
      <w:r/>
    </w:p>
    <w:p>
      <w:pPr>
        <w:pStyle w:val="1_670"/>
        <w:ind w:firstLine="709"/>
        <w:jc w:val="both"/>
        <w:rPr>
          <w:rFonts w:eastAsia="Calibri"/>
          <w:lang w:eastAsia="en-US"/>
        </w:rPr>
      </w:pPr>
      <w:r>
        <w:rPr>
          <w:sz w:val="28"/>
          <w:szCs w:val="28"/>
        </w:rPr>
        <w:t xml:space="preserve">3.2.3.3.</w:t>
      </w:r>
      <w:r>
        <w:rPr>
          <w:rFonts w:eastAsia="Calibri"/>
          <w:bCs/>
          <w:sz w:val="28"/>
          <w:szCs w:val="28"/>
        </w:rPr>
        <w:t xml:space="preserve"> При обращении заявителя через Многофункциональный центр, специалист Многофункционального центра принимает документы от заявителя и передает в </w:t>
      </w:r>
      <w:r>
        <w:rPr>
          <w:sz w:val="28"/>
          <w:szCs w:val="28"/>
        </w:rPr>
        <w:t xml:space="preserve">Комитет ЖКГХЭТС</w:t>
      </w:r>
      <w:r>
        <w:rPr>
          <w:sz w:val="28"/>
          <w:szCs w:val="28"/>
        </w:rPr>
        <w:t xml:space="preserve"> в порядке и сроки, установленные заключенным между ними соглашением о взаимодействии</w:t>
      </w:r>
      <w:r>
        <w:rPr>
          <w:rFonts w:eastAsia="Calibri"/>
          <w:bCs/>
          <w:sz w:val="28"/>
          <w:szCs w:val="28"/>
        </w:rPr>
        <w:t xml:space="preserve">.</w:t>
      </w:r>
      <w:r>
        <w:rPr>
          <w:rFonts w:eastAsia="Calibri"/>
          <w:bCs/>
          <w:sz w:val="28"/>
          <w:szCs w:val="28"/>
          <w:lang w:eastAsia="en-US"/>
        </w:rPr>
        <w:t xml:space="preserve"> </w:t>
      </w:r>
      <w:r>
        <w:rPr>
          <w:rFonts w:eastAsia="Calibri"/>
          <w:bCs/>
          <w:sz w:val="28"/>
          <w:szCs w:val="28"/>
          <w:lang w:eastAsia="en-US"/>
        </w:rPr>
      </w:r>
      <w:r/>
    </w:p>
    <w:p>
      <w:pPr>
        <w:pStyle w:val="1_670"/>
        <w:ind w:firstLine="709"/>
        <w:jc w:val="both"/>
      </w:pPr>
      <w:r>
        <w:rPr>
          <w:sz w:val="28"/>
          <w:szCs w:val="28"/>
        </w:rPr>
        <w:t xml:space="preserve">Заявитель в праве по собственной инициативе представлять в Многофункциональный центр копии документов, заверенных в установленном порядке. </w:t>
      </w:r>
      <w:r>
        <w:rPr>
          <w:sz w:val="28"/>
          <w:szCs w:val="28"/>
        </w:rPr>
      </w:r>
      <w:r/>
    </w:p>
    <w:p>
      <w:pPr>
        <w:pStyle w:val="1_670"/>
        <w:ind w:firstLine="709"/>
        <w:jc w:val="both"/>
      </w:pPr>
      <w:r>
        <w:rPr>
          <w:sz w:val="28"/>
          <w:szCs w:val="28"/>
        </w:rPr>
        <w:t xml:space="preserve">В случае если заявителем представлены копии документов, не заверенные в установленном порядке, одновременно с копиями документов предъявляются их оригиналы. Сверка производится в присутствии заявителя незамедлительно, после чего подлинники возв</w:t>
      </w:r>
      <w:r>
        <w:rPr>
          <w:sz w:val="28"/>
          <w:szCs w:val="28"/>
        </w:rPr>
        <w:t xml:space="preserve">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Многофункциональный центр гарантирует полную идентичность заверенных им копий оригиналам документов.</w:t>
      </w:r>
      <w:r>
        <w:rPr>
          <w:sz w:val="28"/>
          <w:szCs w:val="28"/>
        </w:rPr>
      </w:r>
      <w:r/>
    </w:p>
    <w:p>
      <w:pPr>
        <w:pStyle w:val="1_670"/>
        <w:ind w:firstLine="709"/>
        <w:jc w:val="both"/>
        <w:rPr>
          <w:rFonts w:eastAsia="Calibri"/>
          <w:lang w:eastAsia="en-US"/>
        </w:rPr>
      </w:pPr>
      <w:r>
        <w:rPr>
          <w:rFonts w:eastAsia="Calibri"/>
          <w:bCs/>
          <w:sz w:val="28"/>
          <w:szCs w:val="28"/>
          <w:lang w:eastAsia="en-US"/>
        </w:rPr>
        <w:t xml:space="preserve">Специалист</w:t>
      </w:r>
      <w:r>
        <w:rPr>
          <w:sz w:val="28"/>
          <w:szCs w:val="28"/>
        </w:rPr>
        <w:t xml:space="preserve"> </w:t>
      </w:r>
      <w:r>
        <w:rPr>
          <w:sz w:val="28"/>
          <w:szCs w:val="28"/>
        </w:rPr>
        <w:t xml:space="preserve">Комитета ЖКГХЭТС</w:t>
      </w:r>
      <w:r>
        <w:rPr>
          <w:rFonts w:eastAsia="Calibri"/>
          <w:bCs/>
          <w:sz w:val="28"/>
          <w:szCs w:val="28"/>
          <w:lang w:eastAsia="en-US"/>
        </w:rPr>
        <w:t xml:space="preserve">, ответственный за прием и регистрацию, принимает </w:t>
      </w:r>
      <w:r>
        <w:rPr>
          <w:sz w:val="28"/>
          <w:szCs w:val="28"/>
        </w:rPr>
        <w:t xml:space="preserve">заявление</w:t>
      </w:r>
      <w:r>
        <w:rPr>
          <w:rFonts w:eastAsia="Calibri"/>
          <w:bCs/>
          <w:sz w:val="28"/>
          <w:szCs w:val="28"/>
          <w:lang w:eastAsia="en-US"/>
        </w:rPr>
        <w:t xml:space="preserve"> и пакет документов из </w:t>
      </w:r>
      <w:r>
        <w:rPr>
          <w:rFonts w:eastAsia="Calibri"/>
          <w:bCs/>
          <w:sz w:val="28"/>
          <w:szCs w:val="28"/>
        </w:rPr>
        <w:t xml:space="preserve">Многофункционального центра </w:t>
      </w:r>
      <w:r>
        <w:rPr>
          <w:rFonts w:eastAsia="Calibri"/>
          <w:bCs/>
          <w:sz w:val="28"/>
          <w:szCs w:val="28"/>
          <w:lang w:eastAsia="en-US"/>
        </w:rPr>
        <w:t xml:space="preserve">и регистрирует их в журнале регистрации </w:t>
      </w:r>
      <w:r>
        <w:rPr>
          <w:sz w:val="28"/>
          <w:szCs w:val="28"/>
        </w:rPr>
        <w:t xml:space="preserve">не позднее дня поступления заявления в орган местного самоуправления</w:t>
      </w:r>
      <w:r>
        <w:rPr>
          <w:rFonts w:eastAsia="Calibri"/>
          <w:bCs/>
          <w:sz w:val="28"/>
          <w:szCs w:val="28"/>
          <w:lang w:eastAsia="en-US"/>
        </w:rPr>
        <w:t xml:space="preserve">. </w:t>
      </w:r>
      <w:r>
        <w:rPr>
          <w:rFonts w:eastAsia="Calibri"/>
          <w:bCs/>
          <w:sz w:val="28"/>
          <w:szCs w:val="28"/>
          <w:lang w:eastAsia="en-US"/>
        </w:rPr>
      </w:r>
      <w:r/>
    </w:p>
    <w:p>
      <w:pPr>
        <w:pStyle w:val="1_670"/>
        <w:ind w:firstLine="709"/>
        <w:jc w:val="both"/>
      </w:pPr>
      <w:r>
        <w:rPr>
          <w:sz w:val="28"/>
          <w:szCs w:val="28"/>
        </w:rPr>
        <w:t xml:space="preserve">3.2.3.4. После регистрации заявления специалист, ответственный за прием и регистрацию заявления, передает заявление с документами </w:t>
      </w:r>
      <w:r>
        <w:rPr>
          <w:sz w:val="28"/>
          <w:szCs w:val="28"/>
        </w:rPr>
        <w:t xml:space="preserve">Председателю Комитета ЖКГХЭТС</w:t>
      </w:r>
      <w:r>
        <w:rPr>
          <w:sz w:val="28"/>
          <w:szCs w:val="28"/>
        </w:rPr>
        <w:t xml:space="preserve">, </w:t>
      </w:r>
      <w:r>
        <w:rPr>
          <w:color w:val="000000"/>
          <w:sz w:val="28"/>
          <w:szCs w:val="28"/>
        </w:rPr>
        <w:t xml:space="preserve">который назначает специалиста, ответственного за рассмотрение заявления и приложенных к нему документов (далее – «уполномоченный специалист»), в соответствии с его должностной инструкцией.</w:t>
      </w:r>
      <w:r>
        <w:rPr>
          <w:sz w:val="28"/>
          <w:szCs w:val="28"/>
        </w:rPr>
        <w:t xml:space="preserve"> </w:t>
      </w:r>
      <w:r>
        <w:rPr>
          <w:strike/>
          <w:sz w:val="28"/>
          <w:szCs w:val="28"/>
        </w:rPr>
      </w:r>
      <w:r/>
    </w:p>
    <w:p>
      <w:pPr>
        <w:pStyle w:val="1_670"/>
        <w:ind w:firstLine="709"/>
        <w:jc w:val="both"/>
      </w:pPr>
      <w:r>
        <w:rPr>
          <w:sz w:val="28"/>
          <w:szCs w:val="28"/>
        </w:rPr>
        <w:t xml:space="preserve">В течение одного рабочего дня, следующего за днем поступления заявления и прилагаемых документов,</w:t>
      </w:r>
      <w:r>
        <w:rPr>
          <w:sz w:val="28"/>
          <w:szCs w:val="28"/>
        </w:rPr>
        <w:t xml:space="preserve"> в том числе в электронном виде,</w:t>
      </w:r>
      <w:r>
        <w:rPr>
          <w:sz w:val="28"/>
          <w:szCs w:val="28"/>
        </w:rPr>
        <w:t xml:space="preserve"> заявителю вручается (направляется) уведомление о приеме заявления к рассмотрению. </w:t>
      </w:r>
      <w:r>
        <w:rPr>
          <w:sz w:val="28"/>
          <w:szCs w:val="28"/>
        </w:rPr>
      </w:r>
      <w:r/>
    </w:p>
    <w:p>
      <w:pPr>
        <w:pStyle w:val="1_670"/>
        <w:ind w:firstLine="709"/>
        <w:jc w:val="both"/>
        <w:shd w:val="clear" w:color="auto" w:fill="FFFFFF"/>
        <w:widowControl w:val="off"/>
      </w:pPr>
      <w:r>
        <w:rPr>
          <w:sz w:val="28"/>
          <w:szCs w:val="28"/>
        </w:rPr>
        <w:t xml:space="preserve">3.2.4. Результатом исполнения административной процедуры является:</w:t>
      </w:r>
      <w:r>
        <w:rPr>
          <w:sz w:val="28"/>
          <w:szCs w:val="28"/>
        </w:rPr>
      </w:r>
      <w:r/>
    </w:p>
    <w:p>
      <w:pPr>
        <w:pStyle w:val="1_670"/>
        <w:ind w:firstLine="709"/>
        <w:jc w:val="both"/>
        <w:shd w:val="clear" w:color="auto" w:fill="FFFFFF"/>
        <w:widowControl w:val="off"/>
      </w:pPr>
      <w:r>
        <w:rPr>
          <w:sz w:val="28"/>
          <w:szCs w:val="28"/>
        </w:rPr>
        <w:t xml:space="preserve">1) При представлении заявителем заявления лично (направлении документов почтой) – прием, регистрация заявления</w:t>
      </w:r>
      <w:r>
        <w:rPr>
          <w:rFonts w:eastAsia="Calibri"/>
          <w:bCs/>
          <w:sz w:val="28"/>
          <w:szCs w:val="28"/>
          <w:lang w:eastAsia="en-US"/>
        </w:rPr>
        <w:t xml:space="preserve"> и прилагаемых документов. </w:t>
      </w:r>
      <w:r>
        <w:rPr>
          <w:sz w:val="28"/>
          <w:szCs w:val="28"/>
        </w:rPr>
        <w:t xml:space="preserve">Максимальный срок выполнения действий административной процедуры – </w:t>
      </w:r>
      <w:r>
        <w:rPr>
          <w:sz w:val="28"/>
          <w:szCs w:val="28"/>
        </w:rPr>
        <w:t xml:space="preserve">15</w:t>
      </w:r>
      <w:r>
        <w:rPr>
          <w:sz w:val="28"/>
          <w:szCs w:val="28"/>
        </w:rPr>
        <w:t xml:space="preserve"> минут с момента подачи в </w:t>
      </w:r>
      <w:r>
        <w:rPr>
          <w:sz w:val="28"/>
          <w:szCs w:val="28"/>
        </w:rPr>
        <w:t xml:space="preserve">Комитет ЖКГХЭТС</w:t>
      </w:r>
      <w:r>
        <w:rPr>
          <w:sz w:val="28"/>
          <w:szCs w:val="28"/>
        </w:rPr>
        <w:t xml:space="preserve"> заявления с комплектом документов.</w:t>
      </w:r>
      <w:r>
        <w:rPr>
          <w:sz w:val="28"/>
          <w:szCs w:val="28"/>
        </w:rPr>
      </w:r>
      <w:r/>
    </w:p>
    <w:p>
      <w:pPr>
        <w:pStyle w:val="1_670"/>
        <w:ind w:firstLine="709"/>
        <w:jc w:val="both"/>
        <w:shd w:val="clear" w:color="auto" w:fill="FFFFFF"/>
        <w:widowControl w:val="off"/>
        <w:rPr>
          <w:rFonts w:eastAsia="Calibri"/>
          <w:lang w:eastAsia="en-US"/>
        </w:rPr>
      </w:pPr>
      <w:r>
        <w:rPr>
          <w:sz w:val="28"/>
          <w:szCs w:val="28"/>
        </w:rPr>
        <w:t xml:space="preserve">2) При предоставлении заявителем заявления через </w:t>
      </w:r>
      <w:r>
        <w:rPr>
          <w:sz w:val="28"/>
          <w:szCs w:val="28"/>
        </w:rPr>
        <w:t xml:space="preserve">ЕПГУ</w:t>
      </w:r>
      <w:r>
        <w:rPr>
          <w:sz w:val="28"/>
          <w:szCs w:val="28"/>
        </w:rPr>
        <w:t xml:space="preserve"> – прием и регистрация заявления и документов заявителя</w:t>
      </w:r>
      <w:r>
        <w:rPr>
          <w:rFonts w:eastAsia="Calibri"/>
          <w:bCs/>
          <w:sz w:val="28"/>
          <w:szCs w:val="28"/>
          <w:lang w:eastAsia="en-US"/>
        </w:rPr>
        <w:t xml:space="preserve"> и уведомление о регистрации через «Ли</w:t>
      </w:r>
      <w:r>
        <w:rPr>
          <w:rFonts w:eastAsia="Calibri"/>
          <w:bCs/>
          <w:sz w:val="28"/>
          <w:szCs w:val="28"/>
          <w:lang w:eastAsia="en-US"/>
        </w:rPr>
        <w:t xml:space="preserve">ч</w:t>
      </w:r>
      <w:r>
        <w:rPr>
          <w:rFonts w:eastAsia="Calibri"/>
          <w:bCs/>
          <w:sz w:val="28"/>
          <w:szCs w:val="28"/>
          <w:lang w:eastAsia="en-US"/>
        </w:rPr>
        <w:t xml:space="preserve">ный </w:t>
      </w:r>
      <w:r>
        <w:rPr>
          <w:rFonts w:eastAsia="Calibri"/>
          <w:sz w:val="28"/>
          <w:szCs w:val="28"/>
          <w:lang w:eastAsia="en-US"/>
        </w:rPr>
        <w:t xml:space="preserve">кабинет». </w:t>
      </w:r>
      <w:r>
        <w:rPr>
          <w:rFonts w:eastAsia="Calibri"/>
          <w:strike/>
          <w:sz w:val="28"/>
          <w:szCs w:val="28"/>
          <w:lang w:eastAsia="en-US"/>
        </w:rPr>
      </w:r>
      <w:r/>
    </w:p>
    <w:p>
      <w:pPr>
        <w:pStyle w:val="1_670"/>
        <w:ind w:firstLine="709"/>
        <w:jc w:val="both"/>
        <w:shd w:val="clear" w:color="auto" w:fill="FFFFFF"/>
        <w:widowControl w:val="off"/>
      </w:pPr>
      <w:r>
        <w:rPr>
          <w:rFonts w:eastAsia="Calibri"/>
          <w:sz w:val="28"/>
          <w:szCs w:val="28"/>
          <w:lang w:eastAsia="en-US"/>
        </w:rPr>
        <w:t xml:space="preserve">При наличии соответствующих настроек в Личном кабинете заявителя на </w:t>
      </w:r>
      <w:r>
        <w:rPr>
          <w:rFonts w:eastAsia="Calibri"/>
          <w:sz w:val="28"/>
          <w:szCs w:val="28"/>
          <w:lang w:eastAsia="en-US"/>
        </w:rPr>
        <w:t xml:space="preserve">ЕПГУ</w:t>
      </w:r>
      <w:r>
        <w:rPr>
          <w:rFonts w:eastAsia="Calibri"/>
          <w:sz w:val="28"/>
          <w:szCs w:val="28"/>
          <w:lang w:eastAsia="en-US"/>
        </w:rPr>
        <w:t xml:space="preserve"> уведомление может быть также направлено на электронную почту заявителя.</w:t>
      </w:r>
      <w:r>
        <w:rPr>
          <w:sz w:val="28"/>
          <w:szCs w:val="28"/>
        </w:rPr>
      </w:r>
      <w:r/>
    </w:p>
    <w:p>
      <w:pPr>
        <w:pStyle w:val="1_670"/>
        <w:ind w:firstLine="709"/>
        <w:jc w:val="both"/>
        <w:shd w:val="clear" w:color="auto" w:fill="FFFFFF"/>
        <w:widowControl w:val="off"/>
      </w:pPr>
      <w:r>
        <w:rPr>
          <w:sz w:val="28"/>
          <w:szCs w:val="28"/>
        </w:rPr>
        <w:t xml:space="preserve">Уведомление заявителя о поступлении документов в </w:t>
      </w:r>
      <w:r>
        <w:rPr>
          <w:sz w:val="28"/>
          <w:szCs w:val="28"/>
        </w:rPr>
        <w:t xml:space="preserve">Администрацию города Новоалтайска</w:t>
      </w:r>
      <w:r>
        <w:rPr>
          <w:sz w:val="28"/>
          <w:szCs w:val="28"/>
        </w:rPr>
        <w:t xml:space="preserve"> осуществляется автоматически в соответствии со временем регистрации заявления на </w:t>
      </w:r>
      <w:r>
        <w:rPr>
          <w:sz w:val="28"/>
          <w:szCs w:val="28"/>
        </w:rPr>
        <w:t xml:space="preserve">ЕПГУ</w:t>
      </w:r>
      <w:r>
        <w:rPr>
          <w:sz w:val="28"/>
          <w:szCs w:val="28"/>
        </w:rPr>
        <w:t xml:space="preserve"> </w:t>
      </w:r>
      <w:r>
        <w:rPr>
          <w:sz w:val="28"/>
          <w:szCs w:val="28"/>
        </w:rPr>
        <w:t xml:space="preserve">(с точным указанием часов и минут).</w:t>
      </w:r>
      <w:r>
        <w:rPr>
          <w:sz w:val="28"/>
          <w:szCs w:val="28"/>
        </w:rPr>
      </w:r>
      <w:r/>
    </w:p>
    <w:p>
      <w:pPr>
        <w:pStyle w:val="1_670"/>
        <w:ind w:firstLine="709"/>
        <w:jc w:val="both"/>
        <w:shd w:val="clear" w:color="auto" w:fill="FFFFFF"/>
        <w:widowControl w:val="off"/>
      </w:pPr>
      <w:r>
        <w:rPr>
          <w:sz w:val="28"/>
          <w:szCs w:val="28"/>
        </w:rPr>
        <w:t xml:space="preserve">Уведомление заявителя о регистрации заявления через </w:t>
      </w:r>
      <w:r>
        <w:rPr>
          <w:rFonts w:eastAsia="Calibri"/>
          <w:bCs/>
          <w:sz w:val="28"/>
          <w:szCs w:val="28"/>
          <w:lang w:eastAsia="en-US"/>
        </w:rPr>
        <w:t xml:space="preserve">«Личный </w:t>
      </w:r>
      <w:r>
        <w:rPr>
          <w:rFonts w:eastAsia="Calibri"/>
          <w:sz w:val="28"/>
          <w:szCs w:val="28"/>
          <w:lang w:eastAsia="en-US"/>
        </w:rPr>
        <w:t xml:space="preserve">кабинет» </w:t>
      </w:r>
      <w:r>
        <w:rPr>
          <w:sz w:val="28"/>
          <w:szCs w:val="28"/>
        </w:rPr>
        <w:t xml:space="preserve">на </w:t>
      </w:r>
      <w:r>
        <w:rPr>
          <w:sz w:val="28"/>
          <w:szCs w:val="28"/>
        </w:rPr>
        <w:t xml:space="preserve">ЕПГУ</w:t>
      </w:r>
      <w:r>
        <w:rPr>
          <w:sz w:val="28"/>
          <w:szCs w:val="28"/>
        </w:rPr>
        <w:t xml:space="preserve"> </w:t>
      </w:r>
      <w:r>
        <w:rPr>
          <w:sz w:val="28"/>
          <w:szCs w:val="28"/>
        </w:rPr>
        <w:t xml:space="preserve">осуществляется автоматически после внесения в </w:t>
      </w:r>
      <w:r>
        <w:rPr>
          <w:sz w:val="28"/>
          <w:szCs w:val="28"/>
        </w:rPr>
        <w:t xml:space="preserve">ПГС</w:t>
      </w:r>
      <w:r>
        <w:rPr>
          <w:sz w:val="28"/>
          <w:szCs w:val="28"/>
        </w:rPr>
        <w:t xml:space="preserve"> сведений о регистрации заявления. </w:t>
      </w:r>
      <w:r>
        <w:rPr>
          <w:sz w:val="28"/>
          <w:szCs w:val="28"/>
        </w:rPr>
      </w:r>
      <w:r/>
    </w:p>
    <w:p>
      <w:pPr>
        <w:pStyle w:val="1_670"/>
        <w:ind w:firstLine="709"/>
        <w:jc w:val="both"/>
        <w:shd w:val="clear" w:color="auto" w:fill="FFFFFF"/>
        <w:widowControl w:val="off"/>
      </w:pPr>
      <w:r>
        <w:rPr>
          <w:sz w:val="28"/>
          <w:szCs w:val="28"/>
        </w:rPr>
        <w:t xml:space="preserve">3) При представлении заявителем заявления через </w:t>
      </w:r>
      <w:r>
        <w:rPr>
          <w:rFonts w:eastAsia="Calibri"/>
          <w:bCs/>
          <w:sz w:val="28"/>
          <w:szCs w:val="28"/>
        </w:rPr>
        <w:t xml:space="preserve">Многофункциональный центр – </w:t>
      </w:r>
      <w:r>
        <w:rPr>
          <w:sz w:val="28"/>
          <w:szCs w:val="28"/>
        </w:rPr>
        <w:t xml:space="preserve">прием и регистрация </w:t>
      </w:r>
      <w:r>
        <w:rPr>
          <w:rFonts w:eastAsia="Calibri"/>
          <w:bCs/>
          <w:sz w:val="28"/>
          <w:szCs w:val="28"/>
          <w:lang w:eastAsia="en-US"/>
        </w:rPr>
        <w:t xml:space="preserve">заявления и документов, </w:t>
      </w:r>
      <w:r>
        <w:rPr>
          <w:rFonts w:eastAsia="Calibri"/>
          <w:sz w:val="28"/>
          <w:szCs w:val="28"/>
          <w:lang w:eastAsia="en-US"/>
        </w:rPr>
        <w:t xml:space="preserve">назначение уполномоченного специалиста</w:t>
      </w:r>
      <w:r>
        <w:rPr>
          <w:rFonts w:eastAsia="Calibri"/>
          <w:bCs/>
          <w:sz w:val="28"/>
          <w:szCs w:val="28"/>
          <w:lang w:eastAsia="en-US"/>
        </w:rPr>
        <w:t xml:space="preserve">. </w:t>
      </w:r>
      <w:r>
        <w:rPr>
          <w:sz w:val="28"/>
          <w:szCs w:val="28"/>
        </w:rPr>
        <w:t xml:space="preserve">Максимальный срок выполнения действий административной процедуры – в течение дня с момента приема </w:t>
      </w:r>
      <w:r>
        <w:rPr>
          <w:rFonts w:eastAsia="Calibri"/>
          <w:bCs/>
          <w:sz w:val="28"/>
          <w:szCs w:val="28"/>
          <w:lang w:eastAsia="en-US"/>
        </w:rPr>
        <w:t xml:space="preserve">из </w:t>
      </w:r>
      <w:r>
        <w:rPr>
          <w:rFonts w:eastAsia="Calibri"/>
          <w:bCs/>
          <w:sz w:val="28"/>
          <w:szCs w:val="28"/>
        </w:rPr>
        <w:t xml:space="preserve">Многофункционального центра </w:t>
      </w:r>
      <w:r>
        <w:rPr>
          <w:sz w:val="28"/>
          <w:szCs w:val="28"/>
        </w:rPr>
        <w:t xml:space="preserve">в </w:t>
      </w:r>
      <w:r>
        <w:rPr>
          <w:sz w:val="28"/>
          <w:szCs w:val="28"/>
        </w:rPr>
        <w:t xml:space="preserve">Комитет ЖКГХЭТС </w:t>
      </w:r>
      <w:r>
        <w:rPr>
          <w:sz w:val="28"/>
          <w:szCs w:val="28"/>
        </w:rPr>
        <w:t xml:space="preserve">заявления с прилагаемыми документами.</w:t>
      </w:r>
      <w:r>
        <w:rPr>
          <w:sz w:val="28"/>
          <w:szCs w:val="28"/>
        </w:rPr>
      </w:r>
      <w:r/>
    </w:p>
    <w:p>
      <w:pPr>
        <w:pStyle w:val="1_670"/>
        <w:ind w:firstLine="709"/>
        <w:jc w:val="both"/>
        <w:widowControl w:val="off"/>
        <w:rPr>
          <w:rFonts w:eastAsia="Calibri"/>
        </w:rPr>
      </w:pPr>
      <w:r>
        <w:rPr>
          <w:sz w:val="28"/>
          <w:szCs w:val="28"/>
        </w:rPr>
        <w:t xml:space="preserve">3.3. </w:t>
      </w:r>
      <w:r>
        <w:rPr>
          <w:sz w:val="28"/>
          <w:szCs w:val="28"/>
        </w:rPr>
        <w:t xml:space="preserve">Рассмотрение и проверка заявления и документов, подготовка проекта решения о предоставлении (отказе в предоставлении) муниципальной услуги</w:t>
      </w:r>
      <w:r>
        <w:rPr>
          <w:sz w:val="28"/>
          <w:szCs w:val="28"/>
        </w:rPr>
        <w:t xml:space="preserve">.</w:t>
      </w:r>
      <w:r>
        <w:rPr>
          <w:rFonts w:eastAsia="Calibri"/>
          <w:sz w:val="28"/>
          <w:szCs w:val="28"/>
        </w:rPr>
      </w:r>
      <w:r/>
    </w:p>
    <w:p>
      <w:pPr>
        <w:pStyle w:val="1_670"/>
        <w:ind w:firstLine="709"/>
        <w:jc w:val="both"/>
        <w:widowControl w:val="off"/>
        <w:rPr>
          <w:rFonts w:eastAsia="Calibri"/>
        </w:rPr>
      </w:pPr>
      <w:r>
        <w:rPr>
          <w:rFonts w:eastAsia="Calibri"/>
          <w:sz w:val="28"/>
          <w:szCs w:val="28"/>
        </w:rPr>
        <w:t xml:space="preserve">3.3.1. Основанием для начала исполнения процедуры</w:t>
      </w:r>
      <w:r>
        <w:rPr>
          <w:sz w:val="28"/>
          <w:szCs w:val="28"/>
        </w:rPr>
        <w:t xml:space="preserve"> проверки пакета документов на комплектность</w:t>
      </w:r>
      <w:r>
        <w:rPr>
          <w:rFonts w:eastAsia="Calibri"/>
          <w:sz w:val="28"/>
          <w:szCs w:val="28"/>
        </w:rPr>
        <w:t xml:space="preserve"> является назначение уполномоченного специалиста.</w:t>
      </w:r>
      <w:r>
        <w:rPr>
          <w:rFonts w:eastAsia="Calibri"/>
          <w:sz w:val="28"/>
          <w:szCs w:val="28"/>
        </w:rPr>
      </w:r>
      <w:r/>
    </w:p>
    <w:p>
      <w:pPr>
        <w:pStyle w:val="1_670"/>
        <w:ind w:firstLine="709"/>
        <w:jc w:val="both"/>
        <w:rPr>
          <w:rFonts w:eastAsia="Calibri"/>
        </w:rPr>
      </w:pPr>
      <w:r>
        <w:rPr>
          <w:rFonts w:eastAsia="Calibri"/>
          <w:sz w:val="28"/>
          <w:szCs w:val="28"/>
          <w:lang w:eastAsia="en-US"/>
        </w:rPr>
        <w:t xml:space="preserve">3.3.2. </w:t>
      </w:r>
      <w:r>
        <w:rPr>
          <w:rFonts w:eastAsia="Calibri"/>
          <w:sz w:val="28"/>
          <w:szCs w:val="28"/>
        </w:rPr>
        <w:t xml:space="preserve">Для рассмотрения заявлений граждан о принятии на учет и принятия по ним решений </w:t>
      </w:r>
      <w:r>
        <w:rPr>
          <w:rFonts w:eastAsia="Calibri"/>
          <w:sz w:val="28"/>
          <w:szCs w:val="28"/>
        </w:rPr>
        <w:t xml:space="preserve">Администрация города Новоалтайска</w:t>
      </w:r>
      <w:r>
        <w:rPr>
          <w:rFonts w:eastAsia="Calibri"/>
          <w:sz w:val="28"/>
          <w:szCs w:val="28"/>
        </w:rPr>
        <w:t xml:space="preserve"> вправе создать жилищную комиссию. Порядок формирования и работы жилищной комиссии устанавливается </w:t>
      </w:r>
      <w:r>
        <w:rPr>
          <w:rFonts w:eastAsia="Calibri"/>
          <w:sz w:val="28"/>
          <w:szCs w:val="28"/>
        </w:rPr>
        <w:t xml:space="preserve">Администрацией города Новоалтайска</w:t>
      </w:r>
      <w:r>
        <w:rPr>
          <w:rFonts w:eastAsia="Calibri"/>
          <w:sz w:val="28"/>
          <w:szCs w:val="28"/>
        </w:rPr>
        <w:t xml:space="preserve">.</w:t>
      </w:r>
      <w:r>
        <w:rPr>
          <w:rFonts w:eastAsia="Calibri"/>
          <w:sz w:val="28"/>
          <w:szCs w:val="28"/>
        </w:rPr>
      </w:r>
      <w:r/>
    </w:p>
    <w:p>
      <w:pPr>
        <w:pStyle w:val="1_670"/>
        <w:ind w:firstLine="709"/>
        <w:jc w:val="both"/>
        <w:widowControl w:val="off"/>
      </w:pPr>
      <w:r>
        <w:rPr>
          <w:rFonts w:eastAsia="Calibri"/>
          <w:sz w:val="28"/>
          <w:szCs w:val="28"/>
          <w:lang w:eastAsia="en-US"/>
        </w:rPr>
        <w:t xml:space="preserve">Уполномоченный </w:t>
      </w:r>
      <w:r>
        <w:rPr>
          <w:sz w:val="28"/>
          <w:szCs w:val="28"/>
        </w:rPr>
        <w:t xml:space="preserve">специалист в течение пяти рабочих дней с даты поступления к нему заявления и прилагаемых к нему документов проверяет их комплектность, наличие оснований для отказа в предоставлении муниципальной усл</w:t>
      </w:r>
      <w:r>
        <w:rPr>
          <w:sz w:val="28"/>
          <w:szCs w:val="28"/>
        </w:rPr>
        <w:t xml:space="preserve">уги в соответствии с пунктом 2.9</w:t>
      </w:r>
      <w:r>
        <w:rPr>
          <w:sz w:val="28"/>
          <w:szCs w:val="28"/>
        </w:rPr>
        <w:t xml:space="preserve"> Административного регламента, при установлении необходимости направляет запросы по каналам межведомственного взаимодействия, а в случае некомплектности,</w:t>
      </w:r>
      <w:r>
        <w:rPr>
          <w:rFonts w:eastAsia="Calibri"/>
          <w:sz w:val="28"/>
          <w:szCs w:val="28"/>
        </w:rPr>
        <w:t xml:space="preserve"> </w:t>
      </w:r>
      <w:r>
        <w:rPr>
          <w:sz w:val="28"/>
          <w:szCs w:val="28"/>
        </w:rPr>
        <w:t xml:space="preserve">подготавливает проект </w:t>
      </w:r>
      <w:r>
        <w:rPr>
          <w:sz w:val="28"/>
          <w:szCs w:val="28"/>
        </w:rPr>
        <w:t xml:space="preserve">решения</w:t>
      </w:r>
      <w:r>
        <w:rPr>
          <w:sz w:val="28"/>
          <w:szCs w:val="28"/>
        </w:rPr>
        <w:t xml:space="preserve"> об отказе в предоставлении муниципальной услуги с указанием причины отказа.</w:t>
      </w:r>
      <w:r>
        <w:rPr>
          <w:sz w:val="28"/>
          <w:szCs w:val="28"/>
        </w:rPr>
      </w:r>
      <w:r/>
    </w:p>
    <w:p>
      <w:pPr>
        <w:pStyle w:val="1_670"/>
        <w:ind w:firstLine="709"/>
        <w:jc w:val="both"/>
      </w:pPr>
      <w:r>
        <w:rPr>
          <w:rFonts w:eastAsia="Calibri"/>
          <w:sz w:val="28"/>
          <w:szCs w:val="28"/>
        </w:rPr>
        <w:t xml:space="preserve">3.3.3. </w:t>
      </w:r>
      <w:r>
        <w:rPr>
          <w:sz w:val="28"/>
          <w:szCs w:val="28"/>
        </w:rPr>
        <w:t xml:space="preserve">В случае если заявитель не пред</w:t>
      </w:r>
      <w:r>
        <w:rPr>
          <w:sz w:val="28"/>
          <w:szCs w:val="28"/>
        </w:rPr>
        <w:t xml:space="preserve">ставил документы, которые находятся в распоряжении государственных органов, органов м</w:t>
      </w:r>
      <w:r>
        <w:rPr>
          <w:sz w:val="28"/>
          <w:szCs w:val="28"/>
        </w:rPr>
        <w:t xml:space="preserve">естного самоуправления и подведомственных государственным органам или органам местного самоуправления организациях, уполномоченный специалист, при необходимости направления межведомственных запросов, вносит соответствующую запись о поступлении заявления в </w:t>
      </w:r>
      <w:r>
        <w:rPr>
          <w:sz w:val="28"/>
          <w:szCs w:val="28"/>
        </w:rPr>
        <w:t xml:space="preserve">ПГС</w:t>
      </w:r>
      <w:r>
        <w:rPr>
          <w:sz w:val="28"/>
          <w:szCs w:val="28"/>
        </w:rPr>
        <w:t xml:space="preserve"> и направляет запросы по каналам межведомственного взаимодействия. </w:t>
      </w:r>
      <w:r>
        <w:rPr>
          <w:sz w:val="28"/>
          <w:szCs w:val="28"/>
        </w:rPr>
      </w:r>
      <w:r/>
    </w:p>
    <w:p>
      <w:pPr>
        <w:pStyle w:val="1_670"/>
        <w:ind w:firstLine="709"/>
        <w:jc w:val="both"/>
      </w:pPr>
      <w:r/>
      <w:bookmarkStart w:id="2" w:name="sub_63"/>
      <w:r>
        <w:rPr>
          <w:sz w:val="28"/>
          <w:szCs w:val="28"/>
        </w:rPr>
        <w:t xml:space="preserve">3.3.4. </w:t>
      </w:r>
      <w:r>
        <w:rPr>
          <w:sz w:val="28"/>
          <w:szCs w:val="28"/>
        </w:rPr>
        <w:t xml:space="preserve">Пос</w:t>
      </w:r>
      <w:r>
        <w:rPr>
          <w:sz w:val="28"/>
          <w:szCs w:val="28"/>
        </w:rPr>
        <w:t xml:space="preserve">ле рассмотрения заявления и приложенных к нему документов, полученных ответов на направленные межведомственные запросы, уполномоченный специалист осуществляет подготовку проекта решение о принятии граждан на учет в качестве нуждающихся в жилых помещениях, </w:t>
      </w:r>
      <w:r>
        <w:rPr>
          <w:sz w:val="28"/>
          <w:szCs w:val="28"/>
        </w:rPr>
        <w:t xml:space="preserve">предоставляемых по договорам</w:t>
      </w:r>
      <w:r>
        <w:rPr>
          <w:sz w:val="28"/>
          <w:szCs w:val="28"/>
        </w:rPr>
        <w:t xml:space="preserve"> социального найма, </w:t>
      </w:r>
      <w:r>
        <w:rPr>
          <w:sz w:val="28"/>
          <w:szCs w:val="28"/>
        </w:rPr>
        <w:t xml:space="preserve">а при установлении основа</w:t>
      </w:r>
      <w:r>
        <w:rPr>
          <w:sz w:val="28"/>
          <w:szCs w:val="28"/>
        </w:rPr>
        <w:t xml:space="preserve">ний, предусмотренных пунктом 2.9 </w:t>
      </w:r>
      <w:r>
        <w:rPr>
          <w:sz w:val="28"/>
          <w:szCs w:val="28"/>
        </w:rPr>
        <w:t xml:space="preserve">Административного регламента проекта решения об отказе в принятии граждан на учет в качестве нуждающихся в жилых помещениях</w:t>
      </w:r>
      <w:r>
        <w:rPr>
          <w:sz w:val="28"/>
          <w:szCs w:val="28"/>
        </w:rPr>
        <w:t xml:space="preserve">, предоставляемых по договор</w:t>
      </w:r>
      <w:r>
        <w:rPr>
          <w:sz w:val="28"/>
          <w:szCs w:val="28"/>
        </w:rPr>
        <w:t xml:space="preserve">ам</w:t>
      </w:r>
      <w:r>
        <w:rPr>
          <w:sz w:val="28"/>
          <w:szCs w:val="28"/>
        </w:rPr>
        <w:t xml:space="preserve"> социального найма,</w:t>
      </w:r>
      <w:r>
        <w:rPr>
          <w:sz w:val="28"/>
          <w:szCs w:val="28"/>
        </w:rPr>
        <w:t xml:space="preserve"> и направляет с приложенными документами на согласование </w:t>
      </w:r>
      <w:r>
        <w:rPr>
          <w:sz w:val="28"/>
          <w:szCs w:val="28"/>
        </w:rPr>
        <w:t xml:space="preserve">Председателю Комитета ЖКГХЭТС </w:t>
      </w:r>
      <w:r>
        <w:rPr>
          <w:sz w:val="28"/>
          <w:szCs w:val="28"/>
        </w:rPr>
        <w:t xml:space="preserve">в соответствии с порядком делопроизводства.</w:t>
      </w:r>
      <w:r>
        <w:rPr>
          <w:sz w:val="28"/>
          <w:szCs w:val="28"/>
        </w:rPr>
      </w:r>
      <w:r/>
    </w:p>
    <w:p>
      <w:pPr>
        <w:pStyle w:val="1_670"/>
        <w:ind w:firstLine="709"/>
        <w:jc w:val="both"/>
        <w:widowControl w:val="off"/>
      </w:pPr>
      <w:r/>
      <w:bookmarkEnd w:id="2"/>
      <w:r>
        <w:rPr>
          <w:sz w:val="28"/>
          <w:szCs w:val="28"/>
        </w:rPr>
        <w:t xml:space="preserve">Результатом выполнения административной процедуры является подготовка проекта решения о принятии граждан на учет в качестве</w:t>
      </w:r>
      <w:r>
        <w:rPr>
          <w:sz w:val="28"/>
          <w:szCs w:val="28"/>
        </w:rPr>
        <w:t xml:space="preserve"> нуждающихся в жилых помещениях, </w:t>
      </w:r>
      <w:r>
        <w:rPr>
          <w:sz w:val="28"/>
          <w:szCs w:val="28"/>
        </w:rPr>
        <w:t xml:space="preserve">предоставляемых по договорам социального найма, </w:t>
      </w:r>
      <w:r>
        <w:rPr>
          <w:sz w:val="28"/>
          <w:szCs w:val="28"/>
        </w:rPr>
        <w:t xml:space="preserve">либо</w:t>
      </w:r>
      <w:r>
        <w:rPr>
          <w:sz w:val="28"/>
          <w:szCs w:val="28"/>
        </w:rPr>
        <w:t xml:space="preserve"> проекта решения об отказе в принятии граждан на учет в качестве</w:t>
      </w:r>
      <w:r>
        <w:rPr>
          <w:sz w:val="28"/>
          <w:szCs w:val="28"/>
        </w:rPr>
        <w:t xml:space="preserve"> нуждающихся в жилых помещениях, предоставляемых по договорам социального найма.</w:t>
      </w:r>
      <w:r>
        <w:rPr>
          <w:sz w:val="28"/>
          <w:szCs w:val="28"/>
        </w:rPr>
      </w:r>
      <w:r/>
    </w:p>
    <w:p>
      <w:pPr>
        <w:pStyle w:val="1_670"/>
        <w:ind w:firstLine="709"/>
        <w:jc w:val="both"/>
        <w:widowControl w:val="off"/>
      </w:pPr>
      <w:r>
        <w:rPr>
          <w:sz w:val="28"/>
          <w:szCs w:val="28"/>
        </w:rPr>
        <w:t xml:space="preserve">Максимальный срок выполнения административной процедуры не должен превышать</w:t>
      </w:r>
      <w:r>
        <w:rPr>
          <w:sz w:val="28"/>
          <w:szCs w:val="28"/>
        </w:rPr>
        <w:t xml:space="preserve"> тридцати рабочих дней</w:t>
      </w:r>
      <w:r>
        <w:rPr>
          <w:sz w:val="28"/>
          <w:szCs w:val="28"/>
        </w:rPr>
        <w:t xml:space="preserve">. </w:t>
      </w:r>
      <w:r>
        <w:rPr>
          <w:sz w:val="28"/>
          <w:szCs w:val="28"/>
        </w:rPr>
      </w:r>
      <w:r/>
    </w:p>
    <w:p>
      <w:pPr>
        <w:pStyle w:val="1_670"/>
        <w:ind w:firstLine="709"/>
        <w:jc w:val="both"/>
        <w:widowControl w:val="off"/>
      </w:pPr>
      <w:r>
        <w:rPr>
          <w:sz w:val="28"/>
          <w:szCs w:val="28"/>
        </w:rPr>
        <w:t xml:space="preserve">3.</w:t>
      </w:r>
      <w:r>
        <w:rPr>
          <w:sz w:val="28"/>
          <w:szCs w:val="28"/>
        </w:rPr>
        <w:t xml:space="preserve">4</w:t>
      </w:r>
      <w:r>
        <w:rPr>
          <w:sz w:val="28"/>
          <w:szCs w:val="28"/>
        </w:rPr>
        <w:t xml:space="preserve">. Принятие решения о предоставлении или </w:t>
      </w:r>
      <w:r>
        <w:rPr>
          <w:sz w:val="28"/>
          <w:szCs w:val="28"/>
        </w:rPr>
        <w:t xml:space="preserve">об отказе в предоставлении муни</w:t>
      </w:r>
      <w:r>
        <w:rPr>
          <w:sz w:val="28"/>
          <w:szCs w:val="28"/>
        </w:rPr>
        <w:t xml:space="preserve">ципальной услуги, информирование и выдача результата предоставления муниципальной услуги.</w:t>
      </w:r>
      <w:bookmarkStart w:id="3" w:name="sub_66"/>
      <w:r>
        <w:rPr>
          <w:sz w:val="28"/>
          <w:szCs w:val="28"/>
        </w:rPr>
      </w:r>
      <w:r/>
    </w:p>
    <w:p>
      <w:pPr>
        <w:pStyle w:val="1_670"/>
        <w:ind w:firstLine="709"/>
        <w:jc w:val="both"/>
        <w:widowControl w:val="off"/>
      </w:pPr>
      <w:r>
        <w:rPr>
          <w:sz w:val="28"/>
          <w:szCs w:val="28"/>
        </w:rPr>
        <w:t xml:space="preserve">3.</w:t>
      </w:r>
      <w:r>
        <w:rPr>
          <w:sz w:val="28"/>
          <w:szCs w:val="28"/>
        </w:rPr>
        <w:t xml:space="preserve">4</w:t>
      </w:r>
      <w:r>
        <w:rPr>
          <w:sz w:val="28"/>
          <w:szCs w:val="28"/>
        </w:rPr>
        <w:t xml:space="preserve">.1. Основанием для начала административной процедуры по принятию решения о предоставлении (об отказе в предоставлении) муниципальной услуги является поступление </w:t>
      </w:r>
      <w:r>
        <w:rPr>
          <w:sz w:val="28"/>
          <w:szCs w:val="28"/>
        </w:rPr>
        <w:t xml:space="preserve">Главе города Новоалтайска </w:t>
      </w:r>
      <w:r>
        <w:rPr>
          <w:sz w:val="28"/>
          <w:szCs w:val="28"/>
        </w:rPr>
        <w:t xml:space="preserve">подготовленных уполномоченным специалистом и согласованных уполномоченными должностными лицами проекта </w:t>
      </w:r>
      <w:r>
        <w:rPr>
          <w:sz w:val="28"/>
          <w:szCs w:val="28"/>
        </w:rPr>
        <w:t xml:space="preserve">решения о принятии граждан на учет в качестве нуждающихся в жилых помещениях</w:t>
      </w:r>
      <w:r>
        <w:rPr>
          <w:sz w:val="28"/>
          <w:szCs w:val="28"/>
        </w:rPr>
        <w:t xml:space="preserve">,</w:t>
      </w:r>
      <w:r>
        <w:rPr>
          <w:sz w:val="28"/>
          <w:szCs w:val="28"/>
        </w:rPr>
        <w:t xml:space="preserve"> предоставляемых по договорам социального найма,</w:t>
      </w:r>
      <w:r>
        <w:rPr>
          <w:sz w:val="28"/>
          <w:szCs w:val="28"/>
        </w:rPr>
        <w:t xml:space="preserve"> либо проекта решения об отказе в принятии граждан на учет в качестве нуждающихся в жилых помещениях</w:t>
      </w:r>
      <w:r>
        <w:rPr>
          <w:sz w:val="28"/>
          <w:szCs w:val="28"/>
        </w:rPr>
        <w:t xml:space="preserve">, предоставляемых по договорам социального найма</w:t>
      </w:r>
      <w:r>
        <w:rPr>
          <w:sz w:val="28"/>
          <w:szCs w:val="28"/>
        </w:rPr>
        <w:t xml:space="preserve">.</w:t>
      </w:r>
      <w:r>
        <w:rPr>
          <w:sz w:val="28"/>
          <w:szCs w:val="28"/>
        </w:rPr>
      </w:r>
      <w:r/>
    </w:p>
    <w:p>
      <w:pPr>
        <w:pStyle w:val="1_670"/>
        <w:ind w:firstLine="709"/>
        <w:jc w:val="both"/>
        <w:widowControl w:val="off"/>
      </w:pPr>
      <w:r/>
      <w:bookmarkEnd w:id="3"/>
      <w:r/>
      <w:bookmarkStart w:id="4" w:name="sub_67"/>
      <w:r>
        <w:rPr>
          <w:sz w:val="28"/>
          <w:szCs w:val="28"/>
        </w:rPr>
        <w:t xml:space="preserve">3.</w:t>
      </w:r>
      <w:r>
        <w:rPr>
          <w:sz w:val="28"/>
          <w:szCs w:val="28"/>
        </w:rPr>
        <w:t xml:space="preserve">4</w:t>
      </w:r>
      <w:r>
        <w:rPr>
          <w:sz w:val="28"/>
          <w:szCs w:val="28"/>
        </w:rPr>
        <w:t xml:space="preserve">.2. </w:t>
      </w:r>
      <w:r>
        <w:rPr>
          <w:sz w:val="28"/>
          <w:szCs w:val="28"/>
        </w:rPr>
        <w:t xml:space="preserve">Глава города Новоалтайска </w:t>
      </w:r>
      <w:r>
        <w:rPr>
          <w:sz w:val="28"/>
          <w:szCs w:val="28"/>
        </w:rPr>
        <w:t xml:space="preserve">рассматривает представленные документы, подписывает </w:t>
      </w:r>
      <w:r>
        <w:rPr>
          <w:sz w:val="28"/>
          <w:szCs w:val="28"/>
        </w:rPr>
        <w:t xml:space="preserve">постановление</w:t>
      </w:r>
      <w:r>
        <w:rPr>
          <w:sz w:val="28"/>
          <w:szCs w:val="28"/>
        </w:rPr>
        <w:t xml:space="preserve"> о принятии граждан на учет в качестве нуждающихся в жилых помещениях</w:t>
      </w:r>
      <w:r>
        <w:rPr>
          <w:sz w:val="28"/>
          <w:szCs w:val="28"/>
        </w:rPr>
        <w:t xml:space="preserve">,</w:t>
      </w:r>
      <w:r>
        <w:rPr>
          <w:sz w:val="28"/>
          <w:szCs w:val="28"/>
        </w:rPr>
        <w:t xml:space="preserve"> предоставляемых по договорам социального найма,</w:t>
      </w:r>
      <w:r>
        <w:rPr>
          <w:sz w:val="28"/>
          <w:szCs w:val="28"/>
        </w:rPr>
        <w:t xml:space="preserve"> </w:t>
      </w:r>
      <w:r>
        <w:rPr>
          <w:sz w:val="28"/>
          <w:szCs w:val="28"/>
        </w:rPr>
        <w:t xml:space="preserve">либо </w:t>
      </w:r>
      <w:r>
        <w:rPr>
          <w:rFonts w:eastAsia="Calibri"/>
          <w:sz w:val="28"/>
          <w:szCs w:val="28"/>
          <w:lang w:eastAsia="en-US"/>
        </w:rPr>
        <w:t xml:space="preserve">постановление</w:t>
      </w:r>
      <w:r>
        <w:rPr>
          <w:sz w:val="28"/>
          <w:szCs w:val="28"/>
        </w:rPr>
        <w:t xml:space="preserve"> об отказе в принятии граждан на учет в качестве нуждающихся в жилых помещениях</w:t>
      </w:r>
      <w:r>
        <w:rPr>
          <w:sz w:val="28"/>
          <w:szCs w:val="28"/>
        </w:rPr>
        <w:t xml:space="preserve">, предоставляемых по договорам социального найма.</w:t>
      </w:r>
      <w:r>
        <w:rPr>
          <w:sz w:val="28"/>
          <w:szCs w:val="28"/>
        </w:rPr>
      </w:r>
      <w:r/>
    </w:p>
    <w:p>
      <w:pPr>
        <w:pStyle w:val="1_670"/>
        <w:ind w:firstLine="709"/>
        <w:jc w:val="both"/>
        <w:widowControl w:val="off"/>
      </w:pPr>
      <w:r/>
      <w:bookmarkEnd w:id="4"/>
      <w:r/>
      <w:bookmarkStart w:id="5" w:name="sub_68"/>
      <w:r>
        <w:rPr>
          <w:sz w:val="28"/>
          <w:szCs w:val="28"/>
        </w:rPr>
        <w:t xml:space="preserve">Максимальный срок выполнения действий данной административной процедуры не должен превышать пяти рабочих дней.</w:t>
      </w:r>
      <w:r>
        <w:rPr>
          <w:sz w:val="28"/>
          <w:szCs w:val="28"/>
        </w:rPr>
      </w:r>
      <w:r/>
    </w:p>
    <w:p>
      <w:pPr>
        <w:pStyle w:val="1_670"/>
        <w:ind w:firstLine="709"/>
        <w:jc w:val="both"/>
      </w:pPr>
      <w:r/>
      <w:bookmarkEnd w:id="5"/>
      <w:r/>
      <w:bookmarkStart w:id="6" w:name="sub_73"/>
      <w:r>
        <w:rPr>
          <w:sz w:val="28"/>
          <w:szCs w:val="28"/>
        </w:rPr>
        <w:t xml:space="preserve">3.</w:t>
      </w:r>
      <w:r>
        <w:rPr>
          <w:sz w:val="28"/>
          <w:szCs w:val="28"/>
        </w:rPr>
        <w:t xml:space="preserve">4</w:t>
      </w:r>
      <w:r>
        <w:rPr>
          <w:sz w:val="28"/>
          <w:szCs w:val="28"/>
        </w:rPr>
        <w:t xml:space="preserve">.3. Информирование и выдача результата предоставления муниципальной услуги.</w:t>
      </w:r>
      <w:r>
        <w:rPr>
          <w:sz w:val="28"/>
          <w:szCs w:val="28"/>
        </w:rPr>
      </w:r>
      <w:r/>
    </w:p>
    <w:p>
      <w:pPr>
        <w:pStyle w:val="1_670"/>
        <w:ind w:firstLine="709"/>
        <w:jc w:val="both"/>
      </w:pPr>
      <w:r>
        <w:rPr>
          <w:sz w:val="28"/>
          <w:szCs w:val="28"/>
        </w:rPr>
        <w:t xml:space="preserve">3.</w:t>
      </w:r>
      <w:r>
        <w:rPr>
          <w:sz w:val="28"/>
          <w:szCs w:val="28"/>
        </w:rPr>
        <w:t xml:space="preserve">4</w:t>
      </w:r>
      <w:r>
        <w:rPr>
          <w:sz w:val="28"/>
          <w:szCs w:val="28"/>
        </w:rPr>
        <w:t xml:space="preserve">.3.1. Уполномоченный специалист не позднее чем через три рабочих дня со дня приня</w:t>
      </w:r>
      <w:r>
        <w:rPr>
          <w:sz w:val="28"/>
          <w:szCs w:val="28"/>
        </w:rPr>
        <w:t xml:space="preserve">тия одного из указанных в пункте</w:t>
      </w:r>
      <w:r>
        <w:rPr>
          <w:sz w:val="28"/>
          <w:szCs w:val="28"/>
        </w:rPr>
        <w:t xml:space="preserve"> 3</w:t>
      </w:r>
      <w:r>
        <w:rPr>
          <w:sz w:val="28"/>
          <w:szCs w:val="28"/>
        </w:rPr>
        <w:t xml:space="preserve">.4</w:t>
      </w:r>
      <w:r>
        <w:rPr>
          <w:sz w:val="28"/>
          <w:szCs w:val="28"/>
        </w:rPr>
        <w:t xml:space="preserve">.2.</w:t>
      </w:r>
      <w:r>
        <w:rPr>
          <w:sz w:val="28"/>
          <w:szCs w:val="28"/>
        </w:rPr>
        <w:t xml:space="preserve"> Административного регламента решений выдает или направляет по адресу, указанному в заявлении, либо через Многофункциональный центр</w:t>
      </w:r>
      <w:r>
        <w:rPr>
          <w:bCs/>
          <w:sz w:val="28"/>
          <w:szCs w:val="28"/>
        </w:rPr>
        <w:t xml:space="preserve"> </w:t>
      </w:r>
      <w:r>
        <w:rPr>
          <w:sz w:val="28"/>
          <w:szCs w:val="28"/>
        </w:rPr>
        <w:t xml:space="preserve">заявителю документ, подтверждающий принятие одного из указанных решений.</w:t>
      </w:r>
      <w:r>
        <w:rPr>
          <w:sz w:val="28"/>
          <w:szCs w:val="28"/>
        </w:rPr>
      </w:r>
      <w:r/>
    </w:p>
    <w:p>
      <w:pPr>
        <w:pStyle w:val="1_670"/>
        <w:ind w:firstLine="709"/>
        <w:jc w:val="both"/>
      </w:pPr>
      <w:r>
        <w:rPr>
          <w:bCs/>
          <w:sz w:val="28"/>
          <w:szCs w:val="28"/>
        </w:rPr>
        <w:t xml:space="preserve">При этом заявителю сообщается о принятом решении и о возможности получения результата</w:t>
      </w:r>
      <w:r>
        <w:rPr>
          <w:bCs/>
          <w:iCs/>
          <w:sz w:val="28"/>
          <w:szCs w:val="28"/>
        </w:rPr>
        <w:t xml:space="preserve"> муниципальной услуги лично в течение одного рабочего дня, следующего за днем принятия решения.</w:t>
      </w:r>
      <w:r>
        <w:rPr>
          <w:bCs/>
          <w:iCs/>
          <w:sz w:val="28"/>
          <w:szCs w:val="28"/>
        </w:rPr>
      </w:r>
      <w:r/>
    </w:p>
    <w:p>
      <w:pPr>
        <w:pStyle w:val="1_670"/>
        <w:ind w:firstLine="709"/>
        <w:jc w:val="both"/>
        <w:rPr>
          <w:rFonts w:eastAsia="Calibri"/>
          <w:lang w:eastAsia="en-US"/>
        </w:rPr>
      </w:pPr>
      <w:r/>
      <w:bookmarkEnd w:id="6"/>
      <w:r>
        <w:rPr>
          <w:rFonts w:eastAsia="Calibri"/>
          <w:sz w:val="28"/>
          <w:szCs w:val="28"/>
          <w:lang w:eastAsia="en-US"/>
        </w:rPr>
        <w:t xml:space="preserve">3.</w:t>
      </w:r>
      <w:r>
        <w:rPr>
          <w:rFonts w:eastAsia="Calibri"/>
          <w:sz w:val="28"/>
          <w:szCs w:val="28"/>
          <w:lang w:eastAsia="en-US"/>
        </w:rPr>
        <w:t xml:space="preserve">4</w:t>
      </w:r>
      <w:r>
        <w:rPr>
          <w:rFonts w:eastAsia="Calibri"/>
          <w:sz w:val="28"/>
          <w:szCs w:val="28"/>
          <w:lang w:eastAsia="en-US"/>
        </w:rPr>
        <w:t xml:space="preserve">.3.2. При обращении заявителя через </w:t>
      </w:r>
      <w:r>
        <w:rPr>
          <w:sz w:val="28"/>
          <w:szCs w:val="28"/>
        </w:rPr>
        <w:t xml:space="preserve">ЕПГУ</w:t>
      </w:r>
      <w:r>
        <w:rPr>
          <w:sz w:val="28"/>
          <w:szCs w:val="28"/>
        </w:rPr>
        <w:t xml:space="preserve"> </w:t>
      </w:r>
      <w:r>
        <w:rPr>
          <w:bCs/>
          <w:sz w:val="28"/>
          <w:szCs w:val="28"/>
        </w:rPr>
        <w:t xml:space="preserve">уведомление о принятом решении и о необходимости явиться за получением результата </w:t>
      </w:r>
      <w:r>
        <w:rPr>
          <w:rFonts w:eastAsia="Calibri"/>
          <w:sz w:val="28"/>
          <w:szCs w:val="28"/>
          <w:lang w:eastAsia="en-US"/>
        </w:rPr>
        <w:t xml:space="preserve">(уведомление о статусе заявления) </w:t>
      </w:r>
      <w:r>
        <w:rPr>
          <w:bCs/>
          <w:sz w:val="28"/>
          <w:szCs w:val="28"/>
        </w:rPr>
        <w:t xml:space="preserve">направляется </w:t>
      </w:r>
      <w:r>
        <w:rPr>
          <w:rFonts w:eastAsia="Calibri"/>
          <w:sz w:val="28"/>
          <w:szCs w:val="28"/>
          <w:lang w:eastAsia="en-US"/>
        </w:rPr>
        <w:t xml:space="preserve">в «Личный кабинет» заявителя на </w:t>
      </w:r>
      <w:r>
        <w:rPr>
          <w:sz w:val="28"/>
          <w:szCs w:val="28"/>
        </w:rPr>
        <w:t xml:space="preserve">ЕПГУ</w:t>
      </w:r>
      <w:r>
        <w:rPr>
          <w:rFonts w:eastAsia="Calibri"/>
          <w:sz w:val="28"/>
          <w:szCs w:val="28"/>
          <w:lang w:eastAsia="en-US"/>
        </w:rPr>
        <w:t xml:space="preserve">, по выбору заявителя, на электронную почту или путем направления СМС оповещения.</w:t>
      </w:r>
      <w:r>
        <w:rPr>
          <w:rFonts w:eastAsia="Calibri"/>
          <w:sz w:val="28"/>
          <w:szCs w:val="28"/>
          <w:lang w:eastAsia="en-US"/>
        </w:rPr>
      </w:r>
      <w:r/>
    </w:p>
    <w:p>
      <w:pPr>
        <w:pStyle w:val="1_670"/>
        <w:ind w:firstLine="709"/>
        <w:jc w:val="both"/>
        <w:rPr>
          <w:rFonts w:eastAsia="Calibri"/>
          <w:lang w:eastAsia="en-US"/>
        </w:rPr>
      </w:pPr>
      <w:r>
        <w:rPr>
          <w:rFonts w:eastAsia="Calibri"/>
          <w:sz w:val="28"/>
          <w:szCs w:val="28"/>
          <w:lang w:eastAsia="en-US"/>
        </w:rPr>
        <w:t xml:space="preserve">Сверка производится немедленно, после чего подлинники возвращаются заявителю уполномоченным специалистом. Копии документов после проверки их соответствия оригиналам заверяется уполномоченным специалистом.</w:t>
      </w:r>
      <w:r>
        <w:rPr>
          <w:rFonts w:eastAsia="Calibri"/>
          <w:sz w:val="28"/>
          <w:szCs w:val="28"/>
          <w:lang w:eastAsia="en-US"/>
        </w:rPr>
      </w:r>
      <w:r/>
    </w:p>
    <w:p>
      <w:pPr>
        <w:pStyle w:val="1_670"/>
        <w:ind w:firstLine="709"/>
        <w:jc w:val="both"/>
        <w:widowControl w:val="off"/>
        <w:rPr>
          <w:rFonts w:eastAsia="Calibri"/>
          <w:lang w:eastAsia="en-US"/>
        </w:rPr>
      </w:pPr>
      <w:r>
        <w:rPr>
          <w:rFonts w:eastAsia="Calibri"/>
          <w:sz w:val="28"/>
          <w:szCs w:val="28"/>
          <w:lang w:eastAsia="en-US"/>
        </w:rPr>
        <w:t xml:space="preserve">3.</w:t>
      </w:r>
      <w:r>
        <w:rPr>
          <w:rFonts w:eastAsia="Calibri"/>
          <w:sz w:val="28"/>
          <w:szCs w:val="28"/>
          <w:lang w:eastAsia="en-US"/>
        </w:rPr>
        <w:t xml:space="preserve">4</w:t>
      </w:r>
      <w:r>
        <w:rPr>
          <w:rFonts w:eastAsia="Calibri"/>
          <w:sz w:val="28"/>
          <w:szCs w:val="28"/>
          <w:lang w:eastAsia="en-US"/>
        </w:rPr>
        <w:t xml:space="preserve">.3.3.</w:t>
      </w:r>
      <w:r>
        <w:rPr>
          <w:bCs/>
          <w:iCs/>
          <w:sz w:val="28"/>
          <w:szCs w:val="28"/>
        </w:rPr>
        <w:t xml:space="preserve"> </w:t>
      </w:r>
      <w:r>
        <w:rPr>
          <w:rFonts w:eastAsia="Calibri"/>
          <w:sz w:val="28"/>
          <w:szCs w:val="28"/>
          <w:lang w:eastAsia="en-US"/>
        </w:rPr>
        <w:t xml:space="preserve">При предоставлении муниципальной услуги через Многофункциональный центр </w:t>
      </w:r>
      <w:r>
        <w:rPr>
          <w:sz w:val="28"/>
          <w:szCs w:val="28"/>
        </w:rPr>
        <w:t xml:space="preserve">Комитет ЖКГХЭТС</w:t>
      </w:r>
      <w:r>
        <w:rPr>
          <w:rFonts w:eastAsia="Calibri"/>
          <w:sz w:val="28"/>
          <w:szCs w:val="28"/>
          <w:lang w:eastAsia="en-US"/>
        </w:rPr>
        <w:t xml:space="preserve">: </w:t>
      </w:r>
      <w:r>
        <w:rPr>
          <w:rFonts w:eastAsia="Calibri"/>
          <w:sz w:val="28"/>
          <w:szCs w:val="28"/>
          <w:lang w:eastAsia="en-US"/>
        </w:rPr>
      </w:r>
      <w:r/>
    </w:p>
    <w:p>
      <w:pPr>
        <w:pStyle w:val="1_670"/>
        <w:ind w:firstLine="709"/>
        <w:jc w:val="both"/>
        <w:rPr>
          <w:rFonts w:eastAsia="Calibri"/>
          <w:lang w:eastAsia="en-US"/>
        </w:rPr>
      </w:pPr>
      <w:r>
        <w:rPr>
          <w:rFonts w:eastAsia="Calibri"/>
          <w:sz w:val="28"/>
          <w:szCs w:val="28"/>
          <w:lang w:eastAsia="en-US"/>
        </w:rPr>
        <w:t xml:space="preserve">1) в срок, указанный в пункте 3.</w:t>
      </w:r>
      <w:r>
        <w:rPr>
          <w:rFonts w:eastAsia="Calibri"/>
          <w:sz w:val="28"/>
          <w:szCs w:val="28"/>
          <w:lang w:eastAsia="en-US"/>
        </w:rPr>
        <w:t xml:space="preserve">4</w:t>
      </w:r>
      <w:r>
        <w:rPr>
          <w:rFonts w:eastAsia="Calibri"/>
          <w:sz w:val="28"/>
          <w:szCs w:val="28"/>
          <w:lang w:eastAsia="en-US"/>
        </w:rPr>
        <w:t xml:space="preserve">.3.1 Административного регламента, направляет решение о предоставлении или об отказе в предоставлении муниципальной у</w:t>
      </w:r>
      <w:r>
        <w:rPr>
          <w:rFonts w:eastAsia="Calibri"/>
          <w:sz w:val="28"/>
          <w:szCs w:val="28"/>
          <w:lang w:eastAsia="en-US"/>
        </w:rPr>
        <w:t xml:space="preserve">слуги в Многофункциональный центр, который сообщает о принятом решении заявителю и выдает соответствующий документ заявителю при его обращении в Многофункциональный центр (при отметке в заявлении о получении результата услуги в Многофункциональном центре);</w:t>
      </w:r>
      <w:r>
        <w:rPr>
          <w:rFonts w:eastAsia="Calibri"/>
          <w:sz w:val="28"/>
          <w:szCs w:val="28"/>
          <w:lang w:eastAsia="en-US"/>
        </w:rPr>
      </w:r>
      <w:r/>
    </w:p>
    <w:p>
      <w:pPr>
        <w:pStyle w:val="1_670"/>
        <w:ind w:firstLine="709"/>
        <w:jc w:val="both"/>
        <w:rPr>
          <w:rFonts w:eastAsia="Calibri"/>
          <w:lang w:eastAsia="en-US"/>
        </w:rPr>
      </w:pPr>
      <w:r>
        <w:rPr>
          <w:rFonts w:eastAsia="Calibri"/>
          <w:sz w:val="28"/>
          <w:szCs w:val="28"/>
          <w:lang w:eastAsia="en-US"/>
        </w:rPr>
        <w:t xml:space="preserve">2) в срок, указанный в пункте 3.</w:t>
      </w:r>
      <w:r>
        <w:rPr>
          <w:rFonts w:eastAsia="Calibri"/>
          <w:sz w:val="28"/>
          <w:szCs w:val="28"/>
          <w:lang w:eastAsia="en-US"/>
        </w:rPr>
        <w:t xml:space="preserve">4</w:t>
      </w:r>
      <w:r>
        <w:rPr>
          <w:rFonts w:eastAsia="Calibri"/>
          <w:sz w:val="28"/>
          <w:szCs w:val="28"/>
          <w:lang w:eastAsia="en-US"/>
        </w:rPr>
        <w:t xml:space="preserve">.3.1 Административного регламента, сообщает о принятом решении заявителю</w:t>
      </w:r>
      <w:r>
        <w:rPr>
          <w:bCs/>
          <w:sz w:val="28"/>
          <w:szCs w:val="28"/>
        </w:rPr>
        <w:t xml:space="preserve"> и</w:t>
      </w:r>
      <w:r>
        <w:rPr>
          <w:rFonts w:eastAsia="Calibri"/>
          <w:sz w:val="28"/>
          <w:szCs w:val="28"/>
          <w:lang w:eastAsia="en-US"/>
        </w:rPr>
        <w:t xml:space="preserve"> выдает соответствующий документ заявителю при его личном обращении </w:t>
      </w:r>
      <w:r>
        <w:rPr>
          <w:sz w:val="28"/>
          <w:szCs w:val="28"/>
        </w:rPr>
        <w:t xml:space="preserve">либо направляет по адресу, указанному в заявлении, </w:t>
      </w:r>
      <w:r>
        <w:rPr>
          <w:rFonts w:eastAsia="Calibri"/>
          <w:sz w:val="28"/>
          <w:szCs w:val="28"/>
          <w:lang w:eastAsia="en-US"/>
        </w:rPr>
        <w:t xml:space="preserve">а также направляет в Многофункциональный центр </w:t>
      </w:r>
      <w:r>
        <w:rPr>
          <w:sz w:val="28"/>
          <w:szCs w:val="28"/>
        </w:rPr>
        <w:t xml:space="preserve">уведомление, в котором раскрывает суть решения, принятого по обращению, указывает дату принятия решения</w:t>
      </w:r>
      <w:r>
        <w:rPr>
          <w:rFonts w:eastAsia="Calibri"/>
          <w:sz w:val="28"/>
          <w:szCs w:val="28"/>
          <w:lang w:eastAsia="en-US"/>
        </w:rPr>
        <w:t xml:space="preserve"> (при отметке в заявлении о получении услуги в </w:t>
      </w:r>
      <w:r>
        <w:rPr>
          <w:sz w:val="28"/>
          <w:szCs w:val="28"/>
        </w:rPr>
        <w:t xml:space="preserve">Комитета ЖКГХЭТС</w:t>
      </w:r>
      <w:r>
        <w:rPr>
          <w:rFonts w:eastAsia="Calibri"/>
          <w:sz w:val="28"/>
          <w:szCs w:val="28"/>
          <w:u w:val="none"/>
          <w:lang w:eastAsia="en-US"/>
        </w:rPr>
        <w:t xml:space="preserve">.</w:t>
      </w:r>
      <w:r>
        <w:rPr>
          <w:rFonts w:eastAsia="Calibri"/>
          <w:sz w:val="28"/>
          <w:szCs w:val="28"/>
          <w:lang w:eastAsia="en-US"/>
        </w:rPr>
      </w:r>
      <w:r/>
    </w:p>
    <w:p>
      <w:pPr>
        <w:pStyle w:val="1_670"/>
        <w:ind w:firstLine="709"/>
        <w:jc w:val="both"/>
        <w:widowControl w:val="off"/>
        <w:rPr>
          <w:rFonts w:eastAsia="Calibri"/>
          <w:lang w:eastAsia="en-US"/>
        </w:rPr>
      </w:pPr>
      <w:r>
        <w:rPr>
          <w:rFonts w:eastAsia="Calibri"/>
          <w:sz w:val="28"/>
          <w:szCs w:val="28"/>
          <w:lang w:eastAsia="en-US"/>
        </w:rPr>
        <w:t xml:space="preserve">3.</w:t>
      </w:r>
      <w:r>
        <w:rPr>
          <w:rFonts w:eastAsia="Calibri"/>
          <w:sz w:val="28"/>
          <w:szCs w:val="28"/>
          <w:lang w:eastAsia="en-US"/>
        </w:rPr>
        <w:t xml:space="preserve">4</w:t>
      </w:r>
      <w:r>
        <w:rPr>
          <w:rFonts w:eastAsia="Calibri"/>
          <w:sz w:val="28"/>
          <w:szCs w:val="28"/>
          <w:lang w:eastAsia="en-US"/>
        </w:rPr>
        <w:t xml:space="preserve">.3.4. Заявителю передаются документы, подготовленные по результатам предоставления муниципальной услуги, а также документы, подлежащие возврату заявителю по завершению предоставления услуги (при наличии).</w:t>
      </w:r>
      <w:r>
        <w:rPr>
          <w:rFonts w:eastAsia="Calibri"/>
          <w:sz w:val="28"/>
          <w:szCs w:val="28"/>
          <w:lang w:eastAsia="en-US"/>
        </w:rPr>
      </w:r>
      <w:r/>
    </w:p>
    <w:p>
      <w:pPr>
        <w:pStyle w:val="1_670"/>
        <w:ind w:firstLine="709"/>
        <w:jc w:val="both"/>
        <w:rPr>
          <w:rFonts w:eastAsia="Calibri"/>
          <w:lang w:eastAsia="en-US"/>
        </w:rPr>
      </w:pPr>
      <w:r>
        <w:rPr>
          <w:rFonts w:eastAsia="Calibri"/>
          <w:sz w:val="28"/>
          <w:szCs w:val="28"/>
          <w:lang w:eastAsia="en-US"/>
        </w:rPr>
        <w:t xml:space="preserve">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r>
        <w:rPr>
          <w:rFonts w:eastAsia="Calibri"/>
          <w:sz w:val="28"/>
          <w:szCs w:val="28"/>
          <w:lang w:eastAsia="en-US"/>
        </w:rPr>
      </w:r>
      <w:r/>
    </w:p>
    <w:p>
      <w:pPr>
        <w:pStyle w:val="1_670"/>
        <w:ind w:firstLine="709"/>
        <w:jc w:val="both"/>
        <w:widowControl w:val="off"/>
        <w:rPr>
          <w:rFonts w:eastAsia="Calibri"/>
          <w:lang w:eastAsia="en-US"/>
        </w:rPr>
      </w:pPr>
      <w:r>
        <w:rPr>
          <w:rFonts w:eastAsia="Calibri"/>
          <w:sz w:val="28"/>
          <w:szCs w:val="28"/>
          <w:lang w:eastAsia="en-US"/>
        </w:rPr>
        <w:t xml:space="preserve">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r>
        <w:rPr>
          <w:rFonts w:eastAsia="Calibri"/>
          <w:sz w:val="28"/>
          <w:szCs w:val="28"/>
          <w:lang w:eastAsia="en-US"/>
        </w:rPr>
      </w:r>
      <w:r/>
    </w:p>
    <w:p>
      <w:pPr>
        <w:pStyle w:val="1_670"/>
        <w:ind w:firstLine="709"/>
        <w:jc w:val="both"/>
        <w:widowControl w:val="off"/>
      </w:pPr>
      <w:r>
        <w:rPr>
          <w:rFonts w:eastAsia="Calibri"/>
          <w:sz w:val="28"/>
          <w:szCs w:val="28"/>
          <w:lang w:eastAsia="en-US"/>
        </w:rPr>
        <w:t xml:space="preserve">3.</w:t>
      </w:r>
      <w:r>
        <w:rPr>
          <w:rFonts w:eastAsia="Calibri"/>
          <w:sz w:val="28"/>
          <w:szCs w:val="28"/>
          <w:lang w:eastAsia="en-US"/>
        </w:rPr>
        <w:t xml:space="preserve">4</w:t>
      </w:r>
      <w:r>
        <w:rPr>
          <w:rFonts w:eastAsia="Calibri"/>
          <w:sz w:val="28"/>
          <w:szCs w:val="28"/>
          <w:lang w:eastAsia="en-US"/>
        </w:rPr>
        <w:t xml:space="preserve">.4. </w:t>
      </w:r>
      <w:r>
        <w:rPr>
          <w:sz w:val="28"/>
          <w:szCs w:val="28"/>
        </w:rPr>
        <w:t xml:space="preserve">Результатом выполнения административной процедуры является:</w:t>
      </w:r>
      <w:r>
        <w:rPr>
          <w:sz w:val="28"/>
          <w:szCs w:val="28"/>
        </w:rPr>
      </w:r>
      <w:r/>
    </w:p>
    <w:p>
      <w:pPr>
        <w:pStyle w:val="1_670"/>
        <w:ind w:firstLine="709"/>
        <w:jc w:val="both"/>
        <w:widowControl w:val="off"/>
      </w:pPr>
      <w:r>
        <w:rPr>
          <w:sz w:val="28"/>
          <w:szCs w:val="28"/>
        </w:rPr>
        <w:t xml:space="preserve">1) выдача решения о принятии граждан на учет в качестве нуждающихся в жилых помещениях</w:t>
      </w:r>
      <w:r>
        <w:rPr>
          <w:sz w:val="28"/>
          <w:szCs w:val="28"/>
        </w:rPr>
        <w:t xml:space="preserve">, предоставляемых по договорам социального найма</w:t>
      </w:r>
      <w:r>
        <w:rPr>
          <w:sz w:val="28"/>
          <w:szCs w:val="28"/>
        </w:rPr>
        <w:t xml:space="preserve">; </w:t>
      </w:r>
      <w:r>
        <w:rPr>
          <w:sz w:val="28"/>
          <w:szCs w:val="28"/>
        </w:rPr>
      </w:r>
      <w:r/>
    </w:p>
    <w:p>
      <w:pPr>
        <w:pStyle w:val="1_670"/>
        <w:ind w:firstLine="709"/>
        <w:jc w:val="both"/>
        <w:widowControl w:val="off"/>
      </w:pPr>
      <w:r>
        <w:rPr>
          <w:sz w:val="28"/>
          <w:szCs w:val="28"/>
        </w:rPr>
        <w:t xml:space="preserve">2) выдача решения об отказе в принятии граждан на учет в качестве нуждающихся в жилых помещениях</w:t>
      </w:r>
      <w:r>
        <w:rPr>
          <w:sz w:val="28"/>
          <w:szCs w:val="28"/>
        </w:rPr>
        <w:t xml:space="preserve">, предоставляемых по договорам социального найма</w:t>
      </w:r>
      <w:r>
        <w:rPr>
          <w:sz w:val="28"/>
          <w:szCs w:val="28"/>
        </w:rPr>
        <w:t xml:space="preserve">.</w:t>
      </w:r>
      <w:r>
        <w:rPr>
          <w:sz w:val="28"/>
          <w:szCs w:val="28"/>
        </w:rPr>
      </w:r>
      <w:r/>
    </w:p>
    <w:p>
      <w:pPr>
        <w:pStyle w:val="1_670"/>
        <w:ind w:firstLine="709"/>
        <w:jc w:val="both"/>
        <w:widowControl w:val="off"/>
      </w:pPr>
      <w:r>
        <w:rPr>
          <w:sz w:val="28"/>
          <w:szCs w:val="28"/>
        </w:rPr>
      </w:r>
      <w:r>
        <w:rPr>
          <w:sz w:val="28"/>
          <w:szCs w:val="28"/>
        </w:rPr>
      </w:r>
      <w:r/>
    </w:p>
    <w:p>
      <w:pPr>
        <w:pStyle w:val="1_670"/>
        <w:ind w:firstLine="709"/>
        <w:jc w:val="both"/>
        <w:widowControl w:val="off"/>
      </w:pPr>
      <w:r>
        <w:rPr>
          <w:sz w:val="28"/>
          <w:szCs w:val="28"/>
        </w:rPr>
        <w:t xml:space="preserve">Максимальный срок выполнения данной административной процедуры не должен превышать</w:t>
      </w:r>
      <w:r>
        <w:rPr>
          <w:sz w:val="28"/>
          <w:szCs w:val="28"/>
        </w:rPr>
        <w:t xml:space="preserve"> восьми</w:t>
      </w:r>
      <w:r>
        <w:rPr>
          <w:sz w:val="28"/>
          <w:szCs w:val="28"/>
        </w:rPr>
        <w:t xml:space="preserve"> дней. </w:t>
      </w:r>
      <w:r>
        <w:rPr>
          <w:sz w:val="28"/>
          <w:szCs w:val="28"/>
        </w:rPr>
      </w:r>
      <w:r/>
    </w:p>
    <w:p>
      <w:pPr>
        <w:pStyle w:val="1_670"/>
        <w:ind w:firstLine="709"/>
      </w:pPr>
      <w:r>
        <w:rPr>
          <w:sz w:val="28"/>
          <w:szCs w:val="28"/>
        </w:rPr>
      </w:r>
      <w:r>
        <w:rPr>
          <w:sz w:val="28"/>
          <w:szCs w:val="28"/>
        </w:rPr>
      </w:r>
      <w:r/>
    </w:p>
    <w:p>
      <w:pPr>
        <w:pStyle w:val="1_670"/>
        <w:ind w:firstLine="709"/>
        <w:jc w:val="center"/>
      </w:pPr>
      <w:r>
        <w:rPr>
          <w:sz w:val="28"/>
          <w:szCs w:val="28"/>
          <w:lang w:val="en-US"/>
        </w:rPr>
        <w:t xml:space="preserve">IV</w:t>
      </w:r>
      <w:r>
        <w:rPr>
          <w:sz w:val="28"/>
          <w:szCs w:val="28"/>
        </w:rPr>
        <w:t xml:space="preserve">. Формы контроля за исполнением Административного регламента</w:t>
      </w:r>
      <w:r>
        <w:rPr>
          <w:sz w:val="28"/>
          <w:szCs w:val="28"/>
        </w:rPr>
      </w:r>
      <w:r/>
    </w:p>
    <w:p>
      <w:pPr>
        <w:pStyle w:val="1_670"/>
        <w:ind w:firstLine="709"/>
        <w:jc w:val="both"/>
      </w:pPr>
      <w:r>
        <w:rPr>
          <w:sz w:val="28"/>
          <w:szCs w:val="28"/>
        </w:rPr>
      </w:r>
      <w:r>
        <w:rPr>
          <w:sz w:val="28"/>
          <w:szCs w:val="28"/>
        </w:rPr>
      </w:r>
      <w:r/>
    </w:p>
    <w:p>
      <w:pPr>
        <w:pStyle w:val="1_678"/>
        <w:ind w:firstLine="709"/>
        <w:jc w:val="both"/>
        <w:rPr>
          <w:rFonts w:ascii="Times New Roman" w:hAnsi="Times New Roman"/>
        </w:rPr>
      </w:pPr>
      <w:r>
        <w:rPr>
          <w:rFonts w:ascii="Times New Roman" w:hAnsi="Times New Roman"/>
          <w:sz w:val="28"/>
          <w:szCs w:val="28"/>
        </w:rPr>
        <w:t xml:space="preserve">4.1. Порядок осуществления текущег</w:t>
      </w:r>
      <w:r>
        <w:rPr>
          <w:rFonts w:ascii="Times New Roman" w:hAnsi="Times New Roman"/>
          <w:sz w:val="28"/>
          <w:szCs w:val="28"/>
        </w:rPr>
        <w:t xml:space="preserve">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Pr>
          <w:rFonts w:ascii="Times New Roman" w:hAnsi="Times New Roman"/>
          <w:sz w:val="28"/>
          <w:szCs w:val="28"/>
        </w:rPr>
      </w:r>
      <w:r/>
    </w:p>
    <w:p>
      <w:pPr>
        <w:pStyle w:val="1_678"/>
        <w:ind w:firstLine="709"/>
        <w:jc w:val="both"/>
        <w:rPr>
          <w:rFonts w:ascii="Times New Roman" w:hAnsi="Times New Roman"/>
        </w:rPr>
      </w:pPr>
      <w:r>
        <w:rPr>
          <w:rFonts w:ascii="Times New Roman" w:hAnsi="Times New Roman"/>
          <w:sz w:val="28"/>
          <w:szCs w:val="28"/>
        </w:rPr>
        <w:t xml:space="preserve">Текущий контроль за соблюдением и исполнением должностными</w:t>
      </w:r>
      <w:r>
        <w:rPr>
          <w:rFonts w:ascii="Times New Roman" w:hAnsi="Times New Roman"/>
          <w:sz w:val="28"/>
          <w:szCs w:val="28"/>
        </w:rPr>
        <w:t xml:space="preserve"> лицами Комитета ЖКГХЭТС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 должностное лицо Администрации города Новоатайска.</w:t>
      </w:r>
      <w:r>
        <w:rPr>
          <w:rFonts w:ascii="Times New Roman" w:hAnsi="Times New Roman"/>
          <w:sz w:val="28"/>
          <w:szCs w:val="28"/>
        </w:rPr>
      </w:r>
      <w:r/>
    </w:p>
    <w:p>
      <w:pPr>
        <w:pStyle w:val="1_678"/>
        <w:ind w:firstLine="709"/>
        <w:jc w:val="both"/>
        <w:rPr>
          <w:rFonts w:ascii="Times New Roman" w:hAnsi="Times New Roman"/>
        </w:rPr>
      </w:pPr>
      <w:r>
        <w:rPr>
          <w:rFonts w:ascii="Times New Roman" w:hAnsi="Times New Roman"/>
          <w:sz w:val="28"/>
          <w:szCs w:val="28"/>
        </w:rPr>
        <w:t xml:space="preserve">Текущий кон</w:t>
      </w:r>
      <w:r>
        <w:rPr>
          <w:rFonts w:ascii="Times New Roman" w:hAnsi="Times New Roman"/>
          <w:sz w:val="28"/>
          <w:szCs w:val="28"/>
        </w:rPr>
        <w:t xml:space="preserve">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r>
        <w:rPr>
          <w:rFonts w:ascii="Times New Roman" w:hAnsi="Times New Roman"/>
          <w:sz w:val="28"/>
          <w:szCs w:val="28"/>
        </w:rPr>
      </w:r>
      <w:r/>
    </w:p>
    <w:p>
      <w:pPr>
        <w:pStyle w:val="1_678"/>
        <w:ind w:firstLine="709"/>
        <w:jc w:val="both"/>
        <w:rPr>
          <w:rFonts w:ascii="Times New Roman" w:hAnsi="Times New Roman"/>
        </w:rPr>
      </w:pPr>
      <w:r>
        <w:rPr>
          <w:rFonts w:ascii="Times New Roman" w:hAnsi="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Pr>
          <w:rFonts w:ascii="Times New Roman" w:hAnsi="Times New Roman"/>
          <w:sz w:val="28"/>
          <w:szCs w:val="28"/>
        </w:rPr>
      </w:r>
      <w:r/>
    </w:p>
    <w:p>
      <w:pPr>
        <w:pStyle w:val="1_678"/>
        <w:ind w:firstLine="709"/>
        <w:jc w:val="both"/>
        <w:rPr>
          <w:rFonts w:ascii="Times New Roman" w:hAnsi="Times New Roman"/>
        </w:rPr>
      </w:pPr>
      <w:r>
        <w:rPr>
          <w:rFonts w:ascii="Times New Roman" w:hAnsi="Times New Roman"/>
          <w:sz w:val="28"/>
          <w:szCs w:val="28"/>
        </w:rPr>
        <w:t xml:space="preserve">Контроль за</w:t>
      </w:r>
      <w:r>
        <w:rPr>
          <w:rFonts w:ascii="Times New Roman" w:hAnsi="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r>
        <w:rPr>
          <w:rFonts w:ascii="Times New Roman" w:hAnsi="Times New Roman"/>
          <w:sz w:val="28"/>
          <w:szCs w:val="28"/>
        </w:rPr>
      </w:r>
      <w:r/>
    </w:p>
    <w:p>
      <w:pPr>
        <w:pStyle w:val="1_678"/>
        <w:ind w:firstLine="709"/>
        <w:jc w:val="both"/>
        <w:rPr>
          <w:rFonts w:ascii="Times New Roman" w:hAnsi="Times New Roman"/>
        </w:rPr>
      </w:pPr>
      <w:r>
        <w:rPr>
          <w:rFonts w:ascii="Times New Roman" w:hAnsi="Times New Roman"/>
          <w:sz w:val="28"/>
          <w:szCs w:val="28"/>
        </w:rPr>
        <w:t xml:space="preserve">Проверки полноты и качества предоставления муниципальной услуги осуществляются на основании распоряжений Администрации города Новоалтайска.</w:t>
      </w:r>
      <w:r>
        <w:rPr>
          <w:rFonts w:ascii="Times New Roman" w:hAnsi="Times New Roman"/>
          <w:sz w:val="28"/>
          <w:szCs w:val="28"/>
        </w:rPr>
      </w:r>
      <w:r/>
    </w:p>
    <w:p>
      <w:pPr>
        <w:pStyle w:val="1_678"/>
        <w:ind w:firstLine="709"/>
        <w:jc w:val="both"/>
        <w:rPr>
          <w:rFonts w:ascii="Times New Roman" w:hAnsi="Times New Roman"/>
        </w:rPr>
      </w:pPr>
      <w:r>
        <w:rPr>
          <w:rFonts w:ascii="Times New Roman" w:hAnsi="Times New Roman"/>
          <w:sz w:val="28"/>
          <w:szCs w:val="28"/>
        </w:rPr>
        <w:t xml:space="preserve">Проверки могут быть плановыми и внеплановыми. Порядок и пе</w:t>
      </w:r>
      <w:r>
        <w:rPr>
          <w:rFonts w:ascii="Times New Roman" w:hAnsi="Times New Roman"/>
          <w:sz w:val="28"/>
          <w:szCs w:val="28"/>
        </w:rPr>
        <w:t xml:space="preserve">риодичность плановых проверок устанавливаются руководителем Администрации города Новоалтайска.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r>
        <w:rPr>
          <w:rFonts w:ascii="Times New Roman" w:hAnsi="Times New Roman"/>
          <w:sz w:val="28"/>
          <w:szCs w:val="28"/>
        </w:rPr>
      </w:r>
      <w:r/>
    </w:p>
    <w:p>
      <w:pPr>
        <w:pStyle w:val="1_681"/>
        <w:ind w:right="0" w:firstLine="709"/>
      </w:pPr>
      <w:r>
        <w:t xml:space="preserve">Для проведения проверки полноты и качества предоставления муниципальной услуги формируется комиссия, состав которой утверждается руководителем </w:t>
      </w:r>
      <w:r>
        <w:t xml:space="preserve">Администрации города Новоалтайска</w:t>
      </w:r>
      <w:r>
        <w:t xml:space="preserve">, либо его заместителем.</w:t>
      </w:r>
      <w:r/>
      <w:r/>
    </w:p>
    <w:p>
      <w:pPr>
        <w:pStyle w:val="1_681"/>
        <w:ind w:right="0" w:firstLine="709"/>
      </w:pPr>
      <w:r>
        <w:t xml:space="preserve"> Результаты деятельности комиссии оформляются в виде Акта проверки полноты и качества предоставления муниципальной услуги (далее – «Акт»), в котором отмечаются выявленные недостатки и предложения по их устранению. Акт подписывается членами комиссии.</w:t>
      </w:r>
      <w:r/>
      <w:r/>
    </w:p>
    <w:p>
      <w:pPr>
        <w:pStyle w:val="1_678"/>
        <w:ind w:firstLine="709"/>
        <w:jc w:val="both"/>
        <w:rPr>
          <w:rFonts w:ascii="Times New Roman" w:hAnsi="Times New Roman"/>
        </w:rPr>
      </w:pPr>
      <w:r>
        <w:rPr>
          <w:rFonts w:ascii="Times New Roman" w:hAnsi="Times New Roman"/>
          <w:sz w:val="28"/>
          <w:szCs w:val="28"/>
        </w:rPr>
        <w:t xml:space="preserve">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w:t>
      </w:r>
      <w:r>
        <w:rPr>
          <w:rFonts w:ascii="Times New Roman" w:hAnsi="Times New Roman"/>
          <w:sz w:val="28"/>
          <w:szCs w:val="28"/>
        </w:rPr>
        <w:t xml:space="preserve"> Комитета ЖКГХЭТС</w:t>
      </w:r>
      <w:r>
        <w:rPr>
          <w:rFonts w:ascii="Times New Roman" w:hAnsi="Times New Roman"/>
          <w:sz w:val="28"/>
          <w:szCs w:val="28"/>
        </w:rPr>
        <w:t xml:space="preserve">. Проверки также проводятся по конкретному обращению заявителя.</w:t>
      </w:r>
      <w:r>
        <w:rPr>
          <w:rFonts w:ascii="Times New Roman" w:hAnsi="Times New Roman"/>
          <w:sz w:val="28"/>
          <w:szCs w:val="28"/>
        </w:rPr>
      </w:r>
      <w:r/>
    </w:p>
    <w:p>
      <w:pPr>
        <w:pStyle w:val="1_678"/>
        <w:ind w:firstLine="709"/>
        <w:jc w:val="both"/>
        <w:rPr>
          <w:rFonts w:ascii="Times New Roman" w:hAnsi="Times New Roman"/>
        </w:rPr>
      </w:pPr>
      <w:r>
        <w:rPr>
          <w:rFonts w:ascii="Times New Roman" w:hAnsi="Times New Roman"/>
          <w:sz w:val="28"/>
          <w:szCs w:val="28"/>
        </w:rPr>
        <w:t xml:space="preserve">4.3. Ответственность должностных лиц </w:t>
      </w:r>
      <w:r>
        <w:rPr>
          <w:rFonts w:ascii="Times New Roman" w:hAnsi="Times New Roman"/>
          <w:sz w:val="28"/>
          <w:szCs w:val="28"/>
        </w:rPr>
        <w:t xml:space="preserve">Комитета ЖКГХЭТС </w:t>
      </w:r>
      <w:r>
        <w:rPr>
          <w:rFonts w:ascii="Times New Roman" w:hAnsi="Times New Roman"/>
          <w:sz w:val="28"/>
          <w:szCs w:val="28"/>
        </w:rPr>
        <w:t xml:space="preserve">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r>
        <w:rPr>
          <w:rFonts w:ascii="Times New Roman" w:hAnsi="Times New Roman"/>
          <w:sz w:val="28"/>
          <w:szCs w:val="28"/>
        </w:rPr>
      </w:r>
      <w:r/>
    </w:p>
    <w:p>
      <w:pPr>
        <w:pStyle w:val="1_678"/>
        <w:ind w:firstLine="709"/>
        <w:jc w:val="both"/>
        <w:rPr>
          <w:rFonts w:ascii="Times New Roman" w:hAnsi="Times New Roman"/>
        </w:rPr>
      </w:pPr>
      <w:r>
        <w:rPr>
          <w:rFonts w:ascii="Times New Roman" w:hAnsi="Times New Roman"/>
          <w:sz w:val="28"/>
          <w:szCs w:val="28"/>
        </w:rPr>
        <w:t xml:space="preserve">По результатам проведенных проверок в случае выявления нарушений положений на</w:t>
      </w:r>
      <w:r>
        <w:rPr>
          <w:rFonts w:ascii="Times New Roman" w:hAnsi="Times New Roman"/>
          <w:sz w:val="28"/>
          <w:szCs w:val="28"/>
        </w:rPr>
        <w:t xml:space="preserve">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r>
        <w:rPr>
          <w:rFonts w:ascii="Times New Roman" w:hAnsi="Times New Roman"/>
          <w:sz w:val="28"/>
          <w:szCs w:val="28"/>
        </w:rPr>
      </w:r>
      <w:r/>
    </w:p>
    <w:p>
      <w:pPr>
        <w:pStyle w:val="1_678"/>
        <w:ind w:firstLine="709"/>
        <w:jc w:val="both"/>
        <w:rPr>
          <w:rFonts w:ascii="Times New Roman" w:hAnsi="Times New Roman"/>
        </w:rPr>
      </w:pPr>
      <w:r>
        <w:rPr>
          <w:rFonts w:ascii="Times New Roman" w:hAnsi="Times New Roman"/>
          <w:sz w:val="28"/>
          <w:szCs w:val="28"/>
        </w:rPr>
        <w:t xml:space="preserve">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r>
        <w:rPr>
          <w:rFonts w:ascii="Times New Roman" w:hAnsi="Times New Roman"/>
          <w:sz w:val="28"/>
          <w:szCs w:val="28"/>
        </w:rPr>
      </w:r>
      <w:r/>
    </w:p>
    <w:p>
      <w:pPr>
        <w:pStyle w:val="1_678"/>
        <w:ind w:firstLine="709"/>
        <w:jc w:val="both"/>
        <w:rPr>
          <w:rFonts w:ascii="Times New Roman" w:hAnsi="Times New Roman"/>
        </w:rPr>
      </w:pPr>
      <w:r>
        <w:rPr>
          <w:rFonts w:ascii="Times New Roman" w:hAnsi="Times New Roman"/>
          <w:sz w:val="28"/>
          <w:szCs w:val="28"/>
        </w:rPr>
        <w:t xml:space="preserve">Сотрудники, ответственные за подготовку документов, несут персональную ответственность за соблюдение сроков и порядка оформления документов.</w:t>
      </w:r>
      <w:r>
        <w:rPr>
          <w:rFonts w:ascii="Times New Roman" w:hAnsi="Times New Roman"/>
          <w:sz w:val="28"/>
          <w:szCs w:val="28"/>
        </w:rPr>
      </w:r>
      <w:r/>
    </w:p>
    <w:p>
      <w:pPr>
        <w:pStyle w:val="1_678"/>
        <w:ind w:firstLine="709"/>
        <w:jc w:val="both"/>
        <w:rPr>
          <w:rFonts w:ascii="Times New Roman" w:hAnsi="Times New Roman"/>
        </w:rPr>
      </w:pPr>
      <w:r>
        <w:rPr>
          <w:rFonts w:ascii="Times New Roman" w:hAnsi="Times New Roman"/>
          <w:sz w:val="28"/>
          <w:szCs w:val="28"/>
        </w:rPr>
        <w:t xml:space="preserve">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r>
        <w:rPr>
          <w:rFonts w:ascii="Times New Roman" w:hAnsi="Times New Roman"/>
          <w:sz w:val="28"/>
          <w:szCs w:val="28"/>
        </w:rPr>
      </w:r>
      <w:r/>
    </w:p>
    <w:p>
      <w:pPr>
        <w:pStyle w:val="1_678"/>
        <w:ind w:firstLine="709"/>
        <w:jc w:val="both"/>
        <w:rPr>
          <w:rFonts w:ascii="Times New Roman" w:hAnsi="Times New Roman"/>
        </w:rPr>
      </w:pPr>
      <w:r>
        <w:rPr>
          <w:rFonts w:ascii="Times New Roman" w:hAnsi="Times New Roman"/>
          <w:sz w:val="28"/>
          <w:szCs w:val="28"/>
        </w:rPr>
        <w:t xml:space="preserve">Должнос</w:t>
      </w:r>
      <w:r>
        <w:rPr>
          <w:rFonts w:ascii="Times New Roman" w:hAnsi="Times New Roman"/>
          <w:sz w:val="28"/>
          <w:szCs w:val="28"/>
        </w:rPr>
        <w:t xml:space="preserve">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r>
        <w:rPr>
          <w:rFonts w:ascii="Times New Roman" w:hAnsi="Times New Roman"/>
          <w:sz w:val="28"/>
          <w:szCs w:val="28"/>
        </w:rPr>
      </w:r>
      <w:r/>
    </w:p>
    <w:p>
      <w:pPr>
        <w:pStyle w:val="1_678"/>
        <w:ind w:firstLine="709"/>
        <w:jc w:val="both"/>
        <w:rPr>
          <w:rFonts w:ascii="Times New Roman" w:hAnsi="Times New Roman"/>
        </w:rPr>
      </w:pPr>
      <w:r>
        <w:rPr>
          <w:rFonts w:ascii="Times New Roman" w:hAnsi="Times New Roman"/>
          <w:sz w:val="28"/>
          <w:szCs w:val="28"/>
        </w:rPr>
        <w:t xml:space="preserve">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r>
        <w:rPr>
          <w:rFonts w:ascii="Times New Roman" w:hAnsi="Times New Roman"/>
          <w:sz w:val="28"/>
          <w:szCs w:val="28"/>
        </w:rPr>
      </w:r>
      <w:r/>
    </w:p>
    <w:p>
      <w:pPr>
        <w:pStyle w:val="1_678"/>
        <w:ind w:firstLine="709"/>
        <w:jc w:val="both"/>
        <w:rPr>
          <w:rFonts w:ascii="Times New Roman" w:hAnsi="Times New Roman"/>
        </w:rPr>
      </w:pPr>
      <w:r>
        <w:rPr>
          <w:rFonts w:ascii="Times New Roman" w:hAnsi="Times New Roman"/>
          <w:sz w:val="28"/>
          <w:szCs w:val="28"/>
        </w:rPr>
        <w:t xml:space="preserve">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Pr>
          <w:rFonts w:ascii="Times New Roman" w:hAnsi="Times New Roman"/>
          <w:sz w:val="28"/>
          <w:szCs w:val="28"/>
        </w:rPr>
      </w:r>
      <w:r/>
    </w:p>
    <w:p>
      <w:pPr>
        <w:pStyle w:val="1_678"/>
        <w:ind w:firstLine="709"/>
        <w:jc w:val="both"/>
        <w:rPr>
          <w:rFonts w:ascii="Times New Roman" w:hAnsi="Times New Roman"/>
        </w:rPr>
      </w:pPr>
      <w:r>
        <w:rPr>
          <w:rFonts w:ascii="Times New Roman" w:hAnsi="Times New Roman"/>
          <w:sz w:val="28"/>
          <w:szCs w:val="28"/>
        </w:rPr>
        <w:t xml:space="preserve">Контроль за исполнением данного Административного регламента со стороны граждан, их объединений и организаци</w:t>
      </w:r>
      <w:r>
        <w:rPr>
          <w:rFonts w:ascii="Times New Roman" w:hAnsi="Times New Roman"/>
          <w:sz w:val="28"/>
          <w:szCs w:val="28"/>
        </w:rPr>
        <w:t xml:space="preserve">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r>
        <w:rPr>
          <w:rFonts w:ascii="Times New Roman" w:hAnsi="Times New Roman"/>
          <w:sz w:val="28"/>
          <w:szCs w:val="28"/>
        </w:rPr>
      </w:r>
      <w:r/>
    </w:p>
    <w:p>
      <w:pPr>
        <w:pStyle w:val="1_678"/>
        <w:ind w:firstLine="709"/>
        <w:jc w:val="both"/>
        <w:rPr>
          <w:rFonts w:ascii="Times New Roman" w:hAnsi="Times New Roman"/>
        </w:rPr>
      </w:pPr>
      <w:r>
        <w:rPr>
          <w:rFonts w:ascii="Times New Roman" w:hAnsi="Times New Roman"/>
          <w:sz w:val="28"/>
          <w:szCs w:val="28"/>
        </w:rPr>
        <w:t xml:space="preserve">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r>
        <w:rPr>
          <w:rFonts w:ascii="Times New Roman" w:hAnsi="Times New Roman"/>
          <w:sz w:val="28"/>
          <w:szCs w:val="28"/>
        </w:rPr>
      </w:r>
      <w:r/>
    </w:p>
    <w:p>
      <w:pPr>
        <w:pStyle w:val="1_670"/>
        <w:ind w:firstLine="709"/>
        <w:jc w:val="center"/>
      </w:pPr>
      <w:r>
        <w:rPr>
          <w:sz w:val="28"/>
          <w:szCs w:val="28"/>
        </w:rPr>
      </w:r>
      <w:r>
        <w:rPr>
          <w:sz w:val="28"/>
          <w:szCs w:val="28"/>
        </w:rPr>
      </w:r>
      <w:r/>
    </w:p>
    <w:p>
      <w:pPr>
        <w:pStyle w:val="1_670"/>
        <w:ind w:firstLine="709"/>
        <w:jc w:val="center"/>
      </w:pPr>
      <w:r>
        <w:rPr>
          <w:sz w:val="28"/>
          <w:szCs w:val="28"/>
        </w:rPr>
        <w:t xml:space="preserve">V. </w:t>
      </w:r>
      <w:r>
        <w:rPr>
          <w:sz w:val="28"/>
          <w:szCs w:val="28"/>
        </w:rPr>
        <w:t xml:space="preserve">Досудебный (внесудебный) порядок обжалования решений и действий (бездействия) органа, предоста</w:t>
      </w:r>
      <w:r>
        <w:rPr>
          <w:sz w:val="28"/>
          <w:szCs w:val="28"/>
        </w:rPr>
        <w:t xml:space="preserve">вляющего муниципальную услугу, М</w:t>
      </w:r>
      <w:r>
        <w:rPr>
          <w:sz w:val="28"/>
          <w:szCs w:val="28"/>
        </w:rPr>
        <w:t xml:space="preserve">ногофункционального центра, а также их должностных лиц, муниципальных служащих, работников</w:t>
      </w:r>
      <w:r>
        <w:rPr>
          <w:sz w:val="28"/>
          <w:szCs w:val="28"/>
        </w:rPr>
      </w:r>
      <w:r/>
    </w:p>
    <w:p>
      <w:pPr>
        <w:pStyle w:val="1_670"/>
        <w:ind w:firstLine="709"/>
        <w:jc w:val="both"/>
      </w:pPr>
      <w:r>
        <w:rPr>
          <w:sz w:val="28"/>
          <w:szCs w:val="28"/>
        </w:rPr>
        <w:t xml:space="preserve">5.1. Информация для заявителя о его праве подать жалобу на решение, действия (бездействия) органа, предоставляющего муниципальную услугу, должностного лица, органа, предоставляющего муниципальную услугу, либо </w:t>
      </w:r>
      <w:r>
        <w:rPr>
          <w:sz w:val="28"/>
          <w:szCs w:val="28"/>
        </w:rPr>
        <w:t xml:space="preserve">муниципального служащего, М</w:t>
      </w:r>
      <w:r>
        <w:rPr>
          <w:sz w:val="28"/>
          <w:szCs w:val="28"/>
        </w:rPr>
        <w:t xml:space="preserve">ногофун</w:t>
      </w:r>
      <w:r>
        <w:rPr>
          <w:sz w:val="28"/>
          <w:szCs w:val="28"/>
        </w:rPr>
        <w:t xml:space="preserve">кционального центра, работника М</w:t>
      </w:r>
      <w:r>
        <w:rPr>
          <w:sz w:val="28"/>
          <w:szCs w:val="28"/>
        </w:rPr>
        <w:t xml:space="preserve">ногофункционального центра, а так же организаций, осуществляющих функции по предоставлению муниципальных услуг, или их работников  (далее – жалоба).   </w:t>
      </w:r>
      <w:r>
        <w:rPr>
          <w:sz w:val="28"/>
          <w:szCs w:val="28"/>
        </w:rPr>
      </w:r>
      <w:r/>
    </w:p>
    <w:p>
      <w:pPr>
        <w:pStyle w:val="1_670"/>
        <w:ind w:firstLine="709"/>
        <w:jc w:val="both"/>
      </w:pPr>
      <w:r>
        <w:rPr>
          <w:sz w:val="28"/>
          <w:szCs w:val="28"/>
        </w:rPr>
        <w:t xml:space="preserve">5.1.1. Заявитель имеет право обжаловать решения и действия (бездействий) органа, предоставляющего муниципальную услугу, должностного лица органа, предоставляющего муниципальную услугу, </w:t>
      </w:r>
      <w:r>
        <w:rPr>
          <w:sz w:val="28"/>
          <w:szCs w:val="28"/>
        </w:rPr>
        <w:t xml:space="preserve">либо муниципального служащего, М</w:t>
      </w:r>
      <w:r>
        <w:rPr>
          <w:sz w:val="28"/>
          <w:szCs w:val="28"/>
        </w:rPr>
        <w:t xml:space="preserve">ногофун</w:t>
      </w:r>
      <w:r>
        <w:rPr>
          <w:sz w:val="28"/>
          <w:szCs w:val="28"/>
        </w:rPr>
        <w:t xml:space="preserve">кционального центра, работника М</w:t>
      </w:r>
      <w:r>
        <w:rPr>
          <w:sz w:val="28"/>
          <w:szCs w:val="28"/>
        </w:rPr>
        <w:t xml:space="preserve">ногофункционального центра, а так же организаций, осуществляющих функции по предоставлению муниципальных услуг, или их работников, принятые (осуществляемые) в ходе предоставления муниципальной услуги, в досудебном (внесудебном) порядке.</w:t>
      </w:r>
      <w:r>
        <w:rPr>
          <w:sz w:val="28"/>
          <w:szCs w:val="28"/>
        </w:rPr>
      </w:r>
      <w:r/>
    </w:p>
    <w:p>
      <w:pPr>
        <w:pStyle w:val="1_670"/>
        <w:ind w:firstLine="709"/>
        <w:jc w:val="both"/>
      </w:pPr>
      <w:r>
        <w:rPr>
          <w:sz w:val="28"/>
          <w:szCs w:val="28"/>
        </w:rPr>
        <w:t xml:space="preserve">5.1.2. Заявитель может обратиться с </w:t>
      </w:r>
      <w:r>
        <w:rPr>
          <w:sz w:val="28"/>
          <w:szCs w:val="28"/>
        </w:rPr>
        <w:t xml:space="preserve">жалобой,</w:t>
      </w:r>
      <w:r>
        <w:rPr>
          <w:sz w:val="28"/>
          <w:szCs w:val="28"/>
        </w:rPr>
        <w:t xml:space="preserve"> в том числе в следующих случаях:</w:t>
      </w:r>
      <w:r>
        <w:rPr>
          <w:sz w:val="28"/>
          <w:szCs w:val="28"/>
        </w:rPr>
      </w:r>
      <w:r/>
    </w:p>
    <w:p>
      <w:pPr>
        <w:pStyle w:val="1_670"/>
        <w:ind w:firstLine="709"/>
        <w:jc w:val="both"/>
      </w:pPr>
      <w:r>
        <w:rPr>
          <w:sz w:val="28"/>
          <w:szCs w:val="28"/>
        </w:rPr>
        <w:t xml:space="preserve">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r>
        <w:rPr>
          <w:sz w:val="28"/>
          <w:szCs w:val="28"/>
        </w:rPr>
      </w:r>
      <w:r/>
    </w:p>
    <w:p>
      <w:pPr>
        <w:pStyle w:val="1_670"/>
        <w:ind w:firstLine="709"/>
        <w:jc w:val="both"/>
      </w:pPr>
      <w:r>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w:t>
      </w:r>
      <w:r>
        <w:rPr>
          <w:sz w:val="28"/>
          <w:szCs w:val="28"/>
        </w:rPr>
        <w:t xml:space="preserve">шений и действий (бездействия) М</w:t>
      </w:r>
      <w:r>
        <w:rPr>
          <w:sz w:val="28"/>
          <w:szCs w:val="28"/>
        </w:rPr>
        <w:t xml:space="preserve">ногофун</w:t>
      </w:r>
      <w:r>
        <w:rPr>
          <w:sz w:val="28"/>
          <w:szCs w:val="28"/>
        </w:rPr>
        <w:t xml:space="preserve">кционального центра, работника М</w:t>
      </w:r>
      <w:r>
        <w:rPr>
          <w:sz w:val="28"/>
          <w:szCs w:val="28"/>
        </w:rPr>
        <w:t xml:space="preserve">ногофункционального цен</w:t>
      </w:r>
      <w:r>
        <w:rPr>
          <w:sz w:val="28"/>
          <w:szCs w:val="28"/>
        </w:rPr>
        <w:t xml:space="preserve">тра возможно в случае, если на М</w:t>
      </w:r>
      <w:r>
        <w:rPr>
          <w:sz w:val="28"/>
          <w:szCs w:val="28"/>
        </w:rPr>
        <w:t xml:space="preserve">ногофункциональный центр, решения и действия (бездействие) которого об</w:t>
      </w:r>
      <w:r>
        <w:rPr>
          <w:sz w:val="28"/>
          <w:szCs w:val="28"/>
        </w:rPr>
        <w:t xml:space="preserve">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Pr>
          <w:sz w:val="28"/>
          <w:szCs w:val="28"/>
        </w:rPr>
      </w:r>
      <w:r/>
    </w:p>
    <w:p>
      <w:pPr>
        <w:pStyle w:val="1_670"/>
        <w:ind w:firstLine="709"/>
        <w:jc w:val="both"/>
      </w:pPr>
      <w:r>
        <w:rPr>
          <w:sz w:val="28"/>
          <w:szCs w:val="28"/>
        </w:rPr>
        <w:t xml:space="preserve">3) требование у заявителя документов или информации либо осуществлени</w:t>
      </w:r>
      <w:r>
        <w:rPr>
          <w:sz w:val="28"/>
          <w:szCs w:val="28"/>
        </w:rPr>
        <w:t xml:space="preserve">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r>
        <w:rPr>
          <w:sz w:val="28"/>
          <w:szCs w:val="28"/>
        </w:rPr>
      </w:r>
      <w:r/>
    </w:p>
    <w:p>
      <w:pPr>
        <w:pStyle w:val="1_670"/>
        <w:ind w:firstLine="709"/>
        <w:jc w:val="both"/>
      </w:pPr>
      <w:r>
        <w:rPr>
          <w:sz w:val="28"/>
          <w:szCs w:val="28"/>
        </w:rPr>
        <w:t xml:space="preserve">4) отказ в</w:t>
      </w:r>
      <w:r>
        <w:rPr>
          <w:sz w:val="28"/>
          <w:szCs w:val="28"/>
        </w:rPr>
        <w:t xml:space="preserve">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r>
        <w:rPr>
          <w:sz w:val="28"/>
          <w:szCs w:val="28"/>
        </w:rPr>
      </w:r>
      <w:r/>
    </w:p>
    <w:p>
      <w:pPr>
        <w:pStyle w:val="1_670"/>
        <w:ind w:firstLine="709"/>
        <w:jc w:val="both"/>
      </w:pPr>
      <w:r>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w:t>
      </w:r>
      <w:r>
        <w:rPr>
          <w:sz w:val="28"/>
          <w:szCs w:val="28"/>
        </w:rPr>
        <w:t xml:space="preserve">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w:t>
      </w:r>
      <w:r>
        <w:rPr>
          <w:sz w:val="28"/>
          <w:szCs w:val="28"/>
        </w:rPr>
        <w:t xml:space="preserve">шений и действий (бездействия) М</w:t>
      </w:r>
      <w:r>
        <w:rPr>
          <w:sz w:val="28"/>
          <w:szCs w:val="28"/>
        </w:rPr>
        <w:t xml:space="preserve">ногофун</w:t>
      </w:r>
      <w:r>
        <w:rPr>
          <w:sz w:val="28"/>
          <w:szCs w:val="28"/>
        </w:rPr>
        <w:t xml:space="preserve">кционального центра, работника М</w:t>
      </w:r>
      <w:r>
        <w:rPr>
          <w:sz w:val="28"/>
          <w:szCs w:val="28"/>
        </w:rPr>
        <w:t xml:space="preserve">ногофункционального центра </w:t>
      </w:r>
      <w:r>
        <w:rPr>
          <w:sz w:val="28"/>
          <w:szCs w:val="28"/>
        </w:rPr>
        <w:t xml:space="preserve">возможно в случае, если на М</w:t>
      </w:r>
      <w:r>
        <w:rPr>
          <w:sz w:val="28"/>
          <w:szCs w:val="28"/>
        </w:rPr>
        <w:t xml:space="preserve">ногофункциональный центр, решения и действия (бездействие) которого об</w:t>
      </w:r>
      <w:r>
        <w:rPr>
          <w:sz w:val="28"/>
          <w:szCs w:val="28"/>
        </w:rPr>
        <w:t xml:space="preserve">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Pr>
          <w:sz w:val="28"/>
          <w:szCs w:val="28"/>
        </w:rPr>
      </w:r>
      <w:r/>
    </w:p>
    <w:p>
      <w:pPr>
        <w:pStyle w:val="1_670"/>
        <w:ind w:firstLine="709"/>
        <w:jc w:val="both"/>
      </w:pPr>
      <w:r>
        <w:rPr>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Pr>
          <w:sz w:val="28"/>
          <w:szCs w:val="28"/>
        </w:rPr>
      </w:r>
      <w:r/>
    </w:p>
    <w:p>
      <w:pPr>
        <w:pStyle w:val="1_670"/>
        <w:ind w:firstLine="709"/>
        <w:jc w:val="both"/>
      </w:pPr>
      <w:r>
        <w:rPr>
          <w:sz w:val="28"/>
          <w:szCs w:val="28"/>
        </w:rPr>
        <w:t xml:space="preserve">7) отказ органа, предоставляющего муниципальную услугу, должностного лица органа, предоста</w:t>
      </w:r>
      <w:r>
        <w:rPr>
          <w:sz w:val="28"/>
          <w:szCs w:val="28"/>
        </w:rPr>
        <w:t xml:space="preserve">вляющего муниципальную услугу, М</w:t>
      </w:r>
      <w:r>
        <w:rPr>
          <w:sz w:val="28"/>
          <w:szCs w:val="28"/>
        </w:rPr>
        <w:t xml:space="preserve">ногофункционального центра, рабо</w:t>
      </w:r>
      <w:r>
        <w:rPr>
          <w:sz w:val="28"/>
          <w:szCs w:val="28"/>
        </w:rPr>
        <w:t xml:space="preserve">тника М</w:t>
      </w:r>
      <w:r>
        <w:rPr>
          <w:sz w:val="28"/>
          <w:szCs w:val="28"/>
        </w:rPr>
        <w:t xml:space="preserve">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w:t>
      </w:r>
      <w:r>
        <w:rPr>
          <w:sz w:val="28"/>
          <w:szCs w:val="28"/>
        </w:rPr>
        <w:t xml:space="preserve">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w:t>
      </w:r>
      <w:r>
        <w:rPr>
          <w:sz w:val="28"/>
          <w:szCs w:val="28"/>
        </w:rPr>
        <w:t xml:space="preserve">шений и действий (бездействия) М</w:t>
      </w:r>
      <w:r>
        <w:rPr>
          <w:sz w:val="28"/>
          <w:szCs w:val="28"/>
        </w:rPr>
        <w:t xml:space="preserve">ногофункционального ц</w:t>
      </w:r>
      <w:r>
        <w:rPr>
          <w:sz w:val="28"/>
          <w:szCs w:val="28"/>
        </w:rPr>
        <w:t xml:space="preserve">ентра, работника М</w:t>
      </w:r>
      <w:r>
        <w:rPr>
          <w:sz w:val="28"/>
          <w:szCs w:val="28"/>
        </w:rPr>
        <w:t xml:space="preserve">ногофункционального цен</w:t>
      </w:r>
      <w:r>
        <w:rPr>
          <w:sz w:val="28"/>
          <w:szCs w:val="28"/>
        </w:rPr>
        <w:t xml:space="preserve">тра возможно в случае, если на М</w:t>
      </w:r>
      <w:r>
        <w:rPr>
          <w:sz w:val="28"/>
          <w:szCs w:val="28"/>
        </w:rPr>
        <w:t xml:space="preserve">ногофункциональный центр, решения и действия (бездействие) которого об</w:t>
      </w:r>
      <w:r>
        <w:rPr>
          <w:sz w:val="28"/>
          <w:szCs w:val="28"/>
        </w:rPr>
        <w:t xml:space="preserve">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Pr>
          <w:sz w:val="28"/>
          <w:szCs w:val="28"/>
        </w:rPr>
      </w:r>
      <w:r/>
    </w:p>
    <w:p>
      <w:pPr>
        <w:pStyle w:val="1_670"/>
        <w:ind w:firstLine="709"/>
        <w:jc w:val="both"/>
      </w:pPr>
      <w:r>
        <w:rPr>
          <w:sz w:val="28"/>
          <w:szCs w:val="28"/>
        </w:rPr>
        <w:t xml:space="preserve">8) нарушение срока или порядка выдачи документов по результатам предоставления муниципальной услуги;</w:t>
      </w:r>
      <w:r>
        <w:rPr>
          <w:sz w:val="28"/>
          <w:szCs w:val="28"/>
        </w:rPr>
      </w:r>
      <w:r/>
    </w:p>
    <w:p>
      <w:pPr>
        <w:pStyle w:val="1_670"/>
        <w:ind w:firstLine="709"/>
        <w:jc w:val="both"/>
      </w:pPr>
      <w:r>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w:t>
      </w:r>
      <w:r>
        <w:rPr>
          <w:sz w:val="28"/>
          <w:szCs w:val="28"/>
        </w:rPr>
        <w:t xml:space="preserve">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w:t>
      </w:r>
      <w:r>
        <w:rPr>
          <w:sz w:val="28"/>
          <w:szCs w:val="28"/>
        </w:rPr>
        <w:t xml:space="preserve">шений и действий (бездействия) М</w:t>
      </w:r>
      <w:r>
        <w:rPr>
          <w:sz w:val="28"/>
          <w:szCs w:val="28"/>
        </w:rPr>
        <w:t xml:space="preserve">ногофун</w:t>
      </w:r>
      <w:r>
        <w:rPr>
          <w:sz w:val="28"/>
          <w:szCs w:val="28"/>
        </w:rPr>
        <w:t xml:space="preserve">кционального центра, работника М</w:t>
      </w:r>
      <w:r>
        <w:rPr>
          <w:sz w:val="28"/>
          <w:szCs w:val="28"/>
        </w:rPr>
        <w:t xml:space="preserve">ногофункционального центра возможно в случае, если на</w:t>
      </w:r>
      <w:r>
        <w:rPr>
          <w:sz w:val="28"/>
          <w:szCs w:val="28"/>
        </w:rPr>
        <w:t xml:space="preserve"> М</w:t>
      </w:r>
      <w:r>
        <w:rPr>
          <w:sz w:val="28"/>
          <w:szCs w:val="28"/>
        </w:rPr>
        <w:t xml:space="preserve">ногофункциональный центр, решения и действия (бездействие) которого обжалуются, возложена </w:t>
      </w:r>
      <w:r>
        <w:rPr>
          <w:sz w:val="28"/>
          <w:szCs w:val="28"/>
        </w:rPr>
        <w:t xml:space="preserve">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Pr>
          <w:sz w:val="28"/>
          <w:szCs w:val="28"/>
        </w:rPr>
      </w:r>
      <w:r/>
    </w:p>
    <w:p>
      <w:pPr>
        <w:pStyle w:val="1_670"/>
        <w:ind w:firstLine="709"/>
        <w:jc w:val="both"/>
      </w:pPr>
      <w:r>
        <w:rPr>
          <w:sz w:val="28"/>
          <w:szCs w:val="28"/>
        </w:rPr>
        <w:t xml:space="preserve">10) требование у заявителя при предоставлении муниципальной услуги </w:t>
      </w:r>
      <w:r>
        <w:rPr>
          <w:sz w:val="28"/>
          <w:szCs w:val="28"/>
        </w:rPr>
        <w:t xml:space="preserve">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w:t>
      </w:r>
      <w:r>
        <w:rPr>
          <w:sz w:val="28"/>
          <w:szCs w:val="28"/>
        </w:rPr>
        <w:t xml:space="preserve">едусмотренных пп.4</w:t>
      </w:r>
      <w:r>
        <w:rPr>
          <w:sz w:val="28"/>
          <w:szCs w:val="28"/>
        </w:rPr>
        <w:t xml:space="preserve"> п. 2.7 настоящего регламента. В указанном случае досудебное (внесудебное) обжалование заявителем ре</w:t>
      </w:r>
      <w:r>
        <w:rPr>
          <w:sz w:val="28"/>
          <w:szCs w:val="28"/>
        </w:rPr>
        <w:t xml:space="preserve">шений и действий (бездействия) М</w:t>
      </w:r>
      <w:r>
        <w:rPr>
          <w:sz w:val="28"/>
          <w:szCs w:val="28"/>
        </w:rPr>
        <w:t xml:space="preserve">ногофун</w:t>
      </w:r>
      <w:r>
        <w:rPr>
          <w:sz w:val="28"/>
          <w:szCs w:val="28"/>
        </w:rPr>
        <w:t xml:space="preserve">кционального центра, работника М</w:t>
      </w:r>
      <w:r>
        <w:rPr>
          <w:sz w:val="28"/>
          <w:szCs w:val="28"/>
        </w:rPr>
        <w:t xml:space="preserve">ногофункционального цен</w:t>
      </w:r>
      <w:r>
        <w:rPr>
          <w:sz w:val="28"/>
          <w:szCs w:val="28"/>
        </w:rPr>
        <w:t xml:space="preserve">тра возможно в случае, если на М</w:t>
      </w:r>
      <w:r>
        <w:rPr>
          <w:sz w:val="28"/>
          <w:szCs w:val="28"/>
        </w:rPr>
        <w:t xml:space="preserve">ногофункциональный центр, решения и действия (бездействие) которого о</w:t>
      </w:r>
      <w:r>
        <w:rPr>
          <w:sz w:val="28"/>
          <w:szCs w:val="28"/>
        </w:rPr>
        <w:t xml:space="preserve">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Pr>
          <w:sz w:val="28"/>
          <w:szCs w:val="28"/>
        </w:rPr>
      </w:r>
      <w:r/>
    </w:p>
    <w:p>
      <w:pPr>
        <w:pStyle w:val="1_670"/>
        <w:ind w:firstLine="709"/>
        <w:jc w:val="both"/>
      </w:pPr>
      <w:r>
        <w:rPr>
          <w:sz w:val="28"/>
          <w:szCs w:val="28"/>
        </w:rPr>
        <w:t xml:space="preserve">5.2. Предмет жалобы.  </w:t>
      </w:r>
      <w:r>
        <w:rPr>
          <w:sz w:val="28"/>
          <w:szCs w:val="28"/>
        </w:rPr>
      </w:r>
      <w:r/>
    </w:p>
    <w:p>
      <w:pPr>
        <w:pStyle w:val="1_670"/>
        <w:ind w:firstLine="709"/>
        <w:jc w:val="both"/>
      </w:pPr>
      <w:r>
        <w:rPr>
          <w:sz w:val="28"/>
          <w:szCs w:val="28"/>
        </w:rPr>
        <w:t xml:space="preserve">Жалоба должна содержать:</w:t>
      </w:r>
      <w:r>
        <w:rPr>
          <w:sz w:val="28"/>
          <w:szCs w:val="28"/>
        </w:rPr>
      </w:r>
      <w:r/>
    </w:p>
    <w:p>
      <w:pPr>
        <w:pStyle w:val="1_670"/>
        <w:ind w:firstLine="709"/>
        <w:jc w:val="both"/>
      </w:pPr>
      <w:r>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w:t>
      </w:r>
      <w:r>
        <w:rPr>
          <w:sz w:val="28"/>
          <w:szCs w:val="28"/>
        </w:rPr>
        <w:t xml:space="preserve">либо муниципального служащего, М</w:t>
      </w:r>
      <w:r>
        <w:rPr>
          <w:sz w:val="28"/>
          <w:szCs w:val="28"/>
        </w:rPr>
        <w:t xml:space="preserve">ногофункционального центра, его руководителя и (или) работник</w:t>
      </w:r>
      <w:r>
        <w:rPr>
          <w:sz w:val="28"/>
          <w:szCs w:val="28"/>
        </w:rPr>
        <w:t xml:space="preserve">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r>
        <w:rPr>
          <w:sz w:val="28"/>
          <w:szCs w:val="28"/>
        </w:rPr>
      </w:r>
      <w:r/>
    </w:p>
    <w:p>
      <w:pPr>
        <w:pStyle w:val="1_670"/>
        <w:ind w:firstLine="709"/>
        <w:jc w:val="both"/>
      </w:pPr>
      <w:r>
        <w:rPr>
          <w:sz w:val="28"/>
          <w:szCs w:val="28"/>
        </w:rPr>
        <w:t xml:space="preserve">2) фамилию, имя, отчество (последнее - при наличии), сведения о месте жительства заявителя </w:t>
      </w:r>
      <w:r>
        <w:rPr>
          <w:sz w:val="28"/>
          <w:szCs w:val="28"/>
        </w:rPr>
        <w:t xml:space="preserve">-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Pr>
          <w:sz w:val="28"/>
          <w:szCs w:val="28"/>
        </w:rPr>
      </w:r>
      <w:r/>
    </w:p>
    <w:p>
      <w:pPr>
        <w:pStyle w:val="1_670"/>
        <w:ind w:firstLine="709"/>
        <w:jc w:val="both"/>
      </w:pPr>
      <w:r>
        <w:rPr>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w:t>
      </w:r>
      <w:r>
        <w:rPr>
          <w:sz w:val="28"/>
          <w:szCs w:val="28"/>
        </w:rPr>
        <w:t xml:space="preserve">ного служащего, М</w:t>
      </w:r>
      <w:r>
        <w:rPr>
          <w:sz w:val="28"/>
          <w:szCs w:val="28"/>
        </w:rPr>
        <w:t xml:space="preserve">ногофун</w:t>
      </w:r>
      <w:r>
        <w:rPr>
          <w:sz w:val="28"/>
          <w:szCs w:val="28"/>
        </w:rPr>
        <w:t xml:space="preserve">кционального центра, работника М</w:t>
      </w:r>
      <w:r>
        <w:rPr>
          <w:sz w:val="28"/>
          <w:szCs w:val="28"/>
        </w:rPr>
        <w:t xml:space="preserve">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Pr>
          <w:sz w:val="28"/>
          <w:szCs w:val="28"/>
        </w:rPr>
      </w:r>
      <w:r/>
    </w:p>
    <w:p>
      <w:pPr>
        <w:pStyle w:val="1_670"/>
        <w:ind w:firstLine="709"/>
        <w:jc w:val="both"/>
      </w:pPr>
      <w:r>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w:t>
      </w:r>
      <w:r>
        <w:rPr>
          <w:sz w:val="28"/>
          <w:szCs w:val="28"/>
        </w:rPr>
        <w:t xml:space="preserve">либо муниципального служащего, М</w:t>
      </w:r>
      <w:r>
        <w:rPr>
          <w:sz w:val="28"/>
          <w:szCs w:val="28"/>
        </w:rPr>
        <w:t xml:space="preserve">ногофункциона</w:t>
      </w:r>
      <w:r>
        <w:rPr>
          <w:sz w:val="28"/>
          <w:szCs w:val="28"/>
        </w:rPr>
        <w:t xml:space="preserve">льного центра, работника М</w:t>
      </w:r>
      <w:r>
        <w:rPr>
          <w:sz w:val="28"/>
          <w:szCs w:val="28"/>
        </w:rPr>
        <w:t xml:space="preserve">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Pr>
          <w:sz w:val="28"/>
          <w:szCs w:val="28"/>
        </w:rPr>
      </w:r>
      <w:r/>
    </w:p>
    <w:p>
      <w:pPr>
        <w:pStyle w:val="1_670"/>
        <w:ind w:firstLine="709"/>
        <w:jc w:val="both"/>
      </w:pPr>
      <w:r>
        <w:rPr>
          <w:sz w:val="28"/>
          <w:szCs w:val="28"/>
        </w:rPr>
        <w:t xml:space="preserve">Заявителем могут быть представлены документы (при наличии), подтверждающие доводы заявителя, либо их копии.</w:t>
      </w:r>
      <w:r>
        <w:rPr>
          <w:sz w:val="28"/>
          <w:szCs w:val="28"/>
        </w:rPr>
      </w:r>
      <w:r/>
    </w:p>
    <w:p>
      <w:pPr>
        <w:pStyle w:val="1_670"/>
        <w:ind w:firstLine="709"/>
        <w:jc w:val="both"/>
      </w:pPr>
      <w:r>
        <w:rPr>
          <w:sz w:val="28"/>
          <w:szCs w:val="28"/>
        </w:rPr>
        <w:t xml:space="preserve">5.3. Порядок подачи и рассмотрения жалобы.</w:t>
      </w:r>
      <w:r>
        <w:rPr>
          <w:sz w:val="28"/>
          <w:szCs w:val="28"/>
        </w:rPr>
      </w:r>
      <w:r/>
    </w:p>
    <w:p>
      <w:pPr>
        <w:pStyle w:val="1_670"/>
        <w:ind w:firstLine="709"/>
        <w:jc w:val="both"/>
      </w:pPr>
      <w:r>
        <w:rPr>
          <w:sz w:val="28"/>
          <w:szCs w:val="28"/>
        </w:rPr>
        <w:t xml:space="preserve">5.3.1. Жалоба подается в письменной форме на бумажном носителе, в электронной форме в орган, предоставляющий муниципальную услугу, </w:t>
      </w:r>
      <w:r>
        <w:rPr>
          <w:sz w:val="28"/>
          <w:szCs w:val="28"/>
        </w:rPr>
        <w:t xml:space="preserve">М</w:t>
      </w:r>
      <w:r>
        <w:rPr>
          <w:sz w:val="28"/>
          <w:szCs w:val="28"/>
        </w:rPr>
        <w:t xml:space="preserve">ногофункциональный центр либо в орган местного самоуправления публично-правового образ</w:t>
      </w:r>
      <w:r>
        <w:rPr>
          <w:sz w:val="28"/>
          <w:szCs w:val="28"/>
        </w:rPr>
        <w:t xml:space="preserve">ования, являющийся учредителем М</w:t>
      </w:r>
      <w:r>
        <w:rPr>
          <w:sz w:val="28"/>
          <w:szCs w:val="28"/>
        </w:rPr>
        <w:t xml:space="preserve">ногофункциональн</w:t>
      </w:r>
      <w:r>
        <w:rPr>
          <w:sz w:val="28"/>
          <w:szCs w:val="28"/>
        </w:rPr>
        <w:t xml:space="preserve">ого центра (далее - учредитель М</w:t>
      </w:r>
      <w:r>
        <w:rPr>
          <w:sz w:val="28"/>
          <w:szCs w:val="28"/>
        </w:rPr>
        <w:t xml:space="preserve">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на решения и действия (бездейст</w:t>
      </w:r>
      <w:r>
        <w:rPr>
          <w:sz w:val="28"/>
          <w:szCs w:val="28"/>
        </w:rPr>
        <w:t xml:space="preserve">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w:t>
      </w:r>
      <w:r>
        <w:rPr>
          <w:sz w:val="28"/>
          <w:szCs w:val="28"/>
        </w:rPr>
        <w:t xml:space="preserve">йствия (бездействие) работника М</w:t>
      </w:r>
      <w:r>
        <w:rPr>
          <w:sz w:val="28"/>
          <w:szCs w:val="28"/>
        </w:rPr>
        <w:t xml:space="preserve">ногофункционального цент</w:t>
      </w:r>
      <w:r>
        <w:rPr>
          <w:sz w:val="28"/>
          <w:szCs w:val="28"/>
        </w:rPr>
        <w:t xml:space="preserve">ра подаются руководителю этого М</w:t>
      </w:r>
      <w:r>
        <w:rPr>
          <w:sz w:val="28"/>
          <w:szCs w:val="28"/>
        </w:rPr>
        <w:t xml:space="preserve">ногофункционального центра. Жалобы на ре</w:t>
      </w:r>
      <w:r>
        <w:rPr>
          <w:sz w:val="28"/>
          <w:szCs w:val="28"/>
        </w:rPr>
        <w:t xml:space="preserve">шения и действия (бездействие) М</w:t>
      </w:r>
      <w:r>
        <w:rPr>
          <w:sz w:val="28"/>
          <w:szCs w:val="28"/>
        </w:rPr>
        <w:t xml:space="preserve">ногофункциональн</w:t>
      </w:r>
      <w:r>
        <w:rPr>
          <w:sz w:val="28"/>
          <w:szCs w:val="28"/>
        </w:rPr>
        <w:t xml:space="preserve">ого центра подаются учредителю М</w:t>
      </w:r>
      <w:r>
        <w:rPr>
          <w:sz w:val="28"/>
          <w:szCs w:val="28"/>
        </w:rPr>
        <w:t xml:space="preserve">ногофункционального центра или должностному лицу, уполномоченному нормативным правовым актом субъекта Российской Федерации. Жа</w:t>
      </w:r>
      <w:r>
        <w:rPr>
          <w:sz w:val="28"/>
          <w:szCs w:val="28"/>
        </w:rPr>
        <w:t xml:space="preserve">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r>
        <w:rPr>
          <w:sz w:val="28"/>
          <w:szCs w:val="28"/>
        </w:rPr>
      </w:r>
      <w:r/>
    </w:p>
    <w:p>
      <w:pPr>
        <w:pStyle w:val="1_670"/>
        <w:ind w:firstLine="709"/>
        <w:jc w:val="both"/>
      </w:pPr>
      <w:r>
        <w:rPr>
          <w:sz w:val="28"/>
          <w:szCs w:val="28"/>
        </w:rPr>
        <w:t xml:space="preserve">5.3.2. Жалоба на решен</w:t>
      </w:r>
      <w:r>
        <w:rPr>
          <w:sz w:val="28"/>
          <w:szCs w:val="28"/>
        </w:rPr>
        <w:t xml:space="preserve">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w:t>
      </w:r>
      <w:r>
        <w:rPr>
          <w:sz w:val="28"/>
          <w:szCs w:val="28"/>
        </w:rPr>
        <w:t xml:space="preserve">, через М</w:t>
      </w:r>
      <w:r>
        <w:rPr>
          <w:sz w:val="28"/>
          <w:szCs w:val="28"/>
        </w:rPr>
        <w:t xml:space="preserve">ногофункциональный центр, с </w:t>
      </w:r>
      <w:r>
        <w:rPr>
          <w:sz w:val="28"/>
          <w:szCs w:val="28"/>
        </w:rPr>
        <w:t xml:space="preserve">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 Жалоба на ре</w:t>
      </w:r>
      <w:r>
        <w:rPr>
          <w:sz w:val="28"/>
          <w:szCs w:val="28"/>
        </w:rPr>
        <w:t xml:space="preserve">шения и действия (бездействие) М</w:t>
      </w:r>
      <w:r>
        <w:rPr>
          <w:sz w:val="28"/>
          <w:szCs w:val="28"/>
        </w:rPr>
        <w:t xml:space="preserve">ногофун</w:t>
      </w:r>
      <w:r>
        <w:rPr>
          <w:sz w:val="28"/>
          <w:szCs w:val="28"/>
        </w:rPr>
        <w:t xml:space="preserve">кционального центра, работника М</w:t>
      </w:r>
      <w:r>
        <w:rPr>
          <w:sz w:val="28"/>
          <w:szCs w:val="28"/>
        </w:rPr>
        <w:t xml:space="preserve">ногофункционального центра может быть направлена по почте, с использованием информационно-телекоммуникационной сети </w:t>
      </w:r>
      <w:r>
        <w:rPr>
          <w:sz w:val="28"/>
          <w:szCs w:val="28"/>
        </w:rPr>
        <w:t xml:space="preserve">«Интернет», официального сайта М</w:t>
      </w:r>
      <w:r>
        <w:rPr>
          <w:sz w:val="28"/>
          <w:szCs w:val="28"/>
        </w:rPr>
        <w:t xml:space="preserve">ногофункционального центра, единого портала государственных и муниципальных услуг, а также может быть пр</w:t>
      </w:r>
      <w:r>
        <w:rPr>
          <w:sz w:val="28"/>
          <w:szCs w:val="28"/>
        </w:rPr>
        <w:t xml:space="preserve">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w:t>
      </w:r>
      <w:r>
        <w:rPr>
          <w:sz w:val="28"/>
          <w:szCs w:val="28"/>
        </w:rPr>
        <w:t xml:space="preserve">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r>
        <w:rPr>
          <w:sz w:val="28"/>
          <w:szCs w:val="28"/>
        </w:rPr>
      </w:r>
      <w:r/>
    </w:p>
    <w:p>
      <w:pPr>
        <w:pStyle w:val="1_670"/>
        <w:ind w:firstLine="709"/>
        <w:jc w:val="both"/>
      </w:pPr>
      <w:r>
        <w:rPr>
          <w:sz w:val="28"/>
          <w:szCs w:val="28"/>
        </w:rPr>
        <w:t xml:space="preserve">5.4. Сроки рассмотрения жалобы. </w:t>
      </w:r>
      <w:r>
        <w:rPr>
          <w:sz w:val="28"/>
          <w:szCs w:val="28"/>
        </w:rPr>
      </w:r>
      <w:r/>
    </w:p>
    <w:p>
      <w:pPr>
        <w:pStyle w:val="1_670"/>
        <w:ind w:firstLine="709"/>
        <w:jc w:val="both"/>
      </w:pPr>
      <w:r>
        <w:rPr>
          <w:sz w:val="28"/>
          <w:szCs w:val="28"/>
        </w:rPr>
        <w:t xml:space="preserve">Жалоба, поступившая в орган, предост</w:t>
      </w:r>
      <w:r>
        <w:rPr>
          <w:sz w:val="28"/>
          <w:szCs w:val="28"/>
        </w:rPr>
        <w:t xml:space="preserve">авляющий муниципальную услугу, М</w:t>
      </w:r>
      <w:r>
        <w:rPr>
          <w:sz w:val="28"/>
          <w:szCs w:val="28"/>
        </w:rPr>
        <w:t xml:space="preserve">ногофу</w:t>
      </w:r>
      <w:r>
        <w:rPr>
          <w:sz w:val="28"/>
          <w:szCs w:val="28"/>
        </w:rPr>
        <w:t xml:space="preserve">нкциональный центр, учредителю М</w:t>
      </w:r>
      <w:r>
        <w:rPr>
          <w:sz w:val="28"/>
          <w:szCs w:val="28"/>
        </w:rPr>
        <w:t xml:space="preserve">ногофункционального центра, в организации, предусмотренные частью 1.1 статьи 16 Федерального закона от 27</w:t>
      </w:r>
      <w:r>
        <w:rPr>
          <w:sz w:val="28"/>
          <w:szCs w:val="28"/>
        </w:rPr>
        <w:t xml:space="preserve">.07.2010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w:t>
      </w:r>
      <w:r>
        <w:rPr>
          <w:sz w:val="28"/>
          <w:szCs w:val="28"/>
        </w:rPr>
        <w:t xml:space="preserve">вляющего муниципальную услугу, М</w:t>
      </w:r>
      <w:r>
        <w:rPr>
          <w:sz w:val="28"/>
          <w:szCs w:val="28"/>
        </w:rPr>
        <w:t xml:space="preserve">ногофункционального центра, организаций, предусмотренных частью 1.1 статьи 16 Федерального закона от 27.07.2010 № 210-ФЗ «Об организации предо</w:t>
      </w:r>
      <w:r>
        <w:rPr>
          <w:sz w:val="28"/>
          <w:szCs w:val="28"/>
        </w:rPr>
        <w:t xml:space="preserve">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Pr>
          <w:sz w:val="28"/>
          <w:szCs w:val="28"/>
        </w:rPr>
      </w:r>
      <w:r/>
    </w:p>
    <w:p>
      <w:pPr>
        <w:pStyle w:val="1_670"/>
        <w:ind w:firstLine="709"/>
        <w:jc w:val="both"/>
      </w:pPr>
      <w:r>
        <w:rPr>
          <w:sz w:val="28"/>
          <w:szCs w:val="28"/>
        </w:rPr>
        <w:t xml:space="preserve">5.5. Результат рассмотрения жалобы. </w:t>
      </w:r>
      <w:r>
        <w:rPr>
          <w:sz w:val="28"/>
          <w:szCs w:val="28"/>
        </w:rPr>
      </w:r>
      <w:r/>
    </w:p>
    <w:p>
      <w:pPr>
        <w:pStyle w:val="1_670"/>
        <w:ind w:firstLine="709"/>
        <w:jc w:val="both"/>
      </w:pPr>
      <w:r>
        <w:rPr>
          <w:sz w:val="28"/>
          <w:szCs w:val="28"/>
        </w:rPr>
        <w:t xml:space="preserve">По результатам рассмотрения жалобы принимается одно из следующих решений:</w:t>
      </w:r>
      <w:r>
        <w:rPr>
          <w:sz w:val="28"/>
          <w:szCs w:val="28"/>
        </w:rPr>
      </w:r>
      <w:r/>
    </w:p>
    <w:p>
      <w:pPr>
        <w:pStyle w:val="1_670"/>
        <w:ind w:firstLine="709"/>
        <w:jc w:val="both"/>
      </w:pPr>
      <w:r>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w:t>
      </w:r>
      <w:r>
        <w:rPr>
          <w:sz w:val="28"/>
          <w:szCs w:val="28"/>
        </w:rPr>
        <w:t xml:space="preserve">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Pr>
          <w:sz w:val="28"/>
          <w:szCs w:val="28"/>
        </w:rPr>
      </w:r>
      <w:r/>
    </w:p>
    <w:p>
      <w:pPr>
        <w:pStyle w:val="1_670"/>
        <w:ind w:firstLine="709"/>
        <w:jc w:val="both"/>
      </w:pPr>
      <w:r>
        <w:rPr>
          <w:sz w:val="28"/>
          <w:szCs w:val="28"/>
        </w:rPr>
        <w:t xml:space="preserve">2) в удовлетворении жалобы отказывается.</w:t>
      </w:r>
      <w:r>
        <w:rPr>
          <w:sz w:val="28"/>
          <w:szCs w:val="28"/>
        </w:rPr>
      </w:r>
      <w:r/>
    </w:p>
    <w:p>
      <w:pPr>
        <w:pStyle w:val="1_670"/>
        <w:ind w:firstLine="709"/>
        <w:jc w:val="both"/>
      </w:pPr>
      <w:r>
        <w:rPr>
          <w:sz w:val="28"/>
          <w:szCs w:val="28"/>
        </w:rPr>
        <w:t xml:space="preserve">5.6. Порядок информирования заявителя о результатах рассмотрения жалобы. </w:t>
      </w:r>
      <w:r>
        <w:rPr>
          <w:sz w:val="28"/>
          <w:szCs w:val="28"/>
        </w:rPr>
      </w:r>
      <w:r/>
    </w:p>
    <w:p>
      <w:pPr>
        <w:pStyle w:val="1_670"/>
        <w:ind w:firstLine="709"/>
        <w:jc w:val="both"/>
      </w:pPr>
      <w:r>
        <w:rPr>
          <w:sz w:val="28"/>
          <w:szCs w:val="28"/>
        </w:rPr>
        <w:t xml:space="preserve">Не позднее дня, следующего за днем принятия решения, указанного в пункте 5.5. Административного регламента, заявителю в письменной форме и по желанию в электронной форме направляется мотивированный ответ о результатах рассмотрения жалобы.    </w:t>
      </w:r>
      <w:r>
        <w:rPr>
          <w:sz w:val="28"/>
          <w:szCs w:val="28"/>
        </w:rPr>
      </w:r>
      <w:r/>
    </w:p>
    <w:p>
      <w:pPr>
        <w:pStyle w:val="1_670"/>
        <w:ind w:firstLine="709"/>
        <w:jc w:val="both"/>
      </w:pPr>
      <w:r>
        <w:rPr>
          <w:sz w:val="28"/>
          <w:szCs w:val="28"/>
        </w:rPr>
        <w:t xml:space="preserve">5.7. В ответе по результатам рассмотрения жалобы указываются: </w:t>
      </w:r>
      <w:r>
        <w:rPr>
          <w:sz w:val="28"/>
          <w:szCs w:val="28"/>
        </w:rPr>
      </w:r>
      <w:r/>
    </w:p>
    <w:p>
      <w:pPr>
        <w:pStyle w:val="1_670"/>
        <w:ind w:firstLine="709"/>
        <w:jc w:val="both"/>
      </w:pPr>
      <w:r>
        <w:rPr>
          <w:sz w:val="28"/>
          <w:szCs w:val="28"/>
        </w:rPr>
        <w:t xml:space="preserve">а) наименование органа, предоста</w:t>
      </w:r>
      <w:r>
        <w:rPr>
          <w:sz w:val="28"/>
          <w:szCs w:val="28"/>
        </w:rPr>
        <w:t xml:space="preserve">вляющего муниципальную услугу, М</w:t>
      </w:r>
      <w:r>
        <w:rPr>
          <w:sz w:val="28"/>
          <w:szCs w:val="28"/>
        </w:rPr>
        <w:t xml:space="preserve">ногофункцион</w:t>
      </w:r>
      <w:r>
        <w:rPr>
          <w:sz w:val="28"/>
          <w:szCs w:val="28"/>
        </w:rPr>
        <w:t xml:space="preserve">ального центра, учредителя М</w:t>
      </w:r>
      <w:r>
        <w:rPr>
          <w:sz w:val="28"/>
          <w:szCs w:val="28"/>
        </w:rPr>
        <w:t xml:space="preserve">ногофункционального центра, организаций, предусмотренных частью 1.1 статьи 16 Федерального закона от 27.07.2010 № 210-</w:t>
      </w:r>
      <w:r>
        <w:rPr>
          <w:sz w:val="28"/>
          <w:szCs w:val="28"/>
        </w:rPr>
        <w:t xml:space="preserve">ФЗ «Об организации предоставления государственных и муниципальных услуг», либо вышестоящего орган (при его наличии) рассмотревшего жалобу, должность, фамилия, имя, отчество (при наличии) его лица, принявшего решение по жалобе (далее – уполномоченное лицо);</w:t>
      </w:r>
      <w:r>
        <w:rPr>
          <w:sz w:val="28"/>
          <w:szCs w:val="28"/>
        </w:rPr>
      </w:r>
      <w:r/>
    </w:p>
    <w:p>
      <w:pPr>
        <w:pStyle w:val="1_670"/>
        <w:ind w:firstLine="709"/>
        <w:jc w:val="both"/>
      </w:pPr>
      <w:r>
        <w:rPr>
          <w:sz w:val="28"/>
          <w:szCs w:val="28"/>
        </w:rPr>
        <w:t xml:space="preserve">б) номер, дата, место принятия решения, включая сведения об органе, предоставляющем муниципальную услугу, должностном лице, органа, предоставляющего муниципальную услугу</w:t>
      </w:r>
      <w:r>
        <w:rPr>
          <w:sz w:val="28"/>
          <w:szCs w:val="28"/>
        </w:rPr>
        <w:t xml:space="preserve">, либо муниципальном служащем, М</w:t>
      </w:r>
      <w:r>
        <w:rPr>
          <w:sz w:val="28"/>
          <w:szCs w:val="28"/>
        </w:rPr>
        <w:t xml:space="preserve">ногофу</w:t>
      </w:r>
      <w:r>
        <w:rPr>
          <w:sz w:val="28"/>
          <w:szCs w:val="28"/>
        </w:rPr>
        <w:t xml:space="preserve">нкциональном центре, работнике М</w:t>
      </w:r>
      <w:r>
        <w:rPr>
          <w:sz w:val="28"/>
          <w:szCs w:val="28"/>
        </w:rPr>
        <w:t xml:space="preserve">ногофункционального центра, а так же организациях, осуществляющих функции по предоставлению муниципальных услуг, или их работников, решение или действия (бездействие) которого обжалуется;</w:t>
      </w:r>
      <w:r>
        <w:rPr>
          <w:sz w:val="28"/>
          <w:szCs w:val="28"/>
        </w:rPr>
      </w:r>
      <w:r/>
    </w:p>
    <w:p>
      <w:pPr>
        <w:pStyle w:val="1_670"/>
        <w:ind w:firstLine="709"/>
        <w:jc w:val="both"/>
      </w:pPr>
      <w:r>
        <w:rPr>
          <w:sz w:val="28"/>
          <w:szCs w:val="28"/>
        </w:rPr>
        <w:t xml:space="preserve">в) фамилия, имя, отчество (при наличии) или наименование заявителя;</w:t>
      </w:r>
      <w:r>
        <w:rPr>
          <w:sz w:val="28"/>
          <w:szCs w:val="28"/>
        </w:rPr>
      </w:r>
      <w:r/>
    </w:p>
    <w:p>
      <w:pPr>
        <w:pStyle w:val="1_670"/>
        <w:ind w:firstLine="709"/>
        <w:jc w:val="both"/>
      </w:pPr>
      <w:r>
        <w:rPr>
          <w:sz w:val="28"/>
          <w:szCs w:val="28"/>
        </w:rPr>
        <w:t xml:space="preserve">г) основания для принятия решения по жалобе;</w:t>
      </w:r>
      <w:r>
        <w:rPr>
          <w:sz w:val="28"/>
          <w:szCs w:val="28"/>
        </w:rPr>
      </w:r>
      <w:r/>
    </w:p>
    <w:p>
      <w:pPr>
        <w:pStyle w:val="1_670"/>
        <w:ind w:firstLine="709"/>
        <w:jc w:val="both"/>
      </w:pPr>
      <w:r>
        <w:rPr>
          <w:sz w:val="28"/>
          <w:szCs w:val="28"/>
        </w:rPr>
        <w:t xml:space="preserve">д) принятое по жалобе решение;</w:t>
      </w:r>
      <w:r>
        <w:rPr>
          <w:sz w:val="28"/>
          <w:szCs w:val="28"/>
        </w:rPr>
      </w:r>
      <w:r/>
    </w:p>
    <w:p>
      <w:pPr>
        <w:pStyle w:val="1_670"/>
        <w:ind w:firstLine="709"/>
        <w:jc w:val="both"/>
      </w:pPr>
      <w:r>
        <w:rPr>
          <w:sz w:val="28"/>
          <w:szCs w:val="28"/>
        </w:rPr>
        <w:t xml:space="preserve">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r>
        <w:rPr>
          <w:sz w:val="28"/>
          <w:szCs w:val="28"/>
        </w:rPr>
      </w:r>
      <w:r/>
    </w:p>
    <w:p>
      <w:pPr>
        <w:pStyle w:val="1_670"/>
        <w:ind w:firstLine="709"/>
        <w:jc w:val="both"/>
      </w:pPr>
      <w:r>
        <w:rPr>
          <w:sz w:val="28"/>
          <w:szCs w:val="28"/>
        </w:rPr>
        <w:t xml:space="preserve">ж) сведения о порядке обжалования принятого по жалобе решения.   </w:t>
      </w:r>
      <w:r>
        <w:rPr>
          <w:sz w:val="28"/>
          <w:szCs w:val="28"/>
        </w:rPr>
      </w:r>
      <w:r/>
    </w:p>
    <w:p>
      <w:pPr>
        <w:pStyle w:val="1_670"/>
        <w:ind w:firstLine="709"/>
        <w:jc w:val="both"/>
      </w:pPr>
      <w:r>
        <w:rPr>
          <w:sz w:val="28"/>
          <w:szCs w:val="28"/>
        </w:rPr>
        <w:t xml:space="preserve">5.8. Ответ по результатам рассмотрения жалобы подписывается уполномоченным лицом.</w:t>
      </w:r>
      <w:r>
        <w:rPr>
          <w:sz w:val="28"/>
          <w:szCs w:val="28"/>
        </w:rPr>
      </w:r>
      <w:r/>
    </w:p>
    <w:p>
      <w:pPr>
        <w:pStyle w:val="1_670"/>
        <w:ind w:firstLine="709"/>
        <w:jc w:val="both"/>
      </w:pPr>
      <w:r>
        <w:rPr>
          <w:sz w:val="28"/>
          <w:szCs w:val="28"/>
        </w:rPr>
        <w:t xml:space="preserve">По желанию заявителя ответ по ре</w:t>
      </w:r>
      <w:r>
        <w:rPr>
          <w:sz w:val="28"/>
          <w:szCs w:val="28"/>
        </w:rPr>
        <w:t xml:space="preserve">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лица, вид которой установлен законодательством Российской Федерации.</w:t>
      </w:r>
      <w:r>
        <w:rPr>
          <w:sz w:val="28"/>
          <w:szCs w:val="28"/>
        </w:rPr>
      </w:r>
      <w:r/>
    </w:p>
    <w:p>
      <w:pPr>
        <w:pStyle w:val="1_670"/>
        <w:ind w:firstLine="709"/>
        <w:jc w:val="both"/>
      </w:pPr>
      <w:r>
        <w:rPr>
          <w:sz w:val="28"/>
          <w:szCs w:val="28"/>
        </w:rPr>
        <w:t xml:space="preserve">5.9. Перечень оснований для отказа в удовлетворении жалобы.</w:t>
      </w:r>
      <w:r>
        <w:rPr>
          <w:sz w:val="28"/>
          <w:szCs w:val="28"/>
        </w:rPr>
      </w:r>
      <w:r/>
    </w:p>
    <w:p>
      <w:pPr>
        <w:pStyle w:val="1_670"/>
        <w:ind w:firstLine="709"/>
        <w:jc w:val="both"/>
      </w:pPr>
      <w:r>
        <w:rPr>
          <w:sz w:val="28"/>
          <w:szCs w:val="28"/>
        </w:rPr>
        <w:t xml:space="preserve">Уполномоченное лицо вправе отказать в удовлетворении жалобы в следующих случаях:</w:t>
      </w:r>
      <w:r>
        <w:rPr>
          <w:sz w:val="28"/>
          <w:szCs w:val="28"/>
        </w:rPr>
      </w:r>
      <w:r/>
    </w:p>
    <w:p>
      <w:pPr>
        <w:pStyle w:val="1_670"/>
        <w:ind w:firstLine="709"/>
        <w:jc w:val="both"/>
      </w:pPr>
      <w:r>
        <w:rPr>
          <w:sz w:val="28"/>
          <w:szCs w:val="28"/>
        </w:rPr>
        <w:t xml:space="preserve">а) наличие вступившего в законную силу решения суда по жалобе о том же предмете и по тем же основаниям;</w:t>
      </w:r>
      <w:r>
        <w:rPr>
          <w:sz w:val="28"/>
          <w:szCs w:val="28"/>
        </w:rPr>
      </w:r>
      <w:r/>
    </w:p>
    <w:p>
      <w:pPr>
        <w:pStyle w:val="1_670"/>
        <w:ind w:firstLine="709"/>
        <w:jc w:val="both"/>
      </w:pPr>
      <w:r>
        <w:rPr>
          <w:sz w:val="28"/>
          <w:szCs w:val="28"/>
        </w:rPr>
        <w:t xml:space="preserve">б) подача жалобы лицом, полномочия которого не подтверждены в порядке, установленном законодательством Российской Федерации;</w:t>
      </w:r>
      <w:r>
        <w:rPr>
          <w:sz w:val="28"/>
          <w:szCs w:val="28"/>
        </w:rPr>
      </w:r>
      <w:r/>
    </w:p>
    <w:p>
      <w:pPr>
        <w:pStyle w:val="1_670"/>
        <w:ind w:firstLine="709"/>
        <w:jc w:val="both"/>
      </w:pPr>
      <w:r>
        <w:rPr>
          <w:sz w:val="28"/>
          <w:szCs w:val="28"/>
        </w:rPr>
        <w:t xml:space="preserve">в) наличие решения по жалобе, принятого в отношении того же заявителя и по тому же предмету жалобы. </w:t>
      </w:r>
      <w:r>
        <w:rPr>
          <w:sz w:val="28"/>
          <w:szCs w:val="28"/>
        </w:rPr>
      </w:r>
      <w:r/>
    </w:p>
    <w:p>
      <w:pPr>
        <w:pStyle w:val="1_670"/>
        <w:ind w:firstLine="709"/>
        <w:jc w:val="both"/>
      </w:pPr>
      <w:r>
        <w:rPr>
          <w:sz w:val="28"/>
          <w:szCs w:val="28"/>
        </w:rPr>
        <w:t xml:space="preserve">5.10. Перечень оснований для оставления жалобы без ответа. </w:t>
      </w:r>
      <w:r>
        <w:rPr>
          <w:sz w:val="28"/>
          <w:szCs w:val="28"/>
        </w:rPr>
      </w:r>
      <w:r/>
    </w:p>
    <w:p>
      <w:pPr>
        <w:pStyle w:val="1_670"/>
        <w:ind w:firstLine="709"/>
        <w:jc w:val="both"/>
      </w:pPr>
      <w:r>
        <w:rPr>
          <w:sz w:val="28"/>
          <w:szCs w:val="28"/>
        </w:rPr>
        <w:t xml:space="preserve">Уполномоченное лицо вправе оставить жалобу без ответа в следующих случаях:</w:t>
      </w:r>
      <w:r>
        <w:rPr>
          <w:sz w:val="28"/>
          <w:szCs w:val="28"/>
        </w:rPr>
      </w:r>
      <w:r/>
    </w:p>
    <w:p>
      <w:pPr>
        <w:pStyle w:val="1_670"/>
        <w:ind w:firstLine="709"/>
        <w:jc w:val="both"/>
      </w:pPr>
      <w:r>
        <w:rPr>
          <w:sz w:val="28"/>
          <w:szCs w:val="28"/>
        </w:rPr>
        <w:t xml:space="preserve">а) наличие в жалобе нецензурных либо оскорбительных выражений, угроз жизни, здоровью и имуществу должностного лица, а также членов его семьи;</w:t>
      </w:r>
      <w:r>
        <w:rPr>
          <w:sz w:val="28"/>
          <w:szCs w:val="28"/>
        </w:rPr>
      </w:r>
      <w:r/>
    </w:p>
    <w:p>
      <w:pPr>
        <w:pStyle w:val="1_670"/>
        <w:ind w:firstLine="709"/>
        <w:jc w:val="both"/>
      </w:pPr>
      <w:r>
        <w:rPr>
          <w:sz w:val="28"/>
          <w:szCs w:val="28"/>
        </w:rPr>
        <w:t xml:space="preserve">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r>
        <w:rPr>
          <w:sz w:val="28"/>
          <w:szCs w:val="28"/>
        </w:rPr>
      </w:r>
      <w:r/>
    </w:p>
    <w:p>
      <w:pPr>
        <w:pStyle w:val="1_670"/>
        <w:ind w:firstLine="709"/>
        <w:jc w:val="both"/>
      </w:pPr>
      <w:r>
        <w:rPr>
          <w:sz w:val="28"/>
          <w:szCs w:val="28"/>
        </w:rPr>
        <w:t xml:space="preserve">5.11. В случае признания жалобы подлежащей удовлетворению в ответе заявителю, указанном в пункте 5.6 настоящего регламента, дается информация о действиях, осуществляемых органом, предост</w:t>
      </w:r>
      <w:r>
        <w:rPr>
          <w:sz w:val="28"/>
          <w:szCs w:val="28"/>
        </w:rPr>
        <w:t xml:space="preserve">авляющим муниципальную услугу, М</w:t>
      </w:r>
      <w:r>
        <w:rPr>
          <w:sz w:val="28"/>
          <w:szCs w:val="28"/>
        </w:rPr>
        <w:t xml:space="preserve">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w:t>
      </w:r>
      <w:r>
        <w:rPr>
          <w:sz w:val="28"/>
          <w:szCs w:val="28"/>
        </w:rPr>
        <w:t xml:space="preserve">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r>
        <w:rPr>
          <w:sz w:val="28"/>
          <w:szCs w:val="28"/>
        </w:rPr>
      </w:r>
      <w:r/>
    </w:p>
    <w:p>
      <w:pPr>
        <w:pStyle w:val="1_670"/>
        <w:ind w:firstLine="709"/>
        <w:jc w:val="both"/>
      </w:pPr>
      <w:r>
        <w:rPr>
          <w:sz w:val="28"/>
          <w:szCs w:val="28"/>
        </w:rPr>
        <w:t xml:space="preserve"> В случае признания жалобы, не подлежащей удовлетворению в ответе заявителю, указанном в пункте 5.6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r>
        <w:rPr>
          <w:sz w:val="28"/>
          <w:szCs w:val="28"/>
        </w:rPr>
      </w:r>
      <w:r/>
    </w:p>
    <w:p>
      <w:pPr>
        <w:pStyle w:val="1_670"/>
        <w:ind w:firstLine="709"/>
        <w:jc w:val="both"/>
      </w:pPr>
      <w:r>
        <w:rPr>
          <w:sz w:val="28"/>
          <w:szCs w:val="28"/>
        </w:rPr>
        <w:t xml:space="preserve">В случае установления в ходе или по результатам рассмотрения жалобы приз</w:t>
      </w:r>
      <w:r>
        <w:rPr>
          <w:sz w:val="28"/>
          <w:szCs w:val="28"/>
        </w:rPr>
        <w:t xml:space="preserve">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со ст.5.3.1 настоящего регламента, незамедлительно направляют имеющиеся материалы в органы прокуратуры.</w:t>
      </w:r>
      <w:r>
        <w:rPr>
          <w:sz w:val="28"/>
          <w:szCs w:val="28"/>
        </w:rPr>
      </w:r>
      <w:r/>
    </w:p>
    <w:p>
      <w:pPr>
        <w:pStyle w:val="1_670"/>
        <w:ind w:firstLine="709"/>
        <w:jc w:val="both"/>
      </w:pPr>
      <w:r>
        <w:rPr>
          <w:sz w:val="28"/>
          <w:szCs w:val="28"/>
        </w:rPr>
        <w:t xml:space="preserve"> 5.12. Способы информирования заявителей о поряд</w:t>
      </w:r>
      <w:r>
        <w:rPr>
          <w:sz w:val="28"/>
          <w:szCs w:val="28"/>
        </w:rPr>
        <w:t xml:space="preserve">ке подачи и </w:t>
      </w:r>
      <w:r>
        <w:rPr>
          <w:sz w:val="28"/>
          <w:szCs w:val="28"/>
        </w:rPr>
        <w:t xml:space="preserve">рассмотрения жалобы, в том числе с использованием ЕПГУ</w:t>
      </w:r>
      <w:r>
        <w:rPr>
          <w:sz w:val="28"/>
          <w:szCs w:val="28"/>
        </w:rPr>
        <w:t xml:space="preserve">.</w:t>
      </w:r>
      <w:r>
        <w:rPr>
          <w:sz w:val="28"/>
          <w:szCs w:val="28"/>
        </w:rPr>
        <w:t xml:space="preserve">  </w:t>
      </w:r>
      <w:r>
        <w:rPr>
          <w:sz w:val="28"/>
          <w:szCs w:val="28"/>
        </w:rPr>
      </w:r>
      <w:r/>
    </w:p>
    <w:p>
      <w:pPr>
        <w:pStyle w:val="1_670"/>
        <w:ind w:firstLine="709"/>
        <w:jc w:val="both"/>
      </w:pPr>
      <w:r>
        <w:rPr>
          <w:sz w:val="28"/>
          <w:szCs w:val="28"/>
        </w:rPr>
        <w:t xml:space="preserve">Орган, предост</w:t>
      </w:r>
      <w:r>
        <w:rPr>
          <w:sz w:val="28"/>
          <w:szCs w:val="28"/>
        </w:rPr>
        <w:t xml:space="preserve">авляющий муниципальную услугу, М</w:t>
      </w:r>
      <w:r>
        <w:rPr>
          <w:sz w:val="28"/>
          <w:szCs w:val="28"/>
        </w:rPr>
        <w:t xml:space="preserve">ногофункциональный центр, а так же организации, осуществляющие функции по предоставлению муниципальных услуг, обеспечивают:</w:t>
      </w:r>
      <w:r>
        <w:rPr>
          <w:sz w:val="28"/>
          <w:szCs w:val="28"/>
        </w:rPr>
      </w:r>
      <w:r/>
    </w:p>
    <w:p>
      <w:pPr>
        <w:pStyle w:val="1_670"/>
        <w:ind w:firstLine="709"/>
        <w:jc w:val="both"/>
      </w:pPr>
      <w:r>
        <w:rPr>
          <w:sz w:val="28"/>
          <w:szCs w:val="28"/>
        </w:rPr>
        <w:t xml:space="preserve">1) оснащение мест приема жалоб;</w:t>
      </w:r>
      <w:r>
        <w:rPr>
          <w:sz w:val="28"/>
          <w:szCs w:val="28"/>
        </w:rPr>
      </w:r>
      <w:r/>
    </w:p>
    <w:p>
      <w:pPr>
        <w:pStyle w:val="1_670"/>
        <w:ind w:firstLine="709"/>
        <w:jc w:val="both"/>
      </w:pPr>
      <w:r>
        <w:rPr>
          <w:sz w:val="28"/>
          <w:szCs w:val="28"/>
        </w:rPr>
        <w:t xml:space="preserve">2) информирование заявителей о порядке досудебного (внесудебного) обжалования решений и действий (бездействия) органа, предоста</w:t>
      </w:r>
      <w:r>
        <w:rPr>
          <w:sz w:val="28"/>
          <w:szCs w:val="28"/>
        </w:rPr>
        <w:t xml:space="preserve">вляющего муниципальную услугу, М</w:t>
      </w:r>
      <w:r>
        <w:rPr>
          <w:sz w:val="28"/>
          <w:szCs w:val="28"/>
        </w:rPr>
        <w:t xml:space="preserve">ногофункционального центра, организаций, указанных в части 1.1 статьи 16 Федерально</w:t>
      </w:r>
      <w:r>
        <w:rPr>
          <w:sz w:val="28"/>
          <w:szCs w:val="28"/>
        </w:rPr>
        <w:t xml:space="preserve">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посредством размещения информации на стендах, на официальном сайте в сети «Интернет», на </w:t>
      </w:r>
      <w:r>
        <w:rPr>
          <w:sz w:val="28"/>
          <w:szCs w:val="28"/>
        </w:rPr>
        <w:t xml:space="preserve">ЕПГУ</w:t>
      </w:r>
      <w:r>
        <w:rPr>
          <w:sz w:val="28"/>
          <w:szCs w:val="28"/>
        </w:rPr>
        <w:t xml:space="preserve">;</w:t>
      </w:r>
      <w:r>
        <w:rPr>
          <w:sz w:val="28"/>
          <w:szCs w:val="28"/>
        </w:rPr>
      </w:r>
      <w:r/>
    </w:p>
    <w:p>
      <w:pPr>
        <w:pStyle w:val="1_670"/>
        <w:ind w:firstLine="709"/>
        <w:jc w:val="both"/>
      </w:pPr>
      <w:r>
        <w:rPr>
          <w:sz w:val="28"/>
          <w:szCs w:val="28"/>
        </w:rPr>
        <w:t xml:space="preserve">3) консультирование заявителей о порядке досудебного (внесудебного) обжалования решений и действий (бездействия) органа, предоста</w:t>
      </w:r>
      <w:r>
        <w:rPr>
          <w:sz w:val="28"/>
          <w:szCs w:val="28"/>
        </w:rPr>
        <w:t xml:space="preserve">вляющего муниципальную услугу, М</w:t>
      </w:r>
      <w:r>
        <w:rPr>
          <w:sz w:val="28"/>
          <w:szCs w:val="28"/>
        </w:rPr>
        <w:t xml:space="preserve">ногофункционального центра,</w:t>
      </w:r>
      <w:r>
        <w:rPr>
          <w:sz w:val="28"/>
          <w:szCs w:val="28"/>
        </w:rPr>
        <w:t xml:space="preserve">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том числе по телефону, электро</w:t>
      </w:r>
      <w:r>
        <w:rPr>
          <w:sz w:val="28"/>
          <w:szCs w:val="28"/>
        </w:rPr>
        <w:t xml:space="preserve">нной почте, при личном приеме.</w:t>
      </w:r>
      <w:r>
        <w:rPr>
          <w:sz w:val="28"/>
          <w:szCs w:val="28"/>
        </w:rPr>
      </w:r>
      <w:r/>
    </w:p>
    <w:p>
      <w:pPr>
        <w:pStyle w:val="1_670"/>
        <w:ind w:firstLine="709"/>
        <w:jc w:val="both"/>
      </w:pPr>
      <w:r>
        <w:rPr>
          <w:sz w:val="28"/>
          <w:szCs w:val="28"/>
        </w:rPr>
      </w:r>
      <w:r>
        <w:rPr>
          <w:sz w:val="28"/>
          <w:szCs w:val="28"/>
        </w:rPr>
      </w:r>
      <w:r/>
    </w:p>
    <w:p>
      <w:pPr>
        <w:pStyle w:val="1_670"/>
        <w:ind w:firstLine="709"/>
        <w:jc w:val="both"/>
      </w:pPr>
      <w:r>
        <w:rPr>
          <w:sz w:val="28"/>
          <w:szCs w:val="28"/>
        </w:rPr>
      </w:r>
      <w:r>
        <w:rPr>
          <w:sz w:val="28"/>
          <w:szCs w:val="28"/>
        </w:rPr>
      </w:r>
      <w:r/>
    </w:p>
    <w:p>
      <w:pPr>
        <w:pStyle w:val="1_670"/>
        <w:ind w:firstLine="709"/>
        <w:jc w:val="right"/>
        <w:outlineLvl w:val="2"/>
      </w:pPr>
      <w:r>
        <w:rPr>
          <w:sz w:val="28"/>
          <w:szCs w:val="28"/>
        </w:rPr>
        <w:br w:type="page"/>
      </w:r>
      <w:r>
        <w:rPr>
          <w:sz w:val="28"/>
          <w:szCs w:val="28"/>
        </w:rPr>
        <w:t xml:space="preserve">Приложение 1</w:t>
      </w:r>
      <w:r>
        <w:rPr>
          <w:sz w:val="28"/>
          <w:szCs w:val="28"/>
        </w:rPr>
      </w:r>
      <w:r/>
    </w:p>
    <w:p>
      <w:pPr>
        <w:pStyle w:val="1_670"/>
        <w:ind w:firstLine="709"/>
        <w:jc w:val="both"/>
        <w:outlineLvl w:val="2"/>
      </w:pPr>
      <w:r>
        <w:rPr>
          <w:sz w:val="28"/>
          <w:szCs w:val="28"/>
        </w:rPr>
      </w:r>
      <w:r>
        <w:rPr>
          <w:sz w:val="28"/>
          <w:szCs w:val="28"/>
        </w:rPr>
      </w:r>
      <w:r/>
    </w:p>
    <w:p>
      <w:pPr>
        <w:pStyle w:val="1_670"/>
        <w:ind w:firstLine="709"/>
        <w:jc w:val="center"/>
        <w:outlineLvl w:val="2"/>
      </w:pPr>
      <w:r>
        <w:rPr>
          <w:sz w:val="28"/>
          <w:szCs w:val="28"/>
        </w:rPr>
        <w:t xml:space="preserve">Информация</w:t>
      </w:r>
      <w:r>
        <w:rPr>
          <w:sz w:val="28"/>
          <w:szCs w:val="28"/>
        </w:rPr>
      </w:r>
      <w:r/>
    </w:p>
    <w:p>
      <w:pPr>
        <w:pStyle w:val="1_670"/>
        <w:ind w:firstLine="709"/>
        <w:jc w:val="center"/>
        <w:outlineLvl w:val="2"/>
      </w:pPr>
      <w:r>
        <w:rPr>
          <w:sz w:val="28"/>
          <w:szCs w:val="28"/>
        </w:rPr>
        <w:t xml:space="preserve">об органе местного самоуправления, предоставляющем муниципальную услугу</w:t>
      </w:r>
      <w:r>
        <w:rPr>
          <w:sz w:val="28"/>
          <w:szCs w:val="28"/>
        </w:rPr>
      </w:r>
      <w:r/>
    </w:p>
    <w:p>
      <w:pPr>
        <w:pStyle w:val="1_670"/>
        <w:ind w:firstLine="709"/>
        <w:jc w:val="center"/>
        <w:outlineLvl w:val="2"/>
      </w:pPr>
      <w:r>
        <w:rPr>
          <w:sz w:val="28"/>
          <w:szCs w:val="28"/>
        </w:rPr>
      </w:r>
      <w:r>
        <w:rPr>
          <w:sz w:val="28"/>
          <w:szCs w:val="28"/>
        </w:rPr>
      </w:r>
      <w:r/>
    </w:p>
    <w:tbl>
      <w:tblPr>
        <w:tblW w:w="0" w:type="auto"/>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928"/>
        <w:gridCol w:w="4575"/>
      </w:tblGrid>
      <w:tr>
        <w:trPr/>
        <w:tc>
          <w:tcPr>
            <w:tcW w:w="4928" w:type="dxa"/>
            <w:vAlign w:val="top"/>
            <w:textDirection w:val="lrTb"/>
            <w:noWrap w:val="false"/>
          </w:tcPr>
          <w:p>
            <w:pPr>
              <w:pStyle w:val="1_670"/>
              <w:ind w:firstLine="709"/>
              <w:jc w:val="both"/>
              <w:outlineLvl w:val="2"/>
            </w:pPr>
            <w:r>
              <w:rPr>
                <w:sz w:val="28"/>
                <w:szCs w:val="28"/>
              </w:rPr>
              <w:t xml:space="preserve">Наименование органа местного самоуправления, предоставляющего муниципальную услугу </w:t>
            </w:r>
            <w:r>
              <w:rPr>
                <w:sz w:val="28"/>
                <w:szCs w:val="28"/>
              </w:rPr>
            </w:r>
            <w:r/>
          </w:p>
        </w:tc>
        <w:tc>
          <w:tcPr>
            <w:tcW w:w="4575" w:type="dxa"/>
            <w:vAlign w:val="top"/>
            <w:textDirection w:val="lrTb"/>
            <w:noWrap w:val="false"/>
          </w:tcPr>
          <w:p>
            <w:pPr>
              <w:pStyle w:val="1_670"/>
              <w:ind w:firstLine="709"/>
              <w:jc w:val="center"/>
              <w:outlineLvl w:val="2"/>
            </w:pPr>
            <w:r>
              <w:rPr>
                <w:rFonts w:eastAsia="Calibri"/>
                <w:sz w:val="28"/>
                <w:szCs w:val="28"/>
                <w:lang w:eastAsia="en-US"/>
              </w:rPr>
              <w:t xml:space="preserve">Администрации города Новоалтайска</w:t>
            </w:r>
            <w:r>
              <w:rPr>
                <w:rFonts w:eastAsia="Calibri"/>
                <w:sz w:val="28"/>
                <w:szCs w:val="28"/>
                <w:lang w:eastAsia="en-US"/>
              </w:rPr>
              <w:t xml:space="preserve"> Алтайского края</w:t>
            </w:r>
            <w:r>
              <w:rPr>
                <w:sz w:val="28"/>
                <w:szCs w:val="28"/>
              </w:rPr>
            </w:r>
            <w:r/>
          </w:p>
        </w:tc>
      </w:tr>
      <w:tr>
        <w:trPr/>
        <w:tc>
          <w:tcPr>
            <w:tcW w:w="4928" w:type="dxa"/>
            <w:vAlign w:val="top"/>
            <w:textDirection w:val="lrTb"/>
            <w:noWrap w:val="false"/>
          </w:tcPr>
          <w:p>
            <w:pPr>
              <w:pStyle w:val="1_670"/>
              <w:ind w:firstLine="709"/>
              <w:jc w:val="both"/>
              <w:outlineLvl w:val="2"/>
            </w:pPr>
            <w:r>
              <w:rPr>
                <w:sz w:val="28"/>
                <w:szCs w:val="28"/>
              </w:rPr>
              <w:t xml:space="preserve">Руководитель органа местного самоуправления, предоставляющего муниципальную услугу</w:t>
            </w:r>
            <w:r>
              <w:rPr>
                <w:sz w:val="28"/>
                <w:szCs w:val="28"/>
              </w:rPr>
            </w:r>
            <w:r/>
          </w:p>
        </w:tc>
        <w:tc>
          <w:tcPr>
            <w:tcW w:w="4575" w:type="dxa"/>
            <w:vAlign w:val="top"/>
            <w:textDirection w:val="lrTb"/>
            <w:noWrap w:val="false"/>
          </w:tcPr>
          <w:p>
            <w:pPr>
              <w:pStyle w:val="1_670"/>
              <w:ind w:firstLine="709"/>
              <w:jc w:val="center"/>
              <w:outlineLvl w:val="2"/>
            </w:pPr>
            <w:r>
              <w:rPr>
                <w:rFonts w:eastAsia="Calibri"/>
                <w:sz w:val="28"/>
                <w:szCs w:val="28"/>
                <w:lang w:eastAsia="en-US"/>
              </w:rPr>
              <w:t xml:space="preserve">Глава города Новоалтайска</w:t>
            </w:r>
            <w:r>
              <w:rPr>
                <w:sz w:val="28"/>
                <w:szCs w:val="28"/>
              </w:rPr>
            </w:r>
            <w:r/>
          </w:p>
        </w:tc>
      </w:tr>
      <w:tr>
        <w:trPr/>
        <w:tc>
          <w:tcPr>
            <w:tcW w:w="4928" w:type="dxa"/>
            <w:vAlign w:val="top"/>
            <w:textDirection w:val="lrTb"/>
            <w:noWrap w:val="false"/>
          </w:tcPr>
          <w:p>
            <w:pPr>
              <w:pStyle w:val="1_670"/>
              <w:ind w:firstLine="709"/>
              <w:jc w:val="both"/>
              <w:outlineLvl w:val="2"/>
            </w:pPr>
            <w:r>
              <w:rPr>
                <w:sz w:val="28"/>
                <w:szCs w:val="28"/>
              </w:rPr>
              <w:t xml:space="preserve">Наименование структурного подразделения, осуществляющего рассмотрение заявления</w:t>
            </w:r>
            <w:r>
              <w:rPr>
                <w:sz w:val="28"/>
                <w:szCs w:val="28"/>
              </w:rPr>
            </w:r>
            <w:r/>
          </w:p>
        </w:tc>
        <w:tc>
          <w:tcPr>
            <w:tcW w:w="4575" w:type="dxa"/>
            <w:vAlign w:val="top"/>
            <w:textDirection w:val="lrTb"/>
            <w:noWrap w:val="false"/>
          </w:tcPr>
          <w:p>
            <w:pPr>
              <w:pStyle w:val="1_670"/>
              <w:ind w:firstLine="709"/>
              <w:jc w:val="center"/>
              <w:outlineLvl w:val="2"/>
            </w:pPr>
            <w:r>
              <w:rPr>
                <w:sz w:val="28"/>
                <w:szCs w:val="28"/>
              </w:rPr>
              <w:t xml:space="preserve">Комитет Администрации города </w:t>
            </w:r>
            <w:r>
              <w:rPr>
                <w:sz w:val="28"/>
                <w:szCs w:val="28"/>
              </w:rPr>
              <w:t xml:space="preserve">Новоалтайска </w:t>
            </w:r>
            <w:r>
              <w:rPr>
                <w:sz w:val="28"/>
                <w:szCs w:val="28"/>
              </w:rPr>
              <w:t xml:space="preserve">по жилищно – коммунальному, газовому хозяйству, энергетике, транспорту и строительству</w:t>
            </w:r>
            <w:r>
              <w:rPr>
                <w:sz w:val="28"/>
                <w:szCs w:val="28"/>
              </w:rPr>
            </w:r>
            <w:r/>
          </w:p>
        </w:tc>
      </w:tr>
      <w:tr>
        <w:trPr/>
        <w:tc>
          <w:tcPr>
            <w:tcW w:w="4928" w:type="dxa"/>
            <w:vAlign w:val="top"/>
            <w:textDirection w:val="lrTb"/>
            <w:noWrap w:val="false"/>
          </w:tcPr>
          <w:p>
            <w:pPr>
              <w:pStyle w:val="1_670"/>
              <w:ind w:firstLine="709"/>
              <w:jc w:val="both"/>
              <w:outlineLvl w:val="2"/>
            </w:pPr>
            <w:r>
              <w:rPr>
                <w:sz w:val="28"/>
                <w:szCs w:val="28"/>
              </w:rPr>
              <w:t xml:space="preserve">Руководитель структурного подразделения, осуществляющего рассмотрение заявления</w:t>
            </w:r>
            <w:r>
              <w:rPr>
                <w:sz w:val="28"/>
                <w:szCs w:val="28"/>
              </w:rPr>
            </w:r>
            <w:r/>
          </w:p>
        </w:tc>
        <w:tc>
          <w:tcPr>
            <w:tcW w:w="4575" w:type="dxa"/>
            <w:vAlign w:val="top"/>
            <w:textDirection w:val="lrTb"/>
            <w:noWrap w:val="false"/>
          </w:tcPr>
          <w:p>
            <w:pPr>
              <w:pStyle w:val="1_670"/>
              <w:ind w:firstLine="709"/>
              <w:jc w:val="center"/>
              <w:outlineLvl w:val="2"/>
            </w:pPr>
            <w:r>
              <w:rPr>
                <w:sz w:val="28"/>
                <w:szCs w:val="28"/>
              </w:rPr>
              <w:t xml:space="preserve">Председатель Комитета Администрации города</w:t>
            </w:r>
            <w:r>
              <w:rPr>
                <w:sz w:val="28"/>
                <w:szCs w:val="28"/>
              </w:rPr>
              <w:t xml:space="preserve"> Новоалтайска</w:t>
            </w:r>
            <w:r>
              <w:rPr>
                <w:sz w:val="28"/>
                <w:szCs w:val="28"/>
              </w:rPr>
              <w:t xml:space="preserve"> по жилищно – коммунальному, газовому хозяйству, энергетике, транспорту и строительству</w:t>
            </w:r>
            <w:r>
              <w:rPr>
                <w:sz w:val="28"/>
                <w:szCs w:val="28"/>
              </w:rPr>
            </w:r>
            <w:r/>
          </w:p>
        </w:tc>
      </w:tr>
      <w:tr>
        <w:trPr/>
        <w:tc>
          <w:tcPr>
            <w:tcW w:w="4928" w:type="dxa"/>
            <w:vAlign w:val="top"/>
            <w:textDirection w:val="lrTb"/>
            <w:noWrap w:val="false"/>
          </w:tcPr>
          <w:p>
            <w:pPr>
              <w:pStyle w:val="1_670"/>
              <w:ind w:firstLine="709"/>
              <w:jc w:val="both"/>
              <w:outlineLvl w:val="2"/>
            </w:pPr>
            <w:r>
              <w:rPr>
                <w:sz w:val="28"/>
                <w:szCs w:val="28"/>
              </w:rPr>
              <w:t xml:space="preserve">Место нахождения и почтовый адрес</w:t>
            </w:r>
            <w:r>
              <w:rPr>
                <w:sz w:val="28"/>
                <w:szCs w:val="28"/>
              </w:rPr>
            </w:r>
            <w:r/>
          </w:p>
        </w:tc>
        <w:tc>
          <w:tcPr>
            <w:tcW w:w="4575" w:type="dxa"/>
            <w:vAlign w:val="top"/>
            <w:textDirection w:val="lrTb"/>
            <w:noWrap w:val="false"/>
          </w:tcPr>
          <w:p>
            <w:pPr>
              <w:pStyle w:val="1_670"/>
              <w:ind w:firstLine="709"/>
              <w:jc w:val="center"/>
              <w:outlineLvl w:val="2"/>
            </w:pPr>
            <w:r>
              <w:rPr>
                <w:sz w:val="28"/>
                <w:szCs w:val="28"/>
              </w:rPr>
              <w:t xml:space="preserve">658080, г. Новоалтайск, ул. Парковая, 1а</w:t>
            </w:r>
            <w:r>
              <w:rPr>
                <w:sz w:val="28"/>
                <w:szCs w:val="28"/>
              </w:rPr>
            </w:r>
            <w:r/>
          </w:p>
        </w:tc>
      </w:tr>
      <w:tr>
        <w:trPr/>
        <w:tc>
          <w:tcPr>
            <w:tcW w:w="4928" w:type="dxa"/>
            <w:vAlign w:val="top"/>
            <w:textDirection w:val="lrTb"/>
            <w:noWrap w:val="false"/>
          </w:tcPr>
          <w:p>
            <w:pPr>
              <w:pStyle w:val="1_670"/>
              <w:ind w:firstLine="709"/>
              <w:jc w:val="both"/>
              <w:outlineLvl w:val="2"/>
            </w:pPr>
            <w:r>
              <w:rPr>
                <w:sz w:val="28"/>
                <w:szCs w:val="28"/>
              </w:rPr>
              <w:t xml:space="preserve">График работы (приема заявителей)</w:t>
            </w:r>
            <w:r>
              <w:rPr>
                <w:sz w:val="28"/>
                <w:szCs w:val="28"/>
              </w:rPr>
            </w:r>
            <w:r/>
          </w:p>
        </w:tc>
        <w:tc>
          <w:tcPr>
            <w:tcW w:w="4575" w:type="dxa"/>
            <w:vAlign w:val="top"/>
            <w:textDirection w:val="lrTb"/>
            <w:noWrap w:val="false"/>
          </w:tcPr>
          <w:p>
            <w:pPr>
              <w:pStyle w:val="1_670"/>
              <w:ind w:firstLine="709"/>
              <w:jc w:val="center"/>
              <w:outlineLvl w:val="2"/>
            </w:pPr>
            <w:r>
              <w:rPr>
                <w:sz w:val="28"/>
                <w:szCs w:val="28"/>
              </w:rPr>
              <w:t xml:space="preserve">пн-чт с 08.00 до 17.00 пт с 08.00 до 16.00</w:t>
            </w:r>
            <w:r>
              <w:rPr>
                <w:sz w:val="28"/>
                <w:szCs w:val="28"/>
              </w:rPr>
            </w:r>
            <w:r/>
          </w:p>
          <w:p>
            <w:pPr>
              <w:pStyle w:val="1_670"/>
              <w:ind w:firstLine="709"/>
              <w:jc w:val="center"/>
              <w:outlineLvl w:val="2"/>
            </w:pPr>
            <w:r>
              <w:rPr>
                <w:sz w:val="28"/>
                <w:szCs w:val="28"/>
              </w:rPr>
              <w:t xml:space="preserve">обед с 13.00 до 14.00</w:t>
            </w:r>
            <w:r>
              <w:rPr>
                <w:sz w:val="28"/>
                <w:szCs w:val="28"/>
              </w:rPr>
            </w:r>
            <w:r/>
          </w:p>
        </w:tc>
      </w:tr>
      <w:tr>
        <w:trPr/>
        <w:tc>
          <w:tcPr>
            <w:tcW w:w="4928" w:type="dxa"/>
            <w:vAlign w:val="top"/>
            <w:textDirection w:val="lrTb"/>
            <w:noWrap w:val="false"/>
          </w:tcPr>
          <w:p>
            <w:pPr>
              <w:pStyle w:val="1_670"/>
              <w:ind w:firstLine="709"/>
              <w:jc w:val="both"/>
              <w:outlineLvl w:val="2"/>
            </w:pPr>
            <w:r>
              <w:rPr>
                <w:sz w:val="28"/>
                <w:szCs w:val="28"/>
              </w:rPr>
              <w:t xml:space="preserve">Телефон, адрес электронной почты</w:t>
            </w:r>
            <w:r>
              <w:rPr>
                <w:sz w:val="28"/>
                <w:szCs w:val="28"/>
              </w:rPr>
            </w:r>
            <w:r/>
          </w:p>
        </w:tc>
        <w:tc>
          <w:tcPr>
            <w:tcW w:w="4575" w:type="dxa"/>
            <w:vAlign w:val="top"/>
            <w:textDirection w:val="lrTb"/>
            <w:noWrap w:val="false"/>
          </w:tcPr>
          <w:p>
            <w:pPr>
              <w:pStyle w:val="1_670"/>
              <w:ind w:firstLine="709"/>
              <w:jc w:val="center"/>
              <w:outlineLvl w:val="2"/>
            </w:pPr>
            <w:r>
              <w:rPr>
                <w:sz w:val="28"/>
                <w:szCs w:val="28"/>
              </w:rPr>
              <w:t xml:space="preserve">8 38532 4 27 20</w:t>
            </w:r>
            <w:r>
              <w:rPr>
                <w:sz w:val="28"/>
                <w:szCs w:val="28"/>
              </w:rPr>
            </w:r>
            <w:r/>
          </w:p>
          <w:p>
            <w:pPr>
              <w:pStyle w:val="1_670"/>
              <w:ind w:firstLine="709"/>
              <w:jc w:val="center"/>
              <w:outlineLvl w:val="2"/>
            </w:pPr>
            <w:r>
              <w:rPr>
                <w:sz w:val="28"/>
                <w:szCs w:val="28"/>
                <w:lang w:val="en-US"/>
              </w:rPr>
              <w:t xml:space="preserve">G</w:t>
            </w:r>
            <w:r>
              <w:rPr>
                <w:sz w:val="28"/>
                <w:szCs w:val="28"/>
                <w:lang w:val="en-US"/>
              </w:rPr>
              <w:t xml:space="preserve">kh</w:t>
            </w:r>
            <w:r>
              <w:rPr>
                <w:sz w:val="28"/>
                <w:szCs w:val="28"/>
              </w:rPr>
              <w:t xml:space="preserve">103</w:t>
            </w:r>
            <w:r>
              <w:rPr>
                <w:sz w:val="28"/>
                <w:szCs w:val="28"/>
              </w:rPr>
              <w:t xml:space="preserve">@</w:t>
            </w:r>
            <w:r>
              <w:rPr>
                <w:sz w:val="28"/>
                <w:szCs w:val="28"/>
                <w:lang w:val="en-US"/>
              </w:rPr>
              <w:t xml:space="preserve">mail</w:t>
            </w:r>
            <w:r>
              <w:rPr>
                <w:sz w:val="28"/>
                <w:szCs w:val="28"/>
              </w:rPr>
              <w:t xml:space="preserve">.</w:t>
            </w:r>
            <w:r>
              <w:rPr>
                <w:sz w:val="28"/>
                <w:szCs w:val="28"/>
                <w:lang w:val="en-US"/>
              </w:rPr>
              <w:t xml:space="preserve">ru</w:t>
            </w:r>
            <w:r>
              <w:rPr>
                <w:sz w:val="28"/>
                <w:szCs w:val="28"/>
              </w:rPr>
            </w:r>
            <w:r/>
          </w:p>
        </w:tc>
      </w:tr>
      <w:tr>
        <w:trPr/>
        <w:tc>
          <w:tcPr>
            <w:tcW w:w="4928" w:type="dxa"/>
            <w:vAlign w:val="top"/>
            <w:textDirection w:val="lrTb"/>
            <w:noWrap w:val="false"/>
          </w:tcPr>
          <w:p>
            <w:pPr>
              <w:pStyle w:val="1_670"/>
              <w:ind w:firstLine="709"/>
              <w:jc w:val="both"/>
              <w:outlineLvl w:val="2"/>
            </w:pPr>
            <w:r>
              <w:rPr>
                <w:sz w:val="28"/>
                <w:szCs w:val="28"/>
              </w:rPr>
              <w:t xml:space="preserve">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r>
              <w:rPr>
                <w:sz w:val="28"/>
                <w:szCs w:val="28"/>
              </w:rPr>
            </w:r>
            <w:r/>
          </w:p>
        </w:tc>
        <w:tc>
          <w:tcPr>
            <w:tcW w:w="4575" w:type="dxa"/>
            <w:vAlign w:val="top"/>
            <w:textDirection w:val="lrTb"/>
            <w:noWrap w:val="false"/>
          </w:tcPr>
          <w:p>
            <w:pPr>
              <w:pStyle w:val="1_670"/>
              <w:ind w:firstLine="709"/>
              <w:jc w:val="center"/>
              <w:outlineLvl w:val="2"/>
            </w:pPr>
            <w:r>
              <w:rPr>
                <w:sz w:val="28"/>
                <w:szCs w:val="28"/>
                <w:lang w:val="en-US"/>
              </w:rPr>
              <w:t xml:space="preserve">http://www.novoaltaysk.ru</w:t>
            </w:r>
            <w:r>
              <w:rPr>
                <w:sz w:val="28"/>
                <w:szCs w:val="28"/>
              </w:rPr>
            </w:r>
            <w:r/>
          </w:p>
        </w:tc>
      </w:tr>
    </w:tbl>
    <w:p>
      <w:pPr>
        <w:pStyle w:val="1_670"/>
        <w:ind w:firstLine="709"/>
        <w:jc w:val="center"/>
        <w:outlineLvl w:val="2"/>
      </w:pPr>
      <w:r>
        <w:rPr>
          <w:sz w:val="28"/>
          <w:szCs w:val="28"/>
        </w:rPr>
      </w:r>
      <w:r>
        <w:rPr>
          <w:sz w:val="28"/>
          <w:szCs w:val="28"/>
        </w:rPr>
      </w:r>
      <w:r/>
    </w:p>
    <w:p>
      <w:pPr>
        <w:pStyle w:val="1_670"/>
        <w:jc w:val="right"/>
      </w:pPr>
      <w:r>
        <w:rPr>
          <w:sz w:val="28"/>
          <w:szCs w:val="28"/>
        </w:rPr>
        <w:br w:type="page"/>
        <w:t xml:space="preserve">Приложение 2</w:t>
      </w:r>
      <w:r>
        <w:rPr>
          <w:sz w:val="28"/>
          <w:szCs w:val="28"/>
        </w:rPr>
      </w:r>
      <w:r/>
    </w:p>
    <w:p>
      <w:pPr>
        <w:pStyle w:val="1_670"/>
        <w:ind w:firstLine="709"/>
        <w:jc w:val="both"/>
        <w:outlineLvl w:val="2"/>
      </w:pPr>
      <w:r>
        <w:rPr>
          <w:sz w:val="28"/>
          <w:szCs w:val="28"/>
        </w:rPr>
      </w:r>
      <w:r>
        <w:rPr>
          <w:sz w:val="28"/>
          <w:szCs w:val="28"/>
        </w:rPr>
      </w:r>
      <w:r/>
    </w:p>
    <w:p>
      <w:pPr>
        <w:pStyle w:val="1_670"/>
        <w:ind w:firstLine="709"/>
        <w:jc w:val="center"/>
        <w:outlineLvl w:val="2"/>
      </w:pPr>
      <w:r>
        <w:rPr>
          <w:sz w:val="28"/>
          <w:szCs w:val="28"/>
        </w:rPr>
        <w:t xml:space="preserve">Сведения о М</w:t>
      </w:r>
      <w:r>
        <w:rPr>
          <w:sz w:val="28"/>
          <w:szCs w:val="28"/>
        </w:rPr>
        <w:t xml:space="preserve">ногофункциональных центрах </w:t>
      </w:r>
      <w:r>
        <w:rPr>
          <w:sz w:val="28"/>
          <w:szCs w:val="28"/>
        </w:rPr>
      </w:r>
      <w:r/>
    </w:p>
    <w:p>
      <w:pPr>
        <w:pStyle w:val="1_670"/>
        <w:ind w:firstLine="709"/>
        <w:jc w:val="center"/>
        <w:outlineLvl w:val="2"/>
      </w:pPr>
      <w:r>
        <w:rPr>
          <w:sz w:val="28"/>
          <w:szCs w:val="28"/>
        </w:rPr>
        <w:t xml:space="preserve">предоставления государственных и муниципальных услуг</w:t>
      </w:r>
      <w:r>
        <w:rPr>
          <w:rStyle w:val="1_679"/>
          <w:sz w:val="28"/>
          <w:szCs w:val="28"/>
        </w:rPr>
        <w:footnoteReference w:id="3"/>
      </w:r>
      <w:r>
        <w:rPr>
          <w:sz w:val="28"/>
          <w:szCs w:val="28"/>
        </w:rPr>
      </w:r>
      <w:r/>
    </w:p>
    <w:p>
      <w:pPr>
        <w:pStyle w:val="1_670"/>
        <w:ind w:firstLine="709"/>
        <w:jc w:val="center"/>
        <w:outlineLvl w:val="2"/>
      </w:pPr>
      <w:r>
        <w:rPr>
          <w:sz w:val="28"/>
          <w:szCs w:val="28"/>
        </w:rPr>
      </w:r>
      <w:r>
        <w:rPr>
          <w:sz w:val="28"/>
          <w:szCs w:val="28"/>
        </w:rPr>
      </w:r>
      <w:r/>
    </w:p>
    <w:tbl>
      <w:tblPr>
        <w:tblW w:w="0" w:type="auto"/>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Layout w:type="autofit"/>
        <w:tblCellMar>
          <w:left w:w="108" w:type="dxa"/>
          <w:top w:w="0" w:type="dxa"/>
          <w:right w:w="108" w:type="dxa"/>
          <w:bottom w:w="0" w:type="dxa"/>
        </w:tblCellMar>
        <w:tblLook w:val="01E0" w:firstRow="1" w:lastRow="1" w:firstColumn="1" w:lastColumn="1" w:noHBand="0" w:noVBand="0"/>
      </w:tblPr>
      <w:tblGrid>
        <w:gridCol w:w="2808"/>
        <w:gridCol w:w="6705"/>
      </w:tblGrid>
      <w:tr>
        <w:trPr/>
        <w:tc>
          <w:tcPr>
            <w:tcW w:w="2808" w:type="dxa"/>
            <w:vAlign w:val="top"/>
            <w:textDirection w:val="lrTb"/>
            <w:noWrap w:val="false"/>
          </w:tcPr>
          <w:p>
            <w:pPr>
              <w:pStyle w:val="1_670"/>
              <w:ind w:firstLine="709"/>
              <w:jc w:val="both"/>
              <w:outlineLvl w:val="2"/>
            </w:pPr>
            <w:r>
              <w:rPr>
                <w:sz w:val="28"/>
                <w:szCs w:val="28"/>
              </w:rPr>
              <w:t xml:space="preserve">Место нахождения и почтовый адрес</w:t>
            </w:r>
            <w:r>
              <w:rPr>
                <w:sz w:val="28"/>
                <w:szCs w:val="28"/>
              </w:rPr>
            </w:r>
            <w:r/>
          </w:p>
        </w:tc>
        <w:tc>
          <w:tcPr>
            <w:tcW w:w="6705" w:type="dxa"/>
            <w:vAlign w:val="top"/>
            <w:textDirection w:val="lrTb"/>
            <w:noWrap w:val="false"/>
          </w:tcPr>
          <w:p>
            <w:pPr>
              <w:pStyle w:val="1_670"/>
              <w:ind w:firstLine="709"/>
              <w:jc w:val="both"/>
              <w:outlineLvl w:val="2"/>
            </w:pPr>
            <w:r>
              <w:rPr>
                <w:sz w:val="28"/>
                <w:szCs w:val="28"/>
              </w:rPr>
              <w:t xml:space="preserve">658080, г. Новоалтайск, ул. Космонавтов,6</w:t>
            </w:r>
            <w:r>
              <w:rPr>
                <w:sz w:val="28"/>
                <w:szCs w:val="28"/>
              </w:rPr>
            </w:r>
            <w:r/>
          </w:p>
        </w:tc>
      </w:tr>
      <w:tr>
        <w:trPr/>
        <w:tc>
          <w:tcPr>
            <w:tcW w:w="2808" w:type="dxa"/>
            <w:vAlign w:val="top"/>
            <w:textDirection w:val="lrTb"/>
            <w:noWrap w:val="false"/>
          </w:tcPr>
          <w:p>
            <w:pPr>
              <w:pStyle w:val="1_670"/>
              <w:ind w:firstLine="709"/>
              <w:jc w:val="both"/>
              <w:outlineLvl w:val="2"/>
            </w:pPr>
            <w:r>
              <w:rPr>
                <w:sz w:val="28"/>
                <w:szCs w:val="28"/>
              </w:rPr>
              <w:t xml:space="preserve">График работы</w:t>
            </w:r>
            <w:r>
              <w:rPr>
                <w:sz w:val="28"/>
                <w:szCs w:val="28"/>
              </w:rPr>
            </w:r>
            <w:r/>
          </w:p>
        </w:tc>
        <w:tc>
          <w:tcPr>
            <w:tcW w:w="6705" w:type="dxa"/>
            <w:vAlign w:val="top"/>
            <w:textDirection w:val="lrTb"/>
            <w:noWrap w:val="false"/>
          </w:tcPr>
          <w:p>
            <w:pPr>
              <w:pStyle w:val="1_670"/>
              <w:ind w:firstLine="709"/>
              <w:jc w:val="both"/>
              <w:outlineLvl w:val="2"/>
            </w:pPr>
            <w:r>
              <w:rPr>
                <w:sz w:val="28"/>
                <w:szCs w:val="28"/>
              </w:rPr>
              <w:t xml:space="preserve">Пн-ср: 08.00-18.00 чт: 08.00-20.00 пт-сб 08.00-17.00</w:t>
            </w:r>
            <w:r>
              <w:rPr>
                <w:sz w:val="28"/>
                <w:szCs w:val="28"/>
              </w:rPr>
              <w:t xml:space="preserve"> </w:t>
            </w:r>
            <w:r>
              <w:rPr>
                <w:sz w:val="28"/>
                <w:szCs w:val="28"/>
              </w:rPr>
              <w:t xml:space="preserve">Вс выходной день</w:t>
            </w:r>
            <w:r>
              <w:rPr>
                <w:sz w:val="28"/>
                <w:szCs w:val="28"/>
              </w:rPr>
            </w:r>
            <w:r/>
          </w:p>
        </w:tc>
      </w:tr>
      <w:tr>
        <w:trPr/>
        <w:tc>
          <w:tcPr>
            <w:tcW w:w="2808" w:type="dxa"/>
            <w:vAlign w:val="top"/>
            <w:textDirection w:val="lrTb"/>
            <w:noWrap w:val="false"/>
          </w:tcPr>
          <w:p>
            <w:pPr>
              <w:pStyle w:val="1_670"/>
              <w:jc w:val="both"/>
              <w:outlineLvl w:val="2"/>
            </w:pPr>
            <w:r>
              <w:rPr>
                <w:sz w:val="28"/>
                <w:szCs w:val="28"/>
              </w:rPr>
              <w:t xml:space="preserve">Единый центр теле</w:t>
            </w:r>
            <w:r>
              <w:rPr>
                <w:sz w:val="28"/>
                <w:szCs w:val="28"/>
              </w:rPr>
              <w:t xml:space="preserve">фон</w:t>
            </w:r>
            <w:r>
              <w:rPr>
                <w:sz w:val="28"/>
                <w:szCs w:val="28"/>
              </w:rPr>
              <w:t xml:space="preserve">ного обслуживания</w:t>
            </w:r>
            <w:r>
              <w:rPr>
                <w:sz w:val="28"/>
                <w:szCs w:val="28"/>
              </w:rPr>
            </w:r>
            <w:r/>
          </w:p>
        </w:tc>
        <w:tc>
          <w:tcPr>
            <w:tcW w:w="6705" w:type="dxa"/>
            <w:vAlign w:val="top"/>
            <w:textDirection w:val="lrTb"/>
            <w:noWrap w:val="false"/>
          </w:tcPr>
          <w:p>
            <w:pPr>
              <w:pStyle w:val="1_670"/>
              <w:ind w:firstLine="709"/>
              <w:jc w:val="both"/>
              <w:outlineLvl w:val="2"/>
            </w:pPr>
            <w:r>
              <w:rPr>
                <w:sz w:val="28"/>
                <w:szCs w:val="28"/>
              </w:rPr>
              <w:t xml:space="preserve">8-800-775-00-25</w:t>
            </w:r>
            <w:r>
              <w:rPr>
                <w:sz w:val="28"/>
                <w:szCs w:val="28"/>
              </w:rPr>
            </w:r>
            <w:r/>
          </w:p>
        </w:tc>
      </w:tr>
      <w:tr>
        <w:trPr/>
        <w:tc>
          <w:tcPr>
            <w:tcW w:w="2808" w:type="dxa"/>
            <w:vAlign w:val="top"/>
            <w:textDirection w:val="lrTb"/>
            <w:noWrap w:val="false"/>
          </w:tcPr>
          <w:p>
            <w:pPr>
              <w:pStyle w:val="1_670"/>
              <w:ind w:firstLine="709"/>
              <w:jc w:val="both"/>
              <w:outlineLvl w:val="2"/>
            </w:pPr>
            <w:r>
              <w:rPr>
                <w:sz w:val="28"/>
                <w:szCs w:val="28"/>
              </w:rPr>
              <w:t xml:space="preserve">Телефон центра теле</w:t>
            </w:r>
            <w:r>
              <w:rPr>
                <w:sz w:val="28"/>
                <w:szCs w:val="28"/>
              </w:rPr>
              <w:t xml:space="preserve">фонного обслуживания</w:t>
            </w:r>
            <w:r>
              <w:rPr>
                <w:sz w:val="28"/>
                <w:szCs w:val="28"/>
              </w:rPr>
            </w:r>
            <w:r/>
          </w:p>
        </w:tc>
        <w:tc>
          <w:tcPr>
            <w:tcW w:w="6705" w:type="dxa"/>
            <w:vAlign w:val="top"/>
            <w:textDirection w:val="lrTb"/>
            <w:noWrap w:val="false"/>
          </w:tcPr>
          <w:p>
            <w:pPr>
              <w:pStyle w:val="1_670"/>
              <w:ind w:firstLine="709"/>
              <w:jc w:val="both"/>
              <w:outlineLvl w:val="2"/>
            </w:pPr>
            <w:r>
              <w:rPr>
                <w:sz w:val="28"/>
                <w:szCs w:val="28"/>
              </w:rPr>
              <w:t xml:space="preserve">+7 (385</w:t>
            </w:r>
            <w:r>
              <w:rPr>
                <w:sz w:val="28"/>
                <w:szCs w:val="28"/>
              </w:rPr>
              <w:t xml:space="preserve">2) 2</w:t>
            </w:r>
            <w:r>
              <w:rPr>
                <w:sz w:val="28"/>
                <w:szCs w:val="28"/>
              </w:rPr>
              <w:t xml:space="preserve">00-550</w:t>
            </w:r>
            <w:r>
              <w:rPr>
                <w:sz w:val="28"/>
                <w:szCs w:val="28"/>
              </w:rPr>
            </w:r>
            <w:r/>
          </w:p>
          <w:p>
            <w:pPr>
              <w:pStyle w:val="1_670"/>
              <w:ind w:firstLine="709"/>
              <w:jc w:val="both"/>
              <w:outlineLvl w:val="2"/>
            </w:pPr>
            <w:r>
              <w:rPr>
                <w:sz w:val="28"/>
                <w:szCs w:val="28"/>
              </w:rPr>
            </w:r>
            <w:r>
              <w:rPr>
                <w:sz w:val="28"/>
                <w:szCs w:val="28"/>
              </w:rPr>
            </w:r>
            <w:r/>
          </w:p>
        </w:tc>
      </w:tr>
      <w:tr>
        <w:trPr/>
        <w:tc>
          <w:tcPr>
            <w:tcW w:w="2808" w:type="dxa"/>
            <w:vAlign w:val="top"/>
            <w:textDirection w:val="lrTb"/>
            <w:noWrap w:val="false"/>
          </w:tcPr>
          <w:p>
            <w:pPr>
              <w:pStyle w:val="1_670"/>
              <w:ind w:firstLine="709"/>
              <w:jc w:val="both"/>
              <w:outlineLvl w:val="2"/>
            </w:pPr>
            <w:r>
              <w:rPr>
                <w:sz w:val="28"/>
                <w:szCs w:val="28"/>
              </w:rPr>
              <w:t xml:space="preserve">Интернет – сайт МФЦ</w:t>
            </w:r>
            <w:r>
              <w:rPr>
                <w:sz w:val="28"/>
                <w:szCs w:val="28"/>
              </w:rPr>
            </w:r>
            <w:r/>
          </w:p>
        </w:tc>
        <w:tc>
          <w:tcPr>
            <w:tcW w:w="6705" w:type="dxa"/>
            <w:vAlign w:val="top"/>
            <w:textDirection w:val="lrTb"/>
            <w:noWrap w:val="false"/>
          </w:tcPr>
          <w:p>
            <w:pPr>
              <w:pStyle w:val="1_670"/>
              <w:ind w:firstLine="709"/>
              <w:jc w:val="both"/>
              <w:rPr>
                <w:lang w:val="en-US"/>
              </w:rPr>
              <w:outlineLvl w:val="2"/>
            </w:pPr>
            <w:r>
              <w:rPr>
                <w:sz w:val="28"/>
                <w:szCs w:val="28"/>
                <w:u w:val="single"/>
                <w:lang w:val="en-US"/>
              </w:rPr>
              <w:t xml:space="preserve">http</w:t>
            </w:r>
            <w:r>
              <w:rPr>
                <w:sz w:val="28"/>
                <w:szCs w:val="28"/>
                <w:u w:val="single"/>
              </w:rPr>
              <w:t xml:space="preserve">://</w:t>
            </w:r>
            <w:r>
              <w:rPr>
                <w:sz w:val="28"/>
                <w:szCs w:val="28"/>
                <w:u w:val="single"/>
                <w:lang w:val="en-US"/>
              </w:rPr>
              <w:t xml:space="preserve">mfc22.ru</w:t>
            </w:r>
            <w:r>
              <w:rPr>
                <w:sz w:val="28"/>
                <w:szCs w:val="28"/>
                <w:u w:val="single"/>
                <w:lang w:val="en-US"/>
              </w:rPr>
            </w:r>
            <w:r/>
          </w:p>
        </w:tc>
      </w:tr>
      <w:tr>
        <w:trPr/>
        <w:tc>
          <w:tcPr>
            <w:tcW w:w="2808" w:type="dxa"/>
            <w:vAlign w:val="top"/>
            <w:textDirection w:val="lrTb"/>
            <w:noWrap w:val="false"/>
          </w:tcPr>
          <w:p>
            <w:pPr>
              <w:pStyle w:val="1_670"/>
              <w:ind w:firstLine="709"/>
              <w:jc w:val="both"/>
              <w:outlineLvl w:val="2"/>
            </w:pPr>
            <w:r>
              <w:rPr>
                <w:sz w:val="28"/>
                <w:szCs w:val="28"/>
              </w:rPr>
              <w:t xml:space="preserve">Адрес электронной поч</w:t>
            </w:r>
            <w:r>
              <w:rPr>
                <w:sz w:val="28"/>
                <w:szCs w:val="28"/>
              </w:rPr>
              <w:t xml:space="preserve">ты</w:t>
            </w:r>
            <w:r>
              <w:rPr>
                <w:sz w:val="28"/>
                <w:szCs w:val="28"/>
              </w:rPr>
            </w:r>
            <w:r/>
          </w:p>
        </w:tc>
        <w:tc>
          <w:tcPr>
            <w:tcW w:w="6705" w:type="dxa"/>
            <w:vAlign w:val="top"/>
            <w:textDirection w:val="lrTb"/>
            <w:noWrap w:val="false"/>
          </w:tcPr>
          <w:p>
            <w:pPr>
              <w:pStyle w:val="1_670"/>
              <w:ind w:firstLine="709"/>
              <w:jc w:val="both"/>
              <w:rPr>
                <w:lang w:val="en-US"/>
              </w:rPr>
              <w:outlineLvl w:val="2"/>
            </w:pPr>
            <w:r>
              <w:rPr>
                <w:sz w:val="28"/>
                <w:szCs w:val="28"/>
                <w:lang w:val="en-US"/>
              </w:rPr>
              <w:t xml:space="preserve">mfc@ mfc 22.ru</w:t>
            </w:r>
            <w:r>
              <w:rPr>
                <w:sz w:val="28"/>
                <w:szCs w:val="28"/>
                <w:lang w:val="en-US"/>
              </w:rPr>
            </w:r>
            <w:r/>
          </w:p>
          <w:p>
            <w:pPr>
              <w:pStyle w:val="1_670"/>
              <w:ind w:firstLine="709"/>
              <w:jc w:val="both"/>
              <w:rPr>
                <w:lang w:val="en-US"/>
              </w:rPr>
              <w:outlineLvl w:val="2"/>
            </w:pPr>
            <w:r>
              <w:rPr>
                <w:sz w:val="28"/>
                <w:szCs w:val="28"/>
                <w:lang w:val="en-US"/>
              </w:rPr>
              <w:t xml:space="preserve">33@ mfc 22.ru</w:t>
            </w:r>
            <w:r>
              <w:rPr>
                <w:sz w:val="28"/>
                <w:szCs w:val="28"/>
                <w:lang w:val="en-US"/>
              </w:rPr>
            </w:r>
            <w:r/>
          </w:p>
        </w:tc>
      </w:tr>
    </w:tbl>
    <w:p>
      <w:pPr>
        <w:pStyle w:val="1_670"/>
        <w:ind w:firstLine="709"/>
      </w:pPr>
      <w:r>
        <w:rPr>
          <w:sz w:val="28"/>
          <w:szCs w:val="28"/>
        </w:rPr>
      </w:r>
      <w:r>
        <w:rPr>
          <w:sz w:val="28"/>
          <w:szCs w:val="28"/>
        </w:rPr>
      </w:r>
      <w:r/>
    </w:p>
    <w:p>
      <w:pPr>
        <w:pStyle w:val="1_670"/>
        <w:jc w:val="right"/>
      </w:pPr>
      <w:r>
        <w:rPr>
          <w:sz w:val="28"/>
          <w:szCs w:val="28"/>
        </w:rPr>
        <w:br w:type="page"/>
      </w:r>
      <w:bookmarkStart w:id="7" w:name="_GoBack"/>
      <w:r/>
      <w:bookmarkEnd w:id="7"/>
      <w:r>
        <w:rPr>
          <w:sz w:val="28"/>
          <w:szCs w:val="28"/>
        </w:rPr>
        <w:t xml:space="preserve">Приложение 3</w:t>
      </w:r>
      <w:r>
        <w:rPr>
          <w:sz w:val="28"/>
          <w:szCs w:val="28"/>
        </w:rPr>
      </w:r>
      <w:r/>
    </w:p>
    <w:p>
      <w:pPr>
        <w:pStyle w:val="1_670"/>
        <w:ind w:firstLine="709"/>
        <w:jc w:val="both"/>
      </w:pPr>
      <w:r>
        <w:rPr>
          <w:sz w:val="28"/>
          <w:szCs w:val="28"/>
        </w:rPr>
        <w:t xml:space="preserve">                                                               </w:t>
      </w:r>
      <w:r>
        <w:rPr>
          <w:rStyle w:val="1_676"/>
          <w:b w:val="false"/>
          <w:bCs w:val="false"/>
          <w:sz w:val="28"/>
          <w:szCs w:val="28"/>
        </w:rPr>
      </w:r>
      <w:r>
        <w:rPr>
          <w:rStyle w:val="1_676"/>
        </w:rPr>
      </w:r>
    </w:p>
    <w:p>
      <w:pPr>
        <w:pStyle w:val="1_670"/>
        <w:ind w:firstLine="709"/>
        <w:jc w:val="center"/>
      </w:pPr>
      <w:r>
        <w:rPr>
          <w:sz w:val="28"/>
          <w:szCs w:val="28"/>
        </w:rPr>
        <w:t xml:space="preserve">Блок-схема последовательности административных процедур при предоставлении муниципальной услуги «</w:t>
      </w:r>
      <w:r>
        <w:rPr>
          <w:bCs/>
          <w:sz w:val="28"/>
          <w:szCs w:val="28"/>
        </w:rPr>
        <w:t xml:space="preserve">П</w:t>
      </w:r>
      <w:r>
        <w:rPr>
          <w:bCs/>
          <w:sz w:val="28"/>
          <w:szCs w:val="28"/>
        </w:rPr>
        <w:t xml:space="preserve">остановка на учет граждан в качестве нуждающихся в жилых помещениях</w:t>
      </w:r>
      <w:r>
        <w:rPr>
          <w:bCs/>
          <w:sz w:val="28"/>
          <w:szCs w:val="28"/>
        </w:rPr>
        <w:t xml:space="preserve">, предоставляемых по договорам социального найма</w:t>
      </w:r>
      <w:r>
        <w:rPr>
          <w:bCs/>
          <w:sz w:val="28"/>
          <w:szCs w:val="28"/>
        </w:rPr>
        <w:t xml:space="preserve">»</w:t>
      </w:r>
      <w:r>
        <w:rPr>
          <w:sz w:val="28"/>
          <w:szCs w:val="28"/>
        </w:rPr>
        <w:t xml:space="preserve"> </w:t>
      </w:r>
      <w:r>
        <w:rPr>
          <w:sz w:val="28"/>
          <w:szCs w:val="28"/>
        </w:rPr>
      </w:r>
      <w:r/>
    </w:p>
    <w:p>
      <w:pPr>
        <w:pStyle w:val="1_670"/>
        <w:ind w:firstLine="709"/>
        <w:jc w:val="center"/>
      </w:pPr>
      <w:r>
        <w:rPr>
          <w:sz w:val="28"/>
          <w:szCs w:val="28"/>
        </w:rPr>
        <w:t xml:space="preserve">(составляется органом местного самоуправления самостоятельно)</w:t>
      </w:r>
      <w:r>
        <w:rPr>
          <w:sz w:val="28"/>
          <w:szCs w:val="28"/>
        </w:rPr>
      </w:r>
      <w:r/>
    </w:p>
    <w:p>
      <w:pPr>
        <w:pStyle w:val="1_670"/>
        <w:ind w:firstLine="709"/>
        <w:jc w:val="center"/>
        <w:rPr>
          <w:color w:val="7030A0"/>
        </w:rPr>
      </w:pPr>
      <w:r>
        <w:rPr>
          <w:b/>
          <w:bCs/>
          <w:color w:val="7030A0"/>
          <w:sz w:val="28"/>
          <w:szCs w:val="28"/>
        </w:rPr>
      </w:r>
      <w:r>
        <w:rPr>
          <w:b/>
          <w:bCs/>
          <w:color w:val="7030A0"/>
          <w:sz w:val="28"/>
          <w:szCs w:val="28"/>
        </w:rPr>
      </w:r>
      <w:r/>
    </w:p>
    <w:p>
      <w:pPr>
        <w:pStyle w:val="1_670"/>
        <w:ind w:firstLine="709"/>
        <w:jc w:val="right"/>
        <w:rPr>
          <w:color w:val="7030A0"/>
        </w:rPr>
        <w:outlineLvl w:val="2"/>
      </w:pPr>
      <w:r>
        <w:rPr>
          <w:sz w:val="28"/>
          <w:szCs w:val="28"/>
        </w:rPr>
        <mc:AlternateContent>
          <mc:Choice Requires="wpg">
            <w:drawing>
              <wp:anchor xmlns:wp="http://schemas.openxmlformats.org/drawingml/2006/wordprocessingDrawing" distT="0" distB="0" distL="114300" distR="114300" simplePos="0" relativeHeight="251658241" behindDoc="0" locked="0" layoutInCell="1" allowOverlap="1">
                <wp:simplePos x="0" y="0"/>
                <wp:positionH relativeFrom="column">
                  <wp:posOffset>-149224</wp:posOffset>
                </wp:positionH>
                <wp:positionV relativeFrom="paragraph">
                  <wp:posOffset>1905</wp:posOffset>
                </wp:positionV>
                <wp:extent cx="5976620" cy="7911465"/>
                <wp:effectExtent l="0" t="0" r="0" b="0"/>
                <wp:wrapNone/>
                <wp:docPr id="4" name="" hidden="false"/>
                <wp:cNvGraphicFramePr/>
                <a:graphic xmlns:a="http://schemas.openxmlformats.org/drawingml/2006/main">
                  <a:graphicData uri="http://schemas.microsoft.com/office/word/2010/wordprocessingGroup">
                    <wpg:wgp>
                      <wpg:cNvGrpSpPr/>
                      <wpg:grpSpPr bwMode="auto">
                        <a:xfrm>
                          <a:off x="0" y="0"/>
                          <a:ext cx="5976619" cy="7911464"/>
                          <a:chOff x="1577" y="2721"/>
                          <a:chExt cx="9411" cy="12458"/>
                        </a:xfrm>
                      </wpg:grpSpPr>
                      <wps:wsp>
                        <wps:cNvSpPr/>
                        <wps:spPr bwMode="auto">
                          <a:xfrm>
                            <a:off x="4320" y="9113"/>
                            <a:ext cx="3915" cy="621"/>
                          </a:xfrm>
                          <a:prstGeom prst="rect">
                            <a:avLst/>
                          </a:prstGeom>
                          <a:solidFill>
                            <a:srgbClr val="FFFFFF"/>
                          </a:solidFill>
                          <a:ln>
                            <a:solidFill>
                              <a:srgbClr val="000000"/>
                            </a:solidFill>
                          </a:ln>
                        </wps:spPr>
                        <wps:txbx>
                          <w:txbxContent>
                            <w:p>
                              <w:pPr>
                                <w:pStyle w:val="1_670"/>
                                <w:jc w:val="center"/>
                              </w:pPr>
                              <w:r>
                                <w:rPr>
                                  <w:sz w:val="16"/>
                                  <w:szCs w:val="16"/>
                                </w:rPr>
                                <w:t xml:space="preserve">Проверка данных на наличие оснований для отказа в предоставлении услуги</w:t>
                              </w:r>
                              <w:r>
                                <w:rPr>
                                  <w:sz w:val="16"/>
                                  <w:szCs w:val="16"/>
                                </w:rPr>
                              </w:r>
                              <w:r/>
                            </w:p>
                            <w:p>
                              <w:pPr>
                                <w:pStyle w:val="1_670"/>
                              </w:pPr>
                              <w:r/>
                              <w:r/>
                              <w:r/>
                            </w:p>
                          </w:txbxContent>
                        </wps:txbx>
                        <wps:bodyPr wrap="square"/>
                      </wps:wsp>
                      <wpg:grpSp>
                        <wpg:cNvGrpSpPr/>
                        <wpg:grpSpPr bwMode="auto">
                          <a:xfrm>
                            <a:off x="1577" y="2721"/>
                            <a:ext cx="9411" cy="5884"/>
                            <a:chOff x="1577" y="2892"/>
                            <a:chExt cx="9250" cy="5884"/>
                          </a:xfrm>
                        </wpg:grpSpPr>
                        <wps:wsp>
                          <wps:cNvSpPr/>
                          <wps:spPr bwMode="auto">
                            <a:xfrm>
                              <a:off x="1577" y="2926"/>
                              <a:ext cx="2994" cy="817"/>
                            </a:xfrm>
                            <a:prstGeom prst="rect">
                              <a:avLst/>
                            </a:prstGeom>
                            <a:solidFill>
                              <a:srgbClr val="FFFFFF"/>
                            </a:solidFill>
                            <a:ln>
                              <a:solidFill>
                                <a:srgbClr val="000000"/>
                              </a:solidFill>
                            </a:ln>
                          </wps:spPr>
                          <wps:txbx>
                            <w:txbxContent>
                              <w:p>
                                <w:pPr>
                                  <w:pStyle w:val="1_670"/>
                                  <w:jc w:val="center"/>
                                </w:pPr>
                                <w:r>
                                  <w:rPr>
                                    <w:sz w:val="20"/>
                                    <w:szCs w:val="20"/>
                                  </w:rPr>
                                  <w:t xml:space="preserve">Заполнение заявления ч</w:t>
                                </w:r>
                                <w:r>
                                  <w:rPr>
                                    <w:sz w:val="20"/>
                                    <w:szCs w:val="20"/>
                                  </w:rPr>
                                  <w:t xml:space="preserve">е</w:t>
                                </w:r>
                                <w:r>
                                  <w:rPr>
                                    <w:sz w:val="20"/>
                                    <w:szCs w:val="20"/>
                                  </w:rPr>
                                  <w:t xml:space="preserve">рез</w:t>
                                </w:r>
                                <w:r>
                                  <w:rPr>
                                    <w:sz w:val="20"/>
                                    <w:szCs w:val="20"/>
                                  </w:rPr>
                                </w:r>
                                <w:r/>
                              </w:p>
                              <w:p>
                                <w:pPr>
                                  <w:pStyle w:val="1_670"/>
                                  <w:jc w:val="center"/>
                                </w:pPr>
                                <w:r>
                                  <w:rPr>
                                    <w:sz w:val="20"/>
                                    <w:szCs w:val="20"/>
                                  </w:rPr>
                                  <w:t xml:space="preserve">ЕПГУ </w:t>
                                </w:r>
                                <w:r>
                                  <w:rPr>
                                    <w:sz w:val="20"/>
                                    <w:szCs w:val="20"/>
                                  </w:rPr>
                                </w:r>
                                <w:r/>
                              </w:p>
                              <w:p>
                                <w:pPr>
                                  <w:pStyle w:val="1_670"/>
                                </w:pPr>
                                <w:r/>
                                <w:r/>
                                <w:r/>
                              </w:p>
                            </w:txbxContent>
                          </wps:txbx>
                          <wps:bodyPr wrap="square"/>
                        </wps:wsp>
                        <wps:wsp>
                          <wps:cNvSpPr/>
                          <wps:spPr bwMode="auto">
                            <a:xfrm>
                              <a:off x="4998" y="2892"/>
                              <a:ext cx="2718" cy="851"/>
                            </a:xfrm>
                            <a:prstGeom prst="rect">
                              <a:avLst/>
                            </a:prstGeom>
                            <a:solidFill>
                              <a:srgbClr val="FFFFFF"/>
                            </a:solidFill>
                            <a:ln>
                              <a:solidFill>
                                <a:srgbClr val="000000"/>
                              </a:solidFill>
                            </a:ln>
                          </wps:spPr>
                          <wps:txbx>
                            <w:txbxContent>
                              <w:p>
                                <w:pPr>
                                  <w:pStyle w:val="1_670"/>
                                  <w:jc w:val="center"/>
                                </w:pPr>
                                <w:r>
                                  <w:rPr>
                                    <w:sz w:val="20"/>
                                    <w:szCs w:val="20"/>
                                  </w:rPr>
                                  <w:t xml:space="preserve">Подача заявления при ли</w:t>
                                </w:r>
                                <w:r>
                                  <w:rPr>
                                    <w:sz w:val="20"/>
                                    <w:szCs w:val="20"/>
                                  </w:rPr>
                                  <w:t xml:space="preserve">ч</w:t>
                                </w:r>
                                <w:r>
                                  <w:rPr>
                                    <w:sz w:val="20"/>
                                    <w:szCs w:val="20"/>
                                  </w:rPr>
                                  <w:t xml:space="preserve">ном обращении</w:t>
                                </w:r>
                                <w:r>
                                  <w:rPr>
                                    <w:sz w:val="20"/>
                                    <w:szCs w:val="20"/>
                                  </w:rPr>
                                </w:r>
                                <w:r/>
                              </w:p>
                              <w:p>
                                <w:pPr>
                                  <w:pStyle w:val="1_670"/>
                                </w:pPr>
                                <w:r/>
                                <w:r/>
                                <w:r/>
                              </w:p>
                            </w:txbxContent>
                          </wps:txbx>
                          <wps:bodyPr wrap="square"/>
                        </wps:wsp>
                        <wps:wsp>
                          <wps:cNvSpPr/>
                          <wps:spPr bwMode="auto">
                            <a:xfrm>
                              <a:off x="8064" y="2926"/>
                              <a:ext cx="2764" cy="817"/>
                            </a:xfrm>
                            <a:prstGeom prst="rect">
                              <a:avLst/>
                            </a:prstGeom>
                            <a:solidFill>
                              <a:srgbClr val="FFFFFF"/>
                            </a:solidFill>
                            <a:ln>
                              <a:solidFill>
                                <a:srgbClr val="000000"/>
                              </a:solidFill>
                            </a:ln>
                          </wps:spPr>
                          <wps:txbx>
                            <w:txbxContent>
                              <w:p>
                                <w:pPr>
                                  <w:pStyle w:val="1_670"/>
                                  <w:jc w:val="center"/>
                                </w:pPr>
                                <w:r>
                                  <w:rPr>
                                    <w:sz w:val="20"/>
                                    <w:szCs w:val="20"/>
                                  </w:rPr>
                                  <w:t xml:space="preserve">П</w:t>
                                </w:r>
                                <w:r>
                                  <w:t xml:space="preserve">одача заявления через МФЦ</w:t>
                                </w:r>
                                <w:r/>
                                <w:r/>
                              </w:p>
                              <w:p>
                                <w:pPr>
                                  <w:pStyle w:val="1_670"/>
                                </w:pPr>
                                <w:r/>
                                <w:r/>
                                <w:r/>
                              </w:p>
                            </w:txbxContent>
                          </wps:txbx>
                          <wps:bodyPr wrap="square"/>
                        </wps:wsp>
                        <wps:wsp>
                          <wps:cNvSpPr/>
                          <wps:spPr bwMode="auto">
                            <a:xfrm>
                              <a:off x="4446" y="4343"/>
                              <a:ext cx="3546" cy="345"/>
                            </a:xfrm>
                            <a:prstGeom prst="rect">
                              <a:avLst/>
                            </a:prstGeom>
                            <a:solidFill>
                              <a:srgbClr val="FFFFFF"/>
                            </a:solidFill>
                            <a:ln>
                              <a:solidFill>
                                <a:srgbClr val="000000"/>
                              </a:solidFill>
                            </a:ln>
                          </wps:spPr>
                          <wps:txbx>
                            <w:txbxContent>
                              <w:p>
                                <w:pPr>
                                  <w:pStyle w:val="1_670"/>
                                </w:pPr>
                                <w:r>
                                  <w:rPr>
                                    <w:sz w:val="20"/>
                                    <w:szCs w:val="20"/>
                                  </w:rPr>
                                  <w:t xml:space="preserve">Регистрация  заявления</w:t>
                                </w:r>
                                <w:r>
                                  <w:rPr>
                                    <w:sz w:val="20"/>
                                    <w:szCs w:val="20"/>
                                  </w:rPr>
                                </w:r>
                                <w:r/>
                              </w:p>
                              <w:p>
                                <w:pPr>
                                  <w:pStyle w:val="1_670"/>
                                  <w:jc w:val="center"/>
                                </w:pPr>
                                <w:r>
                                  <w:t xml:space="preserve">Регистрация заявления</w:t>
                                </w:r>
                                <w:r/>
                                <w:r/>
                              </w:p>
                              <w:p>
                                <w:pPr>
                                  <w:pStyle w:val="1_670"/>
                                </w:pPr>
                                <w:r/>
                                <w:r/>
                                <w:r/>
                              </w:p>
                            </w:txbxContent>
                          </wps:txbx>
                          <wps:bodyPr wrap="square"/>
                        </wps:wsp>
                        <wps:wsp>
                          <wps:cNvSpPr/>
                          <wps:spPr bwMode="auto">
                            <a:xfrm flipH="1">
                              <a:off x="2855" y="3826"/>
                              <a:ext cx="0" cy="286"/>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fill="norm" stroke="1" extrusionOk="0">
                                  <a:moveTo>
                                    <a:pt x="gd1" y="gd2"/>
                                  </a:moveTo>
                                  <a:lnTo>
                                    <a:pt x="gd3" y="gd4"/>
                                  </a:lnTo>
                                </a:path>
                                <a:path w="21600" h="21600" fill="norm" stroke="1" extrusionOk="0"/>
                              </a:pathLst>
                            </a:custGeom>
                            <a:solidFill>
                              <a:srgbClr val="FFFFFF"/>
                            </a:solidFill>
                            <a:ln>
                              <a:solidFill>
                                <a:srgbClr val="000000"/>
                              </a:solidFill>
                            </a:ln>
                          </wps:spPr>
                          <wps:bodyPr rot="0">
                            <a:prstTxWarp prst="textNoShape">
                              <a:avLst/>
                            </a:prstTxWarp>
                            <a:noAutofit/>
                          </wps:bodyPr>
                        </wps:wsp>
                        <wps:wsp>
                          <wps:cNvSpPr/>
                          <wps:spPr bwMode="auto">
                            <a:xfrm>
                              <a:off x="9399" y="3825"/>
                              <a:ext cx="11" cy="288"/>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fill="norm" stroke="1" extrusionOk="0">
                                  <a:moveTo>
                                    <a:pt x="gd1" y="gd2"/>
                                  </a:moveTo>
                                  <a:lnTo>
                                    <a:pt x="gd3" y="gd4"/>
                                  </a:lnTo>
                                </a:path>
                                <a:path w="21600" h="21600" fill="norm" stroke="1" extrusionOk="0"/>
                              </a:pathLst>
                            </a:custGeom>
                            <a:solidFill>
                              <a:srgbClr val="FFFFFF"/>
                            </a:solidFill>
                            <a:ln>
                              <a:solidFill>
                                <a:srgbClr val="000000"/>
                              </a:solidFill>
                            </a:ln>
                          </wps:spPr>
                          <wps:bodyPr rot="0">
                            <a:prstTxWarp prst="textNoShape">
                              <a:avLst/>
                            </a:prstTxWarp>
                            <a:noAutofit/>
                          </wps:bodyPr>
                        </wps:wsp>
                        <wps:wsp>
                          <wps:cNvSpPr/>
                          <wps:spPr bwMode="auto">
                            <a:xfrm>
                              <a:off x="2857" y="4113"/>
                              <a:ext cx="6553"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fill="norm" stroke="1" extrusionOk="0">
                                  <a:moveTo>
                                    <a:pt x="gd1" y="gd2"/>
                                  </a:moveTo>
                                  <a:lnTo>
                                    <a:pt x="gd3" y="gd4"/>
                                  </a:lnTo>
                                </a:path>
                                <a:path w="21600" h="21600" fill="norm" stroke="1" extrusionOk="0"/>
                              </a:pathLst>
                            </a:custGeom>
                            <a:solidFill>
                              <a:srgbClr val="FFFFFF"/>
                            </a:solidFill>
                            <a:ln>
                              <a:solidFill>
                                <a:srgbClr val="000000"/>
                              </a:solidFill>
                            </a:ln>
                          </wps:spPr>
                          <wps:bodyPr rot="0">
                            <a:prstTxWarp prst="textNoShape">
                              <a:avLst/>
                            </a:prstTxWarp>
                            <a:noAutofit/>
                          </wps:bodyPr>
                        </wps:wsp>
                        <wps:wsp>
                          <wps:cNvSpPr/>
                          <wps:spPr bwMode="auto">
                            <a:xfrm>
                              <a:off x="6139" y="3744"/>
                              <a:ext cx="0" cy="598"/>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fill="norm" stroke="1" extrusionOk="0">
                                  <a:moveTo>
                                    <a:pt x="gd1" y="gd2"/>
                                  </a:moveTo>
                                  <a:lnTo>
                                    <a:pt x="gd3" y="gd4"/>
                                  </a:lnTo>
                                </a:path>
                                <a:path w="21600" h="21600" fill="norm" stroke="1" extrusionOk="0"/>
                              </a:pathLst>
                            </a:custGeom>
                            <a:solidFill>
                              <a:srgbClr val="FFFFFF"/>
                            </a:solidFill>
                            <a:ln>
                              <a:solidFill>
                                <a:srgbClr val="000000"/>
                              </a:solidFill>
                              <a:tailEnd type="triangle"/>
                            </a:ln>
                          </wps:spPr>
                          <wps:bodyPr rot="0">
                            <a:prstTxWarp prst="textNoShape">
                              <a:avLst/>
                            </a:prstTxWarp>
                            <a:noAutofit/>
                          </wps:bodyPr>
                        </wps:wsp>
                        <wps:wsp>
                          <wps:cNvSpPr/>
                          <wps:spPr bwMode="auto">
                            <a:xfrm>
                              <a:off x="6139" y="4781"/>
                              <a:ext cx="0" cy="379"/>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fill="norm" stroke="1" extrusionOk="0">
                                  <a:moveTo>
                                    <a:pt x="gd1" y="gd2"/>
                                  </a:moveTo>
                                  <a:lnTo>
                                    <a:pt x="gd3" y="gd4"/>
                                  </a:lnTo>
                                </a:path>
                                <a:path w="21600" h="21600" fill="norm" stroke="1" extrusionOk="0"/>
                              </a:pathLst>
                            </a:custGeom>
                            <a:solidFill>
                              <a:srgbClr val="FFFFFF"/>
                            </a:solidFill>
                            <a:ln>
                              <a:solidFill>
                                <a:srgbClr val="000000"/>
                              </a:solidFill>
                              <a:tailEnd type="triangle"/>
                            </a:ln>
                          </wps:spPr>
                          <wps:bodyPr rot="0">
                            <a:prstTxWarp prst="textNoShape">
                              <a:avLst/>
                            </a:prstTxWarp>
                            <a:noAutofit/>
                          </wps:bodyPr>
                        </wps:wsp>
                        <wps:wsp>
                          <wps:cNvSpPr/>
                          <wps:spPr bwMode="auto">
                            <a:xfrm>
                              <a:off x="4054" y="5253"/>
                              <a:ext cx="4227" cy="391"/>
                            </a:xfrm>
                            <a:prstGeom prst="rect">
                              <a:avLst/>
                            </a:prstGeom>
                            <a:solidFill>
                              <a:srgbClr val="FFFFFF"/>
                            </a:solidFill>
                            <a:ln>
                              <a:solidFill>
                                <a:srgbClr val="000000"/>
                              </a:solidFill>
                            </a:ln>
                          </wps:spPr>
                          <wps:txbx>
                            <w:txbxContent>
                              <w:p>
                                <w:pPr>
                                  <w:pStyle w:val="1_670"/>
                                </w:pPr>
                                <w:r>
                                  <w:rPr>
                                    <w:sz w:val="18"/>
                                    <w:szCs w:val="18"/>
                                  </w:rPr>
                                  <w:t xml:space="preserve">Проверка пакета документов на комплектность</w:t>
                                </w:r>
                                <w:r>
                                  <w:rPr>
                                    <w:sz w:val="18"/>
                                    <w:szCs w:val="18"/>
                                  </w:rPr>
                                </w:r>
                                <w:r/>
                              </w:p>
                              <w:p>
                                <w:pPr>
                                  <w:pStyle w:val="1_670"/>
                                </w:pPr>
                                <w:r/>
                                <w:r/>
                                <w:r/>
                              </w:p>
                            </w:txbxContent>
                          </wps:txbx>
                          <wps:bodyPr wrap="square"/>
                        </wps:wsp>
                        <wps:wsp>
                          <wps:cNvSpPr/>
                          <wps:spPr bwMode="auto">
                            <a:xfrm>
                              <a:off x="6139" y="5645"/>
                              <a:ext cx="0" cy="632"/>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fill="norm" stroke="1" extrusionOk="0">
                                  <a:moveTo>
                                    <a:pt x="gd1" y="gd2"/>
                                  </a:moveTo>
                                  <a:lnTo>
                                    <a:pt x="gd3" y="gd4"/>
                                  </a:lnTo>
                                </a:path>
                                <a:path w="21600" h="21600" fill="norm" stroke="1" extrusionOk="0"/>
                              </a:pathLst>
                            </a:custGeom>
                            <a:solidFill>
                              <a:srgbClr val="FFFFFF"/>
                            </a:solidFill>
                            <a:ln>
                              <a:solidFill>
                                <a:srgbClr val="000000"/>
                              </a:solidFill>
                              <a:tailEnd type="triangle"/>
                            </a:ln>
                          </wps:spPr>
                          <wps:bodyPr rot="0">
                            <a:prstTxWarp prst="textNoShape">
                              <a:avLst/>
                            </a:prstTxWarp>
                            <a:noAutofit/>
                          </wps:bodyPr>
                        </wps:wsp>
                        <wps:wsp>
                          <wps:cNvSpPr/>
                          <wps:spPr bwMode="auto">
                            <a:xfrm>
                              <a:off x="4906" y="6278"/>
                              <a:ext cx="2407" cy="1693"/>
                            </a:xfrm>
                            <a:custGeom>
                              <a:avLst/>
                              <a:gdLst>
                                <a:gd name="gd0" fmla="val 65536"/>
                                <a:gd name="gd1" fmla="val 10800"/>
                                <a:gd name="gd2" fmla="val 0"/>
                                <a:gd name="gd3" fmla="val 0"/>
                                <a:gd name="gd4" fmla="val 10800"/>
                                <a:gd name="gd5" fmla="val 10800"/>
                                <a:gd name="gd6" fmla="val 21600"/>
                                <a:gd name="gd7" fmla="val 21600"/>
                                <a:gd name="gd8" fmla="val 10800"/>
                                <a:gd name="gd9" fmla="*/ w 5400 21600"/>
                                <a:gd name="gd10" fmla="*/ h 5400 21600"/>
                                <a:gd name="gd11" fmla="*/ w 16200 21600"/>
                                <a:gd name="gd12" fmla="*/ h 16200 21600"/>
                              </a:gdLst>
                              <a:ahLst/>
                              <a:cxnLst/>
                              <a:rect l="gd9" t="gd10" r="gd11" b="gd12"/>
                              <a:pathLst>
                                <a:path w="21600" h="21600" fill="norm" stroke="1" extrusionOk="0">
                                  <a:moveTo>
                                    <a:pt x="gd1" y="gd2"/>
                                  </a:moveTo>
                                  <a:lnTo>
                                    <a:pt x="gd3" y="gd4"/>
                                  </a:lnTo>
                                  <a:lnTo>
                                    <a:pt x="gd5" y="gd6"/>
                                  </a:lnTo>
                                  <a:lnTo>
                                    <a:pt x="gd7" y="gd8"/>
                                  </a:lnTo>
                                  <a:close/>
                                </a:path>
                                <a:path w="21600" h="21600" fill="norm" stroke="1" extrusionOk="0"/>
                              </a:pathLst>
                            </a:custGeom>
                            <a:solidFill>
                              <a:srgbClr val="FFFFFF"/>
                            </a:solidFill>
                            <a:ln>
                              <a:solidFill>
                                <a:srgbClr val="000000"/>
                              </a:solidFill>
                            </a:ln>
                          </wps:spPr>
                          <wps:txbx>
                            <w:txbxContent>
                              <w:p>
                                <w:pPr>
                                  <w:pStyle w:val="1_670"/>
                                  <w:jc w:val="center"/>
                                </w:pPr>
                                <w:r>
                                  <w:rPr>
                                    <w:sz w:val="14"/>
                                    <w:szCs w:val="14"/>
                                  </w:rPr>
                                  <w:t xml:space="preserve">Отсутствуют необходимые и обязательные документы от заявителя</w:t>
                                </w:r>
                                <w:r>
                                  <w:rPr>
                                    <w:sz w:val="14"/>
                                    <w:szCs w:val="14"/>
                                  </w:rPr>
                                </w:r>
                                <w:r/>
                              </w:p>
                              <w:p>
                                <w:pPr>
                                  <w:pStyle w:val="1_670"/>
                                </w:pPr>
                                <w:r/>
                                <w:r/>
                                <w:r/>
                              </w:p>
                            </w:txbxContent>
                          </wps:txbx>
                          <wps:bodyPr wrap="square"/>
                        </wps:wsp>
                        <wps:wsp>
                          <wps:cNvSpPr/>
                          <wps:spPr bwMode="auto">
                            <a:xfrm>
                              <a:off x="8433" y="6831"/>
                              <a:ext cx="2395" cy="817"/>
                            </a:xfrm>
                            <a:prstGeom prst="rect">
                              <a:avLst/>
                            </a:prstGeom>
                            <a:solidFill>
                              <a:srgbClr val="FFFFFF"/>
                            </a:solidFill>
                            <a:ln>
                              <a:solidFill>
                                <a:srgbClr val="000000"/>
                              </a:solidFill>
                            </a:ln>
                          </wps:spPr>
                          <wps:txbx>
                            <w:txbxContent>
                              <w:p>
                                <w:pPr>
                                  <w:pStyle w:val="1_670"/>
                                  <w:jc w:val="center"/>
                                </w:pPr>
                                <w:r>
                                  <w:rPr>
                                    <w:sz w:val="14"/>
                                    <w:szCs w:val="14"/>
                                  </w:rPr>
                                  <w:t xml:space="preserve">У</w:t>
                                </w:r>
                                <w:r>
                                  <w:rPr>
                                    <w:sz w:val="16"/>
                                    <w:szCs w:val="16"/>
                                  </w:rPr>
                                  <w:t xml:space="preserve">ведомление</w:t>
                                </w:r>
                                <w:r>
                                  <w:rPr>
                                    <w:sz w:val="16"/>
                                    <w:szCs w:val="16"/>
                                  </w:rPr>
                                  <w:t xml:space="preserve"> заявителя об отказе в предоставлении </w:t>
                                </w:r>
                                <w:r>
                                  <w:rPr>
                                    <w:sz w:val="14"/>
                                    <w:szCs w:val="14"/>
                                  </w:rPr>
                                  <w:t xml:space="preserve">усл</w:t>
                                </w:r>
                                <w:r>
                                  <w:rPr>
                                    <w:sz w:val="14"/>
                                    <w:szCs w:val="14"/>
                                  </w:rPr>
                                  <w:t xml:space="preserve">у</w:t>
                                </w:r>
                                <w:r>
                                  <w:rPr>
                                    <w:sz w:val="14"/>
                                    <w:szCs w:val="14"/>
                                  </w:rPr>
                                  <w:t xml:space="preserve">ги по причине</w:t>
                                </w:r>
                                <w:r>
                                  <w:rPr>
                                    <w:sz w:val="16"/>
                                    <w:szCs w:val="16"/>
                                  </w:rPr>
                                  <w:t xml:space="preserve"> </w:t>
                                </w:r>
                                <w:r>
                                  <w:rPr>
                                    <w:sz w:val="14"/>
                                    <w:szCs w:val="14"/>
                                  </w:rPr>
                                  <w:t xml:space="preserve">н</w:t>
                                </w:r>
                                <w:r>
                                  <w:rPr>
                                    <w:sz w:val="16"/>
                                    <w:szCs w:val="16"/>
                                  </w:rPr>
                                  <w:t xml:space="preserve">екомплекта</w:t>
                                </w:r>
                                <w:r>
                                  <w:rPr>
                                    <w:sz w:val="16"/>
                                    <w:szCs w:val="16"/>
                                  </w:rPr>
                                </w:r>
                                <w:r/>
                              </w:p>
                              <w:p>
                                <w:pPr>
                                  <w:pStyle w:val="1_670"/>
                                </w:pPr>
                                <w:r/>
                                <w:r/>
                                <w:r/>
                              </w:p>
                            </w:txbxContent>
                          </wps:txbx>
                          <wps:bodyPr wrap="square"/>
                        </wps:wsp>
                        <wps:wsp>
                          <wps:cNvSpPr/>
                          <wps:spPr bwMode="auto">
                            <a:xfrm>
                              <a:off x="4446" y="8190"/>
                              <a:ext cx="3432" cy="586"/>
                            </a:xfrm>
                            <a:prstGeom prst="rect">
                              <a:avLst/>
                            </a:prstGeom>
                            <a:solidFill>
                              <a:srgbClr val="FFFFFF"/>
                            </a:solidFill>
                            <a:ln>
                              <a:solidFill>
                                <a:srgbClr val="000000"/>
                              </a:solidFill>
                            </a:ln>
                          </wps:spPr>
                          <wps:txbx>
                            <w:txbxContent>
                              <w:p>
                                <w:pPr>
                                  <w:pStyle w:val="1_670"/>
                                  <w:jc w:val="center"/>
                                </w:pPr>
                                <w:r>
                                  <w:rPr>
                                    <w:sz w:val="16"/>
                                    <w:szCs w:val="16"/>
                                  </w:rPr>
                                  <w:t xml:space="preserve">Запрос недостающих данных по каналам межведомственного</w:t>
                                </w:r>
                                <w:r>
                                  <w:t xml:space="preserve"> </w:t>
                                </w:r>
                                <w:r>
                                  <w:rPr>
                                    <w:sz w:val="16"/>
                                    <w:szCs w:val="16"/>
                                  </w:rPr>
                                  <w:t xml:space="preserve">взаимодействия</w:t>
                                </w:r>
                                <w:r>
                                  <w:rPr>
                                    <w:sz w:val="16"/>
                                    <w:szCs w:val="16"/>
                                  </w:rPr>
                                </w:r>
                                <w:r/>
                              </w:p>
                              <w:p>
                                <w:pPr>
                                  <w:pStyle w:val="1_670"/>
                                </w:pPr>
                                <w:r/>
                                <w:r/>
                                <w:r/>
                              </w:p>
                            </w:txbxContent>
                          </wps:txbx>
                          <wps:bodyPr wrap="square"/>
                        </wps:wsp>
                        <wps:wsp>
                          <wps:cNvSpPr/>
                          <wps:spPr bwMode="auto">
                            <a:xfrm>
                              <a:off x="7245" y="7061"/>
                              <a:ext cx="1186"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fill="norm" stroke="1" extrusionOk="0">
                                  <a:moveTo>
                                    <a:pt x="gd1" y="gd2"/>
                                  </a:moveTo>
                                  <a:lnTo>
                                    <a:pt x="gd3" y="gd4"/>
                                  </a:lnTo>
                                </a:path>
                                <a:path w="21600" h="21600" fill="norm" stroke="1" extrusionOk="0"/>
                              </a:pathLst>
                            </a:custGeom>
                            <a:solidFill>
                              <a:srgbClr val="FFFFFF"/>
                            </a:solidFill>
                            <a:ln>
                              <a:solidFill>
                                <a:srgbClr val="000000"/>
                              </a:solidFill>
                              <a:tailEnd type="triangle"/>
                            </a:ln>
                          </wps:spPr>
                          <wps:bodyPr rot="0">
                            <a:prstTxWarp prst="textNoShape">
                              <a:avLst/>
                            </a:prstTxWarp>
                            <a:noAutofit/>
                          </wps:bodyPr>
                        </wps:wsp>
                        <wps:wsp>
                          <wps:cNvSpPr/>
                          <wps:spPr bwMode="auto">
                            <a:xfrm>
                              <a:off x="6139" y="7971"/>
                              <a:ext cx="0" cy="217"/>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fill="norm" stroke="1" extrusionOk="0">
                                  <a:moveTo>
                                    <a:pt x="gd1" y="gd2"/>
                                  </a:moveTo>
                                  <a:lnTo>
                                    <a:pt x="gd3" y="gd4"/>
                                  </a:lnTo>
                                </a:path>
                                <a:path w="21600" h="21600" fill="norm" stroke="1" extrusionOk="0"/>
                              </a:pathLst>
                            </a:custGeom>
                            <a:solidFill>
                              <a:srgbClr val="FFFFFF"/>
                            </a:solidFill>
                            <a:ln>
                              <a:solidFill>
                                <a:srgbClr val="000000"/>
                              </a:solidFill>
                              <a:tailEnd type="triangle"/>
                            </a:ln>
                          </wps:spPr>
                          <wps:bodyPr rot="0">
                            <a:prstTxWarp prst="textNoShape">
                              <a:avLst/>
                            </a:prstTxWarp>
                            <a:noAutofit/>
                          </wps:bodyPr>
                        </wps:wsp>
                      </wpg:grpSp>
                      <wps:wsp>
                        <wps:cNvSpPr/>
                        <wps:spPr bwMode="auto">
                          <a:xfrm>
                            <a:off x="6217" y="8606"/>
                            <a:ext cx="0" cy="506"/>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fill="norm" stroke="1" extrusionOk="0">
                                <a:moveTo>
                                  <a:pt x="gd1" y="gd2"/>
                                </a:moveTo>
                                <a:lnTo>
                                  <a:pt x="gd3" y="gd4"/>
                                </a:lnTo>
                              </a:path>
                              <a:path w="21600" h="21600" fill="norm" stroke="1" extrusionOk="0"/>
                            </a:pathLst>
                          </a:custGeom>
                          <a:solidFill>
                            <a:srgbClr val="FFFFFF"/>
                          </a:solidFill>
                          <a:ln>
                            <a:solidFill>
                              <a:srgbClr val="000000"/>
                            </a:solidFill>
                            <a:tailEnd type="triangle"/>
                          </a:ln>
                        </wps:spPr>
                        <wps:bodyPr rot="0">
                          <a:prstTxWarp prst="textNoShape">
                            <a:avLst/>
                          </a:prstTxWarp>
                          <a:noAutofit/>
                        </wps:bodyPr>
                      </wps:wsp>
                      <wps:wsp>
                        <wps:cNvSpPr/>
                        <wps:spPr bwMode="auto">
                          <a:xfrm>
                            <a:off x="6217" y="9735"/>
                            <a:ext cx="0" cy="472"/>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fill="norm" stroke="1" extrusionOk="0">
                                <a:moveTo>
                                  <a:pt x="gd1" y="gd2"/>
                                </a:moveTo>
                                <a:lnTo>
                                  <a:pt x="gd3" y="gd4"/>
                                </a:lnTo>
                              </a:path>
                              <a:path w="21600" h="21600" fill="norm" stroke="1" extrusionOk="0"/>
                            </a:pathLst>
                          </a:custGeom>
                          <a:solidFill>
                            <a:srgbClr val="FFFFFF"/>
                          </a:solidFill>
                          <a:ln>
                            <a:solidFill>
                              <a:srgbClr val="000000"/>
                            </a:solidFill>
                            <a:tailEnd type="triangle"/>
                          </a:ln>
                        </wps:spPr>
                        <wps:bodyPr rot="0">
                          <a:prstTxWarp prst="textNoShape">
                            <a:avLst/>
                          </a:prstTxWarp>
                          <a:noAutofit/>
                        </wps:bodyPr>
                      </wps:wsp>
                      <wpg:grpSp>
                        <wpg:cNvGrpSpPr/>
                        <wpg:grpSpPr bwMode="auto">
                          <a:xfrm>
                            <a:off x="1976" y="10208"/>
                            <a:ext cx="8766" cy="4971"/>
                            <a:chOff x="1976" y="10208"/>
                            <a:chExt cx="8766" cy="4971"/>
                          </a:xfrm>
                        </wpg:grpSpPr>
                        <wps:wsp>
                          <wps:cNvSpPr/>
                          <wps:spPr bwMode="auto">
                            <a:xfrm>
                              <a:off x="5117" y="10208"/>
                              <a:ext cx="2296" cy="1854"/>
                            </a:xfrm>
                            <a:custGeom>
                              <a:avLst/>
                              <a:gdLst>
                                <a:gd name="gd0" fmla="val 65536"/>
                                <a:gd name="gd1" fmla="val 10800"/>
                                <a:gd name="gd2" fmla="val 0"/>
                                <a:gd name="gd3" fmla="val 0"/>
                                <a:gd name="gd4" fmla="val 10800"/>
                                <a:gd name="gd5" fmla="val 10800"/>
                                <a:gd name="gd6" fmla="val 21600"/>
                                <a:gd name="gd7" fmla="val 21600"/>
                                <a:gd name="gd8" fmla="val 10800"/>
                                <a:gd name="gd9" fmla="*/ w 5400 21600"/>
                                <a:gd name="gd10" fmla="*/ h 5400 21600"/>
                                <a:gd name="gd11" fmla="*/ w 16200 21600"/>
                                <a:gd name="gd12" fmla="*/ h 16200 21600"/>
                              </a:gdLst>
                              <a:ahLst/>
                              <a:cxnLst/>
                              <a:rect l="gd9" t="gd10" r="gd11" b="gd12"/>
                              <a:pathLst>
                                <a:path w="21600" h="21600" fill="norm" stroke="1" extrusionOk="0">
                                  <a:moveTo>
                                    <a:pt x="gd1" y="gd2"/>
                                  </a:moveTo>
                                  <a:lnTo>
                                    <a:pt x="gd3" y="gd4"/>
                                  </a:lnTo>
                                  <a:lnTo>
                                    <a:pt x="gd5" y="gd6"/>
                                  </a:lnTo>
                                  <a:lnTo>
                                    <a:pt x="gd7" y="gd8"/>
                                  </a:lnTo>
                                  <a:close/>
                                </a:path>
                                <a:path w="21600" h="21600" fill="norm" stroke="1" extrusionOk="0"/>
                              </a:pathLst>
                            </a:custGeom>
                            <a:solidFill>
                              <a:srgbClr val="FFFFFF"/>
                            </a:solidFill>
                            <a:ln>
                              <a:solidFill>
                                <a:srgbClr val="000000"/>
                              </a:solidFill>
                            </a:ln>
                          </wps:spPr>
                          <wps:txbx>
                            <w:txbxContent>
                              <w:p>
                                <w:pPr>
                                  <w:pStyle w:val="1_670"/>
                                  <w:jc w:val="center"/>
                                </w:pPr>
                                <w:r>
                                  <w:rPr>
                                    <w:sz w:val="20"/>
                                    <w:szCs w:val="20"/>
                                  </w:rPr>
                                  <w:t xml:space="preserve">Проверка пройдена</w:t>
                                </w:r>
                                <w:r>
                                  <w:rPr>
                                    <w:sz w:val="20"/>
                                    <w:szCs w:val="20"/>
                                  </w:rPr>
                                </w:r>
                                <w:r/>
                              </w:p>
                              <w:p>
                                <w:pPr>
                                  <w:pStyle w:val="1_670"/>
                                </w:pPr>
                                <w:r/>
                                <w:r/>
                                <w:r/>
                              </w:p>
                              <w:p>
                                <w:pPr>
                                  <w:pStyle w:val="1_670"/>
                                </w:pPr>
                                <w:r/>
                                <w:r/>
                                <w:r/>
                              </w:p>
                            </w:txbxContent>
                          </wps:txbx>
                          <wps:bodyPr wrap="square"/>
                        </wps:wsp>
                        <wps:wsp>
                          <wps:cNvSpPr/>
                          <wps:spPr bwMode="auto">
                            <a:xfrm>
                              <a:off x="1976" y="12062"/>
                              <a:ext cx="3632" cy="690"/>
                            </a:xfrm>
                            <a:prstGeom prst="rect">
                              <a:avLst/>
                            </a:prstGeom>
                            <a:solidFill>
                              <a:srgbClr val="FFFFFF"/>
                            </a:solidFill>
                            <a:ln>
                              <a:solidFill>
                                <a:srgbClr val="000000"/>
                              </a:solidFill>
                            </a:ln>
                          </wps:spPr>
                          <wps:txbx>
                            <w:txbxContent>
                              <w:p>
                                <w:pPr>
                                  <w:pStyle w:val="1_670"/>
                                  <w:jc w:val="center"/>
                                </w:pPr>
                                <w:r>
                                  <w:rPr>
                                    <w:sz w:val="16"/>
                                    <w:szCs w:val="16"/>
                                  </w:rPr>
                                  <w:t xml:space="preserve">Формирование уведомления об отказе в предо</w:t>
                                </w:r>
                                <w:r>
                                  <w:rPr>
                                    <w:sz w:val="16"/>
                                    <w:szCs w:val="16"/>
                                  </w:rPr>
                                  <w:t xml:space="preserve">с</w:t>
                                </w:r>
                                <w:r>
                                  <w:rPr>
                                    <w:sz w:val="16"/>
                                    <w:szCs w:val="16"/>
                                  </w:rPr>
                                  <w:t xml:space="preserve">тавлении муниципальной услуги</w:t>
                                </w:r>
                                <w:r>
                                  <w:rPr>
                                    <w:sz w:val="28"/>
                                    <w:szCs w:val="28"/>
                                  </w:rPr>
                                </w:r>
                                <w:r/>
                              </w:p>
                              <w:p>
                                <w:pPr>
                                  <w:pStyle w:val="1_670"/>
                                </w:pPr>
                                <w:r>
                                  <w:rPr>
                                    <w:sz w:val="16"/>
                                    <w:szCs w:val="16"/>
                                  </w:rPr>
                                </w:r>
                                <w:r>
                                  <w:rPr>
                                    <w:sz w:val="16"/>
                                    <w:szCs w:val="16"/>
                                  </w:rPr>
                                </w:r>
                                <w:r/>
                              </w:p>
                              <w:p>
                                <w:pPr>
                                  <w:pStyle w:val="1_670"/>
                                </w:pPr>
                                <w:r/>
                                <w:r/>
                                <w:r/>
                              </w:p>
                            </w:txbxContent>
                          </wps:txbx>
                          <wps:bodyPr wrap="square"/>
                        </wps:wsp>
                        <wps:wsp>
                          <wps:cNvSpPr/>
                          <wps:spPr bwMode="auto">
                            <a:xfrm>
                              <a:off x="7344" y="12143"/>
                              <a:ext cx="3398" cy="792"/>
                            </a:xfrm>
                            <a:prstGeom prst="rect">
                              <a:avLst/>
                            </a:prstGeom>
                            <a:solidFill>
                              <a:srgbClr val="FFFFFF"/>
                            </a:solidFill>
                            <a:ln>
                              <a:solidFill>
                                <a:srgbClr val="000000"/>
                              </a:solidFill>
                            </a:ln>
                          </wps:spPr>
                          <wps:txbx>
                            <w:txbxContent>
                              <w:p>
                                <w:pPr>
                                  <w:pStyle w:val="1_670"/>
                                  <w:jc w:val="center"/>
                                  <w:rPr>
                                    <w:lang w:eastAsia="en-US"/>
                                  </w:rPr>
                                </w:pPr>
                                <w:r>
                                  <w:rPr>
                                    <w:sz w:val="16"/>
                                    <w:szCs w:val="16"/>
                                  </w:rPr>
                                  <w:t xml:space="preserve">Формирование уведомления о </w:t>
                                </w:r>
                                <w:r>
                                  <w:rPr>
                                    <w:sz w:val="16"/>
                                    <w:szCs w:val="16"/>
                                  </w:rPr>
                                  <w:t xml:space="preserve">принятии на учет</w:t>
                                </w:r>
                                <w:r>
                                  <w:rPr>
                                    <w:sz w:val="16"/>
                                    <w:szCs w:val="16"/>
                                    <w:lang w:eastAsia="en-US"/>
                                  </w:rPr>
                                </w:r>
                                <w:r/>
                              </w:p>
                              <w:p>
                                <w:pPr>
                                  <w:pStyle w:val="1_670"/>
                                </w:pPr>
                                <w:r/>
                                <w:r/>
                                <w:r/>
                              </w:p>
                            </w:txbxContent>
                          </wps:txbx>
                          <wps:bodyPr wrap="square"/>
                        </wps:wsp>
                        <wps:wsp>
                          <wps:cNvSpPr/>
                          <wps:spPr bwMode="auto">
                            <a:xfrm>
                              <a:off x="1976" y="13144"/>
                              <a:ext cx="3632" cy="690"/>
                            </a:xfrm>
                            <a:prstGeom prst="rect">
                              <a:avLst/>
                            </a:prstGeom>
                            <a:solidFill>
                              <a:srgbClr val="FFFFFF"/>
                            </a:solidFill>
                            <a:ln>
                              <a:solidFill>
                                <a:srgbClr val="000000"/>
                              </a:solidFill>
                            </a:ln>
                          </wps:spPr>
                          <wps:txbx>
                            <w:txbxContent>
                              <w:p>
                                <w:pPr>
                                  <w:pStyle w:val="1_670"/>
                                  <w:jc w:val="center"/>
                                </w:pPr>
                                <w:r>
                                  <w:rPr>
                                    <w:sz w:val="16"/>
                                    <w:szCs w:val="16"/>
                                  </w:rPr>
                                  <w:t xml:space="preserve">Визирование уведомления об отказе в предо</w:t>
                                </w:r>
                                <w:r>
                                  <w:rPr>
                                    <w:sz w:val="16"/>
                                    <w:szCs w:val="16"/>
                                  </w:rPr>
                                  <w:t xml:space="preserve">с</w:t>
                                </w:r>
                                <w:r>
                                  <w:rPr>
                                    <w:sz w:val="16"/>
                                    <w:szCs w:val="16"/>
                                  </w:rPr>
                                  <w:t xml:space="preserve">тавлении муниципальной услуги</w:t>
                                </w:r>
                                <w:r>
                                  <w:rPr>
                                    <w:sz w:val="28"/>
                                    <w:szCs w:val="28"/>
                                  </w:rPr>
                                </w:r>
                                <w:r/>
                              </w:p>
                              <w:p>
                                <w:pPr>
                                  <w:pStyle w:val="1_670"/>
                                </w:pPr>
                                <w:r/>
                                <w:r/>
                                <w:r/>
                              </w:p>
                              <w:p>
                                <w:pPr>
                                  <w:pStyle w:val="1_670"/>
                                </w:pPr>
                                <w:r/>
                                <w:r/>
                                <w:r/>
                              </w:p>
                            </w:txbxContent>
                          </wps:txbx>
                          <wps:bodyPr wrap="square"/>
                        </wps:wsp>
                        <wps:wsp>
                          <wps:cNvSpPr/>
                          <wps:spPr bwMode="auto">
                            <a:xfrm>
                              <a:off x="7414" y="13144"/>
                              <a:ext cx="3328" cy="792"/>
                            </a:xfrm>
                            <a:prstGeom prst="rect">
                              <a:avLst/>
                            </a:prstGeom>
                            <a:solidFill>
                              <a:srgbClr val="FFFFFF"/>
                            </a:solidFill>
                            <a:ln>
                              <a:solidFill>
                                <a:srgbClr val="000000"/>
                              </a:solidFill>
                            </a:ln>
                          </wps:spPr>
                          <wps:txbx>
                            <w:txbxContent>
                              <w:p>
                                <w:pPr>
                                  <w:pStyle w:val="1_670"/>
                                  <w:jc w:val="center"/>
                                </w:pPr>
                                <w:r>
                                  <w:rPr>
                                    <w:sz w:val="14"/>
                                    <w:szCs w:val="14"/>
                                  </w:rPr>
                                  <w:t xml:space="preserve">Визирование постановления о принятии на учет граждан, в качестве нуждающихся в жилых помещениях, предоставляемых по договорам социального найма</w:t>
                                </w:r>
                                <w:r>
                                  <w:rPr>
                                    <w:sz w:val="14"/>
                                    <w:szCs w:val="14"/>
                                  </w:rPr>
                                </w:r>
                                <w:r/>
                              </w:p>
                              <w:p>
                                <w:pPr>
                                  <w:pStyle w:val="1_670"/>
                                  <w:jc w:val="center"/>
                                </w:pPr>
                                <w:r>
                                  <w:rPr>
                                    <w:sz w:val="16"/>
                                    <w:szCs w:val="16"/>
                                  </w:rPr>
                                </w:r>
                                <w:r>
                                  <w:rPr>
                                    <w:sz w:val="16"/>
                                    <w:szCs w:val="16"/>
                                  </w:rPr>
                                </w:r>
                                <w:r/>
                              </w:p>
                              <w:p>
                                <w:pPr>
                                  <w:pStyle w:val="1_670"/>
                                </w:pPr>
                                <w:r/>
                                <w:r/>
                                <w:r/>
                              </w:p>
                            </w:txbxContent>
                          </wps:txbx>
                          <wps:bodyPr wrap="square"/>
                        </wps:wsp>
                        <wps:wsp>
                          <wps:cNvSpPr/>
                          <wps:spPr bwMode="auto">
                            <a:xfrm>
                              <a:off x="1976" y="14378"/>
                              <a:ext cx="3632" cy="713"/>
                            </a:xfrm>
                            <a:prstGeom prst="rect">
                              <a:avLst/>
                            </a:prstGeom>
                            <a:solidFill>
                              <a:srgbClr val="FFFFFF"/>
                            </a:solidFill>
                            <a:ln>
                              <a:solidFill>
                                <a:srgbClr val="000000"/>
                              </a:solidFill>
                            </a:ln>
                          </wps:spPr>
                          <wps:txbx>
                            <w:txbxContent>
                              <w:p>
                                <w:pPr>
                                  <w:pStyle w:val="1_670"/>
                                  <w:jc w:val="center"/>
                                </w:pPr>
                                <w:r>
                                  <w:rPr>
                                    <w:sz w:val="16"/>
                                    <w:szCs w:val="16"/>
                                  </w:rPr>
                                  <w:t xml:space="preserve">Предоставление заявителю уведомления об отказе в предоставлении </w:t>
                                </w:r>
                                <w:r>
                                  <w:rPr>
                                    <w:sz w:val="16"/>
                                    <w:szCs w:val="16"/>
                                  </w:rPr>
                                </w:r>
                                <w:r/>
                              </w:p>
                              <w:p>
                                <w:pPr>
                                  <w:pStyle w:val="1_670"/>
                                  <w:jc w:val="center"/>
                                </w:pPr>
                                <w:r>
                                  <w:rPr>
                                    <w:sz w:val="16"/>
                                    <w:szCs w:val="16"/>
                                  </w:rPr>
                                  <w:t xml:space="preserve">муниципальной услуги</w:t>
                                </w:r>
                                <w:r>
                                  <w:rPr>
                                    <w:sz w:val="16"/>
                                    <w:szCs w:val="16"/>
                                  </w:rPr>
                                </w:r>
                                <w:r/>
                              </w:p>
                              <w:p>
                                <w:pPr>
                                  <w:pStyle w:val="1_670"/>
                                </w:pPr>
                                <w:r/>
                                <w:r/>
                                <w:r/>
                              </w:p>
                            </w:txbxContent>
                          </wps:txbx>
                          <wps:bodyPr wrap="square"/>
                        </wps:wsp>
                        <wps:wsp>
                          <wps:cNvSpPr/>
                          <wps:spPr bwMode="auto">
                            <a:xfrm>
                              <a:off x="7414" y="14310"/>
                              <a:ext cx="3328" cy="870"/>
                            </a:xfrm>
                            <a:prstGeom prst="rect">
                              <a:avLst/>
                            </a:prstGeom>
                            <a:solidFill>
                              <a:srgbClr val="FFFFFF"/>
                            </a:solidFill>
                            <a:ln>
                              <a:solidFill>
                                <a:srgbClr val="000000"/>
                              </a:solidFill>
                            </a:ln>
                          </wps:spPr>
                          <wps:txbx>
                            <w:txbxContent>
                              <w:p>
                                <w:pPr>
                                  <w:pStyle w:val="1_670"/>
                                  <w:jc w:val="center"/>
                                </w:pPr>
                                <w:r>
                                  <w:rPr>
                                    <w:sz w:val="12"/>
                                    <w:szCs w:val="12"/>
                                  </w:rPr>
                                  <w:t xml:space="preserve">Предоставление заявителю уведомления о принятии  на учет граждан, в качестве </w:t>
                                </w:r>
                                <w:r>
                                  <w:rPr>
                                    <w:sz w:val="14"/>
                                    <w:szCs w:val="14"/>
                                  </w:rPr>
                                  <w:t xml:space="preserve">нуждающихся в жилых помещениях, предоставляемых по договорам социального найма</w:t>
                                </w:r>
                                <w:r>
                                  <w:rPr>
                                    <w:sz w:val="14"/>
                                    <w:szCs w:val="14"/>
                                  </w:rPr>
                                </w:r>
                                <w:r/>
                              </w:p>
                              <w:p>
                                <w:pPr>
                                  <w:pStyle w:val="1_670"/>
                                  <w:jc w:val="center"/>
                                  <w:rPr>
                                    <w:lang w:eastAsia="en-US"/>
                                  </w:rPr>
                                </w:pPr>
                                <w:r>
                                  <w:rPr>
                                    <w:sz w:val="16"/>
                                    <w:szCs w:val="16"/>
                                    <w:lang w:eastAsia="en-US"/>
                                  </w:rPr>
                                </w:r>
                                <w:r>
                                  <w:rPr>
                                    <w:sz w:val="16"/>
                                    <w:szCs w:val="16"/>
                                    <w:lang w:eastAsia="en-US"/>
                                  </w:rPr>
                                </w:r>
                                <w:r/>
                              </w:p>
                              <w:p>
                                <w:pPr>
                                  <w:pStyle w:val="1_670"/>
                                  <w:jc w:val="center"/>
                                </w:pPr>
                                <w:r>
                                  <w:rPr>
                                    <w:sz w:val="12"/>
                                    <w:szCs w:val="12"/>
                                  </w:rPr>
                                </w:r>
                                <w:r>
                                  <w:rPr>
                                    <w:sz w:val="12"/>
                                    <w:szCs w:val="12"/>
                                  </w:rPr>
                                </w:r>
                                <w:r/>
                              </w:p>
                              <w:p>
                                <w:pPr>
                                  <w:pStyle w:val="1_670"/>
                                  <w:jc w:val="center"/>
                                </w:pPr>
                                <w:r>
                                  <w:rPr>
                                    <w:sz w:val="16"/>
                                    <w:szCs w:val="16"/>
                                  </w:rPr>
                                </w:r>
                                <w:r>
                                  <w:rPr>
                                    <w:sz w:val="16"/>
                                    <w:szCs w:val="16"/>
                                  </w:rPr>
                                </w:r>
                                <w:r/>
                              </w:p>
                              <w:p>
                                <w:pPr>
                                  <w:pStyle w:val="1_670"/>
                                </w:pPr>
                                <w:r/>
                                <w:r/>
                                <w:r/>
                              </w:p>
                            </w:txbxContent>
                          </wps:txbx>
                          <wps:bodyPr wrap="square"/>
                        </wps:wsp>
                        <wps:wsp>
                          <wps:cNvSpPr/>
                          <wps:spPr bwMode="auto">
                            <a:xfrm flipH="1">
                              <a:off x="3441" y="11129"/>
                              <a:ext cx="1616"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fill="norm" stroke="1" extrusionOk="0">
                                  <a:moveTo>
                                    <a:pt x="gd1" y="gd2"/>
                                  </a:moveTo>
                                  <a:lnTo>
                                    <a:pt x="gd3" y="gd4"/>
                                  </a:lnTo>
                                </a:path>
                                <a:path w="21600" h="21600" fill="norm" stroke="1" extrusionOk="0"/>
                              </a:pathLst>
                            </a:custGeom>
                            <a:solidFill>
                              <a:srgbClr val="FFFFFF"/>
                            </a:solidFill>
                            <a:ln>
                              <a:solidFill>
                                <a:srgbClr val="000000"/>
                              </a:solidFill>
                            </a:ln>
                          </wps:spPr>
                          <wps:bodyPr rot="0">
                            <a:prstTxWarp prst="textNoShape">
                              <a:avLst/>
                            </a:prstTxWarp>
                            <a:noAutofit/>
                          </wps:bodyPr>
                        </wps:wsp>
                        <wps:wsp>
                          <wps:cNvSpPr/>
                          <wps:spPr bwMode="auto">
                            <a:xfrm>
                              <a:off x="7414" y="11129"/>
                              <a:ext cx="1816"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fill="norm" stroke="1" extrusionOk="0">
                                  <a:moveTo>
                                    <a:pt x="gd1" y="gd2"/>
                                  </a:moveTo>
                                  <a:lnTo>
                                    <a:pt x="gd3" y="gd4"/>
                                  </a:lnTo>
                                </a:path>
                                <a:path w="21600" h="21600" fill="norm" stroke="1" extrusionOk="0"/>
                              </a:pathLst>
                            </a:custGeom>
                            <a:solidFill>
                              <a:srgbClr val="FFFFFF"/>
                            </a:solidFill>
                            <a:ln>
                              <a:solidFill>
                                <a:srgbClr val="000000"/>
                              </a:solidFill>
                            </a:ln>
                          </wps:spPr>
                          <wps:bodyPr rot="0">
                            <a:prstTxWarp prst="textNoShape">
                              <a:avLst/>
                            </a:prstTxWarp>
                            <a:noAutofit/>
                          </wps:bodyPr>
                        </wps:wsp>
                        <wps:wsp>
                          <wps:cNvSpPr/>
                          <wps:spPr bwMode="auto">
                            <a:xfrm>
                              <a:off x="3441" y="11129"/>
                              <a:ext cx="0" cy="932"/>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fill="norm" stroke="1" extrusionOk="0">
                                  <a:moveTo>
                                    <a:pt x="gd1" y="gd2"/>
                                  </a:moveTo>
                                  <a:lnTo>
                                    <a:pt x="gd3" y="gd4"/>
                                  </a:lnTo>
                                </a:path>
                                <a:path w="21600" h="21600" fill="norm" stroke="1" extrusionOk="0"/>
                              </a:pathLst>
                            </a:custGeom>
                            <a:solidFill>
                              <a:srgbClr val="FFFFFF"/>
                            </a:solidFill>
                            <a:ln>
                              <a:solidFill>
                                <a:srgbClr val="000000"/>
                              </a:solidFill>
                              <a:tailEnd type="triangle"/>
                            </a:ln>
                          </wps:spPr>
                          <wps:bodyPr rot="0">
                            <a:prstTxWarp prst="textNoShape">
                              <a:avLst/>
                            </a:prstTxWarp>
                            <a:noAutofit/>
                          </wps:bodyPr>
                        </wps:wsp>
                        <wps:wsp>
                          <wps:cNvSpPr/>
                          <wps:spPr bwMode="auto">
                            <a:xfrm>
                              <a:off x="9231" y="11129"/>
                              <a:ext cx="0" cy="1013"/>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fill="norm" stroke="1" extrusionOk="0">
                                  <a:moveTo>
                                    <a:pt x="gd1" y="gd2"/>
                                  </a:moveTo>
                                  <a:lnTo>
                                    <a:pt x="gd3" y="gd4"/>
                                  </a:lnTo>
                                </a:path>
                                <a:path w="21600" h="21600" fill="norm" stroke="1" extrusionOk="0"/>
                              </a:pathLst>
                            </a:custGeom>
                            <a:solidFill>
                              <a:srgbClr val="FFFFFF"/>
                            </a:solidFill>
                            <a:ln>
                              <a:solidFill>
                                <a:srgbClr val="000000"/>
                              </a:solidFill>
                              <a:tailEnd type="triangle"/>
                            </a:ln>
                          </wps:spPr>
                          <wps:bodyPr rot="0">
                            <a:prstTxWarp prst="textNoShape">
                              <a:avLst/>
                            </a:prstTxWarp>
                            <a:noAutofit/>
                          </wps:bodyPr>
                        </wps:wsp>
                        <wps:wsp>
                          <wps:cNvSpPr/>
                          <wps:spPr bwMode="auto">
                            <a:xfrm>
                              <a:off x="3534" y="12753"/>
                              <a:ext cx="0" cy="391"/>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fill="norm" stroke="1" extrusionOk="0">
                                  <a:moveTo>
                                    <a:pt x="gd1" y="gd2"/>
                                  </a:moveTo>
                                  <a:lnTo>
                                    <a:pt x="gd3" y="gd4"/>
                                  </a:lnTo>
                                </a:path>
                                <a:path w="21600" h="21600" fill="norm" stroke="1" extrusionOk="0"/>
                              </a:pathLst>
                            </a:custGeom>
                            <a:solidFill>
                              <a:srgbClr val="FFFFFF"/>
                            </a:solidFill>
                            <a:ln>
                              <a:solidFill>
                                <a:srgbClr val="000000"/>
                              </a:solidFill>
                              <a:tailEnd type="triangle"/>
                            </a:ln>
                          </wps:spPr>
                          <wps:bodyPr rot="0">
                            <a:prstTxWarp prst="textNoShape">
                              <a:avLst/>
                            </a:prstTxWarp>
                            <a:noAutofit/>
                          </wps:bodyPr>
                        </wps:wsp>
                        <wps:wsp>
                          <wps:cNvSpPr/>
                          <wps:spPr bwMode="auto">
                            <a:xfrm>
                              <a:off x="3534" y="13836"/>
                              <a:ext cx="0" cy="472"/>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fill="norm" stroke="1" extrusionOk="0">
                                  <a:moveTo>
                                    <a:pt x="gd1" y="gd2"/>
                                  </a:moveTo>
                                  <a:lnTo>
                                    <a:pt x="gd3" y="gd4"/>
                                  </a:lnTo>
                                </a:path>
                                <a:path w="21600" h="21600" fill="norm" stroke="1" extrusionOk="0"/>
                              </a:pathLst>
                            </a:custGeom>
                            <a:solidFill>
                              <a:srgbClr val="FFFFFF"/>
                            </a:solidFill>
                            <a:ln>
                              <a:solidFill>
                                <a:srgbClr val="000000"/>
                              </a:solidFill>
                              <a:tailEnd type="triangle"/>
                            </a:ln>
                          </wps:spPr>
                          <wps:bodyPr rot="0">
                            <a:prstTxWarp prst="textNoShape">
                              <a:avLst/>
                            </a:prstTxWarp>
                            <a:noAutofit/>
                          </wps:bodyPr>
                        </wps:wsp>
                        <wps:wsp>
                          <wps:cNvSpPr/>
                          <wps:spPr bwMode="auto">
                            <a:xfrm>
                              <a:off x="9231" y="12753"/>
                              <a:ext cx="0" cy="391"/>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fill="norm" stroke="1" extrusionOk="0">
                                  <a:moveTo>
                                    <a:pt x="gd1" y="gd2"/>
                                  </a:moveTo>
                                  <a:lnTo>
                                    <a:pt x="gd3" y="gd4"/>
                                  </a:lnTo>
                                </a:path>
                                <a:path w="21600" h="21600" fill="norm" stroke="1" extrusionOk="0"/>
                              </a:pathLst>
                            </a:custGeom>
                            <a:solidFill>
                              <a:srgbClr val="FFFFFF"/>
                            </a:solidFill>
                            <a:ln>
                              <a:solidFill>
                                <a:srgbClr val="000000"/>
                              </a:solidFill>
                              <a:tailEnd type="triangle"/>
                            </a:ln>
                          </wps:spPr>
                          <wps:bodyPr rot="0">
                            <a:prstTxWarp prst="textNoShape">
                              <a:avLst/>
                            </a:prstTxWarp>
                            <a:noAutofit/>
                          </wps:bodyPr>
                        </wps:wsp>
                        <wps:wsp>
                          <wps:cNvSpPr/>
                          <wps:spPr bwMode="auto">
                            <a:xfrm>
                              <a:off x="9231" y="13755"/>
                              <a:ext cx="0" cy="552"/>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fill="norm" stroke="1" extrusionOk="0">
                                  <a:moveTo>
                                    <a:pt x="gd1" y="gd2"/>
                                  </a:moveTo>
                                  <a:lnTo>
                                    <a:pt x="gd3" y="gd4"/>
                                  </a:lnTo>
                                </a:path>
                                <a:path w="21600" h="21600" fill="norm" stroke="1" extrusionOk="0"/>
                              </a:pathLst>
                            </a:custGeom>
                            <a:solidFill>
                              <a:srgbClr val="FFFFFF"/>
                            </a:solidFill>
                            <a:ln>
                              <a:solidFill>
                                <a:srgbClr val="000000"/>
                              </a:solidFill>
                              <a:tailEnd type="triangle"/>
                            </a:ln>
                          </wps:spPr>
                          <wps:bodyPr rot="0">
                            <a:prstTxWarp prst="textNoShape">
                              <a:avLst/>
                            </a:prstTxWarp>
                            <a:noAutofit/>
                          </wps:bodyPr>
                        </wps:wsp>
                      </wpg:grpSp>
                    </wpg:wgp>
                  </a:graphicData>
                </a:graphic>
              </wp:anchor>
            </w:drawing>
          </mc:Choice>
          <mc:Fallback>
            <w:pict>
              <v:group id="group 3" o:spid="_x0000_s0000" style="position:absolute;mso-wrap-distance-left:9.0pt;mso-wrap-distance-top:0.0pt;mso-wrap-distance-right:9.0pt;mso-wrap-distance-bottom:0.0pt;z-index:251658241;o:allowoverlap:true;o:allowincell:true;mso-position-horizontal-relative:text;margin-left:-11.7pt;mso-position-horizontal:absolute;mso-position-vertical-relative:text;margin-top:0.1pt;mso-position-vertical:absolute;width:470.6pt;height:622.9pt;" coordorigin="15,27" coordsize="94,124">
                <v:shape id="shape 4" o:spid="_x0000_s4" o:spt="1" style="position:absolute;left:43;top:91;width:39;height:6;" coordsize="100000,100000" path="" fillcolor="#FFFFFF" strokecolor="#000000">
                  <v:path textboxrect="0,0,0,0"/>
                  <v:textbox>
                    <w:txbxContent>
                      <w:p>
                        <w:pPr>
                          <w:pStyle w:val="1_670"/>
                          <w:jc w:val="center"/>
                        </w:pPr>
                        <w:r>
                          <w:rPr>
                            <w:sz w:val="16"/>
                            <w:szCs w:val="16"/>
                          </w:rPr>
                          <w:t xml:space="preserve">Проверка данных на наличие оснований для отказа в предоставлении услуги</w:t>
                        </w:r>
                        <w:r>
                          <w:rPr>
                            <w:sz w:val="16"/>
                            <w:szCs w:val="16"/>
                          </w:rPr>
                        </w:r>
                        <w:r/>
                      </w:p>
                      <w:p>
                        <w:pPr>
                          <w:pStyle w:val="1_670"/>
                        </w:pPr>
                        <w:r/>
                        <w:r/>
                        <w:r/>
                      </w:p>
                    </w:txbxContent>
                  </v:textbox>
                </v:shape>
                <v:group id="group 5" o:spid="_x0000_s0000" style="position:absolute;left:15;top:27;width:94;height:58;" coordorigin="15,28" coordsize="92,58">
                  <v:shape id="shape 6" o:spid="_x0000_s6" o:spt="1" style="position:absolute;left:15;top:29;width:29;height:8;" coordsize="100000,100000" path="" fillcolor="#FFFFFF" strokecolor="#000000">
                    <v:path textboxrect="0,0,0,0"/>
                    <v:textbox>
                      <w:txbxContent>
                        <w:p>
                          <w:pPr>
                            <w:pStyle w:val="1_670"/>
                            <w:jc w:val="center"/>
                          </w:pPr>
                          <w:r>
                            <w:rPr>
                              <w:sz w:val="20"/>
                              <w:szCs w:val="20"/>
                            </w:rPr>
                            <w:t xml:space="preserve">Заполнение заявления ч</w:t>
                          </w:r>
                          <w:r>
                            <w:rPr>
                              <w:sz w:val="20"/>
                              <w:szCs w:val="20"/>
                            </w:rPr>
                            <w:t xml:space="preserve">е</w:t>
                          </w:r>
                          <w:r>
                            <w:rPr>
                              <w:sz w:val="20"/>
                              <w:szCs w:val="20"/>
                            </w:rPr>
                            <w:t xml:space="preserve">рез</w:t>
                          </w:r>
                          <w:r>
                            <w:rPr>
                              <w:sz w:val="20"/>
                              <w:szCs w:val="20"/>
                            </w:rPr>
                          </w:r>
                          <w:r/>
                        </w:p>
                        <w:p>
                          <w:pPr>
                            <w:pStyle w:val="1_670"/>
                            <w:jc w:val="center"/>
                          </w:pPr>
                          <w:r>
                            <w:rPr>
                              <w:sz w:val="20"/>
                              <w:szCs w:val="20"/>
                            </w:rPr>
                            <w:t xml:space="preserve">ЕПГУ </w:t>
                          </w:r>
                          <w:r>
                            <w:rPr>
                              <w:sz w:val="20"/>
                              <w:szCs w:val="20"/>
                            </w:rPr>
                          </w:r>
                          <w:r/>
                        </w:p>
                        <w:p>
                          <w:pPr>
                            <w:pStyle w:val="1_670"/>
                          </w:pPr>
                          <w:r/>
                          <w:r/>
                          <w:r/>
                        </w:p>
                      </w:txbxContent>
                    </v:textbox>
                  </v:shape>
                  <v:shape id="shape 7" o:spid="_x0000_s7" o:spt="1" style="position:absolute;left:49;top:28;width:27;height:8;" coordsize="100000,100000" path="" fillcolor="#FFFFFF" strokecolor="#000000">
                    <v:path textboxrect="0,0,0,0"/>
                    <v:textbox>
                      <w:txbxContent>
                        <w:p>
                          <w:pPr>
                            <w:pStyle w:val="1_670"/>
                            <w:jc w:val="center"/>
                          </w:pPr>
                          <w:r>
                            <w:rPr>
                              <w:sz w:val="20"/>
                              <w:szCs w:val="20"/>
                            </w:rPr>
                            <w:t xml:space="preserve">Подача заявления при ли</w:t>
                          </w:r>
                          <w:r>
                            <w:rPr>
                              <w:sz w:val="20"/>
                              <w:szCs w:val="20"/>
                            </w:rPr>
                            <w:t xml:space="preserve">ч</w:t>
                          </w:r>
                          <w:r>
                            <w:rPr>
                              <w:sz w:val="20"/>
                              <w:szCs w:val="20"/>
                            </w:rPr>
                            <w:t xml:space="preserve">ном обращении</w:t>
                          </w:r>
                          <w:r>
                            <w:rPr>
                              <w:sz w:val="20"/>
                              <w:szCs w:val="20"/>
                            </w:rPr>
                          </w:r>
                          <w:r/>
                        </w:p>
                        <w:p>
                          <w:pPr>
                            <w:pStyle w:val="1_670"/>
                          </w:pPr>
                          <w:r/>
                          <w:r/>
                          <w:r/>
                        </w:p>
                      </w:txbxContent>
                    </v:textbox>
                  </v:shape>
                  <v:shape id="shape 8" o:spid="_x0000_s8" o:spt="1" style="position:absolute;left:80;top:29;width:27;height:8;" coordsize="100000,100000" path="" fillcolor="#FFFFFF" strokecolor="#000000">
                    <v:path textboxrect="0,0,0,0"/>
                    <v:textbox>
                      <w:txbxContent>
                        <w:p>
                          <w:pPr>
                            <w:pStyle w:val="1_670"/>
                            <w:jc w:val="center"/>
                          </w:pPr>
                          <w:r>
                            <w:rPr>
                              <w:sz w:val="20"/>
                              <w:szCs w:val="20"/>
                            </w:rPr>
                            <w:t xml:space="preserve">П</w:t>
                          </w:r>
                          <w:r>
                            <w:t xml:space="preserve">одача заявления через МФЦ</w:t>
                          </w:r>
                          <w:r/>
                          <w:r/>
                        </w:p>
                        <w:p>
                          <w:pPr>
                            <w:pStyle w:val="1_670"/>
                          </w:pPr>
                          <w:r/>
                          <w:r/>
                          <w:r/>
                        </w:p>
                      </w:txbxContent>
                    </v:textbox>
                  </v:shape>
                  <v:shape id="shape 9" o:spid="_x0000_s9" o:spt="1" style="position:absolute;left:44;top:43;width:35;height:3;" coordsize="100000,100000" path="" fillcolor="#FFFFFF" strokecolor="#000000">
                    <v:path textboxrect="0,0,0,0"/>
                    <v:textbox>
                      <w:txbxContent>
                        <w:p>
                          <w:pPr>
                            <w:pStyle w:val="1_670"/>
                          </w:pPr>
                          <w:r>
                            <w:rPr>
                              <w:sz w:val="20"/>
                              <w:szCs w:val="20"/>
                            </w:rPr>
                            <w:t xml:space="preserve">Регистрация  заявления</w:t>
                          </w:r>
                          <w:r>
                            <w:rPr>
                              <w:sz w:val="20"/>
                              <w:szCs w:val="20"/>
                            </w:rPr>
                          </w:r>
                          <w:r/>
                        </w:p>
                        <w:p>
                          <w:pPr>
                            <w:pStyle w:val="1_670"/>
                            <w:jc w:val="center"/>
                          </w:pPr>
                          <w:r>
                            <w:t xml:space="preserve">Регистрация заявления</w:t>
                          </w:r>
                          <w:r/>
                          <w:r/>
                        </w:p>
                        <w:p>
                          <w:pPr>
                            <w:pStyle w:val="1_670"/>
                          </w:pPr>
                          <w:r/>
                          <w:r/>
                          <w:r/>
                        </w:p>
                      </w:txbxContent>
                    </v:textbox>
                  </v:shape>
                  <v:shape id="shape 10" o:spid="_x0000_s10" style="position:absolute;left:28;top:38;width:0;height:2;flip:x;" coordsize="100000,100000" path="m0,0l99968,100000ee" fillcolor="#FFFFFF" strokecolor="#000000">
                    <v:path textboxrect="0,0,99967,100000"/>
                  </v:shape>
                  <v:shape id="shape 11" o:spid="_x0000_s11" style="position:absolute;left:93;top:38;width:0;height:2;" coordsize="100000,100000" path="m0,0l100000,100000ee" fillcolor="#FFFFFF" strokecolor="#000000">
                    <v:path textboxrect="0,0,100000,100000"/>
                  </v:shape>
                  <v:shape id="shape 12" o:spid="_x0000_s12" style="position:absolute;left:28;top:41;width:65;height:0;" coordsize="100000,100000" path="m0,0l100000,91014ee" fillcolor="#FFFFFF" strokecolor="#000000">
                    <v:path textboxrect="0,0,100000,91013"/>
                  </v:shape>
                  <v:shape id="shape 13" o:spid="_x0000_s13" style="position:absolute;left:61;top:37;width:0;height:5;" coordsize="100000,100000" path="m0,0l99667,100000ee" fillcolor="#FFFFFF" strokecolor="#000000">
                    <v:path textboxrect="0,0,99666,100000"/>
                  </v:shape>
                  <v:shape id="shape 14" o:spid="_x0000_s14" style="position:absolute;left:61;top:47;width:0;height:3;" coordsize="100000,100000" path="m0,0l99137,100000ee" fillcolor="#FFFFFF" strokecolor="#000000">
                    <v:path textboxrect="0,0,99136,100000"/>
                  </v:shape>
                  <v:shape id="shape 15" o:spid="_x0000_s15" o:spt="1" style="position:absolute;left:40;top:52;width:42;height:3;" coordsize="100000,100000" path="" fillcolor="#FFFFFF" strokecolor="#000000">
                    <v:path textboxrect="0,0,0,0"/>
                    <v:textbox>
                      <w:txbxContent>
                        <w:p>
                          <w:pPr>
                            <w:pStyle w:val="1_670"/>
                          </w:pPr>
                          <w:r>
                            <w:rPr>
                              <w:sz w:val="18"/>
                              <w:szCs w:val="18"/>
                            </w:rPr>
                            <w:t xml:space="preserve">Проверка пакета документов на комплектность</w:t>
                          </w:r>
                          <w:r>
                            <w:rPr>
                              <w:sz w:val="18"/>
                              <w:szCs w:val="18"/>
                            </w:rPr>
                          </w:r>
                          <w:r/>
                        </w:p>
                        <w:p>
                          <w:pPr>
                            <w:pStyle w:val="1_670"/>
                          </w:pPr>
                          <w:r/>
                          <w:r/>
                          <w:r/>
                        </w:p>
                      </w:txbxContent>
                    </v:textbox>
                  </v:shape>
                  <v:shape id="shape 16" o:spid="_x0000_s16" style="position:absolute;left:61;top:56;width:0;height:6;" coordsize="100000,100000" path="m0,0l99481,100000ee" fillcolor="#FFFFFF" strokecolor="#000000">
                    <v:path textboxrect="0,0,99481,100000"/>
                  </v:shape>
                  <v:shape id="shape 17" o:spid="_x0000_s17" style="position:absolute;left:49;top:62;width:24;height:16;" coordsize="100000,100000" path="m50000,0l0,49998l50000,99999l100000,49998xee" fillcolor="#FFFFFF" strokecolor="#000000">
                    <v:path textboxrect="25000,24998,75000,74999"/>
                    <v:textbox>
                      <w:txbxContent>
                        <w:p>
                          <w:pPr>
                            <w:pStyle w:val="1_670"/>
                            <w:jc w:val="center"/>
                          </w:pPr>
                          <w:r>
                            <w:rPr>
                              <w:sz w:val="14"/>
                              <w:szCs w:val="14"/>
                            </w:rPr>
                            <w:t xml:space="preserve">Отсутствуют необходимые и обязательные документы от заявителя</w:t>
                          </w:r>
                          <w:r>
                            <w:rPr>
                              <w:sz w:val="14"/>
                              <w:szCs w:val="14"/>
                            </w:rPr>
                          </w:r>
                          <w:r/>
                        </w:p>
                        <w:p>
                          <w:pPr>
                            <w:pStyle w:val="1_670"/>
                          </w:pPr>
                          <w:r/>
                          <w:r/>
                          <w:r/>
                        </w:p>
                      </w:txbxContent>
                    </v:textbox>
                  </v:shape>
                  <v:shape id="shape 18" o:spid="_x0000_s18" o:spt="1" style="position:absolute;left:84;top:68;width:23;height:8;" coordsize="100000,100000" path="" fillcolor="#FFFFFF" strokecolor="#000000">
                    <v:path textboxrect="0,0,0,0"/>
                    <v:textbox>
                      <w:txbxContent>
                        <w:p>
                          <w:pPr>
                            <w:pStyle w:val="1_670"/>
                            <w:jc w:val="center"/>
                          </w:pPr>
                          <w:r>
                            <w:rPr>
                              <w:sz w:val="14"/>
                              <w:szCs w:val="14"/>
                            </w:rPr>
                            <w:t xml:space="preserve">У</w:t>
                          </w:r>
                          <w:r>
                            <w:rPr>
                              <w:sz w:val="16"/>
                              <w:szCs w:val="16"/>
                            </w:rPr>
                            <w:t xml:space="preserve">ведомление</w:t>
                          </w:r>
                          <w:r>
                            <w:rPr>
                              <w:sz w:val="16"/>
                              <w:szCs w:val="16"/>
                            </w:rPr>
                            <w:t xml:space="preserve"> заявителя об отказе в предоставлении </w:t>
                          </w:r>
                          <w:r>
                            <w:rPr>
                              <w:sz w:val="14"/>
                              <w:szCs w:val="14"/>
                            </w:rPr>
                            <w:t xml:space="preserve">усл</w:t>
                          </w:r>
                          <w:r>
                            <w:rPr>
                              <w:sz w:val="14"/>
                              <w:szCs w:val="14"/>
                            </w:rPr>
                            <w:t xml:space="preserve">у</w:t>
                          </w:r>
                          <w:r>
                            <w:rPr>
                              <w:sz w:val="14"/>
                              <w:szCs w:val="14"/>
                            </w:rPr>
                            <w:t xml:space="preserve">ги по причине</w:t>
                          </w:r>
                          <w:r>
                            <w:rPr>
                              <w:sz w:val="16"/>
                              <w:szCs w:val="16"/>
                            </w:rPr>
                            <w:t xml:space="preserve"> </w:t>
                          </w:r>
                          <w:r>
                            <w:rPr>
                              <w:sz w:val="14"/>
                              <w:szCs w:val="14"/>
                            </w:rPr>
                            <w:t xml:space="preserve">н</w:t>
                          </w:r>
                          <w:r>
                            <w:rPr>
                              <w:sz w:val="16"/>
                              <w:szCs w:val="16"/>
                            </w:rPr>
                            <w:t xml:space="preserve">екомплекта</w:t>
                          </w:r>
                          <w:r>
                            <w:rPr>
                              <w:sz w:val="16"/>
                              <w:szCs w:val="16"/>
                            </w:rPr>
                          </w:r>
                          <w:r/>
                        </w:p>
                        <w:p>
                          <w:pPr>
                            <w:pStyle w:val="1_670"/>
                          </w:pPr>
                          <w:r/>
                          <w:r/>
                          <w:r/>
                        </w:p>
                      </w:txbxContent>
                    </v:textbox>
                  </v:shape>
                  <v:shape id="shape 19" o:spid="_x0000_s19" o:spt="1" style="position:absolute;left:44;top:81;width:34;height:5;" coordsize="100000,100000" path="" fillcolor="#FFFFFF" strokecolor="#000000">
                    <v:path textboxrect="0,0,0,0"/>
                    <v:textbox>
                      <w:txbxContent>
                        <w:p>
                          <w:pPr>
                            <w:pStyle w:val="1_670"/>
                            <w:jc w:val="center"/>
                          </w:pPr>
                          <w:r>
                            <w:rPr>
                              <w:sz w:val="16"/>
                              <w:szCs w:val="16"/>
                            </w:rPr>
                            <w:t xml:space="preserve">Запрос недостающих данных по каналам межведомственного</w:t>
                          </w:r>
                          <w:r>
                            <w:t xml:space="preserve"> </w:t>
                          </w:r>
                          <w:r>
                            <w:rPr>
                              <w:sz w:val="16"/>
                              <w:szCs w:val="16"/>
                            </w:rPr>
                            <w:t xml:space="preserve">взаимодействия</w:t>
                          </w:r>
                          <w:r>
                            <w:rPr>
                              <w:sz w:val="16"/>
                              <w:szCs w:val="16"/>
                            </w:rPr>
                          </w:r>
                          <w:r/>
                        </w:p>
                        <w:p>
                          <w:pPr>
                            <w:pStyle w:val="1_670"/>
                          </w:pPr>
                          <w:r/>
                          <w:r/>
                          <w:r/>
                        </w:p>
                      </w:txbxContent>
                    </v:textbox>
                  </v:shape>
                  <v:shape id="shape 20" o:spid="_x0000_s20" style="position:absolute;left:72;top:70;width:11;height:0;" coordsize="100000,100000" path="m0,0l100000,98833ee" fillcolor="#FFFFFF" strokecolor="#000000">
                    <v:path textboxrect="0,0,100000,98833"/>
                  </v:shape>
                  <v:shape id="shape 21" o:spid="_x0000_s21" style="position:absolute;left:61;top:79;width:0;height:2;" coordsize="100000,100000" path="m0,0l99961,100000ee" fillcolor="#FFFFFF" strokecolor="#000000">
                    <v:path textboxrect="0,0,99960,100000"/>
                  </v:shape>
                </v:group>
                <v:shape id="shape 22" o:spid="_x0000_s22" style="position:absolute;left:62;top:86;width:0;height:5;" coordsize="100000,100000" path="m0,0l99560,100000ee" fillcolor="#FFFFFF" strokecolor="#000000">
                  <v:path textboxrect="0,0,99560,100000"/>
                </v:shape>
                <v:shape id="shape 23" o:spid="_x0000_s23" style="position:absolute;left:62;top:97;width:0;height:4;" coordsize="100000,100000" path="m0,0l99426,100000ee" fillcolor="#FFFFFF" strokecolor="#000000">
                  <v:path textboxrect="0,0,99425,100000"/>
                </v:shape>
                <v:group id="group 24" o:spid="_x0000_s0000" style="position:absolute;left:19;top:102;width:87;height:49;" coordorigin="19,102" coordsize="87,49">
                  <v:shape id="shape 25" o:spid="_x0000_s25" style="position:absolute;left:51;top:102;width:22;height:18;" coordsize="100000,100000" path="m50000,0l0,49998l50000,99998l100000,49998xee" fillcolor="#FFFFFF" strokecolor="#000000">
                    <v:path textboxrect="25000,24997,75000,74997"/>
                    <v:textbox>
                      <w:txbxContent>
                        <w:p>
                          <w:pPr>
                            <w:pStyle w:val="1_670"/>
                            <w:jc w:val="center"/>
                          </w:pPr>
                          <w:r>
                            <w:rPr>
                              <w:sz w:val="20"/>
                              <w:szCs w:val="20"/>
                            </w:rPr>
                            <w:t xml:space="preserve">Проверка пройдена</w:t>
                          </w:r>
                          <w:r>
                            <w:rPr>
                              <w:sz w:val="20"/>
                              <w:szCs w:val="20"/>
                            </w:rPr>
                          </w:r>
                          <w:r/>
                        </w:p>
                        <w:p>
                          <w:pPr>
                            <w:pStyle w:val="1_670"/>
                          </w:pPr>
                          <w:r/>
                          <w:r/>
                          <w:r/>
                        </w:p>
                        <w:p>
                          <w:pPr>
                            <w:pStyle w:val="1_670"/>
                          </w:pPr>
                          <w:r/>
                          <w:r/>
                          <w:r/>
                        </w:p>
                      </w:txbxContent>
                    </v:textbox>
                  </v:shape>
                  <v:shape id="shape 26" o:spid="_x0000_s26" o:spt="1" style="position:absolute;left:19;top:120;width:36;height:6;" coordsize="100000,100000" path="" fillcolor="#FFFFFF" strokecolor="#000000">
                    <v:path textboxrect="0,0,0,0"/>
                    <v:textbox>
                      <w:txbxContent>
                        <w:p>
                          <w:pPr>
                            <w:pStyle w:val="1_670"/>
                            <w:jc w:val="center"/>
                          </w:pPr>
                          <w:r>
                            <w:rPr>
                              <w:sz w:val="16"/>
                              <w:szCs w:val="16"/>
                            </w:rPr>
                            <w:t xml:space="preserve">Формирование уведомления об отказе в предо</w:t>
                          </w:r>
                          <w:r>
                            <w:rPr>
                              <w:sz w:val="16"/>
                              <w:szCs w:val="16"/>
                            </w:rPr>
                            <w:t xml:space="preserve">с</w:t>
                          </w:r>
                          <w:r>
                            <w:rPr>
                              <w:sz w:val="16"/>
                              <w:szCs w:val="16"/>
                            </w:rPr>
                            <w:t xml:space="preserve">тавлении муниципальной услуги</w:t>
                          </w:r>
                          <w:r>
                            <w:rPr>
                              <w:sz w:val="28"/>
                              <w:szCs w:val="28"/>
                            </w:rPr>
                          </w:r>
                          <w:r/>
                        </w:p>
                        <w:p>
                          <w:pPr>
                            <w:pStyle w:val="1_670"/>
                          </w:pPr>
                          <w:r>
                            <w:rPr>
                              <w:sz w:val="16"/>
                              <w:szCs w:val="16"/>
                            </w:rPr>
                          </w:r>
                          <w:r>
                            <w:rPr>
                              <w:sz w:val="16"/>
                              <w:szCs w:val="16"/>
                            </w:rPr>
                          </w:r>
                          <w:r/>
                        </w:p>
                        <w:p>
                          <w:pPr>
                            <w:pStyle w:val="1_670"/>
                          </w:pPr>
                          <w:r/>
                          <w:r/>
                          <w:r/>
                        </w:p>
                      </w:txbxContent>
                    </v:textbox>
                  </v:shape>
                  <v:shape id="shape 27" o:spid="_x0000_s27" o:spt="1" style="position:absolute;left:73;top:121;width:33;height:7;" coordsize="100000,100000" path="" fillcolor="#FFFFFF" strokecolor="#000000">
                    <v:path textboxrect="0,0,0,0"/>
                    <v:textbox>
                      <w:txbxContent>
                        <w:p>
                          <w:pPr>
                            <w:pStyle w:val="1_670"/>
                            <w:jc w:val="center"/>
                            <w:rPr>
                              <w:lang w:eastAsia="en-US"/>
                            </w:rPr>
                          </w:pPr>
                          <w:r>
                            <w:rPr>
                              <w:sz w:val="16"/>
                              <w:szCs w:val="16"/>
                            </w:rPr>
                            <w:t xml:space="preserve">Формирование уведомления о </w:t>
                          </w:r>
                          <w:r>
                            <w:rPr>
                              <w:sz w:val="16"/>
                              <w:szCs w:val="16"/>
                            </w:rPr>
                            <w:t xml:space="preserve">принятии на учет</w:t>
                          </w:r>
                          <w:r>
                            <w:rPr>
                              <w:sz w:val="16"/>
                              <w:szCs w:val="16"/>
                              <w:lang w:eastAsia="en-US"/>
                            </w:rPr>
                          </w:r>
                          <w:r/>
                        </w:p>
                        <w:p>
                          <w:pPr>
                            <w:pStyle w:val="1_670"/>
                          </w:pPr>
                          <w:r/>
                          <w:r/>
                          <w:r/>
                        </w:p>
                      </w:txbxContent>
                    </v:textbox>
                  </v:shape>
                  <v:shape id="shape 28" o:spid="_x0000_s28" o:spt="1" style="position:absolute;left:19;top:131;width:36;height:6;" coordsize="100000,100000" path="" fillcolor="#FFFFFF" strokecolor="#000000">
                    <v:path textboxrect="0,0,0,0"/>
                    <v:textbox>
                      <w:txbxContent>
                        <w:p>
                          <w:pPr>
                            <w:pStyle w:val="1_670"/>
                            <w:jc w:val="center"/>
                          </w:pPr>
                          <w:r>
                            <w:rPr>
                              <w:sz w:val="16"/>
                              <w:szCs w:val="16"/>
                            </w:rPr>
                            <w:t xml:space="preserve">Визирование уведомления об отказе в предо</w:t>
                          </w:r>
                          <w:r>
                            <w:rPr>
                              <w:sz w:val="16"/>
                              <w:szCs w:val="16"/>
                            </w:rPr>
                            <w:t xml:space="preserve">с</w:t>
                          </w:r>
                          <w:r>
                            <w:rPr>
                              <w:sz w:val="16"/>
                              <w:szCs w:val="16"/>
                            </w:rPr>
                            <w:t xml:space="preserve">тавлении муниципальной услуги</w:t>
                          </w:r>
                          <w:r>
                            <w:rPr>
                              <w:sz w:val="28"/>
                              <w:szCs w:val="28"/>
                            </w:rPr>
                          </w:r>
                          <w:r/>
                        </w:p>
                        <w:p>
                          <w:pPr>
                            <w:pStyle w:val="1_670"/>
                          </w:pPr>
                          <w:r/>
                          <w:r/>
                          <w:r/>
                        </w:p>
                        <w:p>
                          <w:pPr>
                            <w:pStyle w:val="1_670"/>
                          </w:pPr>
                          <w:r/>
                          <w:r/>
                          <w:r/>
                        </w:p>
                      </w:txbxContent>
                    </v:textbox>
                  </v:shape>
                  <v:shape id="shape 29" o:spid="_x0000_s29" o:spt="1" style="position:absolute;left:74;top:131;width:33;height:7;" coordsize="100000,100000" path="" fillcolor="#FFFFFF" strokecolor="#000000">
                    <v:path textboxrect="0,0,0,0"/>
                    <v:textbox>
                      <w:txbxContent>
                        <w:p>
                          <w:pPr>
                            <w:pStyle w:val="1_670"/>
                            <w:jc w:val="center"/>
                          </w:pPr>
                          <w:r>
                            <w:rPr>
                              <w:sz w:val="14"/>
                              <w:szCs w:val="14"/>
                            </w:rPr>
                            <w:t xml:space="preserve">Визирование постановления о принятии на учет граждан, в качестве нуждающихся в жилых помещениях, предоставляемых по договорам социального найма</w:t>
                          </w:r>
                          <w:r>
                            <w:rPr>
                              <w:sz w:val="14"/>
                              <w:szCs w:val="14"/>
                            </w:rPr>
                          </w:r>
                          <w:r/>
                        </w:p>
                        <w:p>
                          <w:pPr>
                            <w:pStyle w:val="1_670"/>
                            <w:jc w:val="center"/>
                          </w:pPr>
                          <w:r>
                            <w:rPr>
                              <w:sz w:val="16"/>
                              <w:szCs w:val="16"/>
                            </w:rPr>
                          </w:r>
                          <w:r>
                            <w:rPr>
                              <w:sz w:val="16"/>
                              <w:szCs w:val="16"/>
                            </w:rPr>
                          </w:r>
                          <w:r/>
                        </w:p>
                        <w:p>
                          <w:pPr>
                            <w:pStyle w:val="1_670"/>
                          </w:pPr>
                          <w:r/>
                          <w:r/>
                          <w:r/>
                        </w:p>
                      </w:txbxContent>
                    </v:textbox>
                  </v:shape>
                  <v:shape id="shape 30" o:spid="_x0000_s30" o:spt="1" style="position:absolute;left:19;top:143;width:36;height:7;" coordsize="100000,100000" path="" fillcolor="#FFFFFF" strokecolor="#000000">
                    <v:path textboxrect="0,0,0,0"/>
                    <v:textbox>
                      <w:txbxContent>
                        <w:p>
                          <w:pPr>
                            <w:pStyle w:val="1_670"/>
                            <w:jc w:val="center"/>
                          </w:pPr>
                          <w:r>
                            <w:rPr>
                              <w:sz w:val="16"/>
                              <w:szCs w:val="16"/>
                            </w:rPr>
                            <w:t xml:space="preserve">Предоставление заявителю уведомления об отказе в предоставлении </w:t>
                          </w:r>
                          <w:r>
                            <w:rPr>
                              <w:sz w:val="16"/>
                              <w:szCs w:val="16"/>
                            </w:rPr>
                          </w:r>
                          <w:r/>
                        </w:p>
                        <w:p>
                          <w:pPr>
                            <w:pStyle w:val="1_670"/>
                            <w:jc w:val="center"/>
                          </w:pPr>
                          <w:r>
                            <w:rPr>
                              <w:sz w:val="16"/>
                              <w:szCs w:val="16"/>
                            </w:rPr>
                            <w:t xml:space="preserve">муниципальной услуги</w:t>
                          </w:r>
                          <w:r>
                            <w:rPr>
                              <w:sz w:val="16"/>
                              <w:szCs w:val="16"/>
                            </w:rPr>
                          </w:r>
                          <w:r/>
                        </w:p>
                        <w:p>
                          <w:pPr>
                            <w:pStyle w:val="1_670"/>
                          </w:pPr>
                          <w:r/>
                          <w:r/>
                          <w:r/>
                        </w:p>
                      </w:txbxContent>
                    </v:textbox>
                  </v:shape>
                  <v:shape id="shape 31" o:spid="_x0000_s31" o:spt="1" style="position:absolute;left:74;top:143;width:33;height:8;" coordsize="100000,100000" path="" fillcolor="#FFFFFF" strokecolor="#000000">
                    <v:path textboxrect="0,0,0,0"/>
                    <v:textbox>
                      <w:txbxContent>
                        <w:p>
                          <w:pPr>
                            <w:pStyle w:val="1_670"/>
                            <w:jc w:val="center"/>
                          </w:pPr>
                          <w:r>
                            <w:rPr>
                              <w:sz w:val="12"/>
                              <w:szCs w:val="12"/>
                            </w:rPr>
                            <w:t xml:space="preserve">Предоставление заявителю уведомления о принятии  на учет граждан, в качестве </w:t>
                          </w:r>
                          <w:r>
                            <w:rPr>
                              <w:sz w:val="14"/>
                              <w:szCs w:val="14"/>
                            </w:rPr>
                            <w:t xml:space="preserve">нуждающихся в жилых помещениях, предоставляемых по договорам социального найма</w:t>
                          </w:r>
                          <w:r>
                            <w:rPr>
                              <w:sz w:val="14"/>
                              <w:szCs w:val="14"/>
                            </w:rPr>
                          </w:r>
                          <w:r/>
                        </w:p>
                        <w:p>
                          <w:pPr>
                            <w:pStyle w:val="1_670"/>
                            <w:jc w:val="center"/>
                            <w:rPr>
                              <w:lang w:eastAsia="en-US"/>
                            </w:rPr>
                          </w:pPr>
                          <w:r>
                            <w:rPr>
                              <w:sz w:val="16"/>
                              <w:szCs w:val="16"/>
                              <w:lang w:eastAsia="en-US"/>
                            </w:rPr>
                          </w:r>
                          <w:r>
                            <w:rPr>
                              <w:sz w:val="16"/>
                              <w:szCs w:val="16"/>
                              <w:lang w:eastAsia="en-US"/>
                            </w:rPr>
                          </w:r>
                          <w:r/>
                        </w:p>
                        <w:p>
                          <w:pPr>
                            <w:pStyle w:val="1_670"/>
                            <w:jc w:val="center"/>
                          </w:pPr>
                          <w:r>
                            <w:rPr>
                              <w:sz w:val="12"/>
                              <w:szCs w:val="12"/>
                            </w:rPr>
                          </w:r>
                          <w:r>
                            <w:rPr>
                              <w:sz w:val="12"/>
                              <w:szCs w:val="12"/>
                            </w:rPr>
                          </w:r>
                          <w:r/>
                        </w:p>
                        <w:p>
                          <w:pPr>
                            <w:pStyle w:val="1_670"/>
                            <w:jc w:val="center"/>
                          </w:pPr>
                          <w:r>
                            <w:rPr>
                              <w:sz w:val="16"/>
                              <w:szCs w:val="16"/>
                            </w:rPr>
                          </w:r>
                          <w:r>
                            <w:rPr>
                              <w:sz w:val="16"/>
                              <w:szCs w:val="16"/>
                            </w:rPr>
                          </w:r>
                          <w:r/>
                        </w:p>
                        <w:p>
                          <w:pPr>
                            <w:pStyle w:val="1_670"/>
                          </w:pPr>
                          <w:r/>
                          <w:r/>
                          <w:r/>
                        </w:p>
                      </w:txbxContent>
                    </v:textbox>
                  </v:shape>
                  <v:shape id="shape 32" o:spid="_x0000_s32" style="position:absolute;left:34;top:111;width:16;height:0;flip:x;" coordsize="100000,100000" path="m0,0l100000,97259ee" fillcolor="#FFFFFF" strokecolor="#000000">
                    <v:path textboxrect="0,0,100000,97259"/>
                  </v:shape>
                  <v:shape id="shape 33" o:spid="_x0000_s33" style="position:absolute;left:74;top:111;width:18;height:0;" coordsize="100000,100000" path="m0,0l100000,96685ee" fillcolor="#FFFFFF" strokecolor="#000000">
                    <v:path textboxrect="0,0,100000,96685"/>
                  </v:shape>
                  <v:shape id="shape 34" o:spid="_x0000_s34" style="position:absolute;left:34;top:111;width:0;height:9;" coordsize="100000,100000" path="m0,0l99241,100000ee" fillcolor="#FFFFFF" strokecolor="#000000">
                    <v:path textboxrect="0,0,99240,100000"/>
                  </v:shape>
                  <v:shape id="shape 35" o:spid="_x0000_s35" style="position:absolute;left:92;top:111;width:0;height:10;" coordsize="100000,100000" path="m0,0l98486,100000ee" fillcolor="#FFFFFF" strokecolor="#000000">
                    <v:path textboxrect="0,0,98486,100000"/>
                  </v:shape>
                  <v:shape id="shape 36" o:spid="_x0000_s36" style="position:absolute;left:35;top:127;width:0;height:3;" coordsize="100000,100000" path="m0,0l99560,100000ee" fillcolor="#FFFFFF" strokecolor="#000000">
                    <v:path textboxrect="0,0,99560,100000"/>
                  </v:shape>
                  <v:shape id="shape 37" o:spid="_x0000_s37" style="position:absolute;left:35;top:138;width:0;height:4;" coordsize="100000,100000" path="m0,0l99426,100000ee" fillcolor="#FFFFFF" strokecolor="#000000">
                    <v:path textboxrect="0,0,99425,100000"/>
                  </v:shape>
                  <v:shape id="shape 38" o:spid="_x0000_s38" style="position:absolute;left:92;top:127;width:0;height:3;" coordsize="100000,100000" path="m0,0l99560,100000ee" fillcolor="#FFFFFF" strokecolor="#000000">
                    <v:path textboxrect="0,0,99560,100000"/>
                  </v:shape>
                  <v:shape id="shape 39" o:spid="_x0000_s39" style="position:absolute;left:92;top:137;width:0;height:5;" coordsize="100000,100000" path="m0,0l99667,100000ee" fillcolor="#FFFFFF" strokecolor="#000000">
                    <v:path textboxrect="0,0,99666,100000"/>
                  </v:shape>
                </v:group>
              </v:group>
            </w:pict>
          </mc:Fallback>
        </mc:AlternateContent>
      </w:r>
      <w:r>
        <w:rPr>
          <w:sz w:val="28"/>
          <w:szCs w:val="28"/>
        </w:rPr>
        <mc:AlternateContent>
          <mc:Choice Requires="wpg">
            <w:drawing>
              <wp:anchor xmlns:wp="http://schemas.openxmlformats.org/drawingml/2006/wordprocessingDrawing" distT="0" distB="0" distL="114300" distR="114300" simplePos="0" relativeHeight="524288" behindDoc="0" locked="0" layoutInCell="1" allowOverlap="1">
                <wp:simplePos x="0" y="0"/>
                <wp:positionH relativeFrom="column">
                  <wp:posOffset>734060</wp:posOffset>
                </wp:positionH>
                <wp:positionV relativeFrom="paragraph">
                  <wp:posOffset>426085</wp:posOffset>
                </wp:positionV>
                <wp:extent cx="635" cy="635"/>
                <wp:effectExtent l="0" t="0" r="0" b="0"/>
                <wp:wrapNone/>
                <wp:docPr id="5" name="" hidden="false"/>
                <wp:cNvGraphicFramePr/>
                <a:graphic xmlns:a="http://schemas.openxmlformats.org/drawingml/2006/main">
                  <a:graphicData uri="http://schemas.microsoft.com/office/word/2010/wordprocessingShape">
                    <wps:wsp>
                      <wps:cNvSpPr/>
                      <wps:spPr bwMode="auto">
                        <a:xfrm>
                          <a:off x="0" y="0"/>
                          <a:ext cx="634" cy="634"/>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fill="norm" stroke="1" extrusionOk="0">
                              <a:moveTo>
                                <a:pt x="gd1" y="gd2"/>
                              </a:moveTo>
                              <a:lnTo>
                                <a:pt x="gd3" y="gd4"/>
                              </a:lnTo>
                            </a:path>
                            <a:path w="21600" h="21600" fill="norm" stroke="1" extrusionOk="0"/>
                          </a:pathLst>
                        </a:custGeom>
                        <a:solidFill>
                          <a:srgbClr val="FFFFFF"/>
                        </a:solidFill>
                        <a:ln>
                          <a:solidFill>
                            <a:srgbClr val="000000"/>
                          </a:solidFill>
                        </a:ln>
                      </wps:spPr>
                      <wps:bodyPr rot="0">
                        <a:prstTxWarp prst="textNoShape">
                          <a:avLst/>
                        </a:prstTxWarp>
                        <a:noAutofit/>
                      </wps:bodyPr>
                    </wps:wsp>
                  </a:graphicData>
                </a:graphic>
              </wp:anchor>
            </w:drawing>
          </mc:Choice>
          <mc:Fallback>
            <w:pict>
              <v:shape id="shape 40" o:spid="_x0000_s40" style="position:absolute;mso-wrap-distance-left:9.0pt;mso-wrap-distance-top:0.0pt;mso-wrap-distance-right:9.0pt;mso-wrap-distance-bottom:0.0pt;z-index:524288;o:allowoverlap:true;o:allowincell:true;mso-position-horizontal-relative:text;margin-left:57.8pt;mso-position-horizontal:absolute;mso-position-vertical-relative:text;margin-top:33.5pt;mso-position-vertical:absolute;width:0.0pt;height:0.0pt;" coordsize="100000,100000" path="m0,0l100000,100000ee" fillcolor="#FFFFFF" strokecolor="#000000">
                <v:path textboxrect="0,0,100000,100000"/>
              </v:shape>
            </w:pict>
          </mc:Fallback>
        </mc:AlternateContent>
      </w:r>
      <w:r>
        <w:rPr>
          <w:color w:val="7030A0"/>
          <w:sz w:val="28"/>
          <w:szCs w:val="28"/>
        </w:rPr>
      </w:r>
      <w:r/>
    </w:p>
    <w:p>
      <w:pPr>
        <w:pStyle w:val="1_670"/>
        <w:ind w:firstLine="709"/>
      </w:pPr>
      <w:r>
        <w:rPr>
          <w:sz w:val="28"/>
          <w:szCs w:val="28"/>
        </w:rPr>
      </w:r>
      <w:r>
        <w:rPr>
          <w:sz w:val="28"/>
          <w:szCs w:val="28"/>
        </w:rPr>
      </w:r>
      <w:r/>
    </w:p>
    <w:p>
      <w:pPr>
        <w:pStyle w:val="1_670"/>
        <w:ind w:firstLine="709"/>
      </w:pPr>
      <w:r>
        <w:rPr>
          <w:sz w:val="28"/>
          <w:szCs w:val="28"/>
        </w:rPr>
      </w:r>
      <w:r>
        <w:rPr>
          <w:sz w:val="28"/>
          <w:szCs w:val="28"/>
        </w:rPr>
      </w:r>
      <w:r/>
    </w:p>
    <w:p>
      <w:pPr>
        <w:pStyle w:val="1_670"/>
        <w:ind w:firstLine="709"/>
      </w:pPr>
      <w:r>
        <w:rPr>
          <w:sz w:val="28"/>
          <w:szCs w:val="28"/>
        </w:rPr>
      </w:r>
      <w:r>
        <w:rPr>
          <w:sz w:val="28"/>
          <w:szCs w:val="28"/>
        </w:rPr>
      </w:r>
      <w:r/>
    </w:p>
    <w:p>
      <w:pPr>
        <w:pStyle w:val="1_670"/>
        <w:ind w:firstLine="709"/>
      </w:pPr>
      <w:r>
        <w:rPr>
          <w:sz w:val="28"/>
          <w:szCs w:val="28"/>
        </w:rPr>
      </w:r>
      <w:r>
        <w:rPr>
          <w:sz w:val="28"/>
          <w:szCs w:val="28"/>
        </w:rPr>
      </w:r>
      <w:r/>
    </w:p>
    <w:p>
      <w:pPr>
        <w:pStyle w:val="1_670"/>
        <w:ind w:firstLine="709"/>
        <w:outlineLvl w:val="2"/>
      </w:pPr>
      <w:r>
        <w:rPr>
          <w:sz w:val="28"/>
          <w:szCs w:val="28"/>
        </w:rPr>
      </w:r>
      <w:r>
        <w:rPr>
          <w:sz w:val="28"/>
          <w:szCs w:val="28"/>
        </w:rPr>
      </w:r>
      <w:r/>
    </w:p>
    <w:p>
      <w:pPr>
        <w:pStyle w:val="1_670"/>
        <w:ind w:firstLine="709"/>
        <w:outlineLvl w:val="2"/>
      </w:pPr>
      <w:r>
        <w:rPr>
          <w:sz w:val="28"/>
          <w:szCs w:val="28"/>
        </w:rPr>
        <w:t xml:space="preserve">                            </w:t>
      </w:r>
      <w:r>
        <w:rPr>
          <w:sz w:val="28"/>
          <w:szCs w:val="28"/>
        </w:rPr>
        <w:t xml:space="preserve">Зарегистрированное заявление</w:t>
      </w:r>
      <w:r>
        <w:rPr>
          <w:sz w:val="28"/>
          <w:szCs w:val="28"/>
        </w:rPr>
      </w:r>
      <w:r/>
    </w:p>
    <w:p>
      <w:pPr>
        <w:pStyle w:val="1_670"/>
        <w:ind w:firstLine="709"/>
        <w:outlineLvl w:val="2"/>
      </w:pPr>
      <w:r>
        <w:rPr>
          <w:sz w:val="28"/>
          <w:szCs w:val="28"/>
        </w:rPr>
      </w:r>
      <w:r>
        <w:rPr>
          <w:sz w:val="28"/>
          <w:szCs w:val="28"/>
        </w:rPr>
      </w:r>
      <w:r/>
    </w:p>
    <w:p>
      <w:pPr>
        <w:pStyle w:val="1_670"/>
        <w:ind w:firstLine="709"/>
        <w:jc w:val="right"/>
        <w:outlineLvl w:val="2"/>
      </w:pPr>
      <w:r>
        <w:rPr>
          <w:sz w:val="28"/>
          <w:szCs w:val="28"/>
        </w:rPr>
      </w:r>
      <w:r>
        <w:rPr>
          <w:sz w:val="28"/>
          <w:szCs w:val="28"/>
        </w:rPr>
      </w:r>
      <w:r/>
    </w:p>
    <w:p>
      <w:pPr>
        <w:pStyle w:val="1_670"/>
        <w:ind w:firstLine="709"/>
        <w:tabs>
          <w:tab w:val="left" w:pos="3544" w:leader="none"/>
        </w:tabs>
        <w:outlineLvl w:val="2"/>
      </w:pPr>
      <w:r>
        <w:rPr>
          <w:sz w:val="28"/>
          <w:szCs w:val="28"/>
        </w:rPr>
        <w:t xml:space="preserve">                                   </w:t>
      </w:r>
      <w:r>
        <w:rPr>
          <w:sz w:val="28"/>
          <w:szCs w:val="28"/>
        </w:rPr>
        <w:t xml:space="preserve">Результат проверки</w:t>
      </w:r>
      <w:r>
        <w:rPr>
          <w:sz w:val="28"/>
          <w:szCs w:val="28"/>
        </w:rPr>
      </w:r>
      <w:r/>
    </w:p>
    <w:p>
      <w:pPr>
        <w:pStyle w:val="1_670"/>
        <w:ind w:firstLine="709"/>
        <w:jc w:val="right"/>
        <w:outlineLvl w:val="2"/>
      </w:pPr>
      <w:r>
        <w:rPr>
          <w:sz w:val="28"/>
          <w:szCs w:val="28"/>
        </w:rPr>
      </w:r>
      <w:r>
        <w:rPr>
          <w:sz w:val="28"/>
          <w:szCs w:val="28"/>
        </w:rPr>
      </w:r>
      <w:r/>
    </w:p>
    <w:p>
      <w:pPr>
        <w:pStyle w:val="1_670"/>
        <w:ind w:firstLine="709"/>
        <w:jc w:val="right"/>
        <w:tabs>
          <w:tab w:val="left" w:pos="4239" w:leader="none"/>
        </w:tabs>
        <w:outlineLvl w:val="2"/>
      </w:pPr>
      <w:r>
        <w:rPr>
          <w:sz w:val="28"/>
          <w:szCs w:val="28"/>
        </w:rPr>
        <w:tab/>
      </w:r>
      <w:r>
        <w:rPr>
          <w:sz w:val="28"/>
          <w:szCs w:val="28"/>
        </w:rPr>
      </w:r>
      <w:r/>
    </w:p>
    <w:p>
      <w:pPr>
        <w:pStyle w:val="1_670"/>
        <w:ind w:firstLine="709"/>
      </w:pPr>
      <w:r>
        <w:rPr>
          <w:sz w:val="28"/>
          <w:szCs w:val="28"/>
        </w:rPr>
      </w:r>
      <w:r>
        <w:rPr>
          <w:sz w:val="28"/>
          <w:szCs w:val="28"/>
        </w:rPr>
      </w:r>
      <w:r/>
    </w:p>
    <w:p>
      <w:pPr>
        <w:pStyle w:val="1_670"/>
        <w:ind w:firstLine="709"/>
      </w:pPr>
      <w:r>
        <w:rPr>
          <w:sz w:val="28"/>
          <w:szCs w:val="28"/>
        </w:rPr>
      </w:r>
      <w:r>
        <w:rPr>
          <w:sz w:val="28"/>
          <w:szCs w:val="28"/>
        </w:rPr>
      </w:r>
      <w:r/>
    </w:p>
    <w:p>
      <w:pPr>
        <w:pStyle w:val="1_670"/>
        <w:ind w:firstLine="709"/>
      </w:pPr>
      <w:r>
        <w:rPr>
          <w:sz w:val="28"/>
          <w:szCs w:val="28"/>
        </w:rPr>
      </w:r>
      <w:r>
        <w:rPr>
          <w:sz w:val="28"/>
          <w:szCs w:val="28"/>
        </w:rPr>
      </w:r>
      <w:r/>
    </w:p>
    <w:p>
      <w:pPr>
        <w:pStyle w:val="1_670"/>
        <w:ind w:firstLine="709"/>
      </w:pPr>
      <w:r>
        <w:rPr>
          <w:sz w:val="28"/>
          <w:szCs w:val="28"/>
        </w:rPr>
      </w:r>
      <w:r>
        <w:rPr>
          <w:sz w:val="28"/>
          <w:szCs w:val="28"/>
        </w:rPr>
      </w:r>
      <w:r/>
    </w:p>
    <w:p>
      <w:pPr>
        <w:pStyle w:val="1_670"/>
        <w:ind w:firstLine="709"/>
      </w:pPr>
      <w:r>
        <w:rPr>
          <w:sz w:val="28"/>
          <w:szCs w:val="28"/>
        </w:rPr>
      </w:r>
      <w:r>
        <w:rPr>
          <w:sz w:val="28"/>
          <w:szCs w:val="28"/>
        </w:rPr>
      </w:r>
      <w:r/>
    </w:p>
    <w:p>
      <w:pPr>
        <w:pStyle w:val="1_670"/>
        <w:ind w:firstLine="709"/>
      </w:pPr>
      <w:r>
        <w:rPr>
          <w:sz w:val="28"/>
          <w:szCs w:val="28"/>
        </w:rPr>
      </w:r>
      <w:r>
        <w:rPr>
          <w:sz w:val="28"/>
          <w:szCs w:val="28"/>
        </w:rPr>
      </w:r>
      <w:r/>
    </w:p>
    <w:p>
      <w:pPr>
        <w:pStyle w:val="1_670"/>
        <w:ind w:firstLine="709"/>
        <w:tabs>
          <w:tab w:val="left" w:pos="3119" w:leader="none"/>
        </w:tabs>
        <w:outlineLvl w:val="2"/>
      </w:pPr>
      <w:r>
        <w:rPr>
          <w:sz w:val="28"/>
          <w:szCs w:val="28"/>
        </w:rPr>
        <w:t xml:space="preserve">                              </w:t>
      </w:r>
      <w:r>
        <w:rPr>
          <w:sz w:val="28"/>
          <w:szCs w:val="28"/>
        </w:rPr>
        <w:t xml:space="preserve">Запрашиваемые данные</w:t>
      </w:r>
      <w:r>
        <w:rPr>
          <w:sz w:val="28"/>
          <w:szCs w:val="28"/>
        </w:rPr>
      </w:r>
      <w:r/>
    </w:p>
    <w:p>
      <w:pPr>
        <w:pStyle w:val="1_670"/>
        <w:ind w:firstLine="709"/>
        <w:jc w:val="right"/>
        <w:tabs>
          <w:tab w:val="left" w:pos="4239" w:leader="none"/>
        </w:tabs>
        <w:outlineLvl w:val="2"/>
      </w:pPr>
      <w:r>
        <w:rPr>
          <w:sz w:val="28"/>
          <w:szCs w:val="28"/>
        </w:rPr>
      </w:r>
      <w:r>
        <w:rPr>
          <w:sz w:val="28"/>
          <w:szCs w:val="28"/>
        </w:rPr>
      </w:r>
      <w:r/>
    </w:p>
    <w:p>
      <w:pPr>
        <w:pStyle w:val="1_670"/>
        <w:ind w:firstLine="709"/>
      </w:pPr>
      <w:r>
        <w:rPr>
          <w:sz w:val="28"/>
          <w:szCs w:val="28"/>
        </w:rPr>
      </w:r>
      <w:r>
        <w:rPr>
          <w:sz w:val="28"/>
          <w:szCs w:val="28"/>
        </w:rPr>
      </w:r>
      <w:r/>
    </w:p>
    <w:p>
      <w:pPr>
        <w:pStyle w:val="1_670"/>
        <w:ind w:firstLine="709"/>
        <w:jc w:val="right"/>
        <w:tabs>
          <w:tab w:val="left" w:pos="4239" w:leader="none"/>
        </w:tabs>
        <w:outlineLvl w:val="2"/>
      </w:pPr>
      <w:r>
        <w:rPr>
          <w:sz w:val="28"/>
          <w:szCs w:val="28"/>
        </w:rPr>
      </w:r>
      <w:r>
        <w:rPr>
          <w:sz w:val="28"/>
          <w:szCs w:val="28"/>
        </w:rPr>
      </w:r>
      <w:r/>
    </w:p>
    <w:p>
      <w:pPr>
        <w:pStyle w:val="1_670"/>
        <w:ind w:firstLine="709"/>
        <w:outlineLvl w:val="2"/>
      </w:pPr>
      <w:r>
        <w:rPr>
          <w:sz w:val="28"/>
          <w:szCs w:val="28"/>
        </w:rPr>
        <w:tab/>
      </w:r>
      <w:r>
        <w:rPr>
          <w:sz w:val="28"/>
          <w:szCs w:val="28"/>
        </w:rPr>
        <w:t xml:space="preserve">                          </w:t>
      </w:r>
      <w:r>
        <w:rPr>
          <w:sz w:val="28"/>
          <w:szCs w:val="28"/>
        </w:rPr>
        <w:t xml:space="preserve">Результат проверки</w:t>
        <w:tab/>
      </w:r>
      <w:r>
        <w:rPr>
          <w:sz w:val="28"/>
          <w:szCs w:val="28"/>
        </w:rPr>
      </w:r>
      <w:r/>
    </w:p>
    <w:p>
      <w:pPr>
        <w:pStyle w:val="1_670"/>
        <w:ind w:firstLine="709"/>
        <w:jc w:val="right"/>
        <w:tabs>
          <w:tab w:val="left" w:pos="4239" w:leader="none"/>
        </w:tabs>
        <w:outlineLvl w:val="2"/>
      </w:pPr>
      <w:r>
        <w:rPr>
          <w:sz w:val="28"/>
          <w:szCs w:val="28"/>
        </w:rPr>
      </w:r>
      <w:r>
        <w:rPr>
          <w:sz w:val="28"/>
          <w:szCs w:val="28"/>
        </w:rPr>
      </w:r>
      <w:r/>
    </w:p>
    <w:p>
      <w:pPr>
        <w:pStyle w:val="1_670"/>
        <w:ind w:firstLine="709"/>
      </w:pPr>
      <w:r>
        <w:rPr>
          <w:sz w:val="28"/>
          <w:szCs w:val="28"/>
        </w:rPr>
      </w:r>
      <w:r>
        <w:rPr>
          <w:sz w:val="28"/>
          <w:szCs w:val="28"/>
        </w:rPr>
      </w:r>
      <w:r/>
    </w:p>
    <w:p>
      <w:pPr>
        <w:pStyle w:val="1_670"/>
        <w:ind w:firstLine="709"/>
        <w:tabs>
          <w:tab w:val="left" w:pos="1889" w:leader="none"/>
          <w:tab w:val="left" w:pos="4239" w:leader="none"/>
          <w:tab w:val="left" w:pos="6797" w:leader="none"/>
        </w:tabs>
        <w:outlineLvl w:val="2"/>
      </w:pPr>
      <w:r>
        <w:rPr>
          <w:sz w:val="28"/>
          <w:szCs w:val="28"/>
        </w:rPr>
        <w:tab/>
        <w:t xml:space="preserve">нет</w:t>
        <w:tab/>
        <w:tab/>
        <w:t xml:space="preserve">    да</w:t>
      </w:r>
      <w:r>
        <w:rPr>
          <w:sz w:val="28"/>
          <w:szCs w:val="28"/>
        </w:rPr>
      </w:r>
      <w:r/>
    </w:p>
    <w:p>
      <w:pPr>
        <w:pStyle w:val="1_670"/>
        <w:ind w:firstLine="709"/>
        <w:jc w:val="right"/>
        <w:tabs>
          <w:tab w:val="left" w:pos="4239" w:leader="none"/>
        </w:tabs>
        <w:outlineLvl w:val="2"/>
      </w:pPr>
      <w:r>
        <w:rPr>
          <w:sz w:val="28"/>
          <w:szCs w:val="28"/>
        </w:rPr>
      </w:r>
      <w:r>
        <w:rPr>
          <w:sz w:val="28"/>
          <w:szCs w:val="28"/>
        </w:rPr>
      </w:r>
      <w:r/>
    </w:p>
    <w:p>
      <w:pPr>
        <w:pStyle w:val="1_670"/>
        <w:ind w:firstLine="709"/>
      </w:pPr>
      <w:r>
        <w:rPr>
          <w:sz w:val="28"/>
          <w:szCs w:val="28"/>
        </w:rPr>
      </w:r>
      <w:r>
        <w:rPr>
          <w:sz w:val="28"/>
          <w:szCs w:val="28"/>
        </w:rPr>
      </w:r>
      <w:r/>
    </w:p>
    <w:p>
      <w:pPr>
        <w:pStyle w:val="1_670"/>
        <w:ind w:firstLine="709"/>
      </w:pPr>
      <w:r>
        <w:rPr>
          <w:sz w:val="28"/>
          <w:szCs w:val="28"/>
        </w:rPr>
      </w:r>
      <w:r>
        <w:rPr>
          <w:sz w:val="28"/>
          <w:szCs w:val="28"/>
        </w:rPr>
      </w:r>
      <w:r/>
    </w:p>
    <w:p>
      <w:pPr>
        <w:pStyle w:val="1_670"/>
        <w:ind w:firstLine="709"/>
      </w:pPr>
      <w:r>
        <w:rPr>
          <w:sz w:val="28"/>
          <w:szCs w:val="28"/>
        </w:rPr>
      </w:r>
      <w:r>
        <w:rPr>
          <w:sz w:val="28"/>
          <w:szCs w:val="28"/>
        </w:rPr>
      </w:r>
      <w:r/>
    </w:p>
    <w:p>
      <w:pPr>
        <w:pStyle w:val="1_670"/>
        <w:ind w:firstLine="709"/>
      </w:pPr>
      <w:r>
        <w:rPr>
          <w:sz w:val="28"/>
          <w:szCs w:val="28"/>
        </w:rPr>
      </w:r>
      <w:r>
        <w:rPr>
          <w:sz w:val="28"/>
          <w:szCs w:val="28"/>
        </w:rPr>
      </w:r>
      <w:r/>
    </w:p>
    <w:p>
      <w:pPr>
        <w:pStyle w:val="1_670"/>
        <w:ind w:firstLine="709"/>
        <w:jc w:val="right"/>
        <w:tabs>
          <w:tab w:val="left" w:pos="567" w:leader="none"/>
        </w:tabs>
      </w:pPr>
      <w:r>
        <w:rPr>
          <w:sz w:val="28"/>
          <w:szCs w:val="28"/>
        </w:rPr>
        <w:br w:type="page"/>
      </w:r>
      <w:r>
        <w:rPr>
          <w:sz w:val="28"/>
          <w:szCs w:val="28"/>
        </w:rPr>
        <w:t xml:space="preserve">Приложение 4</w:t>
      </w:r>
      <w:r>
        <w:rPr>
          <w:sz w:val="28"/>
          <w:szCs w:val="28"/>
        </w:rPr>
      </w:r>
      <w:r/>
    </w:p>
    <w:p>
      <w:pPr>
        <w:pStyle w:val="1_670"/>
        <w:ind w:firstLine="709"/>
        <w:jc w:val="both"/>
      </w:pPr>
      <w:r>
        <w:rPr>
          <w:sz w:val="28"/>
          <w:szCs w:val="28"/>
        </w:rPr>
        <w:t xml:space="preserve">                                                                                                    </w:t>
      </w:r>
      <w:r>
        <w:rPr>
          <w:sz w:val="28"/>
          <w:szCs w:val="28"/>
        </w:rPr>
      </w:r>
      <w:r/>
    </w:p>
    <w:p>
      <w:pPr>
        <w:pStyle w:val="1_670"/>
        <w:ind w:firstLine="709"/>
        <w:jc w:val="center"/>
        <w:outlineLvl w:val="2"/>
      </w:pPr>
      <w:r>
        <w:rPr>
          <w:sz w:val="28"/>
          <w:szCs w:val="28"/>
        </w:rPr>
        <w:t xml:space="preserve">Контактные данные для подачи жалоб в связи с предоставлением муниципальной услуги</w:t>
      </w:r>
      <w:r>
        <w:rPr>
          <w:sz w:val="28"/>
          <w:szCs w:val="28"/>
        </w:rPr>
      </w:r>
      <w:r/>
    </w:p>
    <w:p>
      <w:pPr>
        <w:pStyle w:val="1_670"/>
        <w:ind w:firstLine="709"/>
        <w:jc w:val="both"/>
        <w:outlineLvl w:val="2"/>
      </w:pPr>
      <w:r>
        <w:rPr>
          <w:sz w:val="28"/>
          <w:szCs w:val="28"/>
        </w:rPr>
      </w:r>
      <w:r>
        <w:rPr>
          <w:sz w:val="28"/>
          <w:szCs w:val="28"/>
        </w:rPr>
      </w:r>
      <w:r/>
    </w:p>
    <w:tbl>
      <w:tblPr>
        <w:tblW w:w="0" w:type="auto"/>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Layout w:type="autofit"/>
        <w:tblCellMar>
          <w:left w:w="108" w:type="dxa"/>
          <w:top w:w="0" w:type="dxa"/>
          <w:right w:w="108" w:type="dxa"/>
          <w:bottom w:w="0" w:type="dxa"/>
        </w:tblCellMar>
        <w:tblLook w:val="01E0" w:firstRow="1" w:lastRow="1" w:firstColumn="1" w:lastColumn="1" w:noHBand="0" w:noVBand="0"/>
      </w:tblPr>
      <w:tblGrid>
        <w:gridCol w:w="3794"/>
        <w:gridCol w:w="5245"/>
      </w:tblGrid>
      <w:tr>
        <w:trPr/>
        <w:tc>
          <w:tcPr>
            <w:tcW w:w="3794" w:type="dxa"/>
            <w:vAlign w:val="top"/>
            <w:textDirection w:val="lrTb"/>
            <w:noWrap w:val="false"/>
          </w:tcPr>
          <w:p>
            <w:pPr>
              <w:pStyle w:val="1_670"/>
              <w:ind w:firstLine="709"/>
              <w:jc w:val="both"/>
              <w:outlineLvl w:val="2"/>
            </w:pPr>
            <w:r>
              <w:rPr>
                <w:sz w:val="28"/>
                <w:szCs w:val="28"/>
              </w:rPr>
              <w:t xml:space="preserve">Администрация </w:t>
            </w:r>
            <w:r>
              <w:rPr>
                <w:sz w:val="28"/>
                <w:szCs w:val="28"/>
              </w:rPr>
              <w:t xml:space="preserve">города Новоалтайска</w:t>
            </w:r>
            <w:r>
              <w:rPr>
                <w:sz w:val="28"/>
                <w:szCs w:val="28"/>
              </w:rPr>
            </w:r>
            <w:r/>
          </w:p>
        </w:tc>
        <w:tc>
          <w:tcPr>
            <w:tcW w:w="5245" w:type="dxa"/>
            <w:vAlign w:val="top"/>
            <w:textDirection w:val="lrTb"/>
            <w:noWrap w:val="false"/>
          </w:tcPr>
          <w:p>
            <w:pPr>
              <w:pStyle w:val="1_670"/>
              <w:outlineLvl w:val="1"/>
            </w:pPr>
            <w:r>
              <w:rPr>
                <w:sz w:val="28"/>
                <w:szCs w:val="28"/>
              </w:rPr>
              <w:t xml:space="preserve">658080, Алтайский край, </w:t>
            </w:r>
            <w:r>
              <w:rPr>
                <w:sz w:val="28"/>
                <w:szCs w:val="28"/>
              </w:rPr>
            </w:r>
            <w:r/>
          </w:p>
          <w:p>
            <w:pPr>
              <w:pStyle w:val="1_670"/>
              <w:outlineLvl w:val="1"/>
            </w:pPr>
            <w:r>
              <w:rPr>
                <w:sz w:val="28"/>
                <w:szCs w:val="28"/>
              </w:rPr>
              <w:t xml:space="preserve">г. Новоалтайск, ул. Парковая, 1а 8(38532)21</w:t>
            </w:r>
            <w:r>
              <w:rPr>
                <w:sz w:val="28"/>
                <w:szCs w:val="28"/>
              </w:rPr>
              <w:t xml:space="preserve">471</w:t>
            </w:r>
            <w:r>
              <w:rPr>
                <w:sz w:val="28"/>
                <w:szCs w:val="28"/>
              </w:rPr>
            </w:r>
            <w:r/>
          </w:p>
        </w:tc>
      </w:tr>
      <w:tr>
        <w:trPr/>
        <w:tc>
          <w:tcPr>
            <w:tcW w:w="3794" w:type="dxa"/>
            <w:vAlign w:val="top"/>
            <w:textDirection w:val="lrTb"/>
            <w:noWrap w:val="false"/>
          </w:tcPr>
          <w:p>
            <w:pPr>
              <w:pStyle w:val="1_670"/>
              <w:ind w:firstLine="709"/>
              <w:jc w:val="both"/>
              <w:outlineLvl w:val="2"/>
            </w:pPr>
            <w:r>
              <w:rPr>
                <w:sz w:val="28"/>
                <w:szCs w:val="28"/>
              </w:rPr>
              <w:t xml:space="preserve">Комитет Администрации города</w:t>
            </w:r>
            <w:r>
              <w:rPr>
                <w:sz w:val="28"/>
                <w:szCs w:val="28"/>
              </w:rPr>
              <w:t xml:space="preserve"> Новоалтайска  </w:t>
            </w:r>
            <w:r>
              <w:rPr>
                <w:sz w:val="28"/>
                <w:szCs w:val="28"/>
              </w:rPr>
              <w:t xml:space="preserve">по жилищно – коммунальному, газовому хозяйству, энергетике, транспорту и строительству</w:t>
            </w:r>
            <w:r>
              <w:rPr>
                <w:sz w:val="28"/>
                <w:szCs w:val="28"/>
                <w:u w:val="single"/>
              </w:rPr>
            </w:r>
            <w:r/>
          </w:p>
        </w:tc>
        <w:tc>
          <w:tcPr>
            <w:tcW w:w="5245" w:type="dxa"/>
            <w:vAlign w:val="top"/>
            <w:textDirection w:val="lrTb"/>
            <w:noWrap w:val="false"/>
          </w:tcPr>
          <w:p>
            <w:pPr>
              <w:pStyle w:val="1_670"/>
              <w:jc w:val="both"/>
              <w:outlineLvl w:val="2"/>
            </w:pPr>
            <w:r>
              <w:rPr>
                <w:sz w:val="28"/>
                <w:szCs w:val="28"/>
              </w:rPr>
              <w:t xml:space="preserve">658080, Алтайский край, г. Новоалтайск, ул. Парковая, 1а</w:t>
            </w:r>
            <w:r>
              <w:rPr>
                <w:sz w:val="28"/>
                <w:szCs w:val="28"/>
              </w:rPr>
              <w:t xml:space="preserve"> 8(38532) 42720</w:t>
            </w:r>
            <w:r>
              <w:rPr>
                <w:sz w:val="28"/>
                <w:szCs w:val="28"/>
              </w:rPr>
            </w:r>
            <w:r/>
          </w:p>
        </w:tc>
      </w:tr>
    </w:tbl>
    <w:p>
      <w:pPr>
        <w:pStyle w:val="1_670"/>
        <w:ind w:firstLine="709"/>
        <w:jc w:val="right"/>
        <w:outlineLvl w:val="2"/>
      </w:pPr>
      <w:r>
        <w:rPr>
          <w:sz w:val="28"/>
          <w:szCs w:val="28"/>
        </w:rPr>
        <w:br w:type="page"/>
      </w:r>
      <w:r>
        <w:rPr>
          <w:sz w:val="28"/>
          <w:szCs w:val="28"/>
        </w:rPr>
        <w:t xml:space="preserve">Приложение 5</w:t>
      </w:r>
      <w:r>
        <w:rPr>
          <w:sz w:val="28"/>
          <w:szCs w:val="28"/>
        </w:rPr>
      </w:r>
      <w:r/>
    </w:p>
    <w:p>
      <w:pPr>
        <w:pStyle w:val="1_670"/>
        <w:ind w:firstLine="709"/>
        <w:jc w:val="right"/>
        <w:outlineLvl w:val="2"/>
      </w:pPr>
      <w:r>
        <w:rPr>
          <w:sz w:val="28"/>
          <w:szCs w:val="28"/>
        </w:rPr>
      </w:r>
      <w:r>
        <w:rPr>
          <w:sz w:val="28"/>
          <w:szCs w:val="28"/>
        </w:rPr>
      </w:r>
      <w:r/>
    </w:p>
    <w:p>
      <w:pPr>
        <w:pStyle w:val="1_675"/>
        <w:ind w:firstLine="709"/>
        <w:jc w:val="right"/>
        <w:rPr>
          <w:rFonts w:ascii="Times New Roman" w:hAnsi="Times New Roman"/>
        </w:rPr>
      </w:pPr>
      <w:r>
        <w:rPr>
          <w:rFonts w:ascii="Times New Roman" w:hAnsi="Times New Roman"/>
          <w:sz w:val="26"/>
          <w:szCs w:val="26"/>
        </w:rPr>
        <w:t xml:space="preserve">Главе города Новоалтайска</w:t>
      </w:r>
      <w:r>
        <w:rPr>
          <w:rFonts w:ascii="Times New Roman" w:hAnsi="Times New Roman"/>
          <w:sz w:val="26"/>
          <w:szCs w:val="26"/>
        </w:rPr>
      </w:r>
      <w:r/>
    </w:p>
    <w:p>
      <w:pPr>
        <w:pStyle w:val="1_675"/>
        <w:ind w:firstLine="709"/>
        <w:jc w:val="right"/>
        <w:rPr>
          <w:rFonts w:ascii="Times New Roman" w:hAnsi="Times New Roman"/>
        </w:rPr>
      </w:pPr>
      <w:r>
        <w:rPr>
          <w:rFonts w:ascii="Times New Roman" w:hAnsi="Times New Roman"/>
          <w:sz w:val="26"/>
          <w:szCs w:val="26"/>
        </w:rPr>
        <w:t xml:space="preserve">___________________________</w:t>
      </w:r>
      <w:r>
        <w:rPr>
          <w:rFonts w:ascii="Times New Roman" w:hAnsi="Times New Roman"/>
          <w:sz w:val="26"/>
          <w:szCs w:val="26"/>
        </w:rPr>
        <w:t xml:space="preserve">________</w:t>
      </w:r>
      <w:r>
        <w:rPr>
          <w:rFonts w:ascii="Times New Roman" w:hAnsi="Times New Roman"/>
          <w:sz w:val="26"/>
          <w:szCs w:val="26"/>
        </w:rPr>
      </w:r>
      <w:r/>
    </w:p>
    <w:p>
      <w:pPr>
        <w:pStyle w:val="1_675"/>
        <w:ind w:firstLine="709"/>
        <w:jc w:val="right"/>
        <w:rPr>
          <w:rFonts w:ascii="Times New Roman" w:hAnsi="Times New Roman"/>
        </w:rPr>
      </w:pPr>
      <w:r>
        <w:rPr>
          <w:rFonts w:ascii="Times New Roman" w:hAnsi="Times New Roman"/>
          <w:sz w:val="26"/>
          <w:szCs w:val="26"/>
        </w:rPr>
        <w:t xml:space="preserve">от ___________________________________</w:t>
      </w:r>
      <w:r>
        <w:rPr>
          <w:rFonts w:ascii="Times New Roman" w:hAnsi="Times New Roman"/>
          <w:sz w:val="26"/>
          <w:szCs w:val="26"/>
        </w:rPr>
      </w:r>
      <w:r/>
    </w:p>
    <w:p>
      <w:pPr>
        <w:pStyle w:val="1_675"/>
        <w:ind w:firstLine="709"/>
        <w:jc w:val="right"/>
        <w:rPr>
          <w:rFonts w:ascii="Times New Roman" w:hAnsi="Times New Roman"/>
        </w:rPr>
      </w:pPr>
      <w:r>
        <w:rPr>
          <w:rFonts w:ascii="Times New Roman" w:hAnsi="Times New Roman"/>
          <w:sz w:val="26"/>
          <w:szCs w:val="26"/>
        </w:rPr>
        <w:t xml:space="preserve">___________________________________</w:t>
      </w:r>
      <w:r>
        <w:rPr>
          <w:rFonts w:ascii="Times New Roman" w:hAnsi="Times New Roman"/>
          <w:sz w:val="26"/>
          <w:szCs w:val="26"/>
        </w:rPr>
      </w:r>
      <w:r/>
    </w:p>
    <w:p>
      <w:pPr>
        <w:pStyle w:val="1_675"/>
        <w:ind w:firstLine="709"/>
        <w:jc w:val="right"/>
        <w:rPr>
          <w:rFonts w:ascii="Times New Roman" w:hAnsi="Times New Roman"/>
        </w:rPr>
      </w:pPr>
      <w:r>
        <w:rPr>
          <w:rFonts w:ascii="Times New Roman" w:hAnsi="Times New Roman"/>
          <w:sz w:val="26"/>
          <w:szCs w:val="26"/>
        </w:rPr>
        <w:t xml:space="preserve">                      </w:t>
      </w:r>
      <w:r>
        <w:rPr>
          <w:rFonts w:ascii="Times New Roman" w:hAnsi="Times New Roman"/>
          <w:sz w:val="26"/>
          <w:szCs w:val="26"/>
        </w:rPr>
        <w:t xml:space="preserve">(фамилия, имя, отчество</w:t>
      </w:r>
      <w:r>
        <w:rPr>
          <w:rFonts w:ascii="Times New Roman" w:hAnsi="Times New Roman"/>
          <w:sz w:val="26"/>
          <w:szCs w:val="26"/>
        </w:rPr>
        <w:t xml:space="preserve">, а также </w:t>
        <w:br/>
        <w:t xml:space="preserve">фамилия при рождении</w:t>
      </w:r>
      <w:r>
        <w:rPr>
          <w:rFonts w:ascii="Times New Roman" w:hAnsi="Times New Roman"/>
          <w:sz w:val="26"/>
          <w:szCs w:val="26"/>
        </w:rPr>
        <w:t xml:space="preserve">)</w:t>
      </w:r>
      <w:r>
        <w:rPr>
          <w:rFonts w:ascii="Times New Roman" w:hAnsi="Times New Roman"/>
          <w:sz w:val="26"/>
          <w:szCs w:val="26"/>
        </w:rPr>
      </w:r>
      <w:r/>
    </w:p>
    <w:p>
      <w:pPr>
        <w:pStyle w:val="1_675"/>
        <w:ind w:firstLine="709"/>
        <w:jc w:val="right"/>
        <w:rPr>
          <w:rFonts w:ascii="Times New Roman" w:hAnsi="Times New Roman"/>
        </w:rPr>
      </w:pPr>
      <w:r>
        <w:rPr>
          <w:rFonts w:ascii="Times New Roman" w:hAnsi="Times New Roman"/>
          <w:sz w:val="26"/>
          <w:szCs w:val="26"/>
        </w:rPr>
        <w:t xml:space="preserve">___________________________________</w:t>
      </w:r>
      <w:r>
        <w:rPr>
          <w:rFonts w:ascii="Times New Roman" w:hAnsi="Times New Roman"/>
          <w:sz w:val="26"/>
          <w:szCs w:val="26"/>
        </w:rPr>
      </w:r>
      <w:r/>
    </w:p>
    <w:p>
      <w:pPr>
        <w:pStyle w:val="1_675"/>
        <w:ind w:firstLine="709"/>
        <w:jc w:val="right"/>
        <w:rPr>
          <w:rFonts w:ascii="Times New Roman" w:hAnsi="Times New Roman"/>
        </w:rPr>
      </w:pPr>
      <w:r>
        <w:rPr>
          <w:rFonts w:ascii="Times New Roman" w:hAnsi="Times New Roman"/>
          <w:sz w:val="26"/>
          <w:szCs w:val="26"/>
        </w:rPr>
        <w:t xml:space="preserve"> (паспортные данные)</w:t>
        <w:br/>
        <w:t xml:space="preserve">___________________________________</w:t>
      </w:r>
      <w:r>
        <w:rPr>
          <w:rFonts w:ascii="Times New Roman" w:hAnsi="Times New Roman"/>
          <w:sz w:val="26"/>
          <w:szCs w:val="26"/>
        </w:rPr>
      </w:r>
      <w:r/>
    </w:p>
    <w:p>
      <w:pPr>
        <w:pStyle w:val="1_675"/>
        <w:ind w:firstLine="709"/>
        <w:jc w:val="right"/>
        <w:rPr>
          <w:rFonts w:ascii="Times New Roman" w:hAnsi="Times New Roman"/>
        </w:rPr>
      </w:pPr>
      <w:r>
        <w:rPr>
          <w:rFonts w:ascii="Times New Roman" w:hAnsi="Times New Roman"/>
          <w:sz w:val="26"/>
          <w:szCs w:val="26"/>
        </w:rPr>
        <w:t xml:space="preserve">___________________________________</w:t>
      </w:r>
      <w:r>
        <w:rPr>
          <w:rFonts w:ascii="Times New Roman" w:hAnsi="Times New Roman"/>
          <w:sz w:val="26"/>
          <w:szCs w:val="26"/>
        </w:rPr>
      </w:r>
      <w:r/>
    </w:p>
    <w:p>
      <w:pPr>
        <w:pStyle w:val="1_675"/>
        <w:ind w:firstLine="709"/>
        <w:jc w:val="right"/>
        <w:rPr>
          <w:rFonts w:ascii="Times New Roman" w:hAnsi="Times New Roman"/>
        </w:rPr>
      </w:pPr>
      <w:r>
        <w:rPr>
          <w:rFonts w:ascii="Times New Roman" w:hAnsi="Times New Roman"/>
          <w:sz w:val="26"/>
          <w:szCs w:val="26"/>
        </w:rPr>
        <w:t xml:space="preserve">(адрес проживания</w:t>
      </w:r>
      <w:r>
        <w:rPr>
          <w:rFonts w:ascii="Times New Roman" w:hAnsi="Times New Roman"/>
          <w:sz w:val="26"/>
          <w:szCs w:val="26"/>
        </w:rPr>
        <w:t xml:space="preserve">, адрес регистрации</w:t>
      </w:r>
      <w:r>
        <w:rPr>
          <w:rFonts w:ascii="Times New Roman" w:hAnsi="Times New Roman"/>
          <w:sz w:val="26"/>
          <w:szCs w:val="26"/>
        </w:rPr>
        <w:t xml:space="preserve">)</w:t>
      </w:r>
      <w:r>
        <w:rPr>
          <w:rFonts w:ascii="Times New Roman" w:hAnsi="Times New Roman"/>
          <w:sz w:val="26"/>
          <w:szCs w:val="26"/>
        </w:rPr>
      </w:r>
      <w:r/>
    </w:p>
    <w:p>
      <w:pPr>
        <w:pStyle w:val="1_675"/>
        <w:ind w:firstLine="709"/>
        <w:jc w:val="right"/>
        <w:rPr>
          <w:rFonts w:ascii="Times New Roman" w:hAnsi="Times New Roman"/>
        </w:rPr>
      </w:pPr>
      <w:r>
        <w:rPr>
          <w:rFonts w:ascii="Times New Roman" w:hAnsi="Times New Roman"/>
          <w:sz w:val="26"/>
          <w:szCs w:val="26"/>
        </w:rPr>
        <w:t xml:space="preserve">____________________________</w:t>
      </w:r>
      <w:r>
        <w:rPr>
          <w:rFonts w:ascii="Times New Roman" w:hAnsi="Times New Roman"/>
          <w:sz w:val="26"/>
          <w:szCs w:val="26"/>
        </w:rPr>
        <w:t xml:space="preserve">______</w:t>
      </w:r>
      <w:r>
        <w:rPr>
          <w:rFonts w:ascii="Times New Roman" w:hAnsi="Times New Roman"/>
          <w:sz w:val="26"/>
          <w:szCs w:val="26"/>
        </w:rPr>
      </w:r>
      <w:r/>
    </w:p>
    <w:p>
      <w:pPr>
        <w:pStyle w:val="1_675"/>
        <w:ind w:firstLine="709"/>
        <w:jc w:val="right"/>
        <w:rPr>
          <w:rFonts w:ascii="Times New Roman" w:hAnsi="Times New Roman"/>
        </w:rPr>
      </w:pPr>
      <w:r>
        <w:rPr>
          <w:rFonts w:ascii="Times New Roman" w:hAnsi="Times New Roman"/>
          <w:sz w:val="26"/>
          <w:szCs w:val="26"/>
        </w:rPr>
        <w:t xml:space="preserve">                                                                                                </w:t>
      </w:r>
      <w:r>
        <w:rPr>
          <w:rFonts w:ascii="Times New Roman" w:hAnsi="Times New Roman"/>
          <w:sz w:val="26"/>
          <w:szCs w:val="26"/>
        </w:rPr>
        <w:t xml:space="preserve">(телефон</w:t>
      </w:r>
      <w:r>
        <w:rPr>
          <w:rFonts w:ascii="Times New Roman" w:hAnsi="Times New Roman"/>
          <w:sz w:val="26"/>
          <w:szCs w:val="26"/>
        </w:rPr>
        <w:t xml:space="preserve">, адрес электронной почты</w:t>
      </w:r>
      <w:r>
        <w:rPr>
          <w:rFonts w:ascii="Times New Roman" w:hAnsi="Times New Roman"/>
          <w:sz w:val="26"/>
          <w:szCs w:val="26"/>
        </w:rPr>
        <w:t xml:space="preserve">)</w:t>
      </w:r>
      <w:r>
        <w:rPr>
          <w:rFonts w:ascii="Times New Roman" w:hAnsi="Times New Roman"/>
          <w:sz w:val="26"/>
          <w:szCs w:val="26"/>
        </w:rPr>
      </w:r>
      <w:r/>
    </w:p>
    <w:p>
      <w:pPr>
        <w:pStyle w:val="1_675"/>
        <w:ind w:firstLine="709"/>
        <w:jc w:val="right"/>
        <w:rPr>
          <w:rFonts w:ascii="Times New Roman" w:hAnsi="Times New Roman"/>
        </w:rPr>
      </w:pPr>
      <w:r>
        <w:rPr>
          <w:rFonts w:ascii="Times New Roman" w:hAnsi="Times New Roman"/>
          <w:sz w:val="26"/>
          <w:szCs w:val="26"/>
        </w:rPr>
      </w:r>
      <w:r>
        <w:rPr>
          <w:rFonts w:ascii="Times New Roman" w:hAnsi="Times New Roman"/>
          <w:sz w:val="26"/>
          <w:szCs w:val="26"/>
        </w:rPr>
      </w:r>
      <w:r/>
    </w:p>
    <w:p>
      <w:pPr>
        <w:pStyle w:val="1_671"/>
        <w:ind w:firstLine="709"/>
      </w:pPr>
      <w:r>
        <w:rPr>
          <w:sz w:val="26"/>
          <w:szCs w:val="26"/>
        </w:rPr>
        <w:t xml:space="preserve">Заявление</w:t>
        <w:br/>
        <w:t xml:space="preserve">о принятии на учет граждан, нуждающихся в жилых помещениях</w:t>
      </w:r>
      <w:r>
        <w:rPr>
          <w:sz w:val="26"/>
          <w:szCs w:val="26"/>
        </w:rPr>
        <w:t xml:space="preserve">, предоставляемых по договор</w:t>
      </w:r>
      <w:r>
        <w:rPr>
          <w:sz w:val="26"/>
          <w:szCs w:val="26"/>
        </w:rPr>
        <w:t xml:space="preserve">ам</w:t>
      </w:r>
      <w:r>
        <w:rPr>
          <w:sz w:val="26"/>
          <w:szCs w:val="26"/>
        </w:rPr>
        <w:t xml:space="preserve"> социального найма</w:t>
      </w:r>
      <w:r>
        <w:rPr>
          <w:sz w:val="26"/>
          <w:szCs w:val="26"/>
        </w:rPr>
      </w:r>
      <w:r/>
    </w:p>
    <w:p>
      <w:pPr>
        <w:pStyle w:val="1_670"/>
        <w:ind w:firstLine="709"/>
        <w:jc w:val="both"/>
      </w:pPr>
      <w:r>
        <w:rPr>
          <w:sz w:val="26"/>
          <w:szCs w:val="26"/>
        </w:rPr>
      </w:r>
      <w:r>
        <w:rPr>
          <w:sz w:val="26"/>
          <w:szCs w:val="26"/>
        </w:rPr>
      </w:r>
      <w:r/>
    </w:p>
    <w:p>
      <w:pPr>
        <w:pStyle w:val="1_670"/>
        <w:ind w:firstLine="709"/>
        <w:jc w:val="both"/>
      </w:pPr>
      <w:r>
        <w:rPr>
          <w:sz w:val="26"/>
          <w:szCs w:val="26"/>
        </w:rPr>
        <w:t xml:space="preserve">Прошу принять меня и мою семью, состоящую из ______ человек (включая заявителя), на учет в качестве нуждающихся в жилых помещениях</w:t>
      </w:r>
      <w:r>
        <w:rPr>
          <w:sz w:val="26"/>
          <w:szCs w:val="26"/>
        </w:rPr>
        <w:t xml:space="preserve">, предоставляемых по договорам социального найма</w:t>
      </w:r>
      <w:r>
        <w:rPr>
          <w:sz w:val="26"/>
          <w:szCs w:val="26"/>
        </w:rPr>
        <w:t xml:space="preserve">.</w:t>
      </w:r>
      <w:r>
        <w:rPr>
          <w:sz w:val="26"/>
          <w:szCs w:val="26"/>
        </w:rPr>
      </w:r>
      <w:r/>
    </w:p>
    <w:p>
      <w:pPr>
        <w:pStyle w:val="1_670"/>
        <w:ind w:firstLine="709"/>
        <w:jc w:val="both"/>
      </w:pPr>
      <w:r>
        <w:rPr>
          <w:sz w:val="26"/>
          <w:szCs w:val="26"/>
        </w:rPr>
        <w:t xml:space="preserve">Состав семьи:</w:t>
      </w:r>
      <w:r>
        <w:rPr>
          <w:sz w:val="26"/>
          <w:szCs w:val="26"/>
        </w:rPr>
      </w:r>
      <w:r/>
    </w:p>
    <w:tbl>
      <w:tblPr>
        <w:tblW w:w="9214" w:type="dxa"/>
        <w:tblInd w:w="108" w:type="dxa"/>
        <w:tblBorders>
          <w:left w:val="single" w:color="000000" w:sz="4" w:space="0"/>
          <w:top w:val="single" w:color="000000" w:sz="4" w:space="0"/>
          <w:right w:val="single" w:color="000000" w:sz="4" w:space="0"/>
          <w:bottom w:val="single" w:color="000000" w:sz="4" w:space="0"/>
          <w:insideV w:val="none" w:color="000000" w:sz="0" w:space="0"/>
          <w:insideH w:val="none" w:color="000000" w:sz="0" w:space="0"/>
        </w:tblBorders>
        <w:tblLayout w:type="fixed"/>
        <w:tblCellMar>
          <w:left w:w="108" w:type="dxa"/>
          <w:top w:w="0" w:type="dxa"/>
          <w:right w:w="108" w:type="dxa"/>
          <w:bottom w:w="0" w:type="dxa"/>
        </w:tblCellMar>
        <w:tblLook w:val="04A0" w:firstRow="1" w:lastRow="0" w:firstColumn="1" w:lastColumn="0" w:noHBand="0" w:noVBand="1"/>
      </w:tblPr>
      <w:tblGrid>
        <w:gridCol w:w="4111"/>
        <w:gridCol w:w="2835"/>
        <w:gridCol w:w="2268"/>
      </w:tblGrid>
      <w:tr>
        <w:trPr/>
        <w:tc>
          <w:tcPr>
            <w:tcBorders>
              <w:top w:val="single" w:color="000000" w:sz="4" w:space="0"/>
              <w:right w:val="single" w:color="000000" w:sz="4" w:space="0"/>
              <w:bottom w:val="single" w:color="000000" w:sz="4" w:space="0"/>
            </w:tcBorders>
            <w:tcW w:w="4111" w:type="dxa"/>
            <w:vAlign w:val="top"/>
            <w:textDirection w:val="lrTb"/>
            <w:noWrap w:val="false"/>
          </w:tcPr>
          <w:p>
            <w:pPr>
              <w:pStyle w:val="1_680"/>
              <w:ind w:firstLine="709"/>
              <w:jc w:val="center"/>
              <w:rPr>
                <w:rFonts w:ascii="Times New Roman" w:hAnsi="Times New Roman"/>
              </w:rPr>
            </w:pPr>
            <w:r>
              <w:rPr>
                <w:rFonts w:ascii="Times New Roman" w:hAnsi="Times New Roman"/>
                <w:sz w:val="26"/>
                <w:szCs w:val="26"/>
              </w:rPr>
              <w:t xml:space="preserve">Фамилия, имя, отчество</w:t>
            </w:r>
            <w:r>
              <w:rPr>
                <w:rFonts w:ascii="Times New Roman" w:hAnsi="Times New Roman"/>
                <w:sz w:val="26"/>
                <w:szCs w:val="26"/>
              </w:rPr>
            </w:r>
            <w:r/>
          </w:p>
        </w:tc>
        <w:tc>
          <w:tcPr>
            <w:tcBorders>
              <w:left w:val="single" w:color="000000" w:sz="4" w:space="0"/>
              <w:top w:val="single" w:color="000000" w:sz="4" w:space="0"/>
              <w:right w:val="single" w:color="000000" w:sz="4" w:space="0"/>
              <w:bottom w:val="single" w:color="000000" w:sz="4" w:space="0"/>
            </w:tcBorders>
            <w:tcW w:w="2835" w:type="dxa"/>
            <w:vAlign w:val="top"/>
            <w:textDirection w:val="lrTb"/>
            <w:noWrap w:val="false"/>
          </w:tcPr>
          <w:p>
            <w:pPr>
              <w:pStyle w:val="1_680"/>
              <w:ind w:firstLine="709"/>
              <w:jc w:val="center"/>
              <w:rPr>
                <w:rFonts w:ascii="Times New Roman" w:hAnsi="Times New Roman"/>
              </w:rPr>
            </w:pPr>
            <w:r>
              <w:rPr>
                <w:rFonts w:ascii="Times New Roman" w:hAnsi="Times New Roman"/>
                <w:sz w:val="26"/>
                <w:szCs w:val="26"/>
              </w:rPr>
              <w:t xml:space="preserve">Степень родства по отношению к заявителю</w:t>
            </w:r>
            <w:r>
              <w:rPr>
                <w:rFonts w:ascii="Times New Roman" w:hAnsi="Times New Roman"/>
                <w:sz w:val="26"/>
                <w:szCs w:val="26"/>
              </w:rPr>
            </w:r>
            <w:r/>
          </w:p>
        </w:tc>
        <w:tc>
          <w:tcPr>
            <w:tcBorders>
              <w:left w:val="single" w:color="000000" w:sz="4" w:space="0"/>
              <w:top w:val="single" w:color="000000" w:sz="4" w:space="0"/>
              <w:bottom w:val="single" w:color="000000" w:sz="4" w:space="0"/>
            </w:tcBorders>
            <w:tcW w:w="2268" w:type="dxa"/>
            <w:vAlign w:val="top"/>
            <w:textDirection w:val="lrTb"/>
            <w:noWrap w:val="false"/>
          </w:tcPr>
          <w:p>
            <w:pPr>
              <w:pStyle w:val="1_680"/>
              <w:ind w:firstLine="709"/>
              <w:jc w:val="center"/>
              <w:rPr>
                <w:rFonts w:ascii="Times New Roman" w:hAnsi="Times New Roman"/>
              </w:rPr>
            </w:pPr>
            <w:r>
              <w:rPr>
                <w:rFonts w:ascii="Times New Roman" w:hAnsi="Times New Roman"/>
                <w:sz w:val="26"/>
                <w:szCs w:val="26"/>
              </w:rPr>
              <w:t xml:space="preserve">Дата рождения</w:t>
            </w:r>
            <w:r>
              <w:rPr>
                <w:rFonts w:ascii="Times New Roman" w:hAnsi="Times New Roman"/>
                <w:sz w:val="26"/>
                <w:szCs w:val="26"/>
              </w:rPr>
            </w:r>
            <w:r/>
          </w:p>
        </w:tc>
      </w:tr>
      <w:tr>
        <w:trPr/>
        <w:tc>
          <w:tcPr>
            <w:tcBorders>
              <w:top w:val="single" w:color="000000" w:sz="4" w:space="0"/>
              <w:right w:val="single" w:color="000000" w:sz="4" w:space="0"/>
              <w:bottom w:val="single" w:color="000000" w:sz="4" w:space="0"/>
            </w:tcBorders>
            <w:tcW w:w="4111" w:type="dxa"/>
            <w:vAlign w:val="top"/>
            <w:textDirection w:val="lrTb"/>
            <w:noWrap w:val="false"/>
          </w:tcPr>
          <w:p>
            <w:pPr>
              <w:pStyle w:val="1_680"/>
              <w:ind w:firstLine="709"/>
              <w:rPr>
                <w:rFonts w:ascii="Times New Roman" w:hAnsi="Times New Roman"/>
              </w:rPr>
            </w:pPr>
            <w:r>
              <w:rPr>
                <w:rFonts w:ascii="Times New Roman" w:hAnsi="Times New Roman"/>
                <w:sz w:val="26"/>
                <w:szCs w:val="26"/>
              </w:rPr>
            </w:r>
            <w:r>
              <w:rPr>
                <w:rFonts w:ascii="Times New Roman" w:hAnsi="Times New Roman"/>
                <w:sz w:val="26"/>
                <w:szCs w:val="26"/>
              </w:rPr>
            </w:r>
            <w:r/>
          </w:p>
        </w:tc>
        <w:tc>
          <w:tcPr>
            <w:tcBorders>
              <w:left w:val="single" w:color="000000" w:sz="4" w:space="0"/>
              <w:top w:val="single" w:color="000000" w:sz="4" w:space="0"/>
              <w:right w:val="single" w:color="000000" w:sz="4" w:space="0"/>
              <w:bottom w:val="single" w:color="000000" w:sz="4" w:space="0"/>
            </w:tcBorders>
            <w:tcW w:w="2835" w:type="dxa"/>
            <w:vAlign w:val="top"/>
            <w:textDirection w:val="lrTb"/>
            <w:noWrap w:val="false"/>
          </w:tcPr>
          <w:p>
            <w:pPr>
              <w:pStyle w:val="1_680"/>
              <w:ind w:firstLine="709"/>
              <w:rPr>
                <w:rFonts w:ascii="Times New Roman" w:hAnsi="Times New Roman"/>
              </w:rPr>
            </w:pPr>
            <w:r>
              <w:rPr>
                <w:rFonts w:ascii="Times New Roman" w:hAnsi="Times New Roman"/>
                <w:sz w:val="26"/>
                <w:szCs w:val="26"/>
              </w:rPr>
            </w:r>
            <w:r>
              <w:rPr>
                <w:rFonts w:ascii="Times New Roman" w:hAnsi="Times New Roman"/>
                <w:sz w:val="26"/>
                <w:szCs w:val="26"/>
              </w:rPr>
            </w:r>
            <w:r/>
          </w:p>
        </w:tc>
        <w:tc>
          <w:tcPr>
            <w:tcBorders>
              <w:left w:val="single" w:color="000000" w:sz="4" w:space="0"/>
              <w:top w:val="single" w:color="000000" w:sz="4" w:space="0"/>
              <w:bottom w:val="single" w:color="000000" w:sz="4" w:space="0"/>
            </w:tcBorders>
            <w:tcW w:w="2268" w:type="dxa"/>
            <w:vAlign w:val="top"/>
            <w:textDirection w:val="lrTb"/>
            <w:noWrap w:val="false"/>
          </w:tcPr>
          <w:p>
            <w:pPr>
              <w:pStyle w:val="1_680"/>
              <w:ind w:firstLine="709"/>
              <w:rPr>
                <w:rFonts w:ascii="Times New Roman" w:hAnsi="Times New Roman"/>
              </w:rPr>
            </w:pPr>
            <w:r>
              <w:rPr>
                <w:rFonts w:ascii="Times New Roman" w:hAnsi="Times New Roman"/>
                <w:sz w:val="26"/>
                <w:szCs w:val="26"/>
              </w:rPr>
            </w:r>
            <w:r>
              <w:rPr>
                <w:rFonts w:ascii="Times New Roman" w:hAnsi="Times New Roman"/>
                <w:sz w:val="26"/>
                <w:szCs w:val="26"/>
              </w:rPr>
            </w:r>
            <w:r/>
          </w:p>
        </w:tc>
      </w:tr>
      <w:tr>
        <w:trPr/>
        <w:tc>
          <w:tcPr>
            <w:tcBorders>
              <w:top w:val="single" w:color="000000" w:sz="4" w:space="0"/>
              <w:right w:val="single" w:color="000000" w:sz="4" w:space="0"/>
              <w:bottom w:val="single" w:color="000000" w:sz="4" w:space="0"/>
            </w:tcBorders>
            <w:tcW w:w="4111" w:type="dxa"/>
            <w:vAlign w:val="top"/>
            <w:textDirection w:val="lrTb"/>
            <w:noWrap w:val="false"/>
          </w:tcPr>
          <w:p>
            <w:pPr>
              <w:pStyle w:val="1_680"/>
              <w:ind w:firstLine="709"/>
              <w:rPr>
                <w:rFonts w:ascii="Times New Roman" w:hAnsi="Times New Roman"/>
              </w:rPr>
            </w:pPr>
            <w:r>
              <w:rPr>
                <w:rFonts w:ascii="Times New Roman" w:hAnsi="Times New Roman"/>
                <w:sz w:val="26"/>
                <w:szCs w:val="26"/>
              </w:rPr>
            </w:r>
            <w:r>
              <w:rPr>
                <w:rFonts w:ascii="Times New Roman" w:hAnsi="Times New Roman"/>
                <w:sz w:val="26"/>
                <w:szCs w:val="26"/>
              </w:rPr>
            </w:r>
            <w:r/>
          </w:p>
        </w:tc>
        <w:tc>
          <w:tcPr>
            <w:tcBorders>
              <w:left w:val="single" w:color="000000" w:sz="4" w:space="0"/>
              <w:top w:val="single" w:color="000000" w:sz="4" w:space="0"/>
              <w:right w:val="single" w:color="000000" w:sz="4" w:space="0"/>
              <w:bottom w:val="single" w:color="000000" w:sz="4" w:space="0"/>
            </w:tcBorders>
            <w:tcW w:w="2835" w:type="dxa"/>
            <w:vAlign w:val="top"/>
            <w:textDirection w:val="lrTb"/>
            <w:noWrap w:val="false"/>
          </w:tcPr>
          <w:p>
            <w:pPr>
              <w:pStyle w:val="1_680"/>
              <w:ind w:firstLine="709"/>
              <w:rPr>
                <w:rFonts w:ascii="Times New Roman" w:hAnsi="Times New Roman"/>
              </w:rPr>
            </w:pPr>
            <w:r>
              <w:rPr>
                <w:rFonts w:ascii="Times New Roman" w:hAnsi="Times New Roman"/>
                <w:sz w:val="26"/>
                <w:szCs w:val="26"/>
              </w:rPr>
            </w:r>
            <w:r>
              <w:rPr>
                <w:rFonts w:ascii="Times New Roman" w:hAnsi="Times New Roman"/>
                <w:sz w:val="26"/>
                <w:szCs w:val="26"/>
              </w:rPr>
            </w:r>
            <w:r/>
          </w:p>
        </w:tc>
        <w:tc>
          <w:tcPr>
            <w:tcBorders>
              <w:left w:val="single" w:color="000000" w:sz="4" w:space="0"/>
              <w:top w:val="single" w:color="000000" w:sz="4" w:space="0"/>
              <w:bottom w:val="single" w:color="000000" w:sz="4" w:space="0"/>
            </w:tcBorders>
            <w:tcW w:w="2268" w:type="dxa"/>
            <w:vAlign w:val="top"/>
            <w:textDirection w:val="lrTb"/>
            <w:noWrap w:val="false"/>
          </w:tcPr>
          <w:p>
            <w:pPr>
              <w:pStyle w:val="1_680"/>
              <w:ind w:firstLine="709"/>
              <w:rPr>
                <w:rFonts w:ascii="Times New Roman" w:hAnsi="Times New Roman"/>
              </w:rPr>
            </w:pPr>
            <w:r>
              <w:rPr>
                <w:rFonts w:ascii="Times New Roman" w:hAnsi="Times New Roman"/>
                <w:sz w:val="26"/>
                <w:szCs w:val="26"/>
              </w:rPr>
            </w:r>
            <w:r>
              <w:rPr>
                <w:rFonts w:ascii="Times New Roman" w:hAnsi="Times New Roman"/>
                <w:sz w:val="26"/>
                <w:szCs w:val="26"/>
              </w:rPr>
            </w:r>
            <w:r/>
          </w:p>
        </w:tc>
      </w:tr>
      <w:tr>
        <w:trPr/>
        <w:tc>
          <w:tcPr>
            <w:tcBorders>
              <w:top w:val="single" w:color="000000" w:sz="4" w:space="0"/>
              <w:right w:val="single" w:color="000000" w:sz="4" w:space="0"/>
              <w:bottom w:val="single" w:color="000000" w:sz="4" w:space="0"/>
            </w:tcBorders>
            <w:tcW w:w="4111" w:type="dxa"/>
            <w:vAlign w:val="top"/>
            <w:textDirection w:val="lrTb"/>
            <w:noWrap w:val="false"/>
          </w:tcPr>
          <w:p>
            <w:pPr>
              <w:pStyle w:val="1_680"/>
              <w:ind w:firstLine="709"/>
              <w:rPr>
                <w:rFonts w:ascii="Times New Roman" w:hAnsi="Times New Roman"/>
              </w:rPr>
            </w:pPr>
            <w:r>
              <w:rPr>
                <w:rFonts w:ascii="Times New Roman" w:hAnsi="Times New Roman"/>
                <w:sz w:val="26"/>
                <w:szCs w:val="26"/>
              </w:rPr>
            </w:r>
            <w:r>
              <w:rPr>
                <w:rFonts w:ascii="Times New Roman" w:hAnsi="Times New Roman"/>
                <w:sz w:val="26"/>
                <w:szCs w:val="26"/>
              </w:rPr>
            </w:r>
            <w:r/>
          </w:p>
        </w:tc>
        <w:tc>
          <w:tcPr>
            <w:tcBorders>
              <w:left w:val="single" w:color="000000" w:sz="4" w:space="0"/>
              <w:top w:val="single" w:color="000000" w:sz="4" w:space="0"/>
              <w:right w:val="single" w:color="000000" w:sz="4" w:space="0"/>
              <w:bottom w:val="single" w:color="000000" w:sz="4" w:space="0"/>
            </w:tcBorders>
            <w:tcW w:w="2835" w:type="dxa"/>
            <w:vAlign w:val="top"/>
            <w:textDirection w:val="lrTb"/>
            <w:noWrap w:val="false"/>
          </w:tcPr>
          <w:p>
            <w:pPr>
              <w:pStyle w:val="1_680"/>
              <w:ind w:firstLine="709"/>
              <w:rPr>
                <w:rFonts w:ascii="Times New Roman" w:hAnsi="Times New Roman"/>
              </w:rPr>
            </w:pPr>
            <w:r>
              <w:rPr>
                <w:rFonts w:ascii="Times New Roman" w:hAnsi="Times New Roman"/>
                <w:sz w:val="26"/>
                <w:szCs w:val="26"/>
              </w:rPr>
            </w:r>
            <w:r>
              <w:rPr>
                <w:rFonts w:ascii="Times New Roman" w:hAnsi="Times New Roman"/>
                <w:sz w:val="26"/>
                <w:szCs w:val="26"/>
              </w:rPr>
            </w:r>
            <w:r/>
          </w:p>
        </w:tc>
        <w:tc>
          <w:tcPr>
            <w:tcBorders>
              <w:left w:val="single" w:color="000000" w:sz="4" w:space="0"/>
              <w:top w:val="single" w:color="000000" w:sz="4" w:space="0"/>
              <w:bottom w:val="single" w:color="000000" w:sz="4" w:space="0"/>
            </w:tcBorders>
            <w:tcW w:w="2268" w:type="dxa"/>
            <w:vAlign w:val="top"/>
            <w:textDirection w:val="lrTb"/>
            <w:noWrap w:val="false"/>
          </w:tcPr>
          <w:p>
            <w:pPr>
              <w:pStyle w:val="1_680"/>
              <w:ind w:firstLine="709"/>
              <w:rPr>
                <w:rFonts w:ascii="Times New Roman" w:hAnsi="Times New Roman"/>
              </w:rPr>
            </w:pPr>
            <w:r>
              <w:rPr>
                <w:rFonts w:ascii="Times New Roman" w:hAnsi="Times New Roman"/>
                <w:sz w:val="26"/>
                <w:szCs w:val="26"/>
              </w:rPr>
            </w:r>
            <w:r>
              <w:rPr>
                <w:rFonts w:ascii="Times New Roman" w:hAnsi="Times New Roman"/>
                <w:sz w:val="26"/>
                <w:szCs w:val="26"/>
              </w:rPr>
            </w:r>
            <w:r/>
          </w:p>
        </w:tc>
      </w:tr>
      <w:tr>
        <w:trPr/>
        <w:tc>
          <w:tcPr>
            <w:tcBorders>
              <w:top w:val="single" w:color="000000" w:sz="4" w:space="0"/>
              <w:right w:val="single" w:color="000000" w:sz="4" w:space="0"/>
              <w:bottom w:val="single" w:color="000000" w:sz="4" w:space="0"/>
            </w:tcBorders>
            <w:tcW w:w="4111" w:type="dxa"/>
            <w:vAlign w:val="top"/>
            <w:textDirection w:val="lrTb"/>
            <w:noWrap w:val="false"/>
          </w:tcPr>
          <w:p>
            <w:pPr>
              <w:pStyle w:val="1_680"/>
              <w:ind w:firstLine="709"/>
              <w:rPr>
                <w:rFonts w:ascii="Times New Roman" w:hAnsi="Times New Roman"/>
              </w:rPr>
            </w:pPr>
            <w:r>
              <w:rPr>
                <w:rFonts w:ascii="Times New Roman" w:hAnsi="Times New Roman"/>
                <w:sz w:val="26"/>
                <w:szCs w:val="26"/>
              </w:rPr>
            </w:r>
            <w:r>
              <w:rPr>
                <w:rFonts w:ascii="Times New Roman" w:hAnsi="Times New Roman"/>
                <w:sz w:val="26"/>
                <w:szCs w:val="26"/>
              </w:rPr>
            </w:r>
            <w:r/>
          </w:p>
        </w:tc>
        <w:tc>
          <w:tcPr>
            <w:tcBorders>
              <w:left w:val="single" w:color="000000" w:sz="4" w:space="0"/>
              <w:top w:val="single" w:color="000000" w:sz="4" w:space="0"/>
              <w:right w:val="single" w:color="000000" w:sz="4" w:space="0"/>
              <w:bottom w:val="single" w:color="000000" w:sz="4" w:space="0"/>
            </w:tcBorders>
            <w:tcW w:w="2835" w:type="dxa"/>
            <w:vAlign w:val="top"/>
            <w:textDirection w:val="lrTb"/>
            <w:noWrap w:val="false"/>
          </w:tcPr>
          <w:p>
            <w:pPr>
              <w:pStyle w:val="1_680"/>
              <w:ind w:firstLine="709"/>
              <w:rPr>
                <w:rFonts w:ascii="Times New Roman" w:hAnsi="Times New Roman"/>
              </w:rPr>
            </w:pPr>
            <w:r>
              <w:rPr>
                <w:rFonts w:ascii="Times New Roman" w:hAnsi="Times New Roman"/>
                <w:sz w:val="26"/>
                <w:szCs w:val="26"/>
              </w:rPr>
            </w:r>
            <w:r>
              <w:rPr>
                <w:rFonts w:ascii="Times New Roman" w:hAnsi="Times New Roman"/>
                <w:sz w:val="26"/>
                <w:szCs w:val="26"/>
              </w:rPr>
            </w:r>
            <w:r/>
          </w:p>
        </w:tc>
        <w:tc>
          <w:tcPr>
            <w:tcBorders>
              <w:left w:val="single" w:color="000000" w:sz="4" w:space="0"/>
              <w:top w:val="single" w:color="000000" w:sz="4" w:space="0"/>
              <w:bottom w:val="single" w:color="000000" w:sz="4" w:space="0"/>
            </w:tcBorders>
            <w:tcW w:w="2268" w:type="dxa"/>
            <w:vAlign w:val="top"/>
            <w:textDirection w:val="lrTb"/>
            <w:noWrap w:val="false"/>
          </w:tcPr>
          <w:p>
            <w:pPr>
              <w:pStyle w:val="1_680"/>
              <w:ind w:firstLine="709"/>
              <w:rPr>
                <w:rFonts w:ascii="Times New Roman" w:hAnsi="Times New Roman"/>
              </w:rPr>
            </w:pPr>
            <w:r>
              <w:rPr>
                <w:rFonts w:ascii="Times New Roman" w:hAnsi="Times New Roman"/>
                <w:sz w:val="26"/>
                <w:szCs w:val="26"/>
              </w:rPr>
            </w:r>
            <w:r>
              <w:rPr>
                <w:rFonts w:ascii="Times New Roman" w:hAnsi="Times New Roman"/>
                <w:sz w:val="26"/>
                <w:szCs w:val="26"/>
              </w:rPr>
            </w:r>
            <w:r/>
          </w:p>
        </w:tc>
      </w:tr>
      <w:tr>
        <w:trPr/>
        <w:tc>
          <w:tcPr>
            <w:tcBorders>
              <w:top w:val="single" w:color="000000" w:sz="4" w:space="0"/>
              <w:right w:val="single" w:color="000000" w:sz="4" w:space="0"/>
              <w:bottom w:val="single" w:color="000000" w:sz="4" w:space="0"/>
            </w:tcBorders>
            <w:tcW w:w="4111" w:type="dxa"/>
            <w:vAlign w:val="top"/>
            <w:textDirection w:val="lrTb"/>
            <w:noWrap w:val="false"/>
          </w:tcPr>
          <w:p>
            <w:pPr>
              <w:pStyle w:val="1_680"/>
              <w:ind w:firstLine="709"/>
              <w:rPr>
                <w:rFonts w:ascii="Times New Roman" w:hAnsi="Times New Roman"/>
              </w:rPr>
            </w:pPr>
            <w:r>
              <w:rPr>
                <w:rFonts w:ascii="Times New Roman" w:hAnsi="Times New Roman"/>
                <w:sz w:val="26"/>
                <w:szCs w:val="26"/>
              </w:rPr>
            </w:r>
            <w:r>
              <w:rPr>
                <w:rFonts w:ascii="Times New Roman" w:hAnsi="Times New Roman"/>
                <w:sz w:val="26"/>
                <w:szCs w:val="26"/>
              </w:rPr>
            </w:r>
            <w:r/>
          </w:p>
        </w:tc>
        <w:tc>
          <w:tcPr>
            <w:tcBorders>
              <w:left w:val="single" w:color="000000" w:sz="4" w:space="0"/>
              <w:top w:val="single" w:color="000000" w:sz="4" w:space="0"/>
              <w:right w:val="single" w:color="000000" w:sz="4" w:space="0"/>
              <w:bottom w:val="single" w:color="000000" w:sz="4" w:space="0"/>
            </w:tcBorders>
            <w:tcW w:w="2835" w:type="dxa"/>
            <w:vAlign w:val="top"/>
            <w:textDirection w:val="lrTb"/>
            <w:noWrap w:val="false"/>
          </w:tcPr>
          <w:p>
            <w:pPr>
              <w:pStyle w:val="1_680"/>
              <w:ind w:firstLine="709"/>
              <w:rPr>
                <w:rFonts w:ascii="Times New Roman" w:hAnsi="Times New Roman"/>
              </w:rPr>
            </w:pPr>
            <w:r>
              <w:rPr>
                <w:rFonts w:ascii="Times New Roman" w:hAnsi="Times New Roman"/>
                <w:sz w:val="26"/>
                <w:szCs w:val="26"/>
              </w:rPr>
            </w:r>
            <w:r>
              <w:rPr>
                <w:rFonts w:ascii="Times New Roman" w:hAnsi="Times New Roman"/>
                <w:sz w:val="26"/>
                <w:szCs w:val="26"/>
              </w:rPr>
            </w:r>
            <w:r/>
          </w:p>
        </w:tc>
        <w:tc>
          <w:tcPr>
            <w:tcBorders>
              <w:left w:val="single" w:color="000000" w:sz="4" w:space="0"/>
              <w:top w:val="single" w:color="000000" w:sz="4" w:space="0"/>
              <w:bottom w:val="single" w:color="000000" w:sz="4" w:space="0"/>
            </w:tcBorders>
            <w:tcW w:w="2268" w:type="dxa"/>
            <w:vAlign w:val="top"/>
            <w:textDirection w:val="lrTb"/>
            <w:noWrap w:val="false"/>
          </w:tcPr>
          <w:p>
            <w:pPr>
              <w:pStyle w:val="1_680"/>
              <w:ind w:firstLine="709"/>
              <w:rPr>
                <w:rFonts w:ascii="Times New Roman" w:hAnsi="Times New Roman"/>
              </w:rPr>
            </w:pPr>
            <w:r>
              <w:rPr>
                <w:rFonts w:ascii="Times New Roman" w:hAnsi="Times New Roman"/>
                <w:sz w:val="26"/>
                <w:szCs w:val="26"/>
              </w:rPr>
            </w:r>
            <w:r>
              <w:rPr>
                <w:rFonts w:ascii="Times New Roman" w:hAnsi="Times New Roman"/>
                <w:sz w:val="26"/>
                <w:szCs w:val="26"/>
              </w:rPr>
            </w:r>
            <w:r/>
          </w:p>
        </w:tc>
      </w:tr>
      <w:tr>
        <w:trPr/>
        <w:tc>
          <w:tcPr>
            <w:tcBorders>
              <w:top w:val="single" w:color="000000" w:sz="4" w:space="0"/>
              <w:right w:val="single" w:color="000000" w:sz="4" w:space="0"/>
              <w:bottom w:val="single" w:color="000000" w:sz="4" w:space="0"/>
            </w:tcBorders>
            <w:tcW w:w="4111" w:type="dxa"/>
            <w:vAlign w:val="top"/>
            <w:textDirection w:val="lrTb"/>
            <w:noWrap w:val="false"/>
          </w:tcPr>
          <w:p>
            <w:pPr>
              <w:pStyle w:val="1_680"/>
              <w:ind w:firstLine="709"/>
              <w:rPr>
                <w:rFonts w:ascii="Times New Roman" w:hAnsi="Times New Roman"/>
              </w:rPr>
            </w:pPr>
            <w:r>
              <w:rPr>
                <w:rFonts w:ascii="Times New Roman" w:hAnsi="Times New Roman"/>
                <w:sz w:val="26"/>
                <w:szCs w:val="26"/>
              </w:rPr>
            </w:r>
            <w:r>
              <w:rPr>
                <w:rFonts w:ascii="Times New Roman" w:hAnsi="Times New Roman"/>
                <w:sz w:val="26"/>
                <w:szCs w:val="26"/>
              </w:rPr>
            </w:r>
            <w:r/>
          </w:p>
        </w:tc>
        <w:tc>
          <w:tcPr>
            <w:tcBorders>
              <w:left w:val="single" w:color="000000" w:sz="4" w:space="0"/>
              <w:top w:val="single" w:color="000000" w:sz="4" w:space="0"/>
              <w:right w:val="single" w:color="000000" w:sz="4" w:space="0"/>
              <w:bottom w:val="single" w:color="000000" w:sz="4" w:space="0"/>
            </w:tcBorders>
            <w:tcW w:w="2835" w:type="dxa"/>
            <w:vAlign w:val="top"/>
            <w:textDirection w:val="lrTb"/>
            <w:noWrap w:val="false"/>
          </w:tcPr>
          <w:p>
            <w:pPr>
              <w:pStyle w:val="1_680"/>
              <w:ind w:firstLine="709"/>
              <w:rPr>
                <w:rFonts w:ascii="Times New Roman" w:hAnsi="Times New Roman"/>
              </w:rPr>
            </w:pPr>
            <w:r>
              <w:rPr>
                <w:rFonts w:ascii="Times New Roman" w:hAnsi="Times New Roman"/>
                <w:sz w:val="26"/>
                <w:szCs w:val="26"/>
              </w:rPr>
            </w:r>
            <w:r>
              <w:rPr>
                <w:rFonts w:ascii="Times New Roman" w:hAnsi="Times New Roman"/>
                <w:sz w:val="26"/>
                <w:szCs w:val="26"/>
              </w:rPr>
            </w:r>
            <w:r/>
          </w:p>
        </w:tc>
        <w:tc>
          <w:tcPr>
            <w:tcBorders>
              <w:left w:val="single" w:color="000000" w:sz="4" w:space="0"/>
              <w:top w:val="single" w:color="000000" w:sz="4" w:space="0"/>
              <w:bottom w:val="single" w:color="000000" w:sz="4" w:space="0"/>
            </w:tcBorders>
            <w:tcW w:w="2268" w:type="dxa"/>
            <w:vAlign w:val="top"/>
            <w:textDirection w:val="lrTb"/>
            <w:noWrap w:val="false"/>
          </w:tcPr>
          <w:p>
            <w:pPr>
              <w:pStyle w:val="1_680"/>
              <w:ind w:firstLine="709"/>
              <w:rPr>
                <w:rFonts w:ascii="Times New Roman" w:hAnsi="Times New Roman"/>
              </w:rPr>
            </w:pPr>
            <w:r>
              <w:rPr>
                <w:rFonts w:ascii="Times New Roman" w:hAnsi="Times New Roman"/>
                <w:sz w:val="26"/>
                <w:szCs w:val="26"/>
              </w:rPr>
            </w:r>
            <w:r>
              <w:rPr>
                <w:rFonts w:ascii="Times New Roman" w:hAnsi="Times New Roman"/>
                <w:sz w:val="26"/>
                <w:szCs w:val="26"/>
              </w:rPr>
            </w:r>
            <w:r/>
          </w:p>
        </w:tc>
      </w:tr>
      <w:tr>
        <w:trPr/>
        <w:tc>
          <w:tcPr>
            <w:tcBorders>
              <w:top w:val="single" w:color="000000" w:sz="4" w:space="0"/>
              <w:right w:val="single" w:color="000000" w:sz="4" w:space="0"/>
              <w:bottom w:val="single" w:color="000000" w:sz="4" w:space="0"/>
            </w:tcBorders>
            <w:tcW w:w="4111" w:type="dxa"/>
            <w:vAlign w:val="top"/>
            <w:textDirection w:val="lrTb"/>
            <w:noWrap w:val="false"/>
          </w:tcPr>
          <w:p>
            <w:pPr>
              <w:pStyle w:val="1_680"/>
              <w:ind w:firstLine="709"/>
              <w:rPr>
                <w:rFonts w:ascii="Times New Roman" w:hAnsi="Times New Roman"/>
              </w:rPr>
            </w:pPr>
            <w:r>
              <w:rPr>
                <w:rFonts w:ascii="Times New Roman" w:hAnsi="Times New Roman"/>
                <w:sz w:val="26"/>
                <w:szCs w:val="26"/>
              </w:rPr>
            </w:r>
            <w:r>
              <w:rPr>
                <w:rFonts w:ascii="Times New Roman" w:hAnsi="Times New Roman"/>
                <w:sz w:val="26"/>
                <w:szCs w:val="26"/>
              </w:rPr>
            </w:r>
            <w:r/>
          </w:p>
        </w:tc>
        <w:tc>
          <w:tcPr>
            <w:tcBorders>
              <w:left w:val="single" w:color="000000" w:sz="4" w:space="0"/>
              <w:top w:val="single" w:color="000000" w:sz="4" w:space="0"/>
              <w:right w:val="single" w:color="000000" w:sz="4" w:space="0"/>
              <w:bottom w:val="single" w:color="000000" w:sz="4" w:space="0"/>
            </w:tcBorders>
            <w:tcW w:w="2835" w:type="dxa"/>
            <w:vAlign w:val="top"/>
            <w:textDirection w:val="lrTb"/>
            <w:noWrap w:val="false"/>
          </w:tcPr>
          <w:p>
            <w:pPr>
              <w:pStyle w:val="1_680"/>
              <w:ind w:firstLine="709"/>
              <w:rPr>
                <w:rFonts w:ascii="Times New Roman" w:hAnsi="Times New Roman"/>
              </w:rPr>
            </w:pPr>
            <w:r>
              <w:rPr>
                <w:rFonts w:ascii="Times New Roman" w:hAnsi="Times New Roman"/>
                <w:sz w:val="26"/>
                <w:szCs w:val="26"/>
              </w:rPr>
            </w:r>
            <w:r>
              <w:rPr>
                <w:rFonts w:ascii="Times New Roman" w:hAnsi="Times New Roman"/>
                <w:sz w:val="26"/>
                <w:szCs w:val="26"/>
              </w:rPr>
            </w:r>
            <w:r/>
          </w:p>
        </w:tc>
        <w:tc>
          <w:tcPr>
            <w:tcBorders>
              <w:left w:val="single" w:color="000000" w:sz="4" w:space="0"/>
              <w:top w:val="single" w:color="000000" w:sz="4" w:space="0"/>
              <w:bottom w:val="single" w:color="000000" w:sz="4" w:space="0"/>
            </w:tcBorders>
            <w:tcW w:w="2268" w:type="dxa"/>
            <w:vAlign w:val="top"/>
            <w:textDirection w:val="lrTb"/>
            <w:noWrap w:val="false"/>
          </w:tcPr>
          <w:p>
            <w:pPr>
              <w:pStyle w:val="1_680"/>
              <w:ind w:firstLine="709"/>
              <w:rPr>
                <w:rFonts w:ascii="Times New Roman" w:hAnsi="Times New Roman"/>
              </w:rPr>
            </w:pPr>
            <w:r>
              <w:rPr>
                <w:rFonts w:ascii="Times New Roman" w:hAnsi="Times New Roman"/>
                <w:sz w:val="26"/>
                <w:szCs w:val="26"/>
              </w:rPr>
            </w:r>
            <w:r>
              <w:rPr>
                <w:rFonts w:ascii="Times New Roman" w:hAnsi="Times New Roman"/>
                <w:sz w:val="26"/>
                <w:szCs w:val="26"/>
              </w:rPr>
            </w:r>
            <w:r/>
          </w:p>
        </w:tc>
      </w:tr>
      <w:tr>
        <w:trPr/>
        <w:tc>
          <w:tcPr>
            <w:tcBorders>
              <w:top w:val="single" w:color="000000" w:sz="4" w:space="0"/>
              <w:right w:val="single" w:color="000000" w:sz="4" w:space="0"/>
              <w:bottom w:val="single" w:color="000000" w:sz="4" w:space="0"/>
            </w:tcBorders>
            <w:tcW w:w="4111" w:type="dxa"/>
            <w:vAlign w:val="top"/>
            <w:textDirection w:val="lrTb"/>
            <w:noWrap w:val="false"/>
          </w:tcPr>
          <w:p>
            <w:pPr>
              <w:pStyle w:val="1_680"/>
              <w:ind w:firstLine="709"/>
              <w:rPr>
                <w:rFonts w:ascii="Times New Roman" w:hAnsi="Times New Roman"/>
              </w:rPr>
            </w:pPr>
            <w:r>
              <w:rPr>
                <w:rFonts w:ascii="Times New Roman" w:hAnsi="Times New Roman"/>
                <w:sz w:val="26"/>
                <w:szCs w:val="26"/>
              </w:rPr>
            </w:r>
            <w:r>
              <w:rPr>
                <w:rFonts w:ascii="Times New Roman" w:hAnsi="Times New Roman"/>
                <w:sz w:val="26"/>
                <w:szCs w:val="26"/>
              </w:rPr>
            </w:r>
            <w:r/>
          </w:p>
        </w:tc>
        <w:tc>
          <w:tcPr>
            <w:tcBorders>
              <w:left w:val="single" w:color="000000" w:sz="4" w:space="0"/>
              <w:top w:val="single" w:color="000000" w:sz="4" w:space="0"/>
              <w:right w:val="single" w:color="000000" w:sz="4" w:space="0"/>
              <w:bottom w:val="single" w:color="000000" w:sz="4" w:space="0"/>
            </w:tcBorders>
            <w:tcW w:w="2835" w:type="dxa"/>
            <w:vAlign w:val="top"/>
            <w:textDirection w:val="lrTb"/>
            <w:noWrap w:val="false"/>
          </w:tcPr>
          <w:p>
            <w:pPr>
              <w:pStyle w:val="1_680"/>
              <w:ind w:firstLine="709"/>
              <w:rPr>
                <w:rFonts w:ascii="Times New Roman" w:hAnsi="Times New Roman"/>
              </w:rPr>
            </w:pPr>
            <w:r>
              <w:rPr>
                <w:rFonts w:ascii="Times New Roman" w:hAnsi="Times New Roman"/>
                <w:sz w:val="26"/>
                <w:szCs w:val="26"/>
              </w:rPr>
            </w:r>
            <w:r>
              <w:rPr>
                <w:rFonts w:ascii="Times New Roman" w:hAnsi="Times New Roman"/>
                <w:sz w:val="26"/>
                <w:szCs w:val="26"/>
              </w:rPr>
            </w:r>
            <w:r/>
          </w:p>
        </w:tc>
        <w:tc>
          <w:tcPr>
            <w:tcBorders>
              <w:left w:val="single" w:color="000000" w:sz="4" w:space="0"/>
              <w:top w:val="single" w:color="000000" w:sz="4" w:space="0"/>
              <w:bottom w:val="single" w:color="000000" w:sz="4" w:space="0"/>
            </w:tcBorders>
            <w:tcW w:w="2268" w:type="dxa"/>
            <w:vAlign w:val="top"/>
            <w:textDirection w:val="lrTb"/>
            <w:noWrap w:val="false"/>
          </w:tcPr>
          <w:p>
            <w:pPr>
              <w:pStyle w:val="1_680"/>
              <w:ind w:firstLine="709"/>
              <w:rPr>
                <w:rFonts w:ascii="Times New Roman" w:hAnsi="Times New Roman"/>
              </w:rPr>
            </w:pPr>
            <w:r>
              <w:rPr>
                <w:rFonts w:ascii="Times New Roman" w:hAnsi="Times New Roman"/>
                <w:sz w:val="26"/>
                <w:szCs w:val="26"/>
              </w:rPr>
            </w:r>
            <w:r>
              <w:rPr>
                <w:rFonts w:ascii="Times New Roman" w:hAnsi="Times New Roman"/>
                <w:sz w:val="26"/>
                <w:szCs w:val="26"/>
              </w:rPr>
            </w:r>
            <w:r/>
          </w:p>
        </w:tc>
      </w:tr>
    </w:tbl>
    <w:p>
      <w:pPr>
        <w:pStyle w:val="1_680"/>
        <w:ind w:firstLine="709"/>
        <w:rPr>
          <w:rFonts w:ascii="Times New Roman" w:hAnsi="Times New Roman"/>
        </w:rPr>
      </w:pPr>
      <w:r>
        <w:rPr>
          <w:rFonts w:ascii="Times New Roman" w:hAnsi="Times New Roman"/>
          <w:sz w:val="26"/>
          <w:szCs w:val="26"/>
        </w:rPr>
      </w:r>
      <w:r>
        <w:rPr>
          <w:rFonts w:ascii="Times New Roman" w:hAnsi="Times New Roman"/>
          <w:sz w:val="26"/>
          <w:szCs w:val="26"/>
        </w:rPr>
      </w:r>
      <w:r/>
    </w:p>
    <w:p>
      <w:pPr>
        <w:pStyle w:val="1_680"/>
        <w:ind w:firstLine="709"/>
        <w:rPr>
          <w:rFonts w:ascii="Times New Roman" w:hAnsi="Times New Roman"/>
        </w:rPr>
      </w:pPr>
      <w:r>
        <w:rPr>
          <w:rFonts w:ascii="Times New Roman" w:hAnsi="Times New Roman"/>
          <w:sz w:val="26"/>
          <w:szCs w:val="26"/>
        </w:rPr>
        <w:t xml:space="preserve">Общая площадь занимаемого жилого помещения _________________________ кв. м.</w:t>
      </w:r>
      <w:r>
        <w:rPr>
          <w:rFonts w:ascii="Times New Roman" w:hAnsi="Times New Roman"/>
          <w:sz w:val="26"/>
          <w:szCs w:val="26"/>
        </w:rPr>
      </w:r>
      <w:r/>
    </w:p>
    <w:p>
      <w:pPr>
        <w:pStyle w:val="1_680"/>
        <w:ind w:firstLine="709"/>
        <w:rPr>
          <w:rFonts w:ascii="Times New Roman" w:hAnsi="Times New Roman"/>
        </w:rPr>
      </w:pPr>
      <w:r>
        <w:rPr>
          <w:rFonts w:ascii="Times New Roman" w:hAnsi="Times New Roman"/>
          <w:sz w:val="26"/>
          <w:szCs w:val="26"/>
        </w:rPr>
        <w:t xml:space="preserve">Основания проживания в занимаемом помещен</w:t>
      </w:r>
      <w:r>
        <w:rPr>
          <w:rFonts w:ascii="Times New Roman" w:hAnsi="Times New Roman"/>
          <w:sz w:val="26"/>
          <w:szCs w:val="26"/>
        </w:rPr>
        <w:t xml:space="preserve">ии _____________</w:t>
      </w:r>
      <w:r>
        <w:rPr>
          <w:rFonts w:ascii="Times New Roman" w:hAnsi="Times New Roman"/>
          <w:sz w:val="26"/>
          <w:szCs w:val="26"/>
        </w:rPr>
        <w:t xml:space="preserve">____________</w:t>
      </w:r>
      <w:r>
        <w:rPr>
          <w:rFonts w:ascii="Times New Roman" w:hAnsi="Times New Roman"/>
          <w:sz w:val="26"/>
          <w:szCs w:val="26"/>
        </w:rPr>
      </w:r>
      <w:r/>
    </w:p>
    <w:p>
      <w:pPr>
        <w:pStyle w:val="1_680"/>
        <w:rPr>
          <w:rFonts w:ascii="Times New Roman" w:hAnsi="Times New Roman"/>
        </w:rPr>
      </w:pPr>
      <w:r>
        <w:rPr>
          <w:rFonts w:ascii="Times New Roman" w:hAnsi="Times New Roman"/>
          <w:sz w:val="26"/>
          <w:szCs w:val="26"/>
        </w:rPr>
        <w:t xml:space="preserve">________________________________________________</w:t>
      </w:r>
      <w:r>
        <w:rPr>
          <w:rFonts w:ascii="Times New Roman" w:hAnsi="Times New Roman"/>
          <w:sz w:val="26"/>
          <w:szCs w:val="26"/>
        </w:rPr>
        <w:t xml:space="preserve">__________</w:t>
      </w:r>
      <w:r>
        <w:rPr>
          <w:rFonts w:ascii="Times New Roman" w:hAnsi="Times New Roman"/>
          <w:sz w:val="26"/>
          <w:szCs w:val="26"/>
        </w:rPr>
        <w:t xml:space="preserve">_______________.</w:t>
      </w:r>
      <w:r>
        <w:rPr>
          <w:rFonts w:ascii="Times New Roman" w:hAnsi="Times New Roman"/>
          <w:sz w:val="26"/>
          <w:szCs w:val="26"/>
        </w:rPr>
      </w:r>
      <w:r/>
    </w:p>
    <w:p>
      <w:pPr>
        <w:pStyle w:val="1_680"/>
        <w:ind w:firstLine="709"/>
        <w:rPr>
          <w:rFonts w:ascii="Times New Roman" w:hAnsi="Times New Roman"/>
        </w:rPr>
      </w:pPr>
      <w:r>
        <w:rPr>
          <w:rFonts w:ascii="Times New Roman" w:hAnsi="Times New Roman"/>
          <w:sz w:val="26"/>
          <w:szCs w:val="26"/>
        </w:rPr>
        <w:t xml:space="preserve">Основания для принятия на учет в качестве нуждающегося в жилом помещении, предоставляемом по договору социального найма __________________________________</w:t>
      </w:r>
      <w:r>
        <w:rPr>
          <w:rFonts w:ascii="Times New Roman" w:hAnsi="Times New Roman"/>
          <w:sz w:val="26"/>
          <w:szCs w:val="26"/>
        </w:rPr>
        <w:t xml:space="preserve">______________________________</w:t>
      </w:r>
      <w:r>
        <w:rPr>
          <w:rFonts w:ascii="Times New Roman" w:hAnsi="Times New Roman"/>
          <w:sz w:val="26"/>
          <w:szCs w:val="26"/>
        </w:rPr>
        <w:t xml:space="preserve">________</w:t>
      </w:r>
      <w:r>
        <w:rPr>
          <w:rFonts w:ascii="Times New Roman" w:hAnsi="Times New Roman"/>
          <w:sz w:val="26"/>
          <w:szCs w:val="26"/>
        </w:rPr>
      </w:r>
      <w:r/>
    </w:p>
    <w:p>
      <w:pPr>
        <w:pStyle w:val="1_670"/>
        <w:rPr>
          <w:lang w:eastAsia="en-US"/>
        </w:rPr>
      </w:pPr>
      <w:r>
        <w:rPr>
          <w:sz w:val="26"/>
          <w:szCs w:val="26"/>
          <w:lang w:eastAsia="en-US"/>
        </w:rPr>
        <w:t xml:space="preserve">______________________________________________</w:t>
      </w:r>
      <w:r>
        <w:rPr>
          <w:sz w:val="26"/>
          <w:szCs w:val="26"/>
          <w:lang w:eastAsia="en-US"/>
        </w:rPr>
        <w:t xml:space="preserve">_____________________</w:t>
      </w:r>
      <w:r>
        <w:rPr>
          <w:sz w:val="26"/>
          <w:szCs w:val="26"/>
          <w:lang w:eastAsia="en-US"/>
        </w:rPr>
        <w:t xml:space="preserve">______</w:t>
      </w:r>
      <w:r>
        <w:rPr>
          <w:sz w:val="26"/>
          <w:szCs w:val="26"/>
          <w:lang w:eastAsia="en-US"/>
        </w:rPr>
        <w:t xml:space="preserve">_</w:t>
      </w:r>
      <w:r>
        <w:rPr>
          <w:sz w:val="26"/>
          <w:szCs w:val="26"/>
          <w:lang w:eastAsia="en-US"/>
        </w:rPr>
      </w:r>
      <w:r/>
    </w:p>
    <w:p>
      <w:pPr>
        <w:pStyle w:val="1_680"/>
        <w:ind w:firstLine="709"/>
        <w:rPr>
          <w:rFonts w:ascii="Times New Roman" w:hAnsi="Times New Roman"/>
        </w:rPr>
      </w:pPr>
      <w:r>
        <w:rPr>
          <w:rFonts w:ascii="Times New Roman" w:hAnsi="Times New Roman"/>
          <w:sz w:val="26"/>
          <w:szCs w:val="26"/>
        </w:rPr>
      </w:r>
      <w:r>
        <w:rPr>
          <w:rFonts w:ascii="Times New Roman" w:hAnsi="Times New Roman"/>
          <w:sz w:val="26"/>
          <w:szCs w:val="26"/>
        </w:rPr>
      </w:r>
      <w:r/>
    </w:p>
    <w:p>
      <w:pPr>
        <w:pStyle w:val="1_680"/>
        <w:ind w:firstLine="709"/>
        <w:rPr>
          <w:rFonts w:ascii="Times New Roman" w:hAnsi="Times New Roman"/>
        </w:rPr>
      </w:pPr>
      <w:r>
        <w:rPr>
          <w:rFonts w:ascii="Times New Roman" w:hAnsi="Times New Roman"/>
          <w:sz w:val="26"/>
          <w:szCs w:val="26"/>
        </w:rPr>
      </w:r>
      <w:r>
        <w:rPr>
          <w:rFonts w:ascii="Times New Roman" w:hAnsi="Times New Roman"/>
          <w:sz w:val="26"/>
          <w:szCs w:val="26"/>
        </w:rPr>
      </w:r>
      <w:r/>
    </w:p>
    <w:p>
      <w:pPr>
        <w:pStyle w:val="1_680"/>
        <w:ind w:firstLine="709"/>
        <w:rPr>
          <w:rFonts w:ascii="Times New Roman" w:hAnsi="Times New Roman"/>
        </w:rPr>
      </w:pPr>
      <w:r>
        <w:rPr>
          <w:rFonts w:ascii="Times New Roman" w:hAnsi="Times New Roman"/>
          <w:sz w:val="26"/>
          <w:szCs w:val="26"/>
        </w:rPr>
        <w:t xml:space="preserve">Перечень документов:</w:t>
      </w:r>
      <w:r>
        <w:rPr>
          <w:rFonts w:ascii="Times New Roman" w:hAnsi="Times New Roman"/>
          <w:sz w:val="26"/>
          <w:szCs w:val="26"/>
        </w:rPr>
      </w:r>
      <w:r/>
    </w:p>
    <w:tbl>
      <w:tblPr>
        <w:tblW w:w="9520" w:type="dxa"/>
        <w:tblInd w:w="108" w:type="dxa"/>
        <w:tblBorders>
          <w:left w:val="single" w:color="000000" w:sz="4" w:space="0"/>
          <w:top w:val="single" w:color="000000" w:sz="4" w:space="0"/>
          <w:right w:val="single" w:color="000000" w:sz="4" w:space="0"/>
          <w:bottom w:val="single" w:color="000000" w:sz="4" w:space="0"/>
          <w:insideV w:val="none" w:color="000000" w:sz="0" w:space="0"/>
          <w:insideH w:val="none" w:color="000000" w:sz="0" w:space="0"/>
        </w:tblBorders>
        <w:tblLayout w:type="fixed"/>
        <w:tblCellMar>
          <w:left w:w="108" w:type="dxa"/>
          <w:top w:w="0" w:type="dxa"/>
          <w:right w:w="108" w:type="dxa"/>
          <w:bottom w:w="0" w:type="dxa"/>
        </w:tblCellMar>
        <w:tblLook w:val="04A0" w:firstRow="1" w:lastRow="0" w:firstColumn="1" w:lastColumn="0" w:noHBand="0" w:noVBand="1"/>
      </w:tblPr>
      <w:tblGrid>
        <w:gridCol w:w="9520"/>
      </w:tblGrid>
      <w:tr>
        <w:trPr/>
        <w:tc>
          <w:tcPr>
            <w:tcBorders>
              <w:left w:val="none" w:color="000000" w:sz="4" w:space="0"/>
              <w:top w:val="none" w:color="000000" w:sz="4" w:space="0"/>
              <w:right w:val="none" w:color="000000" w:sz="4" w:space="0"/>
              <w:bottom w:val="single" w:color="000000" w:sz="4" w:space="0"/>
            </w:tcBorders>
            <w:tcW w:w="9520" w:type="dxa"/>
            <w:vAlign w:val="top"/>
            <w:textDirection w:val="lrTb"/>
            <w:noWrap w:val="false"/>
          </w:tcPr>
          <w:p>
            <w:pPr>
              <w:pStyle w:val="1_680"/>
              <w:ind w:firstLine="709"/>
              <w:rPr>
                <w:rFonts w:ascii="Times New Roman" w:hAnsi="Times New Roman"/>
              </w:rPr>
            </w:pPr>
            <w:r>
              <w:rPr>
                <w:rFonts w:ascii="Times New Roman" w:hAnsi="Times New Roman"/>
                <w:sz w:val="26"/>
                <w:szCs w:val="26"/>
              </w:rPr>
            </w:r>
            <w:r>
              <w:rPr>
                <w:rFonts w:ascii="Times New Roman" w:hAnsi="Times New Roman"/>
                <w:sz w:val="26"/>
                <w:szCs w:val="26"/>
              </w:rPr>
            </w:r>
            <w:r/>
          </w:p>
        </w:tc>
      </w:tr>
      <w:tr>
        <w:trPr/>
        <w:tc>
          <w:tcPr>
            <w:tcBorders>
              <w:left w:val="none" w:color="000000" w:sz="4" w:space="0"/>
              <w:top w:val="single" w:color="000000" w:sz="4" w:space="0"/>
              <w:right w:val="none" w:color="000000" w:sz="4" w:space="0"/>
              <w:bottom w:val="single" w:color="000000" w:sz="4" w:space="0"/>
            </w:tcBorders>
            <w:tcW w:w="9520" w:type="dxa"/>
            <w:vAlign w:val="top"/>
            <w:textDirection w:val="lrTb"/>
            <w:noWrap w:val="false"/>
          </w:tcPr>
          <w:p>
            <w:pPr>
              <w:pStyle w:val="1_680"/>
              <w:ind w:firstLine="709"/>
              <w:rPr>
                <w:rFonts w:ascii="Times New Roman" w:hAnsi="Times New Roman"/>
              </w:rPr>
            </w:pPr>
            <w:r>
              <w:rPr>
                <w:rFonts w:ascii="Times New Roman" w:hAnsi="Times New Roman"/>
                <w:sz w:val="26"/>
                <w:szCs w:val="26"/>
              </w:rPr>
            </w:r>
            <w:r>
              <w:rPr>
                <w:rFonts w:ascii="Times New Roman" w:hAnsi="Times New Roman"/>
                <w:sz w:val="26"/>
                <w:szCs w:val="26"/>
              </w:rPr>
            </w:r>
            <w:r/>
          </w:p>
        </w:tc>
      </w:tr>
      <w:tr>
        <w:trPr/>
        <w:tc>
          <w:tcPr>
            <w:tcBorders>
              <w:left w:val="none" w:color="000000" w:sz="4" w:space="0"/>
              <w:top w:val="single" w:color="000000" w:sz="4" w:space="0"/>
              <w:right w:val="none" w:color="000000" w:sz="4" w:space="0"/>
              <w:bottom w:val="single" w:color="000000" w:sz="4" w:space="0"/>
            </w:tcBorders>
            <w:tcW w:w="9520" w:type="dxa"/>
            <w:vAlign w:val="top"/>
            <w:textDirection w:val="lrTb"/>
            <w:noWrap w:val="false"/>
          </w:tcPr>
          <w:p>
            <w:pPr>
              <w:pStyle w:val="1_680"/>
              <w:ind w:firstLine="709"/>
              <w:rPr>
                <w:rFonts w:ascii="Times New Roman" w:hAnsi="Times New Roman"/>
              </w:rPr>
            </w:pPr>
            <w:r>
              <w:rPr>
                <w:rFonts w:ascii="Times New Roman" w:hAnsi="Times New Roman"/>
                <w:sz w:val="26"/>
                <w:szCs w:val="26"/>
              </w:rPr>
            </w:r>
            <w:r>
              <w:rPr>
                <w:rFonts w:ascii="Times New Roman" w:hAnsi="Times New Roman"/>
                <w:sz w:val="26"/>
                <w:szCs w:val="26"/>
              </w:rPr>
            </w:r>
            <w:r/>
          </w:p>
        </w:tc>
      </w:tr>
      <w:tr>
        <w:trPr/>
        <w:tc>
          <w:tcPr>
            <w:tcBorders>
              <w:left w:val="none" w:color="000000" w:sz="4" w:space="0"/>
              <w:top w:val="single" w:color="000000" w:sz="4" w:space="0"/>
              <w:right w:val="none" w:color="000000" w:sz="4" w:space="0"/>
              <w:bottom w:val="single" w:color="000000" w:sz="4" w:space="0"/>
            </w:tcBorders>
            <w:tcW w:w="9520" w:type="dxa"/>
            <w:vAlign w:val="top"/>
            <w:textDirection w:val="lrTb"/>
            <w:noWrap w:val="false"/>
          </w:tcPr>
          <w:p>
            <w:pPr>
              <w:pStyle w:val="1_680"/>
              <w:ind w:firstLine="709"/>
              <w:rPr>
                <w:rFonts w:ascii="Times New Roman" w:hAnsi="Times New Roman"/>
              </w:rPr>
            </w:pPr>
            <w:r>
              <w:rPr>
                <w:rFonts w:ascii="Times New Roman" w:hAnsi="Times New Roman"/>
                <w:sz w:val="26"/>
                <w:szCs w:val="26"/>
              </w:rPr>
            </w:r>
            <w:r>
              <w:rPr>
                <w:rFonts w:ascii="Times New Roman" w:hAnsi="Times New Roman"/>
                <w:sz w:val="26"/>
                <w:szCs w:val="26"/>
              </w:rPr>
            </w:r>
            <w:r/>
          </w:p>
        </w:tc>
      </w:tr>
    </w:tbl>
    <w:p>
      <w:pPr>
        <w:pStyle w:val="1_670"/>
        <w:ind w:firstLine="709"/>
        <w:jc w:val="both"/>
      </w:pPr>
      <w:r>
        <w:rPr>
          <w:sz w:val="26"/>
          <w:szCs w:val="26"/>
        </w:rPr>
        <w:t xml:space="preserve">Результат предоставления услуги выдать:</w:t>
      </w:r>
      <w:r>
        <w:rPr>
          <w:sz w:val="26"/>
          <w:szCs w:val="26"/>
        </w:rPr>
      </w:r>
      <w:r/>
    </w:p>
    <w:p>
      <w:pPr>
        <w:pStyle w:val="1_670"/>
        <w:ind w:firstLine="709"/>
        <w:jc w:val="both"/>
      </w:pPr>
      <w:r>
        <w:rPr>
          <w:sz w:val="26"/>
          <w:szCs w:val="26"/>
        </w:rPr>
        <w:t xml:space="preserve">Направить почтой по адресу, указанному в заявлении_____</w:t>
      </w:r>
      <w:r>
        <w:rPr>
          <w:sz w:val="26"/>
          <w:szCs w:val="26"/>
        </w:rPr>
        <w:t xml:space="preserve">____</w:t>
      </w:r>
      <w:r>
        <w:rPr>
          <w:sz w:val="26"/>
          <w:szCs w:val="26"/>
        </w:rPr>
        <w:t xml:space="preserve">________</w:t>
      </w:r>
      <w:r>
        <w:rPr>
          <w:sz w:val="26"/>
          <w:szCs w:val="26"/>
        </w:rPr>
        <w:t xml:space="preserve">_</w:t>
      </w:r>
      <w:r>
        <w:rPr>
          <w:sz w:val="26"/>
          <w:szCs w:val="26"/>
        </w:rPr>
        <w:t xml:space="preserve">____</w:t>
      </w:r>
      <w:r>
        <w:rPr>
          <w:sz w:val="26"/>
          <w:szCs w:val="26"/>
        </w:rPr>
      </w:r>
      <w:r/>
    </w:p>
    <w:p>
      <w:pPr>
        <w:pStyle w:val="1_670"/>
        <w:ind w:firstLine="709"/>
        <w:jc w:val="both"/>
      </w:pPr>
      <w:r>
        <w:rPr>
          <w:sz w:val="26"/>
          <w:szCs w:val="26"/>
        </w:rPr>
        <w:t xml:space="preserve">в органе местного самоуправления________________________</w:t>
      </w:r>
      <w:r>
        <w:rPr>
          <w:sz w:val="26"/>
          <w:szCs w:val="26"/>
        </w:rPr>
        <w:t xml:space="preserve">___</w:t>
      </w:r>
      <w:r>
        <w:rPr>
          <w:sz w:val="26"/>
          <w:szCs w:val="26"/>
        </w:rPr>
        <w:t xml:space="preserve">____</w:t>
      </w:r>
      <w:r>
        <w:rPr>
          <w:sz w:val="26"/>
          <w:szCs w:val="26"/>
        </w:rPr>
        <w:t xml:space="preserve">_</w:t>
      </w:r>
      <w:r>
        <w:rPr>
          <w:sz w:val="26"/>
          <w:szCs w:val="26"/>
        </w:rPr>
        <w:t xml:space="preserve">_____</w:t>
      </w:r>
      <w:r>
        <w:rPr>
          <w:sz w:val="26"/>
          <w:szCs w:val="26"/>
        </w:rPr>
      </w:r>
      <w:r/>
    </w:p>
    <w:p>
      <w:pPr>
        <w:pStyle w:val="1_670"/>
        <w:ind w:firstLine="709"/>
        <w:jc w:val="both"/>
      </w:pPr>
      <w:r>
        <w:rPr>
          <w:sz w:val="26"/>
          <w:szCs w:val="26"/>
        </w:rPr>
        <w:t xml:space="preserve">в Многофункциональном центре (МФЦ) ______________________</w:t>
      </w:r>
      <w:r>
        <w:rPr>
          <w:sz w:val="26"/>
          <w:szCs w:val="26"/>
        </w:rPr>
        <w:t xml:space="preserve">____</w:t>
      </w:r>
      <w:r>
        <w:rPr>
          <w:sz w:val="26"/>
          <w:szCs w:val="26"/>
        </w:rPr>
        <w:t xml:space="preserve">______</w:t>
      </w:r>
      <w:r>
        <w:rPr>
          <w:sz w:val="26"/>
          <w:szCs w:val="26"/>
        </w:rPr>
      </w:r>
      <w:r/>
    </w:p>
    <w:p>
      <w:pPr>
        <w:pStyle w:val="1_670"/>
        <w:ind w:firstLine="709"/>
        <w:jc w:val="both"/>
      </w:pPr>
      <w:r>
        <w:rPr>
          <w:sz w:val="26"/>
          <w:szCs w:val="26"/>
        </w:rPr>
        <w:t xml:space="preserve">в форме электронного документа посредством Единого портала государственных и муниципальных услуг (функций)</w:t>
      </w:r>
      <w:r>
        <w:rPr>
          <w:sz w:val="26"/>
          <w:szCs w:val="26"/>
        </w:rPr>
      </w:r>
      <w:r/>
    </w:p>
    <w:p>
      <w:pPr>
        <w:pStyle w:val="1_670"/>
        <w:ind w:firstLine="709"/>
        <w:jc w:val="both"/>
      </w:pPr>
      <w:r>
        <w:rPr>
          <w:sz w:val="26"/>
          <w:szCs w:val="26"/>
        </w:rPr>
      </w:r>
      <w:r>
        <w:rPr>
          <w:sz w:val="26"/>
          <w:szCs w:val="26"/>
        </w:rPr>
      </w:r>
      <w:r/>
    </w:p>
    <w:p>
      <w:pPr>
        <w:pStyle w:val="1_670"/>
        <w:ind w:firstLine="709"/>
        <w:jc w:val="both"/>
      </w:pPr>
      <w:r>
        <w:rPr>
          <w:sz w:val="26"/>
          <w:szCs w:val="26"/>
        </w:rPr>
        <w:t xml:space="preserve">На обработку предоставленных персональных данных согласен(на). </w:t>
      </w:r>
      <w:r>
        <w:rPr>
          <w:sz w:val="26"/>
          <w:szCs w:val="26"/>
        </w:rPr>
      </w:r>
      <w:r/>
    </w:p>
    <w:p>
      <w:pPr>
        <w:pStyle w:val="1_670"/>
        <w:ind w:firstLine="709"/>
        <w:jc w:val="both"/>
      </w:pPr>
      <w:r>
        <w:rPr>
          <w:sz w:val="26"/>
          <w:szCs w:val="26"/>
        </w:rPr>
        <w:t xml:space="preserve">Настоящее согласие действует в течение пяти лет после подписания заявления. По истечению срока действия согласия мои персональные данные подлежат уничтожению.</w:t>
      </w:r>
      <w:r>
        <w:rPr>
          <w:sz w:val="26"/>
          <w:szCs w:val="26"/>
        </w:rPr>
      </w:r>
      <w:r/>
    </w:p>
    <w:p>
      <w:pPr>
        <w:pStyle w:val="1_670"/>
        <w:ind w:firstLine="709"/>
        <w:jc w:val="both"/>
      </w:pPr>
      <w:r>
        <w:rPr>
          <w:sz w:val="26"/>
          <w:szCs w:val="26"/>
        </w:rPr>
        <w:t xml:space="preserve">За достоверность предоставленных документов и содержащихся в них сведений несу ответственность. </w:t>
      </w:r>
      <w:r>
        <w:rPr>
          <w:sz w:val="26"/>
          <w:szCs w:val="26"/>
        </w:rPr>
      </w:r>
      <w:r/>
    </w:p>
    <w:p>
      <w:pPr>
        <w:pStyle w:val="1_670"/>
        <w:jc w:val="both"/>
      </w:pPr>
      <w:r>
        <w:rPr>
          <w:sz w:val="26"/>
          <w:szCs w:val="26"/>
        </w:rPr>
        <w:t xml:space="preserve">         </w:t>
      </w:r>
      <w:r>
        <w:rPr>
          <w:sz w:val="26"/>
          <w:szCs w:val="26"/>
        </w:rPr>
        <w:t xml:space="preserve">_________________ </w:t>
      </w:r>
      <w:r>
        <w:rPr>
          <w:sz w:val="26"/>
          <w:szCs w:val="26"/>
        </w:rPr>
      </w:r>
      <w:r/>
    </w:p>
    <w:p>
      <w:pPr>
        <w:pStyle w:val="1_670"/>
        <w:ind w:firstLine="709"/>
        <w:jc w:val="both"/>
      </w:pPr>
      <w:r>
        <w:rPr>
          <w:sz w:val="26"/>
          <w:szCs w:val="26"/>
        </w:rPr>
        <w:t xml:space="preserve">(подпись заяви</w:t>
      </w:r>
      <w:r>
        <w:rPr>
          <w:sz w:val="26"/>
          <w:szCs w:val="26"/>
        </w:rPr>
        <w:t xml:space="preserve">теля</w:t>
      </w:r>
      <w:r>
        <w:rPr>
          <w:sz w:val="26"/>
          <w:szCs w:val="26"/>
        </w:rPr>
        <w:t xml:space="preserve">)</w:t>
      </w:r>
      <w:r>
        <w:rPr>
          <w:sz w:val="26"/>
          <w:szCs w:val="26"/>
        </w:rPr>
      </w:r>
      <w:r/>
    </w:p>
    <w:p>
      <w:pPr>
        <w:pStyle w:val="1_670"/>
        <w:ind w:firstLine="709"/>
        <w:jc w:val="both"/>
      </w:pPr>
      <w:r>
        <w:rPr>
          <w:sz w:val="26"/>
          <w:szCs w:val="26"/>
        </w:rPr>
      </w:r>
      <w:r>
        <w:rPr>
          <w:sz w:val="26"/>
          <w:szCs w:val="26"/>
        </w:rPr>
      </w:r>
      <w:r/>
    </w:p>
    <w:p>
      <w:pPr>
        <w:pStyle w:val="1_670"/>
        <w:ind w:firstLine="709"/>
        <w:jc w:val="both"/>
      </w:pPr>
      <w:r>
        <w:rPr>
          <w:sz w:val="26"/>
          <w:szCs w:val="26"/>
        </w:rPr>
        <w:t xml:space="preserve">Документы приняты «_____»______________20___г. под №______ </w:t>
      </w:r>
      <w:r>
        <w:rPr>
          <w:sz w:val="26"/>
          <w:szCs w:val="26"/>
        </w:rPr>
      </w:r>
      <w:r/>
    </w:p>
    <w:p>
      <w:pPr>
        <w:pStyle w:val="1_670"/>
        <w:ind w:firstLine="709"/>
        <w:jc w:val="both"/>
      </w:pPr>
      <w:r>
        <w:rPr>
          <w:sz w:val="26"/>
          <w:szCs w:val="26"/>
        </w:rPr>
      </w:r>
      <w:r>
        <w:rPr>
          <w:sz w:val="26"/>
          <w:szCs w:val="26"/>
        </w:rPr>
      </w:r>
      <w:r/>
    </w:p>
    <w:p>
      <w:pPr>
        <w:pStyle w:val="1_670"/>
        <w:ind w:firstLine="709"/>
        <w:jc w:val="both"/>
      </w:pPr>
      <w:r>
        <w:rPr>
          <w:sz w:val="26"/>
          <w:szCs w:val="26"/>
        </w:rPr>
        <w:t xml:space="preserve">Специалист органа местного самоуправления ________________________</w:t>
      </w:r>
      <w:r>
        <w:rPr>
          <w:sz w:val="26"/>
          <w:szCs w:val="26"/>
        </w:rPr>
      </w:r>
      <w:r/>
    </w:p>
    <w:p>
      <w:pPr>
        <w:pStyle w:val="1_670"/>
        <w:ind w:firstLine="709"/>
        <w:jc w:val="center"/>
      </w:pPr>
      <w:r>
        <w:rPr>
          <w:sz w:val="26"/>
          <w:szCs w:val="26"/>
        </w:rPr>
        <w:t xml:space="preserve">                                                                    </w:t>
      </w:r>
      <w:r>
        <w:rPr>
          <w:sz w:val="26"/>
          <w:szCs w:val="26"/>
        </w:rPr>
        <w:t xml:space="preserve">(расшифровка фамилии) </w:t>
      </w:r>
      <w:r>
        <w:rPr>
          <w:sz w:val="26"/>
          <w:szCs w:val="26"/>
        </w:rPr>
      </w:r>
      <w:r/>
    </w:p>
    <w:p>
      <w:pPr>
        <w:pStyle w:val="1_670"/>
        <w:ind w:firstLine="709"/>
        <w:jc w:val="both"/>
      </w:pPr>
      <w:r>
        <w:rPr>
          <w:sz w:val="26"/>
          <w:szCs w:val="26"/>
        </w:rPr>
        <w:t xml:space="preserve">Документы приняты: </w:t>
      </w:r>
      <w:r>
        <w:rPr>
          <w:sz w:val="26"/>
          <w:szCs w:val="26"/>
        </w:rPr>
      </w:r>
      <w:r/>
    </w:p>
    <w:p>
      <w:pPr>
        <w:pStyle w:val="1_670"/>
        <w:ind w:firstLine="709"/>
        <w:jc w:val="both"/>
      </w:pPr>
      <w:r>
        <w:rPr>
          <w:sz w:val="26"/>
          <w:szCs w:val="26"/>
        </w:rPr>
        <w:t xml:space="preserve">в МФЦ: </w:t>
      </w:r>
      <w:r>
        <w:rPr>
          <w:sz w:val="26"/>
          <w:szCs w:val="26"/>
        </w:rPr>
      </w:r>
      <w:r/>
    </w:p>
    <w:p>
      <w:pPr>
        <w:pStyle w:val="1_670"/>
        <w:ind w:firstLine="709"/>
        <w:jc w:val="both"/>
      </w:pPr>
      <w:r>
        <w:rPr>
          <w:sz w:val="26"/>
          <w:szCs w:val="26"/>
        </w:rPr>
        <w:t xml:space="preserve">«____» ______________ 20__г. </w:t>
        <w:tab/>
        <w:tab/>
      </w:r>
      <w:r>
        <w:rPr>
          <w:sz w:val="26"/>
          <w:szCs w:val="26"/>
        </w:rPr>
        <w:t xml:space="preserve">Регистрационный № ________</w:t>
      </w:r>
      <w:r>
        <w:rPr>
          <w:sz w:val="26"/>
          <w:szCs w:val="26"/>
        </w:rPr>
      </w:r>
      <w:r/>
    </w:p>
    <w:p>
      <w:pPr>
        <w:pStyle w:val="1_670"/>
        <w:ind w:firstLine="709"/>
        <w:jc w:val="both"/>
      </w:pPr>
      <w:r>
        <w:rPr>
          <w:sz w:val="26"/>
          <w:szCs w:val="26"/>
        </w:rPr>
      </w:r>
      <w:r>
        <w:rPr>
          <w:sz w:val="26"/>
          <w:szCs w:val="26"/>
        </w:rPr>
      </w:r>
      <w:r/>
    </w:p>
    <w:p>
      <w:pPr>
        <w:pStyle w:val="1_670"/>
        <w:ind w:firstLine="709"/>
        <w:jc w:val="both"/>
      </w:pPr>
      <w:r>
        <w:rPr>
          <w:sz w:val="26"/>
          <w:szCs w:val="26"/>
        </w:rPr>
        <w:t xml:space="preserve">Специалист МФЦ ______________</w:t>
      </w:r>
      <w:r>
        <w:rPr>
          <w:sz w:val="26"/>
          <w:szCs w:val="26"/>
        </w:rPr>
        <w:t xml:space="preserve">        </w:t>
      </w:r>
      <w:r>
        <w:rPr>
          <w:sz w:val="26"/>
          <w:szCs w:val="26"/>
        </w:rPr>
        <w:t xml:space="preserve"> _________________________ </w:t>
      </w:r>
      <w:r>
        <w:rPr>
          <w:sz w:val="26"/>
          <w:szCs w:val="26"/>
        </w:rPr>
      </w:r>
      <w:r/>
    </w:p>
    <w:p>
      <w:pPr>
        <w:pStyle w:val="1_670"/>
        <w:ind w:firstLine="709"/>
        <w:jc w:val="both"/>
      </w:pPr>
      <w:r>
        <w:rPr>
          <w:sz w:val="26"/>
          <w:szCs w:val="26"/>
        </w:rPr>
        <w:t xml:space="preserve">                                           (подпись) </w:t>
      </w:r>
      <w:r>
        <w:rPr>
          <w:sz w:val="26"/>
          <w:szCs w:val="26"/>
        </w:rPr>
        <w:t xml:space="preserve">               </w:t>
      </w:r>
      <w:r>
        <w:rPr>
          <w:sz w:val="26"/>
          <w:szCs w:val="26"/>
        </w:rPr>
        <w:t xml:space="preserve">(расшифровка фамилии)</w:t>
      </w:r>
      <w:r>
        <w:rPr>
          <w:sz w:val="26"/>
          <w:szCs w:val="26"/>
        </w:rPr>
      </w:r>
      <w:r/>
    </w:p>
    <w:p>
      <w:pPr>
        <w:pStyle w:val="1_670"/>
        <w:ind w:firstLine="709"/>
        <w:jc w:val="both"/>
      </w:pPr>
      <w:r>
        <w:rPr>
          <w:sz w:val="26"/>
          <w:szCs w:val="26"/>
        </w:rPr>
      </w:r>
      <w:r>
        <w:rPr>
          <w:sz w:val="26"/>
          <w:szCs w:val="26"/>
        </w:rPr>
      </w:r>
      <w:r/>
    </w:p>
    <w:p>
      <w:pPr>
        <w:pStyle w:val="1_670"/>
        <w:ind w:firstLine="709"/>
        <w:jc w:val="both"/>
      </w:pPr>
      <w:r>
        <w:rPr>
          <w:sz w:val="26"/>
          <w:szCs w:val="26"/>
        </w:rPr>
        <w:t xml:space="preserve">РАСПИСКА-УВЕДОМЛЕНИЕ</w:t>
      </w:r>
      <w:r>
        <w:rPr>
          <w:sz w:val="26"/>
          <w:szCs w:val="26"/>
        </w:rPr>
      </w:r>
      <w:r/>
    </w:p>
    <w:p>
      <w:pPr>
        <w:pStyle w:val="1_670"/>
        <w:ind w:firstLine="709"/>
        <w:jc w:val="both"/>
      </w:pPr>
      <w:r>
        <w:rPr>
          <w:sz w:val="26"/>
          <w:szCs w:val="26"/>
        </w:rPr>
      </w:r>
      <w:r>
        <w:rPr>
          <w:sz w:val="26"/>
          <w:szCs w:val="26"/>
        </w:rPr>
      </w:r>
      <w:r/>
    </w:p>
    <w:p>
      <w:pPr>
        <w:pStyle w:val="1_670"/>
        <w:ind w:firstLine="709"/>
        <w:jc w:val="both"/>
      </w:pPr>
      <w:r>
        <w:rPr>
          <w:sz w:val="26"/>
          <w:szCs w:val="26"/>
        </w:rPr>
        <w:t xml:space="preserve">Заявление и документы для предоставления муниципальной услуги приняты от </w:t>
      </w:r>
      <w:r>
        <w:rPr>
          <w:sz w:val="26"/>
          <w:szCs w:val="26"/>
        </w:rPr>
        <w:t xml:space="preserve">    </w:t>
      </w:r>
      <w:r>
        <w:rPr>
          <w:sz w:val="26"/>
          <w:szCs w:val="26"/>
        </w:rPr>
        <w:t xml:space="preserve">________________________</w:t>
      </w:r>
      <w:r>
        <w:rPr>
          <w:sz w:val="26"/>
          <w:szCs w:val="26"/>
        </w:rPr>
        <w:t xml:space="preserve"> </w:t>
      </w:r>
      <w:r>
        <w:rPr>
          <w:sz w:val="26"/>
          <w:szCs w:val="26"/>
        </w:rPr>
        <w:t xml:space="preserve">«____» ________20____г.</w:t>
      </w:r>
      <w:r>
        <w:rPr>
          <w:sz w:val="26"/>
          <w:szCs w:val="26"/>
        </w:rPr>
      </w:r>
      <w:r/>
    </w:p>
    <w:p>
      <w:pPr>
        <w:pStyle w:val="1_670"/>
        <w:ind w:firstLine="709"/>
        <w:jc w:val="both"/>
      </w:pPr>
      <w:r>
        <w:rPr>
          <w:sz w:val="26"/>
          <w:szCs w:val="26"/>
        </w:rPr>
        <w:t xml:space="preserve">          </w:t>
      </w:r>
      <w:r>
        <w:rPr>
          <w:sz w:val="26"/>
          <w:szCs w:val="26"/>
        </w:rPr>
      </w:r>
      <w:r/>
    </w:p>
    <w:p>
      <w:pPr>
        <w:pStyle w:val="1_670"/>
        <w:ind w:firstLine="709"/>
        <w:jc w:val="both"/>
      </w:pPr>
      <w:r>
        <w:rPr>
          <w:sz w:val="26"/>
          <w:szCs w:val="26"/>
        </w:rPr>
        <w:t xml:space="preserve">Регистрационный № ______ Специалист</w:t>
      </w:r>
      <w:r>
        <w:rPr>
          <w:sz w:val="26"/>
          <w:szCs w:val="26"/>
        </w:rPr>
        <w:t xml:space="preserve">__________________</w:t>
      </w:r>
      <w:r>
        <w:rPr>
          <w:sz w:val="26"/>
          <w:szCs w:val="26"/>
        </w:rPr>
      </w:r>
      <w:r/>
    </w:p>
    <w:tbl>
      <w:tblPr>
        <w:tblW w:w="9456" w:type="dxa"/>
        <w:tblInd w:w="108" w:type="dxa"/>
        <w:tblBorders>
          <w:left w:val="single" w:color="000000" w:sz="4" w:space="0"/>
          <w:top w:val="single" w:color="000000" w:sz="4" w:space="0"/>
          <w:right w:val="single" w:color="000000" w:sz="4" w:space="0"/>
          <w:bottom w:val="single" w:color="000000" w:sz="4" w:space="0"/>
          <w:insideV w:val="none" w:color="000000" w:sz="0" w:space="0"/>
          <w:insideH w:val="none" w:color="000000" w:sz="0" w:space="0"/>
        </w:tblBorders>
        <w:tblLayout w:type="fixed"/>
        <w:tblCellMar>
          <w:left w:w="108" w:type="dxa"/>
          <w:top w:w="0" w:type="dxa"/>
          <w:right w:w="108" w:type="dxa"/>
          <w:bottom w:w="0" w:type="dxa"/>
        </w:tblCellMar>
        <w:tblLook w:val="04A0" w:firstRow="1" w:lastRow="0" w:firstColumn="1" w:lastColumn="0" w:noHBand="0" w:noVBand="1"/>
      </w:tblPr>
      <w:tblGrid>
        <w:gridCol w:w="840"/>
        <w:gridCol w:w="2988"/>
        <w:gridCol w:w="2268"/>
        <w:gridCol w:w="3360"/>
      </w:tblGrid>
      <w:tr>
        <w:trPr/>
        <w:tc>
          <w:tcPr>
            <w:tcBorders>
              <w:left w:val="none" w:color="000000" w:sz="4" w:space="0"/>
              <w:top w:val="none" w:color="000000" w:sz="4" w:space="0"/>
              <w:right w:val="none" w:color="000000" w:sz="4" w:space="0"/>
              <w:bottom w:val="none" w:color="000000" w:sz="4" w:space="0"/>
            </w:tcBorders>
            <w:tcW w:w="840" w:type="dxa"/>
            <w:vAlign w:val="top"/>
            <w:textDirection w:val="lrTb"/>
            <w:noWrap w:val="false"/>
          </w:tcPr>
          <w:p>
            <w:pPr>
              <w:pStyle w:val="1_680"/>
              <w:rPr>
                <w:rFonts w:ascii="Times New Roman" w:hAnsi="Times New Roman"/>
              </w:rPr>
            </w:pPr>
            <w:r>
              <w:rPr>
                <w:rFonts w:ascii="Times New Roman" w:hAnsi="Times New Roman"/>
                <w:sz w:val="26"/>
                <w:szCs w:val="26"/>
              </w:rPr>
            </w:r>
            <w:r>
              <w:rPr>
                <w:rFonts w:ascii="Times New Roman" w:hAnsi="Times New Roman"/>
                <w:sz w:val="26"/>
                <w:szCs w:val="26"/>
              </w:rPr>
            </w:r>
            <w:r/>
          </w:p>
          <w:p>
            <w:pPr>
              <w:pStyle w:val="1_680"/>
              <w:rPr>
                <w:rFonts w:ascii="Times New Roman" w:hAnsi="Times New Roman"/>
              </w:rPr>
            </w:pPr>
            <w:r>
              <w:rPr>
                <w:rFonts w:ascii="Times New Roman" w:hAnsi="Times New Roman"/>
                <w:sz w:val="26"/>
                <w:szCs w:val="26"/>
              </w:rPr>
              <w:t xml:space="preserve">Д</w:t>
            </w:r>
            <w:r>
              <w:rPr>
                <w:rFonts w:ascii="Times New Roman" w:hAnsi="Times New Roman"/>
                <w:sz w:val="26"/>
                <w:szCs w:val="26"/>
              </w:rPr>
              <w:t xml:space="preserve">ата</w:t>
            </w:r>
            <w:r>
              <w:rPr>
                <w:rFonts w:ascii="Times New Roman" w:hAnsi="Times New Roman"/>
                <w:sz w:val="26"/>
                <w:szCs w:val="26"/>
              </w:rPr>
            </w:r>
            <w:r/>
          </w:p>
        </w:tc>
        <w:tc>
          <w:tcPr>
            <w:tcBorders>
              <w:left w:val="none" w:color="000000" w:sz="4" w:space="0"/>
              <w:top w:val="none" w:color="000000" w:sz="4" w:space="0"/>
              <w:right w:val="none" w:color="000000" w:sz="4" w:space="0"/>
              <w:bottom w:val="single" w:color="000000" w:sz="4" w:space="0"/>
            </w:tcBorders>
            <w:tcW w:w="2988" w:type="dxa"/>
            <w:vAlign w:val="top"/>
            <w:textDirection w:val="lrTb"/>
            <w:noWrap w:val="false"/>
          </w:tcPr>
          <w:p>
            <w:pPr>
              <w:pStyle w:val="1_680"/>
              <w:ind w:firstLine="709"/>
              <w:rPr>
                <w:rFonts w:ascii="Times New Roman" w:hAnsi="Times New Roman"/>
              </w:rPr>
            </w:pPr>
            <w:r>
              <w:rPr>
                <w:rFonts w:ascii="Times New Roman" w:hAnsi="Times New Roman"/>
                <w:sz w:val="26"/>
                <w:szCs w:val="26"/>
              </w:rPr>
            </w:r>
            <w:r>
              <w:rPr>
                <w:rFonts w:ascii="Times New Roman" w:hAnsi="Times New Roman"/>
                <w:sz w:val="26"/>
                <w:szCs w:val="26"/>
              </w:rPr>
            </w:r>
            <w:r/>
          </w:p>
        </w:tc>
        <w:tc>
          <w:tcPr>
            <w:tcBorders>
              <w:left w:val="none" w:color="000000" w:sz="4" w:space="0"/>
              <w:top w:val="none" w:color="000000" w:sz="4" w:space="0"/>
              <w:right w:val="none" w:color="000000" w:sz="4" w:space="0"/>
              <w:bottom w:val="none" w:color="000000" w:sz="4" w:space="0"/>
            </w:tcBorders>
            <w:tcW w:w="2268" w:type="dxa"/>
            <w:vAlign w:val="top"/>
            <w:textDirection w:val="lrTb"/>
            <w:noWrap w:val="false"/>
          </w:tcPr>
          <w:p>
            <w:pPr>
              <w:pStyle w:val="1_680"/>
              <w:ind w:firstLine="709"/>
              <w:rPr>
                <w:rFonts w:ascii="Times New Roman" w:hAnsi="Times New Roman"/>
              </w:rPr>
            </w:pPr>
            <w:r>
              <w:rPr>
                <w:rFonts w:ascii="Times New Roman" w:hAnsi="Times New Roman"/>
                <w:sz w:val="26"/>
                <w:szCs w:val="26"/>
              </w:rPr>
            </w:r>
            <w:r>
              <w:rPr>
                <w:rFonts w:ascii="Times New Roman" w:hAnsi="Times New Roman"/>
                <w:sz w:val="26"/>
                <w:szCs w:val="26"/>
              </w:rPr>
            </w:r>
            <w:r/>
          </w:p>
        </w:tc>
        <w:tc>
          <w:tcPr>
            <w:tcBorders>
              <w:left w:val="none" w:color="000000" w:sz="4" w:space="0"/>
              <w:top w:val="none" w:color="000000" w:sz="4" w:space="0"/>
              <w:right w:val="none" w:color="000000" w:sz="4" w:space="0"/>
              <w:bottom w:val="single" w:color="000000" w:sz="4" w:space="0"/>
            </w:tcBorders>
            <w:tcW w:w="3360" w:type="dxa"/>
            <w:vAlign w:val="top"/>
            <w:textDirection w:val="lrTb"/>
            <w:noWrap w:val="false"/>
          </w:tcPr>
          <w:p>
            <w:pPr>
              <w:pStyle w:val="1_680"/>
              <w:ind w:firstLine="709"/>
              <w:rPr>
                <w:rFonts w:ascii="Times New Roman" w:hAnsi="Times New Roman"/>
              </w:rPr>
            </w:pPr>
            <w:r>
              <w:rPr>
                <w:rFonts w:ascii="Times New Roman" w:hAnsi="Times New Roman"/>
                <w:sz w:val="26"/>
                <w:szCs w:val="26"/>
              </w:rPr>
            </w:r>
            <w:r>
              <w:rPr>
                <w:rFonts w:ascii="Times New Roman" w:hAnsi="Times New Roman"/>
                <w:sz w:val="26"/>
                <w:szCs w:val="26"/>
              </w:rPr>
            </w:r>
            <w:r/>
          </w:p>
        </w:tc>
      </w:tr>
      <w:tr>
        <w:trPr/>
        <w:tc>
          <w:tcPr>
            <w:tcBorders>
              <w:left w:val="none" w:color="000000" w:sz="4" w:space="0"/>
              <w:top w:val="none" w:color="000000" w:sz="4" w:space="0"/>
              <w:right w:val="none" w:color="000000" w:sz="4" w:space="0"/>
              <w:bottom w:val="none" w:color="000000" w:sz="4" w:space="0"/>
            </w:tcBorders>
            <w:tcW w:w="840" w:type="dxa"/>
            <w:vAlign w:val="top"/>
            <w:textDirection w:val="lrTb"/>
            <w:noWrap w:val="false"/>
          </w:tcPr>
          <w:p>
            <w:pPr>
              <w:pStyle w:val="1_680"/>
              <w:ind w:firstLine="709"/>
              <w:rPr>
                <w:rFonts w:ascii="Times New Roman" w:hAnsi="Times New Roman"/>
              </w:rPr>
            </w:pPr>
            <w:r>
              <w:rPr>
                <w:rFonts w:ascii="Times New Roman" w:hAnsi="Times New Roman"/>
                <w:sz w:val="26"/>
                <w:szCs w:val="26"/>
              </w:rPr>
            </w:r>
            <w:r>
              <w:rPr>
                <w:rFonts w:ascii="Times New Roman" w:hAnsi="Times New Roman"/>
                <w:sz w:val="26"/>
                <w:szCs w:val="26"/>
              </w:rPr>
            </w:r>
            <w:r/>
          </w:p>
        </w:tc>
        <w:tc>
          <w:tcPr>
            <w:tcBorders>
              <w:left w:val="none" w:color="000000" w:sz="4" w:space="0"/>
              <w:top w:val="single" w:color="000000" w:sz="4" w:space="0"/>
              <w:right w:val="none" w:color="000000" w:sz="4" w:space="0"/>
              <w:bottom w:val="none" w:color="000000" w:sz="4" w:space="0"/>
            </w:tcBorders>
            <w:tcW w:w="2988" w:type="dxa"/>
            <w:vAlign w:val="top"/>
            <w:textDirection w:val="lrTb"/>
            <w:noWrap w:val="false"/>
          </w:tcPr>
          <w:p>
            <w:pPr>
              <w:pStyle w:val="1_680"/>
              <w:ind w:firstLine="709"/>
              <w:rPr>
                <w:rFonts w:ascii="Times New Roman" w:hAnsi="Times New Roman"/>
              </w:rPr>
            </w:pPr>
            <w:r>
              <w:rPr>
                <w:rFonts w:ascii="Times New Roman" w:hAnsi="Times New Roman"/>
                <w:sz w:val="26"/>
                <w:szCs w:val="26"/>
              </w:rPr>
            </w:r>
            <w:r>
              <w:rPr>
                <w:rFonts w:ascii="Times New Roman" w:hAnsi="Times New Roman"/>
                <w:sz w:val="26"/>
                <w:szCs w:val="26"/>
              </w:rPr>
            </w:r>
            <w:r/>
          </w:p>
        </w:tc>
        <w:tc>
          <w:tcPr>
            <w:tcBorders>
              <w:left w:val="none" w:color="000000" w:sz="4" w:space="0"/>
              <w:top w:val="none" w:color="000000" w:sz="4" w:space="0"/>
              <w:right w:val="none" w:color="000000" w:sz="4" w:space="0"/>
              <w:bottom w:val="none" w:color="000000" w:sz="4" w:space="0"/>
            </w:tcBorders>
            <w:tcW w:w="2268" w:type="dxa"/>
            <w:vAlign w:val="top"/>
            <w:textDirection w:val="lrTb"/>
            <w:noWrap w:val="false"/>
          </w:tcPr>
          <w:p>
            <w:pPr>
              <w:pStyle w:val="1_680"/>
              <w:ind w:firstLine="709"/>
              <w:rPr>
                <w:rFonts w:ascii="Times New Roman" w:hAnsi="Times New Roman"/>
              </w:rPr>
            </w:pPr>
            <w:r>
              <w:rPr>
                <w:rFonts w:ascii="Times New Roman" w:hAnsi="Times New Roman"/>
                <w:sz w:val="26"/>
                <w:szCs w:val="26"/>
              </w:rPr>
            </w:r>
            <w:r>
              <w:rPr>
                <w:rFonts w:ascii="Times New Roman" w:hAnsi="Times New Roman"/>
                <w:sz w:val="26"/>
                <w:szCs w:val="26"/>
              </w:rPr>
            </w:r>
            <w:r/>
          </w:p>
        </w:tc>
        <w:tc>
          <w:tcPr>
            <w:tcBorders>
              <w:left w:val="none" w:color="000000" w:sz="4" w:space="0"/>
              <w:top w:val="single" w:color="000000" w:sz="4" w:space="0"/>
              <w:right w:val="none" w:color="000000" w:sz="4" w:space="0"/>
              <w:bottom w:val="none" w:color="000000" w:sz="4" w:space="0"/>
            </w:tcBorders>
            <w:tcW w:w="3360" w:type="dxa"/>
            <w:vAlign w:val="top"/>
            <w:textDirection w:val="lrTb"/>
            <w:noWrap w:val="false"/>
          </w:tcPr>
          <w:p>
            <w:pPr>
              <w:pStyle w:val="1_680"/>
              <w:ind w:firstLine="709"/>
              <w:jc w:val="center"/>
              <w:rPr>
                <w:rFonts w:ascii="Times New Roman" w:hAnsi="Times New Roman"/>
              </w:rPr>
            </w:pPr>
            <w:r>
              <w:rPr>
                <w:rFonts w:ascii="Times New Roman" w:hAnsi="Times New Roman"/>
                <w:sz w:val="26"/>
                <w:szCs w:val="26"/>
              </w:rPr>
              <w:t xml:space="preserve">(личная подпись)</w:t>
            </w:r>
            <w:r>
              <w:rPr>
                <w:rFonts w:ascii="Times New Roman" w:hAnsi="Times New Roman"/>
                <w:sz w:val="26"/>
                <w:szCs w:val="26"/>
              </w:rPr>
            </w:r>
            <w:r/>
          </w:p>
        </w:tc>
      </w:tr>
    </w:tbl>
    <w:p>
      <w:pPr>
        <w:pStyle w:val="1_670"/>
        <w:ind w:firstLine="709"/>
        <w:jc w:val="both"/>
      </w:pPr>
      <w:r>
        <w:rPr>
          <w:sz w:val="26"/>
          <w:szCs w:val="26"/>
        </w:rPr>
      </w:r>
      <w:r>
        <w:rPr>
          <w:sz w:val="26"/>
          <w:szCs w:val="26"/>
        </w:rPr>
      </w:r>
      <w:r/>
    </w:p>
    <w:tbl>
      <w:tblPr>
        <w:tblW w:w="9498" w:type="dxa"/>
        <w:tblInd w:w="108" w:type="dxa"/>
        <w:tblBorders>
          <w:left w:val="single" w:color="000000" w:sz="4" w:space="0"/>
          <w:top w:val="single" w:color="000000" w:sz="4" w:space="0"/>
          <w:right w:val="single" w:color="000000" w:sz="4" w:space="0"/>
          <w:bottom w:val="single" w:color="000000" w:sz="4" w:space="0"/>
          <w:insideV w:val="none" w:color="000000" w:sz="0" w:space="0"/>
          <w:insideH w:val="none" w:color="000000" w:sz="0" w:space="0"/>
        </w:tblBorders>
        <w:tblLayout w:type="fixed"/>
        <w:tblCellMar>
          <w:left w:w="108" w:type="dxa"/>
          <w:top w:w="0" w:type="dxa"/>
          <w:right w:w="108" w:type="dxa"/>
          <w:bottom w:w="0" w:type="dxa"/>
        </w:tblCellMar>
        <w:tblLook w:val="04A0" w:firstRow="1" w:lastRow="0" w:firstColumn="1" w:lastColumn="0" w:noHBand="0" w:noVBand="1"/>
      </w:tblPr>
      <w:tblGrid>
        <w:gridCol w:w="2520"/>
        <w:gridCol w:w="280"/>
        <w:gridCol w:w="2660"/>
        <w:gridCol w:w="280"/>
        <w:gridCol w:w="3758"/>
      </w:tblGrid>
      <w:tr>
        <w:trPr/>
        <w:tc>
          <w:tcPr>
            <w:gridSpan w:val="5"/>
            <w:tcBorders>
              <w:left w:val="none" w:color="000000" w:sz="4" w:space="0"/>
              <w:top w:val="none" w:color="000000" w:sz="4" w:space="0"/>
              <w:right w:val="none" w:color="000000" w:sz="4" w:space="0"/>
              <w:bottom w:val="none" w:color="000000" w:sz="4" w:space="0"/>
            </w:tcBorders>
            <w:tcW w:w="9498" w:type="dxa"/>
            <w:vAlign w:val="top"/>
            <w:textDirection w:val="lrTb"/>
            <w:noWrap w:val="false"/>
          </w:tcPr>
          <w:p>
            <w:pPr>
              <w:pStyle w:val="1_680"/>
              <w:ind w:firstLine="709"/>
              <w:rPr>
                <w:rFonts w:ascii="Times New Roman" w:hAnsi="Times New Roman"/>
              </w:rPr>
            </w:pPr>
            <w:r>
              <w:rPr>
                <w:rFonts w:ascii="Times New Roman" w:hAnsi="Times New Roman"/>
                <w:sz w:val="26"/>
                <w:szCs w:val="26"/>
              </w:rPr>
              <w:t xml:space="preserve">Заявление и документы на ________ листах принял:</w:t>
            </w:r>
            <w:r>
              <w:rPr>
                <w:rFonts w:ascii="Times New Roman" w:hAnsi="Times New Roman"/>
                <w:sz w:val="26"/>
                <w:szCs w:val="26"/>
              </w:rPr>
            </w:r>
            <w:r/>
          </w:p>
          <w:p>
            <w:pPr>
              <w:pStyle w:val="1_680"/>
              <w:ind w:firstLine="709"/>
              <w:rPr>
                <w:rFonts w:ascii="Times New Roman" w:hAnsi="Times New Roman"/>
              </w:rPr>
            </w:pPr>
            <w:r>
              <w:rPr>
                <w:rFonts w:ascii="Times New Roman" w:hAnsi="Times New Roman"/>
                <w:sz w:val="26"/>
                <w:szCs w:val="26"/>
              </w:rPr>
            </w:r>
            <w:r>
              <w:rPr>
                <w:rFonts w:ascii="Times New Roman" w:hAnsi="Times New Roman"/>
                <w:sz w:val="26"/>
                <w:szCs w:val="26"/>
              </w:rPr>
            </w:r>
            <w:r/>
          </w:p>
        </w:tc>
      </w:tr>
    </w:tbl>
    <w:p>
      <w:r/>
      <w:r/>
    </w:p>
    <w:sectPr>
      <w:headerReference w:type="first" r:id="rId8"/>
      <w:footnotePr/>
      <w:type w:val="continuous"/>
      <w:pgSz w:w="11907" w:h="16840" w:orient="portrait"/>
      <w:pgMar w:top="567" w:right="567" w:bottom="993" w:left="1701" w:header="567" w:footer="737" w:gutter="0"/>
      <w:pgNumType w:start="24"/>
      <w:cols w:num="1" w:sep="0" w:space="720" w:equalWidth="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Calibri">
    <w:panose1 w:val="020F0502020204030204"/>
  </w:font>
  <w:font w:name="Wingdings">
    <w:panose1 w:val="05000000000000000000"/>
  </w:font>
  <w:font w:name="Courier New">
    <w:panose1 w:val="02070309020205020404"/>
  </w:font>
  <w:font w:name="timesnewromanpsmt">
    <w:panose1 w:val="03030502040406070605"/>
  </w:font>
  <w:font w:name="Tahoma">
    <w:panose1 w:val="020B0604030504040204"/>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footnote w:type="separator" w:id="-1">
    <w:p>
      <w:r>
        <w:separator/>
      </w:r>
      <w:r/>
    </w:p>
  </w:footnote>
  <w:footnote w:type="continuationSeparator" w:id="0">
    <w:p>
      <w:r>
        <w:continuationSeparator/>
      </w:r>
      <w:r/>
    </w:p>
  </w:footnote>
  <w:footnote w:id="1">
    <w:p>
      <w:pPr>
        <w:pStyle w:val="1_674"/>
      </w:pPr>
      <w:r>
        <w:rPr>
          <w:rStyle w:val="1_679"/>
        </w:rPr>
        <w:footnoteRef/>
      </w:r>
      <w:r>
        <w:t xml:space="preserve"> при условии наличия заключенного соглашения о взаимодействии между </w:t>
      </w:r>
      <w:r>
        <w:t xml:space="preserve">Многофункциональным центром и органом местного самоуправления</w:t>
      </w:r>
      <w:r/>
      <w:r/>
    </w:p>
  </w:footnote>
  <w:footnote w:id="2">
    <w:p>
      <w:pPr>
        <w:pStyle w:val="1_674"/>
        <w:jc w:val="both"/>
      </w:pPr>
      <w:r>
        <w:rPr>
          <w:rStyle w:val="1_679"/>
        </w:rPr>
        <w:footnoteRef/>
      </w:r>
      <w:r>
        <w:t xml:space="preserve"> </w:t>
      </w:r>
      <w:r>
        <w:rPr>
          <w:szCs w:val="28"/>
        </w:rPr>
        <w:t xml:space="preserve">предоставление муниципальной услуги </w:t>
      </w:r>
      <w:r>
        <w:rPr>
          <w:szCs w:val="19"/>
        </w:rPr>
        <w:t xml:space="preserve">осуществляется </w:t>
      </w:r>
      <w:r>
        <w:rPr>
          <w:szCs w:val="28"/>
        </w:rPr>
        <w:t xml:space="preserve">в электронной форме </w:t>
      </w:r>
      <w:r>
        <w:rPr>
          <w:szCs w:val="19"/>
        </w:rPr>
        <w:t xml:space="preserve">при наличии регистрации заявителя на Един</w:t>
      </w:r>
      <w:r>
        <w:rPr>
          <w:szCs w:val="19"/>
        </w:rPr>
        <w:t xml:space="preserve">ом</w:t>
      </w:r>
      <w:r>
        <w:rPr>
          <w:szCs w:val="19"/>
        </w:rPr>
        <w:t xml:space="preserve"> портал</w:t>
      </w:r>
      <w:r>
        <w:rPr>
          <w:szCs w:val="19"/>
        </w:rPr>
        <w:t xml:space="preserve">е</w:t>
      </w:r>
      <w:r>
        <w:rPr>
          <w:szCs w:val="19"/>
        </w:rPr>
        <w:t xml:space="preserve"> государственных и муниципальных услуг (функций)</w:t>
      </w:r>
      <w:r>
        <w:rPr>
          <w:szCs w:val="19"/>
        </w:rPr>
        <w:t xml:space="preserve"> </w:t>
      </w:r>
      <w:r>
        <w:rPr>
          <w:szCs w:val="19"/>
        </w:rPr>
        <w:t xml:space="preserve">, а также специальной кнопки «Получить услугу»</w:t>
      </w:r>
      <w:r>
        <w:rPr>
          <w:szCs w:val="28"/>
        </w:rPr>
        <w:t xml:space="preserve">.</w:t>
      </w:r>
      <w:r/>
      <w:r/>
    </w:p>
  </w:footnote>
  <w:footnote w:id="3">
    <w:p>
      <w:pPr>
        <w:pStyle w:val="1_674"/>
        <w:jc w:val="both"/>
      </w:pPr>
      <w:r>
        <w:rPr>
          <w:rStyle w:val="1_679"/>
        </w:rPr>
        <w:footnoteRef/>
      </w:r>
      <w:r>
        <w:t xml:space="preserve"> Органом местного самоуправления указываются сведения о тех </w:t>
      </w:r>
      <w:r>
        <w:rPr>
          <w:lang w:val="ru-RU"/>
        </w:rPr>
        <w:t xml:space="preserve">М</w:t>
      </w:r>
      <w:r>
        <w:t xml:space="preserve">ногофункциональных центрах предоставления государственных и муниципальных услуг, с которыми заключено соглашение о предоставлении муниципальной услуги</w:t>
      </w: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b/>
        <w:sz w:val="28"/>
      </w:rPr>
    </w:pPr>
    <w:r>
      <w:rPr>
        <w:lang w:val="en-US"/>
      </w:rPr>
    </w:r>
    <w:r>
      <w:rPr>
        <w:lang w:val="en-US"/>
      </w:rPr>
      <mc:AlternateContent>
        <mc:Choice Requires="wpg">
          <w:drawing>
            <wp:inline xmlns:wp="http://schemas.openxmlformats.org/drawingml/2006/wordprocessingDrawing" distT="0" distB="0" distL="0" distR="0">
              <wp:extent cx="723900" cy="723900"/>
              <wp:effectExtent l="0" t="0" r="0" b="0"/>
              <wp:docPr id="1" name="" hidden="false"/>
              <wp:cNvGraphicFramePr/>
              <a:graphic xmlns:a="http://schemas.openxmlformats.org/drawingml/2006/main">
                <a:graphicData uri="http://schemas.openxmlformats.org/drawingml/2006/picture">
                  <pic:pic xmlns:pic="http://schemas.openxmlformats.org/drawingml/2006/picture">
                    <pic:nvPicPr>
                      <pic:cNvPr id="5" name="" hidden="0"/>
                      <pic:cNvPicPr/>
                    </pic:nvPicPr>
                    <pic:blipFill>
                      <a:blip r:embed="rId1"/>
                      <a:stretch/>
                    </pic:blipFill>
                    <pic:spPr bwMode="auto">
                      <a:xfrm>
                        <a:off x="0" y="0"/>
                        <a:ext cx="723900" cy="7239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57.0pt;height:57.0pt;">
              <v:path textboxrect="0,0,0,0"/>
              <v:imagedata r:id="rId1" o:title=""/>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080" w:hanging="360"/>
        <w:tabs>
          <w:tab w:val="num" w:pos="1080" w:leader="none"/>
        </w:tabs>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2">
    <w:multiLevelType w:val="hybridMultilevel"/>
    <w:lvl w:ilvl="0">
      <w:start w:val="1"/>
      <w:numFmt w:val="decimal"/>
      <w:isLgl w:val="false"/>
      <w:suff w:val="tab"/>
      <w:lvlText w:val="%1."/>
      <w:lvlJc w:val="left"/>
      <w:pPr>
        <w:ind w:left="720" w:hanging="360"/>
      </w:pPr>
      <w:rPr>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rPr>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09" w:hanging="360"/>
      </w:pPr>
      <w:rPr>
        <w:sz w:val="28"/>
      </w:r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709" w:hanging="360"/>
      </w:pPr>
      <w:rPr>
        <w:sz w:val="28"/>
      </w:r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pStyle w:val="1_670"/>
        <w:ind w:left="720" w:hanging="360"/>
      </w:pPr>
    </w:lvl>
    <w:lvl w:ilvl="1">
      <w:start w:val="1"/>
      <w:numFmt w:val="lowerLetter"/>
      <w:isLgl w:val="false"/>
      <w:suff w:val="tab"/>
      <w:lvlText w:val="%2."/>
      <w:lvlJc w:val="left"/>
      <w:pPr>
        <w:pStyle w:val="1_670"/>
        <w:ind w:left="1440" w:hanging="360"/>
      </w:pPr>
    </w:lvl>
    <w:lvl w:ilvl="2">
      <w:start w:val="1"/>
      <w:numFmt w:val="lowerRoman"/>
      <w:isLgl w:val="false"/>
      <w:suff w:val="tab"/>
      <w:lvlText w:val="%3."/>
      <w:lvlJc w:val="right"/>
      <w:pPr>
        <w:pStyle w:val="1_670"/>
        <w:ind w:left="2160" w:hanging="180"/>
      </w:pPr>
    </w:lvl>
    <w:lvl w:ilvl="3">
      <w:start w:val="1"/>
      <w:numFmt w:val="decimal"/>
      <w:isLgl w:val="false"/>
      <w:suff w:val="tab"/>
      <w:lvlText w:val="%4."/>
      <w:lvlJc w:val="left"/>
      <w:pPr>
        <w:pStyle w:val="1_670"/>
        <w:ind w:left="2880" w:hanging="360"/>
      </w:pPr>
    </w:lvl>
    <w:lvl w:ilvl="4">
      <w:start w:val="1"/>
      <w:numFmt w:val="lowerLetter"/>
      <w:isLgl w:val="false"/>
      <w:suff w:val="tab"/>
      <w:lvlText w:val="%5."/>
      <w:lvlJc w:val="left"/>
      <w:pPr>
        <w:pStyle w:val="1_670"/>
        <w:ind w:left="3600" w:hanging="360"/>
      </w:pPr>
    </w:lvl>
    <w:lvl w:ilvl="5">
      <w:start w:val="1"/>
      <w:numFmt w:val="lowerRoman"/>
      <w:isLgl w:val="false"/>
      <w:suff w:val="tab"/>
      <w:lvlText w:val="%6."/>
      <w:lvlJc w:val="right"/>
      <w:pPr>
        <w:pStyle w:val="1_670"/>
        <w:ind w:left="4320" w:hanging="180"/>
      </w:pPr>
    </w:lvl>
    <w:lvl w:ilvl="6">
      <w:start w:val="1"/>
      <w:numFmt w:val="decimal"/>
      <w:isLgl w:val="false"/>
      <w:suff w:val="tab"/>
      <w:lvlText w:val="%7."/>
      <w:lvlJc w:val="left"/>
      <w:pPr>
        <w:pStyle w:val="1_670"/>
        <w:ind w:left="5040" w:hanging="360"/>
      </w:pPr>
    </w:lvl>
    <w:lvl w:ilvl="7">
      <w:start w:val="1"/>
      <w:numFmt w:val="lowerLetter"/>
      <w:isLgl w:val="false"/>
      <w:suff w:val="tab"/>
      <w:lvlText w:val="%8."/>
      <w:lvlJc w:val="left"/>
      <w:pPr>
        <w:pStyle w:val="1_670"/>
        <w:ind w:left="5760" w:hanging="360"/>
      </w:pPr>
    </w:lvl>
    <w:lvl w:ilvl="8">
      <w:start w:val="1"/>
      <w:numFmt w:val="lowerRoman"/>
      <w:isLgl w:val="false"/>
      <w:suff w:val="tab"/>
      <w:lvlText w:val="%9."/>
      <w:lvlJc w:val="right"/>
      <w:pPr>
        <w:pStyle w:val="1_670"/>
        <w:ind w:left="6480" w:hanging="180"/>
      </w:pPr>
    </w:lvl>
  </w:abstractNum>
  <w:num w:numId="1">
    <w:abstractNumId w:val="0"/>
  </w:num>
  <w:num w:numId="2">
    <w:abstractNumId w:val="1"/>
  </w:num>
  <w:num w:numId="3">
    <w:abstractNumId w:val="5"/>
  </w:num>
  <w:num w:numId="4">
    <w:abstractNumId w:val="6"/>
  </w:num>
  <w:num w:numId="5">
    <w:abstractNumId w:val="2"/>
  </w:num>
  <w:num w:numId="6">
    <w:abstractNumId w:val="3"/>
  </w:num>
  <w:num w:numId="7">
    <w:abstractNumId w:val="4"/>
  </w:num>
  <w:num w:numId="8">
    <w:abstractNumId w:val="7"/>
  </w:num>
  <w:num w:numId="9">
    <w:abstractNumId w:val="8"/>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20"/>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decimalSymbol w:val=","/>
  <w:listSeparator w:val=";"/>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s="Times New Roman" w:eastAsia="Times New Roman"/>
        <w:color w:val="auto"/>
        <w:spacing w:val="0"/>
        <w:position w:val="0"/>
        <w:sz w:val="20"/>
        <w:szCs w:val="22"/>
        <w:lang w:val="ru-RU" w:bidi="en-US" w:eastAsia="en-US"/>
      </w:rPr>
    </w:rPrDefault>
    <w:pPrDefault>
      <w:pPr>
        <w:ind w:left="0" w:right="0" w:firstLine="0"/>
        <w:jc w:val="left"/>
        <w:spacing w:lineRule="auto" w:line="240" w:after="0" w:afterAutospacing="0" w:before="0" w:beforeAutospacing="0"/>
        <w:shd w:val="nil" w:color="auto" w:fill="FFFFFF"/>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406">
    <w:name w:val="Title Char"/>
    <w:basedOn w:val="421"/>
    <w:link w:val="444"/>
    <w:uiPriority w:val="10"/>
    <w:rPr>
      <w:sz w:val="48"/>
      <w:szCs w:val="48"/>
    </w:rPr>
  </w:style>
  <w:style w:type="character" w:styleId="407">
    <w:name w:val="Subtitle Char"/>
    <w:basedOn w:val="421"/>
    <w:link w:val="446"/>
    <w:uiPriority w:val="11"/>
    <w:rPr>
      <w:sz w:val="24"/>
      <w:szCs w:val="24"/>
    </w:rPr>
  </w:style>
  <w:style w:type="character" w:styleId="408">
    <w:name w:val="Quote Char"/>
    <w:link w:val="448"/>
    <w:uiPriority w:val="29"/>
    <w:rPr>
      <w:i/>
    </w:rPr>
  </w:style>
  <w:style w:type="character" w:styleId="409">
    <w:name w:val="Intense Quote Char"/>
    <w:link w:val="450"/>
    <w:uiPriority w:val="30"/>
    <w:rPr>
      <w:i/>
    </w:rPr>
  </w:style>
  <w:style w:type="character" w:styleId="410">
    <w:name w:val="Footnote Text Char"/>
    <w:link w:val="585"/>
    <w:uiPriority w:val="99"/>
    <w:rPr>
      <w:sz w:val="18"/>
    </w:rPr>
  </w:style>
  <w:style w:type="paragraph" w:styleId="411" w:default="1">
    <w:name w:val="Normal"/>
    <w:qFormat/>
  </w:style>
  <w:style w:type="paragraph" w:styleId="412">
    <w:name w:val="Heading 1"/>
    <w:basedOn w:val="411"/>
    <w:next w:val="411"/>
    <w:rPr>
      <w:rFonts w:ascii="Arial" w:hAnsi="Arial"/>
      <w:b/>
      <w:spacing w:val="28"/>
      <w:sz w:val="24"/>
    </w:rPr>
    <w:pPr>
      <w:ind w:left="703"/>
      <w:keepNext/>
      <w:outlineLvl w:val="0"/>
    </w:pPr>
  </w:style>
  <w:style w:type="paragraph" w:styleId="413">
    <w:name w:val="Heading 2"/>
    <w:basedOn w:val="411"/>
    <w:next w:val="411"/>
    <w:rPr>
      <w:sz w:val="28"/>
    </w:rPr>
    <w:pPr>
      <w:jc w:val="center"/>
      <w:keepNext/>
      <w:outlineLvl w:val="1"/>
    </w:pPr>
  </w:style>
  <w:style w:type="paragraph" w:styleId="414">
    <w:name w:val="Heading 3"/>
    <w:basedOn w:val="411"/>
    <w:next w:val="411"/>
    <w:rPr>
      <w:b/>
      <w:sz w:val="28"/>
    </w:rPr>
    <w:pPr>
      <w:keepNext/>
      <w:spacing w:lineRule="exact" w:line="240"/>
      <w:tabs>
        <w:tab w:val="left" w:pos="4927" w:leader="none"/>
        <w:tab w:val="left" w:pos="9854" w:leader="none"/>
      </w:tabs>
      <w:outlineLvl w:val="2"/>
    </w:pPr>
  </w:style>
  <w:style w:type="paragraph" w:styleId="415">
    <w:name w:val="Heading 4"/>
    <w:basedOn w:val="411"/>
    <w:next w:val="411"/>
    <w:rPr>
      <w:sz w:val="28"/>
    </w:rPr>
    <w:pPr>
      <w:keepNext/>
      <w:spacing w:lineRule="exact" w:line="240"/>
      <w:outlineLvl w:val="3"/>
    </w:pPr>
  </w:style>
  <w:style w:type="paragraph" w:styleId="416">
    <w:name w:val="Heading 5"/>
    <w:basedOn w:val="411"/>
    <w:next w:val="411"/>
    <w:rPr>
      <w:sz w:val="24"/>
    </w:rPr>
    <w:pPr>
      <w:keepNext/>
      <w:spacing w:lineRule="exact" w:line="240"/>
      <w:outlineLvl w:val="4"/>
    </w:pPr>
  </w:style>
  <w:style w:type="paragraph" w:styleId="417">
    <w:name w:val="Heading 6"/>
    <w:basedOn w:val="411"/>
    <w:next w:val="411"/>
    <w:rPr>
      <w:sz w:val="28"/>
    </w:rPr>
    <w:pPr>
      <w:jc w:val="both"/>
      <w:keepNext/>
      <w:spacing w:lineRule="exact" w:line="240" w:before="240"/>
      <w:outlineLvl w:val="5"/>
    </w:pPr>
  </w:style>
  <w:style w:type="paragraph" w:styleId="418">
    <w:name w:val="Heading 7"/>
    <w:basedOn w:val="411"/>
    <w:next w:val="411"/>
    <w:rPr>
      <w:rFonts w:ascii="Arial" w:hAnsi="Arial"/>
      <w:b/>
      <w:sz w:val="24"/>
    </w:rPr>
    <w:pPr>
      <w:jc w:val="center"/>
      <w:keepNext/>
      <w:spacing w:after="120"/>
      <w:outlineLvl w:val="6"/>
    </w:pPr>
  </w:style>
  <w:style w:type="paragraph" w:styleId="419">
    <w:name w:val="Heading 8"/>
    <w:basedOn w:val="411"/>
    <w:next w:val="411"/>
    <w:rPr>
      <w:smallCaps/>
      <w:sz w:val="28"/>
    </w:rPr>
    <w:pPr>
      <w:ind w:firstLine="142"/>
      <w:jc w:val="center"/>
      <w:keepNext/>
      <w:spacing w:lineRule="exact" w:line="240" w:before="240"/>
      <w:outlineLvl w:val="7"/>
    </w:pPr>
  </w:style>
  <w:style w:type="paragraph" w:styleId="420">
    <w:name w:val="Heading 9"/>
    <w:basedOn w:val="411"/>
    <w:next w:val="411"/>
    <w:rPr>
      <w:sz w:val="28"/>
      <w:lang w:eastAsia="ru-RU"/>
    </w:rPr>
    <w:pPr>
      <w:jc w:val="right"/>
      <w:keepNext/>
      <w:outlineLvl w:val="8"/>
    </w:pPr>
  </w:style>
  <w:style w:type="character" w:styleId="421" w:default="1">
    <w:name w:val="Default Paragraph Font"/>
    <w:uiPriority w:val="1"/>
    <w:semiHidden/>
    <w:unhideWhenUsed/>
  </w:style>
  <w:style w:type="table" w:styleId="422" w:default="1">
    <w:name w:val="Normal Table"/>
    <w:qFormat/>
    <w:uiPriority w:val="99"/>
    <w:semiHidden/>
    <w:unhideWhenUsed/>
    <w:tblPr>
      <w:tblInd w:w="0" w:type="dxa"/>
      <w:tblCellMar>
        <w:left w:w="108" w:type="dxa"/>
        <w:top w:w="0" w:type="dxa"/>
        <w:right w:w="108" w:type="dxa"/>
        <w:bottom w:w="0" w:type="dxa"/>
      </w:tblCellMar>
    </w:tblPr>
  </w:style>
  <w:style w:type="numbering" w:styleId="423" w:default="1">
    <w:name w:val="No List"/>
    <w:uiPriority w:val="99"/>
    <w:semiHidden/>
    <w:unhideWhenUsed/>
  </w:style>
  <w:style w:type="paragraph" w:styleId="424" w:customStyle="1">
    <w:name w:val="Heading 1"/>
    <w:link w:val="425"/>
    <w:qFormat/>
    <w:uiPriority w:val="9"/>
    <w:rPr>
      <w:rFonts w:ascii="Arial" w:hAnsi="Arial" w:cs="Arial" w:eastAsia="Arial"/>
      <w:sz w:val="40"/>
      <w:szCs w:val="40"/>
    </w:rPr>
    <w:pPr>
      <w:keepLines/>
      <w:keepNext/>
      <w:spacing w:after="200" w:before="480"/>
      <w:outlineLvl w:val="0"/>
    </w:pPr>
  </w:style>
  <w:style w:type="character" w:styleId="425" w:customStyle="1">
    <w:name w:val="Heading 1 Char"/>
    <w:link w:val="424"/>
    <w:uiPriority w:val="9"/>
    <w:rPr>
      <w:rFonts w:ascii="Arial" w:hAnsi="Arial" w:cs="Arial" w:eastAsia="Arial"/>
      <w:sz w:val="40"/>
      <w:szCs w:val="40"/>
    </w:rPr>
  </w:style>
  <w:style w:type="paragraph" w:styleId="426" w:customStyle="1">
    <w:name w:val="Heading 2"/>
    <w:link w:val="427"/>
    <w:qFormat/>
    <w:uiPriority w:val="9"/>
    <w:unhideWhenUsed/>
    <w:rPr>
      <w:rFonts w:ascii="Arial" w:hAnsi="Arial" w:cs="Arial" w:eastAsia="Arial"/>
      <w:sz w:val="34"/>
    </w:rPr>
    <w:pPr>
      <w:keepLines/>
      <w:keepNext/>
      <w:spacing w:after="200" w:before="360"/>
      <w:outlineLvl w:val="1"/>
    </w:pPr>
  </w:style>
  <w:style w:type="character" w:styleId="427" w:customStyle="1">
    <w:name w:val="Heading 2 Char"/>
    <w:link w:val="426"/>
    <w:uiPriority w:val="9"/>
    <w:rPr>
      <w:rFonts w:ascii="Arial" w:hAnsi="Arial" w:cs="Arial" w:eastAsia="Arial"/>
      <w:sz w:val="34"/>
    </w:rPr>
  </w:style>
  <w:style w:type="paragraph" w:styleId="428" w:customStyle="1">
    <w:name w:val="Heading 3"/>
    <w:link w:val="429"/>
    <w:qFormat/>
    <w:uiPriority w:val="9"/>
    <w:unhideWhenUsed/>
    <w:rPr>
      <w:rFonts w:ascii="Arial" w:hAnsi="Arial" w:cs="Arial" w:eastAsia="Arial"/>
      <w:sz w:val="30"/>
      <w:szCs w:val="30"/>
    </w:rPr>
    <w:pPr>
      <w:keepLines/>
      <w:keepNext/>
      <w:spacing w:after="200" w:before="320"/>
      <w:outlineLvl w:val="2"/>
    </w:pPr>
  </w:style>
  <w:style w:type="character" w:styleId="429" w:customStyle="1">
    <w:name w:val="Heading 3 Char"/>
    <w:link w:val="428"/>
    <w:uiPriority w:val="9"/>
    <w:rPr>
      <w:rFonts w:ascii="Arial" w:hAnsi="Arial" w:cs="Arial" w:eastAsia="Arial"/>
      <w:sz w:val="30"/>
      <w:szCs w:val="30"/>
    </w:rPr>
  </w:style>
  <w:style w:type="paragraph" w:styleId="430" w:customStyle="1">
    <w:name w:val="Heading 4"/>
    <w:link w:val="431"/>
    <w:qFormat/>
    <w:uiPriority w:val="9"/>
    <w:unhideWhenUsed/>
    <w:rPr>
      <w:rFonts w:ascii="Arial" w:hAnsi="Arial" w:cs="Arial" w:eastAsia="Arial"/>
      <w:b/>
      <w:bCs/>
      <w:sz w:val="26"/>
      <w:szCs w:val="26"/>
    </w:rPr>
    <w:pPr>
      <w:keepLines/>
      <w:keepNext/>
      <w:spacing w:after="200" w:before="320"/>
      <w:outlineLvl w:val="3"/>
    </w:pPr>
  </w:style>
  <w:style w:type="character" w:styleId="431" w:customStyle="1">
    <w:name w:val="Heading 4 Char"/>
    <w:link w:val="430"/>
    <w:uiPriority w:val="9"/>
    <w:rPr>
      <w:rFonts w:ascii="Arial" w:hAnsi="Arial" w:cs="Arial" w:eastAsia="Arial"/>
      <w:b/>
      <w:bCs/>
      <w:sz w:val="26"/>
      <w:szCs w:val="26"/>
    </w:rPr>
  </w:style>
  <w:style w:type="paragraph" w:styleId="432" w:customStyle="1">
    <w:name w:val="Heading 5"/>
    <w:link w:val="433"/>
    <w:qFormat/>
    <w:uiPriority w:val="9"/>
    <w:unhideWhenUsed/>
    <w:rPr>
      <w:rFonts w:ascii="Arial" w:hAnsi="Arial" w:cs="Arial" w:eastAsia="Arial"/>
      <w:b/>
      <w:bCs/>
      <w:sz w:val="24"/>
      <w:szCs w:val="24"/>
    </w:rPr>
    <w:pPr>
      <w:keepLines/>
      <w:keepNext/>
      <w:spacing w:after="200" w:before="320"/>
      <w:outlineLvl w:val="4"/>
    </w:pPr>
  </w:style>
  <w:style w:type="character" w:styleId="433" w:customStyle="1">
    <w:name w:val="Heading 5 Char"/>
    <w:link w:val="432"/>
    <w:uiPriority w:val="9"/>
    <w:rPr>
      <w:rFonts w:ascii="Arial" w:hAnsi="Arial" w:cs="Arial" w:eastAsia="Arial"/>
      <w:b/>
      <w:bCs/>
      <w:sz w:val="24"/>
      <w:szCs w:val="24"/>
    </w:rPr>
  </w:style>
  <w:style w:type="paragraph" w:styleId="434" w:customStyle="1">
    <w:name w:val="Heading 6"/>
    <w:link w:val="435"/>
    <w:qFormat/>
    <w:uiPriority w:val="9"/>
    <w:unhideWhenUsed/>
    <w:rPr>
      <w:rFonts w:ascii="Arial" w:hAnsi="Arial" w:cs="Arial" w:eastAsia="Arial"/>
      <w:b/>
      <w:bCs/>
      <w:sz w:val="22"/>
    </w:rPr>
    <w:pPr>
      <w:keepLines/>
      <w:keepNext/>
      <w:spacing w:after="200" w:before="320"/>
      <w:outlineLvl w:val="5"/>
    </w:pPr>
  </w:style>
  <w:style w:type="character" w:styleId="435" w:customStyle="1">
    <w:name w:val="Heading 6 Char"/>
    <w:link w:val="434"/>
    <w:uiPriority w:val="9"/>
    <w:rPr>
      <w:rFonts w:ascii="Arial" w:hAnsi="Arial" w:cs="Arial" w:eastAsia="Arial"/>
      <w:b/>
      <w:bCs/>
      <w:sz w:val="22"/>
      <w:szCs w:val="22"/>
    </w:rPr>
  </w:style>
  <w:style w:type="paragraph" w:styleId="436" w:customStyle="1">
    <w:name w:val="Heading 7"/>
    <w:link w:val="437"/>
    <w:qFormat/>
    <w:uiPriority w:val="9"/>
    <w:unhideWhenUsed/>
    <w:rPr>
      <w:rFonts w:ascii="Arial" w:hAnsi="Arial" w:cs="Arial" w:eastAsia="Arial"/>
      <w:b/>
      <w:bCs/>
      <w:i/>
      <w:iCs/>
      <w:sz w:val="22"/>
    </w:rPr>
    <w:pPr>
      <w:keepLines/>
      <w:keepNext/>
      <w:spacing w:after="200" w:before="320"/>
      <w:outlineLvl w:val="6"/>
    </w:pPr>
  </w:style>
  <w:style w:type="character" w:styleId="437" w:customStyle="1">
    <w:name w:val="Heading 7 Char"/>
    <w:link w:val="436"/>
    <w:uiPriority w:val="9"/>
    <w:rPr>
      <w:rFonts w:ascii="Arial" w:hAnsi="Arial" w:cs="Arial" w:eastAsia="Arial"/>
      <w:b/>
      <w:bCs/>
      <w:i/>
      <w:iCs/>
      <w:sz w:val="22"/>
      <w:szCs w:val="22"/>
    </w:rPr>
  </w:style>
  <w:style w:type="paragraph" w:styleId="438" w:customStyle="1">
    <w:name w:val="Heading 8"/>
    <w:link w:val="439"/>
    <w:qFormat/>
    <w:uiPriority w:val="9"/>
    <w:unhideWhenUsed/>
    <w:rPr>
      <w:rFonts w:ascii="Arial" w:hAnsi="Arial" w:cs="Arial" w:eastAsia="Arial"/>
      <w:i/>
      <w:iCs/>
      <w:sz w:val="22"/>
    </w:rPr>
    <w:pPr>
      <w:keepLines/>
      <w:keepNext/>
      <w:spacing w:after="200" w:before="320"/>
      <w:outlineLvl w:val="7"/>
    </w:pPr>
  </w:style>
  <w:style w:type="character" w:styleId="439" w:customStyle="1">
    <w:name w:val="Heading 8 Char"/>
    <w:link w:val="438"/>
    <w:uiPriority w:val="9"/>
    <w:rPr>
      <w:rFonts w:ascii="Arial" w:hAnsi="Arial" w:cs="Arial" w:eastAsia="Arial"/>
      <w:i/>
      <w:iCs/>
      <w:sz w:val="22"/>
      <w:szCs w:val="22"/>
    </w:rPr>
  </w:style>
  <w:style w:type="paragraph" w:styleId="440" w:customStyle="1">
    <w:name w:val="Heading 9"/>
    <w:link w:val="441"/>
    <w:qFormat/>
    <w:uiPriority w:val="9"/>
    <w:unhideWhenUsed/>
    <w:rPr>
      <w:rFonts w:ascii="Arial" w:hAnsi="Arial" w:cs="Arial" w:eastAsia="Arial"/>
      <w:i/>
      <w:iCs/>
      <w:sz w:val="21"/>
      <w:szCs w:val="21"/>
    </w:rPr>
    <w:pPr>
      <w:keepLines/>
      <w:keepNext/>
      <w:spacing w:after="200" w:before="320"/>
      <w:outlineLvl w:val="8"/>
    </w:pPr>
  </w:style>
  <w:style w:type="character" w:styleId="441" w:customStyle="1">
    <w:name w:val="Heading 9 Char"/>
    <w:link w:val="440"/>
    <w:uiPriority w:val="9"/>
    <w:rPr>
      <w:rFonts w:ascii="Arial" w:hAnsi="Arial" w:cs="Arial" w:eastAsia="Arial"/>
      <w:i/>
      <w:iCs/>
      <w:sz w:val="21"/>
      <w:szCs w:val="21"/>
    </w:rPr>
  </w:style>
  <w:style w:type="paragraph" w:styleId="442">
    <w:name w:val="List Paragraph"/>
    <w:rPr>
      <w:lang w:bidi="ar-SA" w:eastAsia="ru-RU"/>
    </w:rPr>
    <w:pPr>
      <w:contextualSpacing w:val="true"/>
      <w:ind w:left="720"/>
    </w:pPr>
  </w:style>
  <w:style w:type="paragraph" w:styleId="443">
    <w:name w:val="No Spacing"/>
    <w:qFormat/>
    <w:uiPriority w:val="1"/>
  </w:style>
  <w:style w:type="paragraph" w:styleId="444">
    <w:name w:val="Title"/>
    <w:link w:val="445"/>
    <w:qFormat/>
    <w:uiPriority w:val="10"/>
    <w:rPr>
      <w:sz w:val="48"/>
      <w:szCs w:val="48"/>
    </w:rPr>
    <w:pPr>
      <w:contextualSpacing w:val="true"/>
      <w:spacing w:after="200" w:before="300"/>
    </w:pPr>
  </w:style>
  <w:style w:type="character" w:styleId="445" w:customStyle="1">
    <w:name w:val="Название Знак"/>
    <w:link w:val="444"/>
    <w:uiPriority w:val="10"/>
    <w:rPr>
      <w:sz w:val="48"/>
      <w:szCs w:val="48"/>
    </w:rPr>
  </w:style>
  <w:style w:type="paragraph" w:styleId="446">
    <w:name w:val="Subtitle"/>
    <w:link w:val="447"/>
    <w:qFormat/>
    <w:uiPriority w:val="11"/>
    <w:rPr>
      <w:sz w:val="24"/>
      <w:szCs w:val="24"/>
    </w:rPr>
    <w:pPr>
      <w:spacing w:after="200" w:before="200"/>
    </w:pPr>
  </w:style>
  <w:style w:type="character" w:styleId="447" w:customStyle="1">
    <w:name w:val="Подзаголовок Знак"/>
    <w:link w:val="446"/>
    <w:uiPriority w:val="11"/>
    <w:rPr>
      <w:sz w:val="24"/>
      <w:szCs w:val="24"/>
    </w:rPr>
  </w:style>
  <w:style w:type="paragraph" w:styleId="448">
    <w:name w:val="Quote"/>
    <w:link w:val="449"/>
    <w:qFormat/>
    <w:uiPriority w:val="29"/>
    <w:rPr>
      <w:i/>
    </w:rPr>
    <w:pPr>
      <w:ind w:left="720" w:right="720"/>
    </w:pPr>
  </w:style>
  <w:style w:type="character" w:styleId="449" w:customStyle="1">
    <w:name w:val="Цитата 2 Знак"/>
    <w:link w:val="448"/>
    <w:uiPriority w:val="29"/>
    <w:rPr>
      <w:i/>
    </w:rPr>
  </w:style>
  <w:style w:type="paragraph" w:styleId="450">
    <w:name w:val="Intense Quote"/>
    <w:link w:val="451"/>
    <w:qFormat/>
    <w:uiPriority w:val="30"/>
    <w:rPr>
      <w:i/>
    </w:rPr>
    <w:pPr>
      <w:ind w:left="720" w:right="720"/>
      <w:shd w:val="clear" w:color="auto" w:fill="F2F2F2"/>
      <w:pBdr>
        <w:left w:val="single" w:color="FFFFFF" w:sz="4" w:space="10"/>
        <w:top w:val="single" w:color="FFFFFF" w:sz="4" w:space="5"/>
        <w:right w:val="single" w:color="FFFFFF" w:sz="4" w:space="10"/>
        <w:bottom w:val="single" w:color="FFFFFF" w:sz="4" w:space="5"/>
      </w:pBdr>
    </w:pPr>
  </w:style>
  <w:style w:type="character" w:styleId="451" w:customStyle="1">
    <w:name w:val="Выделенная цитата Знак"/>
    <w:link w:val="450"/>
    <w:uiPriority w:val="30"/>
    <w:rPr>
      <w:i/>
    </w:rPr>
  </w:style>
  <w:style w:type="paragraph" w:styleId="452" w:customStyle="1">
    <w:name w:val="Header"/>
    <w:link w:val="453"/>
    <w:uiPriority w:val="99"/>
    <w:unhideWhenUsed/>
    <w:pPr>
      <w:tabs>
        <w:tab w:val="center" w:pos="7143" w:leader="none"/>
        <w:tab w:val="right" w:pos="14287" w:leader="none"/>
      </w:tabs>
    </w:pPr>
  </w:style>
  <w:style w:type="character" w:styleId="453" w:customStyle="1">
    <w:name w:val="Header Char"/>
    <w:link w:val="452"/>
    <w:uiPriority w:val="99"/>
  </w:style>
  <w:style w:type="paragraph" w:styleId="454" w:customStyle="1">
    <w:name w:val="Footer"/>
    <w:link w:val="457"/>
    <w:uiPriority w:val="99"/>
    <w:unhideWhenUsed/>
    <w:pPr>
      <w:tabs>
        <w:tab w:val="center" w:pos="7143" w:leader="none"/>
        <w:tab w:val="right" w:pos="14287" w:leader="none"/>
      </w:tabs>
    </w:pPr>
  </w:style>
  <w:style w:type="character" w:styleId="455" w:customStyle="1">
    <w:name w:val="Footer Char"/>
    <w:link w:val="454"/>
    <w:uiPriority w:val="99"/>
  </w:style>
  <w:style w:type="paragraph" w:styleId="456" w:customStyle="1">
    <w:name w:val="Caption"/>
    <w:qFormat/>
    <w:uiPriority w:val="35"/>
    <w:semiHidden/>
    <w:unhideWhenUsed/>
    <w:rPr>
      <w:b/>
      <w:bCs/>
      <w:color w:val="4F81BD" w:themeColor="accent1"/>
      <w:sz w:val="18"/>
      <w:szCs w:val="18"/>
    </w:rPr>
    <w:pPr>
      <w:spacing w:lineRule="auto" w:line="276"/>
    </w:pPr>
  </w:style>
  <w:style w:type="character" w:styleId="457" w:customStyle="1">
    <w:name w:val="Caption Char"/>
    <w:link w:val="454"/>
    <w:uiPriority w:val="99"/>
  </w:style>
  <w:style w:type="table" w:styleId="458">
    <w:name w:val="Table Grid"/>
    <w:uiPriority w:val="59"/>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59" w:customStyle="1">
    <w:name w:val="Table Grid Light"/>
    <w:uiPriority w:val="59"/>
    <w:tblPr>
      <w:tblInd w:w="0" w:type="dxa"/>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CellMar>
        <w:left w:w="108" w:type="dxa"/>
        <w:top w:w="0" w:type="dxa"/>
        <w:right w:w="108" w:type="dxa"/>
        <w:bottom w:w="0" w:type="dxa"/>
      </w:tblCellMar>
    </w:tblPr>
  </w:style>
  <w:style w:type="table" w:styleId="460" w:customStyle="1">
    <w:name w:val="Plain Table 1"/>
    <w:uiPriority w:val="59"/>
    <w:tblPr>
      <w:tblInd w:w="0" w:type="dxa"/>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CellMar>
        <w:left w:w="108" w:type="dxa"/>
        <w:top w:w="0" w:type="dxa"/>
        <w:right w:w="108" w:type="dxa"/>
        <w:bottom w:w="0" w:type="dxa"/>
      </w:tblCellMar>
    </w:tblPr>
    <w:tblStylePr w:type="band1Horz">
      <w:tcPr>
        <w:shd w:val="clear" w:color="auto" w:fill="F2F2F2" w:themeFill="text1" w:themeFillTint="00"/>
      </w:tcPr>
    </w:tblStylePr>
    <w:tblStylePr w:type="band1Vert">
      <w:tcPr>
        <w:shd w:val="clear" w:color="auto" w:fill="F2F2F2" w:themeFill="text1" w:themeFillTint="00"/>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61" w:customStyle="1">
    <w:name w:val="Plain Table 2"/>
    <w:uiPriority w:val="59"/>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462" w:customStyle="1">
    <w:name w:val="Plain Table 3"/>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auto" w:fill="F2F2F2" w:themeFill="text1" w:themeFillTint="00"/>
      </w:tcPr>
    </w:tblStylePr>
    <w:tblStylePr w:type="band1Vert">
      <w:rPr>
        <w:rFonts w:ascii="Arial" w:hAnsi="Arial"/>
        <w:color w:val="404040"/>
        <w:sz w:val="22"/>
      </w:rPr>
      <w:tcPr>
        <w:shd w:val="clear" w:color="auto" w:fill="F2F2F2" w:themeFill="text1" w:themeFillTint="00"/>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463" w:customStyle="1">
    <w:name w:val="Plain Table 4"/>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auto" w:fill="F2F2F2" w:themeFill="text1" w:themeFillTint="00"/>
      </w:tcPr>
    </w:tblStylePr>
    <w:tblStylePr w:type="band1Vert">
      <w:rPr>
        <w:rFonts w:ascii="Arial" w:hAnsi="Arial"/>
        <w:color w:val="404040"/>
        <w:sz w:val="22"/>
      </w:rPr>
      <w:tcPr>
        <w:shd w:val="clear" w:color="auto" w:fill="F2F2F2" w:themeFill="text1" w:themeFillTint="00"/>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464" w:customStyle="1">
    <w:name w:val="Plain Table 5"/>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auto" w:fill="F2F2F2" w:themeFill="text1" w:themeFillTint="00"/>
      </w:tcPr>
    </w:tblStylePr>
    <w:tblStylePr w:type="band1Vert">
      <w:rPr>
        <w:rFonts w:ascii="Arial" w:hAnsi="Arial"/>
        <w:color w:val="404040"/>
        <w:sz w:val="22"/>
      </w:rPr>
      <w:tcPr>
        <w:shd w:val="clear" w:color="auto" w:fill="F2F2F2" w:themeFill="text1" w:themeFillTint="00"/>
      </w:tcPr>
    </w:tblStylePr>
    <w:tblStylePr w:type="firstCol">
      <w:rPr>
        <w:i/>
        <w:color w:val="404040"/>
      </w:rPr>
      <w:pPr>
        <w:jc w:val="right"/>
      </w:pPr>
      <w:tcPr>
        <w:shd w:val="clear" w:color="auto" w:fill="FFFFFF"/>
        <w:tcBorders>
          <w:right w:val="single" w:color="404040" w:sz="4" w:space="0"/>
        </w:tcBorders>
      </w:tcPr>
    </w:tblStylePr>
    <w:tblStylePr w:type="firstRow">
      <w:rPr>
        <w:i/>
        <w:color w:val="404040"/>
      </w:rPr>
      <w:tcPr>
        <w:shd w:val="clear" w:color="auto" w:fill="FFFFFF"/>
        <w:tcBorders>
          <w:left w:val="none" w:color="000000" w:sz="4" w:space="0"/>
          <w:right w:val="none" w:color="000000" w:sz="4" w:space="0"/>
          <w:bottom w:val="single" w:color="404040" w:sz="4" w:space="0"/>
        </w:tcBorders>
      </w:tcPr>
    </w:tblStylePr>
    <w:tblStylePr w:type="lastCol">
      <w:rPr>
        <w:i/>
        <w:color w:val="404040"/>
      </w:rPr>
      <w:tcPr>
        <w:shd w:val="clear" w:color="auto" w:fill="FFFFFF"/>
        <w:tcBorders>
          <w:left w:val="single" w:color="404040" w:sz="4" w:space="0"/>
        </w:tcBorders>
      </w:tcPr>
    </w:tblStylePr>
    <w:tblStylePr w:type="lastRow">
      <w:rPr>
        <w:i/>
        <w:color w:val="404040"/>
      </w:rPr>
      <w:tcPr>
        <w:shd w:val="clear" w:color="auto" w:fill="FFFFFF"/>
        <w:tcBorders>
          <w:left w:val="none" w:color="000000" w:sz="4" w:space="0"/>
          <w:top w:val="single" w:color="404040" w:sz="4" w:space="0"/>
          <w:right w:val="none" w:color="000000" w:sz="4" w:space="0"/>
        </w:tcBorders>
      </w:tcPr>
    </w:tblStylePr>
  </w:style>
  <w:style w:type="table" w:styleId="465" w:customStyle="1">
    <w:name w:val="Grid Table 1 Light"/>
    <w:uiPriority w:val="99"/>
    <w:tblPr>
      <w:tblStyleRowBandSize w:val="1"/>
      <w:tblStyleColBandSize w:val="1"/>
      <w:tblInd w:w="0" w:type="dxa"/>
      <w:tbl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insideV w:val="single" w:color="989898" w:sz="4" w:space="0" w:themeColor="text1" w:themeTint="67"/>
        <w:insideH w:val="single" w:color="989898" w:sz="4" w:space="0" w:themeColor="text1" w:themeTint="67"/>
      </w:tblBorders>
      <w:tblCellMar>
        <w:left w:w="0" w:type="dxa"/>
        <w:top w:w="0" w:type="dxa"/>
        <w:right w:w="0" w:type="dxa"/>
        <w:bottom w:w="0" w:type="dxa"/>
      </w:tblCellMar>
    </w:tblPr>
    <w:tblStylePr w:type="band1Horz">
      <w:rPr>
        <w:rFonts w:ascii="Arial" w:hAnsi="Arial"/>
        <w:color w:val="404040"/>
        <w:sz w:val="22"/>
      </w:rPr>
      <w:tcPr>
        <w:tc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tcBorders>
      </w:tcPr>
    </w:tblStylePr>
    <w:tblStylePr w:type="firstCol">
      <w:rPr>
        <w:b/>
        <w:color w:val="404040"/>
      </w:rPr>
    </w:tblStylePr>
    <w:tblStylePr w:type="firstRow">
      <w:rPr>
        <w:b/>
        <w:color w:val="404040"/>
      </w:rPr>
      <w:tcPr>
        <w:tcBorders>
          <w:bottom w:val="single" w:color="6A6A6A" w:sz="12" w:space="0" w:themeColor="text1" w:themeTint="95"/>
        </w:tcBorders>
      </w:tcPr>
    </w:tblStylePr>
    <w:tblStylePr w:type="lastCol">
      <w:rPr>
        <w:b/>
        <w:color w:val="404040"/>
      </w:rPr>
    </w:tblStylePr>
    <w:tblStylePr w:type="lastRow">
      <w:rPr>
        <w:b/>
        <w:color w:val="404040"/>
      </w:rPr>
    </w:tblStylePr>
  </w:style>
  <w:style w:type="table" w:styleId="466" w:customStyle="1">
    <w:name w:val="Grid Table 1 Light - Accent 1"/>
    <w:uiPriority w:val="99"/>
    <w:tblPr>
      <w:tblStyleRowBandSize w:val="1"/>
      <w:tblStyleColBandSize w:val="1"/>
      <w:tblInd w:w="0" w:type="dxa"/>
      <w:tbl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insideV w:val="single" w:color="B7CBE4" w:sz="4" w:space="0" w:themeColor="accent1" w:themeTint="67"/>
        <w:insideH w:val="single" w:color="B7CBE4" w:sz="4" w:space="0" w:themeColor="accent1" w:themeTint="67"/>
      </w:tblBorders>
      <w:tblCellMar>
        <w:left w:w="0" w:type="dxa"/>
        <w:top w:w="0" w:type="dxa"/>
        <w:right w:w="0" w:type="dxa"/>
        <w:bottom w:w="0" w:type="dxa"/>
      </w:tblCellMar>
    </w:tblPr>
    <w:tblStylePr w:type="band1Horz">
      <w:rPr>
        <w:rFonts w:ascii="Arial" w:hAnsi="Arial"/>
        <w:color w:val="404040"/>
        <w:sz w:val="22"/>
      </w:rPr>
      <w:tcPr>
        <w:tc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tcBorders>
      </w:tcPr>
    </w:tblStylePr>
    <w:tblStylePr w:type="firstCol">
      <w:rPr>
        <w:b/>
        <w:color w:val="404040"/>
      </w:rPr>
    </w:tblStylePr>
    <w:tblStylePr w:type="firstRow">
      <w:rPr>
        <w:b/>
        <w:color w:val="404040"/>
      </w:rPr>
      <w:tcPr>
        <w:tcBorders>
          <w:bottom w:val="single" w:color="97B4D8" w:sz="12" w:space="0" w:themeColor="accent1" w:themeTint="95"/>
        </w:tcBorders>
      </w:tcPr>
    </w:tblStylePr>
    <w:tblStylePr w:type="lastCol">
      <w:rPr>
        <w:b/>
        <w:color w:val="404040"/>
      </w:rPr>
    </w:tblStylePr>
    <w:tblStylePr w:type="lastRow">
      <w:rPr>
        <w:b/>
        <w:color w:val="404040"/>
      </w:rPr>
    </w:tblStylePr>
  </w:style>
  <w:style w:type="table" w:styleId="467" w:customStyle="1">
    <w:name w:val="Grid Table 1 Light - Accent 2"/>
    <w:uiPriority w:val="99"/>
    <w:tblPr>
      <w:tblStyleRowBandSize w:val="1"/>
      <w:tblStyleColBandSize w:val="1"/>
      <w:tblInd w:w="0" w:type="dxa"/>
      <w:tbl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insideV w:val="single" w:color="E5B7B6" w:sz="4" w:space="0" w:themeColor="accent2" w:themeTint="67"/>
        <w:insideH w:val="single" w:color="E5B7B6" w:sz="4" w:space="0" w:themeColor="accent2" w:themeTint="67"/>
      </w:tblBorders>
      <w:tblCellMar>
        <w:left w:w="0" w:type="dxa"/>
        <w:top w:w="0" w:type="dxa"/>
        <w:right w:w="0" w:type="dxa"/>
        <w:bottom w:w="0" w:type="dxa"/>
      </w:tblCellMar>
    </w:tblPr>
    <w:tblStylePr w:type="band1Horz">
      <w:rPr>
        <w:rFonts w:ascii="Arial" w:hAnsi="Arial"/>
        <w:color w:val="404040"/>
        <w:sz w:val="22"/>
      </w:rPr>
      <w:tcPr>
        <w:tc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tcBorders>
      </w:tcPr>
    </w:tblStylePr>
    <w:tblStylePr w:type="firstCol">
      <w:rPr>
        <w:b/>
        <w:color w:val="404040"/>
      </w:rPr>
    </w:tblStylePr>
    <w:tblStylePr w:type="firstRow">
      <w:rPr>
        <w:b/>
        <w:color w:val="404040"/>
      </w:rPr>
      <w:tcPr>
        <w:tcBorders>
          <w:bottom w:val="single" w:color="DA9896" w:sz="12" w:space="0" w:themeColor="accent2" w:themeTint="95"/>
        </w:tcBorders>
      </w:tcPr>
    </w:tblStylePr>
    <w:tblStylePr w:type="lastCol">
      <w:rPr>
        <w:b/>
        <w:color w:val="404040"/>
      </w:rPr>
    </w:tblStylePr>
    <w:tblStylePr w:type="lastRow">
      <w:rPr>
        <w:b/>
        <w:color w:val="404040"/>
      </w:rPr>
    </w:tblStylePr>
  </w:style>
  <w:style w:type="table" w:styleId="468" w:customStyle="1">
    <w:name w:val="Grid Table 1 Light - Accent 3"/>
    <w:uiPriority w:val="99"/>
    <w:tblPr>
      <w:tblStyleRowBandSize w:val="1"/>
      <w:tblStyleColBandSize w:val="1"/>
      <w:tblInd w:w="0" w:type="dxa"/>
      <w:tbl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insideV w:val="single" w:color="D6E3BB" w:sz="4" w:space="0" w:themeColor="accent3" w:themeTint="67"/>
        <w:insideH w:val="single" w:color="D6E3BB" w:sz="4" w:space="0" w:themeColor="accent3" w:themeTint="67"/>
      </w:tblBorders>
      <w:tblCellMar>
        <w:left w:w="0" w:type="dxa"/>
        <w:top w:w="0" w:type="dxa"/>
        <w:right w:w="0" w:type="dxa"/>
        <w:bottom w:w="0" w:type="dxa"/>
      </w:tblCellMar>
    </w:tblPr>
    <w:tblStylePr w:type="band1Horz">
      <w:rPr>
        <w:rFonts w:ascii="Arial" w:hAnsi="Arial"/>
        <w:color w:val="404040"/>
        <w:sz w:val="22"/>
      </w:rPr>
      <w:tcPr>
        <w:tc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tcBorders>
      </w:tcPr>
    </w:tblStylePr>
    <w:tblStylePr w:type="firstCol">
      <w:rPr>
        <w:b/>
        <w:color w:val="404040"/>
      </w:rPr>
    </w:tblStylePr>
    <w:tblStylePr w:type="firstRow">
      <w:rPr>
        <w:b/>
        <w:color w:val="404040"/>
      </w:rPr>
      <w:tcPr>
        <w:tcBorders>
          <w:bottom w:val="single" w:color="C4D79D" w:sz="12" w:space="0" w:themeColor="accent3" w:themeTint="95"/>
        </w:tcBorders>
      </w:tcPr>
    </w:tblStylePr>
    <w:tblStylePr w:type="lastCol">
      <w:rPr>
        <w:b/>
        <w:color w:val="404040"/>
      </w:rPr>
    </w:tblStylePr>
    <w:tblStylePr w:type="lastRow">
      <w:rPr>
        <w:b/>
        <w:color w:val="404040"/>
      </w:rPr>
    </w:tblStylePr>
  </w:style>
  <w:style w:type="table" w:styleId="469" w:customStyle="1">
    <w:name w:val="Grid Table 1 Light - Accent 4"/>
    <w:uiPriority w:val="99"/>
    <w:tblPr>
      <w:tblStyleRowBandSize w:val="1"/>
      <w:tblStyleColBandSize w:val="1"/>
      <w:tblInd w:w="0" w:type="dxa"/>
      <w:tbl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insideV w:val="single" w:color="CBC0D9" w:sz="4" w:space="0" w:themeColor="accent4" w:themeTint="67"/>
        <w:insideH w:val="single" w:color="CBC0D9" w:sz="4" w:space="0" w:themeColor="accent4" w:themeTint="67"/>
      </w:tblBorders>
      <w:tblCellMar>
        <w:left w:w="0" w:type="dxa"/>
        <w:top w:w="0" w:type="dxa"/>
        <w:right w:w="0" w:type="dxa"/>
        <w:bottom w:w="0" w:type="dxa"/>
      </w:tblCellMar>
    </w:tblPr>
    <w:tblStylePr w:type="band1Horz">
      <w:rPr>
        <w:rFonts w:ascii="Arial" w:hAnsi="Arial"/>
        <w:color w:val="404040"/>
        <w:sz w:val="22"/>
      </w:rPr>
      <w:tcPr>
        <w:tc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tcBorders>
      </w:tcPr>
    </w:tblStylePr>
    <w:tblStylePr w:type="firstCol">
      <w:rPr>
        <w:b/>
        <w:color w:val="404040"/>
      </w:rPr>
    </w:tblStylePr>
    <w:tblStylePr w:type="firstRow">
      <w:rPr>
        <w:b/>
        <w:color w:val="404040"/>
      </w:rPr>
      <w:tcPr>
        <w:tcBorders>
          <w:bottom w:val="single" w:color="B4A4C8" w:sz="12" w:space="0" w:themeColor="accent4" w:themeTint="95"/>
        </w:tcBorders>
      </w:tcPr>
    </w:tblStylePr>
    <w:tblStylePr w:type="lastCol">
      <w:rPr>
        <w:b/>
        <w:color w:val="404040"/>
      </w:rPr>
    </w:tblStylePr>
    <w:tblStylePr w:type="lastRow">
      <w:rPr>
        <w:b/>
        <w:color w:val="404040"/>
      </w:rPr>
    </w:tblStylePr>
  </w:style>
  <w:style w:type="table" w:styleId="470" w:customStyle="1">
    <w:name w:val="Grid Table 1 Light - Accent 5"/>
    <w:uiPriority w:val="99"/>
    <w:tblPr>
      <w:tblStyleRowBandSize w:val="1"/>
      <w:tblStyleColBandSize w:val="1"/>
      <w:tblInd w:w="0" w:type="dxa"/>
      <w:tbl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insideV w:val="single" w:color="B6DDE8" w:sz="4" w:space="0" w:themeColor="accent5" w:themeTint="67"/>
        <w:insideH w:val="single" w:color="B6DDE8" w:sz="4" w:space="0" w:themeColor="accent5" w:themeTint="67"/>
      </w:tblBorders>
      <w:tblCellMar>
        <w:left w:w="0" w:type="dxa"/>
        <w:top w:w="0" w:type="dxa"/>
        <w:right w:w="0" w:type="dxa"/>
        <w:bottom w:w="0" w:type="dxa"/>
      </w:tblCellMar>
    </w:tblPr>
    <w:tblStylePr w:type="band1Horz">
      <w:rPr>
        <w:rFonts w:ascii="Arial" w:hAnsi="Arial"/>
        <w:color w:val="404040"/>
        <w:sz w:val="22"/>
      </w:rPr>
      <w:tcPr>
        <w:tc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tcBorders>
      </w:tcPr>
    </w:tblStylePr>
    <w:tblStylePr w:type="firstCol">
      <w:rPr>
        <w:b/>
        <w:color w:val="404040"/>
      </w:rPr>
    </w:tblStylePr>
    <w:tblStylePr w:type="firstRow">
      <w:rPr>
        <w:b/>
        <w:color w:val="404040"/>
      </w:rPr>
      <w:tcPr>
        <w:tcBorders>
          <w:bottom w:val="single" w:color="95CEDD" w:sz="12" w:space="0" w:themeColor="accent5" w:themeTint="95"/>
        </w:tcBorders>
      </w:tcPr>
    </w:tblStylePr>
    <w:tblStylePr w:type="lastCol">
      <w:rPr>
        <w:b/>
        <w:color w:val="404040"/>
      </w:rPr>
    </w:tblStylePr>
    <w:tblStylePr w:type="lastRow">
      <w:rPr>
        <w:b/>
        <w:color w:val="404040"/>
      </w:rPr>
    </w:tblStylePr>
  </w:style>
  <w:style w:type="table" w:styleId="471" w:customStyle="1">
    <w:name w:val="Grid Table 1 Light - Accent 6"/>
    <w:uiPriority w:val="99"/>
    <w:tblPr>
      <w:tblStyleRowBandSize w:val="1"/>
      <w:tblStyleColBandSize w:val="1"/>
      <w:tblInd w:w="0" w:type="dxa"/>
      <w:tbl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insideV w:val="single" w:color="FBD4B4" w:sz="4" w:space="0" w:themeColor="accent6" w:themeTint="67"/>
        <w:insideH w:val="single" w:color="FBD4B4" w:sz="4" w:space="0" w:themeColor="accent6" w:themeTint="67"/>
      </w:tblBorders>
      <w:tblCellMar>
        <w:left w:w="0" w:type="dxa"/>
        <w:top w:w="0" w:type="dxa"/>
        <w:right w:w="0" w:type="dxa"/>
        <w:bottom w:w="0" w:type="dxa"/>
      </w:tblCellMar>
    </w:tblPr>
    <w:tblStylePr w:type="band1Horz">
      <w:rPr>
        <w:rFonts w:ascii="Arial" w:hAnsi="Arial"/>
        <w:color w:val="404040"/>
        <w:sz w:val="22"/>
      </w:rPr>
      <w:tcPr>
        <w:tc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tcBorders>
      </w:tcPr>
    </w:tblStylePr>
    <w:tblStylePr w:type="firstCol">
      <w:rPr>
        <w:b/>
        <w:color w:val="404040"/>
      </w:rPr>
    </w:tblStylePr>
    <w:tblStylePr w:type="firstRow">
      <w:rPr>
        <w:b/>
        <w:color w:val="404040"/>
      </w:rPr>
      <w:tcPr>
        <w:tcBorders>
          <w:bottom w:val="single" w:color="FAC192" w:sz="12" w:space="0" w:themeColor="accent6" w:themeTint="95"/>
        </w:tcBorders>
      </w:tcPr>
    </w:tblStylePr>
    <w:tblStylePr w:type="lastCol">
      <w:rPr>
        <w:b/>
        <w:color w:val="404040"/>
      </w:rPr>
    </w:tblStylePr>
    <w:tblStylePr w:type="lastRow">
      <w:rPr>
        <w:b/>
        <w:color w:val="404040"/>
      </w:rPr>
    </w:tblStylePr>
  </w:style>
  <w:style w:type="table" w:styleId="472" w:customStyle="1">
    <w:name w:val="Grid Table 2"/>
    <w:uiPriority w:val="99"/>
    <w:tblPr>
      <w:tblStyleRowBandSize w:val="1"/>
      <w:tblStyleColBandSize w:val="1"/>
      <w:tblInd w:w="0" w:type="dxa"/>
      <w:tblBorders>
        <w:bottom w:val="single" w:color="6A6A6A" w:sz="4" w:space="0" w:themeColor="text1" w:themeTint="95"/>
        <w:insideV w:val="single" w:color="6A6A6A" w:sz="4" w:space="0" w:themeColor="text1" w:themeTint="95"/>
        <w:insideH w:val="single" w:color="6A6A6A" w:sz="4" w:space="0" w:themeColor="text1" w:themeTint="95"/>
      </w:tblBorders>
      <w:tblCellMar>
        <w:left w:w="0" w:type="dxa"/>
        <w:top w:w="0" w:type="dxa"/>
        <w:right w:w="0" w:type="dxa"/>
        <w:bottom w:w="0" w:type="dxa"/>
      </w:tblCellMar>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6A6A6A" w:sz="12" w:space="0" w:themeColor="text1" w:themeTint="95"/>
        </w:tcBorders>
      </w:tcPr>
    </w:tblStylePr>
    <w:tblStylePr w:type="lastCol">
      <w:rPr>
        <w:b/>
        <w:color w:val="404040"/>
      </w:rPr>
    </w:tblStylePr>
    <w:tblStylePr w:type="lastRow">
      <w:rPr>
        <w:b/>
        <w:color w:val="404040"/>
      </w:rPr>
      <w:tcPr>
        <w:shd w:val="clear" w:color="auto" w:fill="FFFFFF"/>
        <w:tcBorders>
          <w:left w:val="none" w:color="000000" w:sz="4" w:space="0"/>
          <w:top w:val="single" w:color="6A6A6A" w:sz="4" w:space="0" w:themeColor="text1" w:themeTint="95"/>
          <w:right w:val="none" w:color="000000" w:sz="4" w:space="0"/>
          <w:bottom w:val="none" w:color="000000" w:sz="4" w:space="0"/>
        </w:tcBorders>
      </w:tcPr>
    </w:tblStylePr>
  </w:style>
  <w:style w:type="table" w:styleId="473" w:customStyle="1">
    <w:name w:val="Grid Table 2 - Accent 1"/>
    <w:uiPriority w:val="99"/>
    <w:tblPr>
      <w:tblStyleRowBandSize w:val="1"/>
      <w:tblStyleColBandSize w:val="1"/>
      <w:tblInd w:w="0" w:type="dxa"/>
      <w:tblBorders>
        <w:bottom w:val="single" w:color="5D8AC2" w:sz="4" w:space="0" w:themeColor="accent1" w:themeTint="EA"/>
        <w:insideV w:val="single" w:color="5D8AC2" w:sz="4" w:space="0" w:themeColor="accent1" w:themeTint="EA"/>
        <w:insideH w:val="single" w:color="5D8AC2" w:sz="4" w:space="0" w:themeColor="accent1" w:themeTint="EA"/>
      </w:tblBorders>
      <w:tblCellMar>
        <w:left w:w="0" w:type="dxa"/>
        <w:top w:w="0" w:type="dxa"/>
        <w:right w:w="0" w:type="dxa"/>
        <w:bottom w:w="0" w:type="dxa"/>
      </w:tblCellMar>
    </w:tblPr>
    <w:tblStylePr w:type="band1Horz">
      <w:rPr>
        <w:rFonts w:ascii="Arial" w:hAnsi="Arial"/>
        <w:color w:val="404040"/>
        <w:sz w:val="22"/>
      </w:rPr>
      <w:tcPr>
        <w:shd w:val="clear" w:color="auto" w:fill="DAE5F1" w:themeFill="accent1" w:themeFillTint="34"/>
      </w:tcPr>
    </w:tblStylePr>
    <w:tblStylePr w:type="band1Vert">
      <w:rPr>
        <w:rFonts w:ascii="Arial" w:hAnsi="Arial"/>
        <w:color w:val="404040"/>
        <w:sz w:val="22"/>
      </w:rPr>
      <w:tcPr>
        <w:shd w:val="clear" w:color="auto" w:fill="DAE5F1" w:themeFill="accen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5D8AC2" w:sz="12" w:space="0" w:themeColor="accent1" w:themeTint="EA"/>
        </w:tcBorders>
      </w:tcPr>
    </w:tblStylePr>
    <w:tblStylePr w:type="lastCol">
      <w:rPr>
        <w:b/>
        <w:color w:val="404040"/>
      </w:rPr>
    </w:tblStylePr>
    <w:tblStylePr w:type="lastRow">
      <w:rPr>
        <w:b/>
        <w:color w:val="404040"/>
      </w:rPr>
      <w:tcPr>
        <w:shd w:val="clear" w:color="auto" w:fill="FFFFFF"/>
        <w:tcBorders>
          <w:left w:val="none" w:color="000000" w:sz="4" w:space="0"/>
          <w:top w:val="single" w:color="5D8AC2" w:sz="4" w:space="0" w:themeColor="accent1" w:themeTint="EA"/>
          <w:right w:val="none" w:color="000000" w:sz="4" w:space="0"/>
          <w:bottom w:val="none" w:color="000000" w:sz="4" w:space="0"/>
        </w:tcBorders>
      </w:tcPr>
    </w:tblStylePr>
  </w:style>
  <w:style w:type="table" w:styleId="474" w:customStyle="1">
    <w:name w:val="Grid Table 2 - Accent 2"/>
    <w:uiPriority w:val="99"/>
    <w:tblPr>
      <w:tblStyleRowBandSize w:val="1"/>
      <w:tblStyleColBandSize w:val="1"/>
      <w:tblInd w:w="0" w:type="dxa"/>
      <w:tblBorders>
        <w:bottom w:val="single" w:color="D99695" w:sz="4" w:space="0" w:themeColor="accent2" w:themeTint="97"/>
        <w:insideV w:val="single" w:color="D99695" w:sz="4" w:space="0" w:themeColor="accent2" w:themeTint="97"/>
        <w:insideH w:val="single" w:color="D99695" w:sz="4" w:space="0" w:themeColor="accent2" w:themeTint="97"/>
      </w:tblBorders>
      <w:tblCellMar>
        <w:left w:w="0" w:type="dxa"/>
        <w:top w:w="0" w:type="dxa"/>
        <w:right w:w="0" w:type="dxa"/>
        <w:bottom w:w="0" w:type="dxa"/>
      </w:tblCellMar>
    </w:tblPr>
    <w:tblStylePr w:type="band1Horz">
      <w:rPr>
        <w:rFonts w:ascii="Arial" w:hAnsi="Arial"/>
        <w:color w:val="404040"/>
        <w:sz w:val="22"/>
      </w:rPr>
      <w:tcPr>
        <w:shd w:val="clear" w:color="auto" w:fill="F2DCDC" w:themeFill="accent2" w:themeFillTint="32"/>
      </w:tcPr>
    </w:tblStylePr>
    <w:tblStylePr w:type="band1Vert">
      <w:rPr>
        <w:rFonts w:ascii="Arial" w:hAnsi="Arial"/>
        <w:color w:val="404040"/>
        <w:sz w:val="22"/>
      </w:rPr>
      <w:tcPr>
        <w:shd w:val="clear" w:color="auto" w:fill="F2DCDC" w:themeFill="accent2" w:themeFillTint="32"/>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D99695" w:sz="12" w:space="0" w:themeColor="accent2" w:themeTint="97"/>
        </w:tcBorders>
      </w:tcPr>
    </w:tblStylePr>
    <w:tblStylePr w:type="lastCol">
      <w:rPr>
        <w:b/>
        <w:color w:val="404040"/>
      </w:rPr>
    </w:tblStylePr>
    <w:tblStylePr w:type="lastRow">
      <w:rPr>
        <w:b/>
        <w:color w:val="404040"/>
      </w:rPr>
      <w:tcPr>
        <w:shd w:val="clear" w:color="auto" w:fill="FFFFFF"/>
        <w:tcBorders>
          <w:left w:val="none" w:color="000000" w:sz="4" w:space="0"/>
          <w:top w:val="single" w:color="D99695" w:sz="4" w:space="0" w:themeColor="accent2" w:themeTint="97"/>
          <w:right w:val="none" w:color="000000" w:sz="4" w:space="0"/>
          <w:bottom w:val="none" w:color="000000" w:sz="4" w:space="0"/>
        </w:tcBorders>
      </w:tcPr>
    </w:tblStylePr>
  </w:style>
  <w:style w:type="table" w:styleId="475" w:customStyle="1">
    <w:name w:val="Grid Table 2 - Accent 3"/>
    <w:uiPriority w:val="99"/>
    <w:tblPr>
      <w:tblStyleRowBandSize w:val="1"/>
      <w:tblStyleColBandSize w:val="1"/>
      <w:tblInd w:w="0" w:type="dxa"/>
      <w:tblBorders>
        <w:bottom w:val="single" w:color="9ABB59" w:sz="4" w:space="0" w:themeColor="accent3" w:themeTint="FE"/>
        <w:insideV w:val="single" w:color="9ABB59" w:sz="4" w:space="0" w:themeColor="accent3" w:themeTint="FE"/>
        <w:insideH w:val="single" w:color="9ABB59" w:sz="4" w:space="0" w:themeColor="accent3" w:themeTint="FE"/>
      </w:tblBorders>
      <w:tblCellMar>
        <w:left w:w="0" w:type="dxa"/>
        <w:top w:w="0" w:type="dxa"/>
        <w:right w:w="0" w:type="dxa"/>
        <w:bottom w:w="0" w:type="dxa"/>
      </w:tblCellMar>
    </w:tblPr>
    <w:tblStylePr w:type="band1Horz">
      <w:rPr>
        <w:rFonts w:ascii="Arial" w:hAnsi="Arial"/>
        <w:color w:val="404040"/>
        <w:sz w:val="22"/>
      </w:rPr>
      <w:tcPr>
        <w:shd w:val="clear" w:color="auto" w:fill="EAF1DC" w:themeFill="accent3" w:themeFillTint="34"/>
      </w:tcPr>
    </w:tblStylePr>
    <w:tblStylePr w:type="band1Vert">
      <w:rPr>
        <w:rFonts w:ascii="Arial" w:hAnsi="Arial"/>
        <w:color w:val="404040"/>
        <w:sz w:val="22"/>
      </w:rPr>
      <w:tcPr>
        <w:shd w:val="clear" w:color="auto" w:fill="EAF1DC" w:themeFill="accent3"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9ABB59" w:sz="12" w:space="0" w:themeColor="accent3" w:themeTint="FE"/>
        </w:tcBorders>
      </w:tcPr>
    </w:tblStylePr>
    <w:tblStylePr w:type="lastCol">
      <w:rPr>
        <w:b/>
        <w:color w:val="404040"/>
      </w:rPr>
    </w:tblStylePr>
    <w:tblStylePr w:type="lastRow">
      <w:rPr>
        <w:b/>
        <w:color w:val="404040"/>
      </w:rPr>
      <w:tcPr>
        <w:shd w:val="clear" w:color="auto" w:fill="FFFFFF"/>
        <w:tcBorders>
          <w:left w:val="none" w:color="000000" w:sz="4" w:space="0"/>
          <w:top w:val="single" w:color="9ABB59" w:sz="4" w:space="0" w:themeColor="accent3" w:themeTint="FE"/>
          <w:right w:val="none" w:color="000000" w:sz="4" w:space="0"/>
          <w:bottom w:val="none" w:color="000000" w:sz="4" w:space="0"/>
        </w:tcBorders>
      </w:tcPr>
    </w:tblStylePr>
  </w:style>
  <w:style w:type="table" w:styleId="476" w:customStyle="1">
    <w:name w:val="Grid Table 2 - Accent 4"/>
    <w:uiPriority w:val="99"/>
    <w:tblPr>
      <w:tblStyleRowBandSize w:val="1"/>
      <w:tblStyleColBandSize w:val="1"/>
      <w:tblInd w:w="0" w:type="dxa"/>
      <w:tblBorders>
        <w:bottom w:val="single" w:color="B2A1C6" w:sz="4" w:space="0" w:themeColor="accent4" w:themeTint="9A"/>
        <w:insideV w:val="single" w:color="B2A1C6" w:sz="4" w:space="0" w:themeColor="accent4" w:themeTint="9A"/>
        <w:insideH w:val="single" w:color="B2A1C6" w:sz="4" w:space="0" w:themeColor="accent4" w:themeTint="9A"/>
      </w:tblBorders>
      <w:tblCellMar>
        <w:left w:w="0" w:type="dxa"/>
        <w:top w:w="0" w:type="dxa"/>
        <w:right w:w="0" w:type="dxa"/>
        <w:bottom w:w="0" w:type="dxa"/>
      </w:tblCellMar>
    </w:tblPr>
    <w:tblStylePr w:type="band1Horz">
      <w:rPr>
        <w:rFonts w:ascii="Arial" w:hAnsi="Arial"/>
        <w:color w:val="404040"/>
        <w:sz w:val="22"/>
      </w:rPr>
      <w:tcPr>
        <w:shd w:val="clear" w:color="auto" w:fill="E5DFEC" w:themeFill="accent4" w:themeFillTint="34"/>
      </w:tcPr>
    </w:tblStylePr>
    <w:tblStylePr w:type="band1Vert">
      <w:rPr>
        <w:rFonts w:ascii="Arial" w:hAnsi="Arial"/>
        <w:color w:val="404040"/>
        <w:sz w:val="22"/>
      </w:rPr>
      <w:tcPr>
        <w:shd w:val="clear" w:color="auto" w:fill="E5DFEC" w:themeFill="accent4"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B2A1C6" w:sz="12" w:space="0" w:themeColor="accent4" w:themeTint="9A"/>
        </w:tcBorders>
      </w:tcPr>
    </w:tblStylePr>
    <w:tblStylePr w:type="lastCol">
      <w:rPr>
        <w:b/>
        <w:color w:val="404040"/>
      </w:rPr>
    </w:tblStylePr>
    <w:tblStylePr w:type="lastRow">
      <w:rPr>
        <w:b/>
        <w:color w:val="404040"/>
      </w:rPr>
      <w:tcPr>
        <w:shd w:val="clear" w:color="auto" w:fill="FFFFFF"/>
        <w:tcBorders>
          <w:left w:val="none" w:color="000000" w:sz="4" w:space="0"/>
          <w:top w:val="single" w:color="B2A1C6" w:sz="4" w:space="0" w:themeColor="accent4" w:themeTint="9A"/>
          <w:right w:val="none" w:color="000000" w:sz="4" w:space="0"/>
          <w:bottom w:val="none" w:color="000000" w:sz="4" w:space="0"/>
        </w:tcBorders>
      </w:tcPr>
    </w:tblStylePr>
  </w:style>
  <w:style w:type="table" w:styleId="477" w:customStyle="1">
    <w:name w:val="Grid Table 2 - Accent 5"/>
    <w:uiPriority w:val="99"/>
    <w:tblPr>
      <w:tblStyleRowBandSize w:val="1"/>
      <w:tblStyleColBandSize w:val="1"/>
      <w:tblInd w:w="0" w:type="dxa"/>
      <w:tblBorders>
        <w:bottom w:val="single" w:color="4BACC6" w:sz="4" w:space="0" w:themeColor="accent5"/>
        <w:insideV w:val="single" w:color="4BACC6" w:sz="4" w:space="0" w:themeColor="accent5"/>
        <w:insideH w:val="single" w:color="4BACC6" w:sz="4" w:space="0" w:themeColor="accent5"/>
      </w:tblBorders>
      <w:tblCellMar>
        <w:left w:w="0" w:type="dxa"/>
        <w:top w:w="0" w:type="dxa"/>
        <w:right w:w="0" w:type="dxa"/>
        <w:bottom w:w="0" w:type="dxa"/>
      </w:tblCellMar>
    </w:tblPr>
    <w:tblStylePr w:type="band1Horz">
      <w:rPr>
        <w:rFonts w:ascii="Arial" w:hAnsi="Arial"/>
        <w:color w:val="404040"/>
        <w:sz w:val="22"/>
      </w:rPr>
      <w:tcPr>
        <w:shd w:val="clear" w:color="auto" w:fill="DAEEF3" w:themeFill="accent5" w:themeFillTint="34"/>
      </w:tcPr>
    </w:tblStylePr>
    <w:tblStylePr w:type="band1Vert">
      <w:rPr>
        <w:rFonts w:ascii="Arial" w:hAnsi="Arial"/>
        <w:color w:val="404040"/>
        <w:sz w:val="22"/>
      </w:rPr>
      <w:tcPr>
        <w:shd w:val="clear" w:color="auto" w:fill="DAEEF3" w:themeFill="accent5"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4BACC6" w:sz="12" w:space="0" w:themeColor="accent5"/>
        </w:tcBorders>
      </w:tcPr>
    </w:tblStylePr>
    <w:tblStylePr w:type="lastCol">
      <w:rPr>
        <w:b/>
        <w:color w:val="404040"/>
      </w:rPr>
    </w:tblStylePr>
    <w:tblStylePr w:type="lastRow">
      <w:rPr>
        <w:b/>
        <w:color w:val="404040"/>
      </w:rPr>
      <w:tcPr>
        <w:shd w:val="clear" w:color="auto" w:fill="FFFFFF"/>
        <w:tcBorders>
          <w:left w:val="none" w:color="000000" w:sz="4" w:space="0"/>
          <w:top w:val="single" w:color="4BACC6" w:sz="4" w:space="0" w:themeColor="accent5"/>
          <w:right w:val="none" w:color="000000" w:sz="4" w:space="0"/>
          <w:bottom w:val="none" w:color="000000" w:sz="4" w:space="0"/>
        </w:tcBorders>
      </w:tcPr>
    </w:tblStylePr>
  </w:style>
  <w:style w:type="table" w:styleId="478" w:customStyle="1">
    <w:name w:val="Grid Table 2 - Accent 6"/>
    <w:uiPriority w:val="99"/>
    <w:tblPr>
      <w:tblStyleRowBandSize w:val="1"/>
      <w:tblStyleColBandSize w:val="1"/>
      <w:tblInd w:w="0" w:type="dxa"/>
      <w:tblBorders>
        <w:bottom w:val="single" w:color="F79646" w:sz="4" w:space="0" w:themeColor="accent6"/>
        <w:insideV w:val="single" w:color="F79646" w:sz="4" w:space="0" w:themeColor="accent6"/>
        <w:insideH w:val="single" w:color="F79646" w:sz="4" w:space="0" w:themeColor="accent6"/>
      </w:tblBorders>
      <w:tblCellMar>
        <w:left w:w="0" w:type="dxa"/>
        <w:top w:w="0" w:type="dxa"/>
        <w:right w:w="0" w:type="dxa"/>
        <w:bottom w:w="0" w:type="dxa"/>
      </w:tblCellMar>
    </w:tblPr>
    <w:tblStylePr w:type="band1Horz">
      <w:rPr>
        <w:rFonts w:ascii="Arial" w:hAnsi="Arial"/>
        <w:color w:val="404040"/>
        <w:sz w:val="22"/>
      </w:rPr>
      <w:tcPr>
        <w:shd w:val="clear" w:color="auto" w:fill="FDE9D8" w:themeFill="accent6" w:themeFillTint="34"/>
      </w:tcPr>
    </w:tblStylePr>
    <w:tblStylePr w:type="band1Vert">
      <w:rPr>
        <w:rFonts w:ascii="Arial" w:hAnsi="Arial"/>
        <w:color w:val="404040"/>
        <w:sz w:val="22"/>
      </w:rPr>
      <w:tcPr>
        <w:shd w:val="clear" w:color="auto" w:fill="FDE9D8" w:themeFill="accent6"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F79646" w:sz="12" w:space="0" w:themeColor="accent6"/>
        </w:tcBorders>
      </w:tcPr>
    </w:tblStylePr>
    <w:tblStylePr w:type="lastCol">
      <w:rPr>
        <w:b/>
        <w:color w:val="404040"/>
      </w:rPr>
    </w:tblStylePr>
    <w:tblStylePr w:type="lastRow">
      <w:rPr>
        <w:b/>
        <w:color w:val="404040"/>
      </w:rPr>
      <w:tcPr>
        <w:shd w:val="clear" w:color="auto" w:fill="FFFFFF"/>
        <w:tcBorders>
          <w:left w:val="none" w:color="000000" w:sz="4" w:space="0"/>
          <w:top w:val="single" w:color="F79646" w:sz="4" w:space="0" w:themeColor="accent6"/>
          <w:right w:val="none" w:color="000000" w:sz="4" w:space="0"/>
          <w:bottom w:val="none" w:color="000000" w:sz="4" w:space="0"/>
        </w:tcBorders>
      </w:tcPr>
    </w:tblStylePr>
  </w:style>
  <w:style w:type="table" w:styleId="479" w:customStyle="1">
    <w:name w:val="Grid Table 3"/>
    <w:uiPriority w:val="99"/>
    <w:tblPr>
      <w:tblStyleRowBandSize w:val="1"/>
      <w:tblStyleColBandSize w:val="1"/>
      <w:tblInd w:w="0" w:type="dxa"/>
      <w:tblBorders>
        <w:bottom w:val="single" w:color="6A6A6A" w:sz="4" w:space="0" w:themeColor="text1" w:themeTint="95"/>
        <w:insideV w:val="single" w:color="6A6A6A" w:sz="4" w:space="0" w:themeColor="text1" w:themeTint="95"/>
        <w:insideH w:val="single" w:color="6A6A6A" w:sz="4" w:space="0" w:themeColor="text1" w:themeTint="95"/>
      </w:tblBorders>
      <w:tblCellMar>
        <w:left w:w="0" w:type="dxa"/>
        <w:top w:w="0" w:type="dxa"/>
        <w:right w:w="0" w:type="dxa"/>
        <w:bottom w:w="0" w:type="dxa"/>
      </w:tblCellMar>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80" w:customStyle="1">
    <w:name w:val="Grid Table 3 - Accent 1"/>
    <w:uiPriority w:val="99"/>
    <w:tblPr>
      <w:tblStyleRowBandSize w:val="1"/>
      <w:tblStyleColBandSize w:val="1"/>
      <w:tblInd w:w="0" w:type="dxa"/>
      <w:tblBorders>
        <w:bottom w:val="single" w:color="5D8AC2" w:sz="4" w:space="0" w:themeColor="accent1" w:themeTint="EA"/>
        <w:insideV w:val="single" w:color="5D8AC2" w:sz="4" w:space="0" w:themeColor="accent1" w:themeTint="EA"/>
        <w:insideH w:val="single" w:color="5D8AC2" w:sz="4" w:space="0" w:themeColor="accent1" w:themeTint="EA"/>
      </w:tblBorders>
      <w:tblCellMar>
        <w:left w:w="0" w:type="dxa"/>
        <w:top w:w="0" w:type="dxa"/>
        <w:right w:w="0" w:type="dxa"/>
        <w:bottom w:w="0" w:type="dxa"/>
      </w:tblCellMar>
    </w:tblPr>
    <w:tblStylePr w:type="band1Horz">
      <w:rPr>
        <w:rFonts w:ascii="Arial" w:hAnsi="Arial"/>
        <w:color w:val="404040"/>
        <w:sz w:val="22"/>
      </w:rPr>
      <w:tcPr>
        <w:shd w:val="clear" w:color="auto" w:fill="DAE5F1" w:themeFill="accent1" w:themeFillTint="34"/>
      </w:tcPr>
    </w:tblStylePr>
    <w:tblStylePr w:type="band1Vert">
      <w:rPr>
        <w:rFonts w:ascii="Arial" w:hAnsi="Arial"/>
        <w:color w:val="404040"/>
        <w:sz w:val="22"/>
      </w:rPr>
      <w:tcPr>
        <w:shd w:val="clear" w:color="auto" w:fill="DAE5F1" w:themeFill="accen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81" w:customStyle="1">
    <w:name w:val="Grid Table 3 - Accent 2"/>
    <w:uiPriority w:val="99"/>
    <w:tblPr>
      <w:tblStyleRowBandSize w:val="1"/>
      <w:tblStyleColBandSize w:val="1"/>
      <w:tblInd w:w="0" w:type="dxa"/>
      <w:tblBorders>
        <w:bottom w:val="single" w:color="D99695" w:sz="4" w:space="0" w:themeColor="accent2" w:themeTint="97"/>
        <w:insideV w:val="single" w:color="D99695" w:sz="4" w:space="0" w:themeColor="accent2" w:themeTint="97"/>
        <w:insideH w:val="single" w:color="D99695" w:sz="4" w:space="0" w:themeColor="accent2" w:themeTint="97"/>
      </w:tblBorders>
      <w:tblCellMar>
        <w:left w:w="0" w:type="dxa"/>
        <w:top w:w="0" w:type="dxa"/>
        <w:right w:w="0" w:type="dxa"/>
        <w:bottom w:w="0" w:type="dxa"/>
      </w:tblCellMar>
    </w:tblPr>
    <w:tblStylePr w:type="band1Horz">
      <w:rPr>
        <w:rFonts w:ascii="Arial" w:hAnsi="Arial"/>
        <w:color w:val="404040"/>
        <w:sz w:val="22"/>
      </w:rPr>
      <w:tcPr>
        <w:shd w:val="clear" w:color="auto" w:fill="F2DCDC" w:themeFill="accent2" w:themeFillTint="32"/>
      </w:tcPr>
    </w:tblStylePr>
    <w:tblStylePr w:type="band1Vert">
      <w:rPr>
        <w:rFonts w:ascii="Arial" w:hAnsi="Arial"/>
        <w:color w:val="404040"/>
        <w:sz w:val="22"/>
      </w:rPr>
      <w:tcPr>
        <w:shd w:val="clear" w:color="auto" w:fill="F2DCDC" w:themeFill="accent2" w:themeFillTint="32"/>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82" w:customStyle="1">
    <w:name w:val="Grid Table 3 - Accent 3"/>
    <w:uiPriority w:val="99"/>
    <w:tblPr>
      <w:tblStyleRowBandSize w:val="1"/>
      <w:tblStyleColBandSize w:val="1"/>
      <w:tblInd w:w="0" w:type="dxa"/>
      <w:tblBorders>
        <w:bottom w:val="single" w:color="9ABB59" w:sz="4" w:space="0" w:themeColor="accent3" w:themeTint="FE"/>
        <w:insideV w:val="single" w:color="9ABB59" w:sz="4" w:space="0" w:themeColor="accent3" w:themeTint="FE"/>
        <w:insideH w:val="single" w:color="9ABB59" w:sz="4" w:space="0" w:themeColor="accent3" w:themeTint="FE"/>
      </w:tblBorders>
      <w:tblCellMar>
        <w:left w:w="0" w:type="dxa"/>
        <w:top w:w="0" w:type="dxa"/>
        <w:right w:w="0" w:type="dxa"/>
        <w:bottom w:w="0" w:type="dxa"/>
      </w:tblCellMar>
    </w:tblPr>
    <w:tblStylePr w:type="band1Horz">
      <w:rPr>
        <w:rFonts w:ascii="Arial" w:hAnsi="Arial"/>
        <w:color w:val="404040"/>
        <w:sz w:val="22"/>
      </w:rPr>
      <w:tcPr>
        <w:shd w:val="clear" w:color="auto" w:fill="EAF1DC" w:themeFill="accent3" w:themeFillTint="34"/>
      </w:tcPr>
    </w:tblStylePr>
    <w:tblStylePr w:type="band1Vert">
      <w:rPr>
        <w:rFonts w:ascii="Arial" w:hAnsi="Arial"/>
        <w:color w:val="404040"/>
        <w:sz w:val="22"/>
      </w:rPr>
      <w:tcPr>
        <w:shd w:val="clear" w:color="auto" w:fill="EAF1DC" w:themeFill="accent3"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83" w:customStyle="1">
    <w:name w:val="Grid Table 3 - Accent 4"/>
    <w:uiPriority w:val="99"/>
    <w:tblPr>
      <w:tblStyleRowBandSize w:val="1"/>
      <w:tblStyleColBandSize w:val="1"/>
      <w:tblInd w:w="0" w:type="dxa"/>
      <w:tblBorders>
        <w:bottom w:val="single" w:color="B2A1C6" w:sz="4" w:space="0" w:themeColor="accent4" w:themeTint="9A"/>
        <w:insideV w:val="single" w:color="B2A1C6" w:sz="4" w:space="0" w:themeColor="accent4" w:themeTint="9A"/>
        <w:insideH w:val="single" w:color="B2A1C6" w:sz="4" w:space="0" w:themeColor="accent4" w:themeTint="9A"/>
      </w:tblBorders>
      <w:tblCellMar>
        <w:left w:w="0" w:type="dxa"/>
        <w:top w:w="0" w:type="dxa"/>
        <w:right w:w="0" w:type="dxa"/>
        <w:bottom w:w="0" w:type="dxa"/>
      </w:tblCellMar>
    </w:tblPr>
    <w:tblStylePr w:type="band1Horz">
      <w:rPr>
        <w:rFonts w:ascii="Arial" w:hAnsi="Arial"/>
        <w:color w:val="404040"/>
        <w:sz w:val="22"/>
      </w:rPr>
      <w:tcPr>
        <w:shd w:val="clear" w:color="auto" w:fill="E5DFEC" w:themeFill="accent4" w:themeFillTint="34"/>
      </w:tcPr>
    </w:tblStylePr>
    <w:tblStylePr w:type="band1Vert">
      <w:rPr>
        <w:rFonts w:ascii="Arial" w:hAnsi="Arial"/>
        <w:color w:val="404040"/>
        <w:sz w:val="22"/>
      </w:rPr>
      <w:tcPr>
        <w:shd w:val="clear" w:color="auto" w:fill="E5DFEC" w:themeFill="accent4"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84" w:customStyle="1">
    <w:name w:val="Grid Table 3 - Accent 5"/>
    <w:uiPriority w:val="99"/>
    <w:tblPr>
      <w:tblStyleRowBandSize w:val="1"/>
      <w:tblStyleColBandSize w:val="1"/>
      <w:tblInd w:w="0" w:type="dxa"/>
      <w:tblBorders>
        <w:bottom w:val="single" w:color="4BACC6" w:sz="4" w:space="0" w:themeColor="accent5"/>
        <w:insideV w:val="single" w:color="4BACC6" w:sz="4" w:space="0" w:themeColor="accent5"/>
        <w:insideH w:val="single" w:color="4BACC6" w:sz="4" w:space="0" w:themeColor="accent5"/>
      </w:tblBorders>
      <w:tblCellMar>
        <w:left w:w="0" w:type="dxa"/>
        <w:top w:w="0" w:type="dxa"/>
        <w:right w:w="0" w:type="dxa"/>
        <w:bottom w:w="0" w:type="dxa"/>
      </w:tblCellMar>
    </w:tblPr>
    <w:tblStylePr w:type="band1Horz">
      <w:rPr>
        <w:rFonts w:ascii="Arial" w:hAnsi="Arial"/>
        <w:color w:val="404040"/>
        <w:sz w:val="22"/>
      </w:rPr>
      <w:tcPr>
        <w:shd w:val="clear" w:color="auto" w:fill="DAEEF3" w:themeFill="accent5" w:themeFillTint="34"/>
      </w:tcPr>
    </w:tblStylePr>
    <w:tblStylePr w:type="band1Vert">
      <w:rPr>
        <w:rFonts w:ascii="Arial" w:hAnsi="Arial"/>
        <w:color w:val="404040"/>
        <w:sz w:val="22"/>
      </w:rPr>
      <w:tcPr>
        <w:shd w:val="clear" w:color="auto" w:fill="DAEEF3" w:themeFill="accent5"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85" w:customStyle="1">
    <w:name w:val="Grid Table 3 - Accent 6"/>
    <w:uiPriority w:val="99"/>
    <w:tblPr>
      <w:tblStyleRowBandSize w:val="1"/>
      <w:tblStyleColBandSize w:val="1"/>
      <w:tblInd w:w="0" w:type="dxa"/>
      <w:tblBorders>
        <w:bottom w:val="single" w:color="F79646" w:sz="4" w:space="0" w:themeColor="accent6"/>
        <w:insideV w:val="single" w:color="F79646" w:sz="4" w:space="0" w:themeColor="accent6"/>
        <w:insideH w:val="single" w:color="F79646" w:sz="4" w:space="0" w:themeColor="accent6"/>
      </w:tblBorders>
      <w:tblCellMar>
        <w:left w:w="0" w:type="dxa"/>
        <w:top w:w="0" w:type="dxa"/>
        <w:right w:w="0" w:type="dxa"/>
        <w:bottom w:w="0" w:type="dxa"/>
      </w:tblCellMar>
    </w:tblPr>
    <w:tblStylePr w:type="band1Horz">
      <w:rPr>
        <w:rFonts w:ascii="Arial" w:hAnsi="Arial"/>
        <w:color w:val="404040"/>
        <w:sz w:val="22"/>
      </w:rPr>
      <w:tcPr>
        <w:shd w:val="clear" w:color="auto" w:fill="FDE9D8" w:themeFill="accent6" w:themeFillTint="34"/>
      </w:tcPr>
    </w:tblStylePr>
    <w:tblStylePr w:type="band1Vert">
      <w:rPr>
        <w:rFonts w:ascii="Arial" w:hAnsi="Arial"/>
        <w:color w:val="404040"/>
        <w:sz w:val="22"/>
      </w:rPr>
      <w:tcPr>
        <w:shd w:val="clear" w:color="auto" w:fill="FDE9D8" w:themeFill="accent6"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86" w:customStyle="1">
    <w:name w:val="Grid Table 4"/>
    <w:uiPriority w:val="59"/>
    <w:tblPr>
      <w:tblStyleRowBandSize w:val="1"/>
      <w:tblStyleColBandSize w:val="1"/>
      <w:tblInd w:w="0" w:type="dxa"/>
      <w:tblBorders>
        <w:left w:val="single" w:color="6F6F6F" w:sz="4" w:space="0" w:themeColor="text1" w:themeTint="90"/>
        <w:top w:val="single" w:color="6F6F6F" w:sz="4" w:space="0" w:themeColor="text1" w:themeTint="90"/>
        <w:right w:val="single" w:color="6F6F6F" w:sz="4" w:space="0" w:themeColor="text1" w:themeTint="90"/>
        <w:bottom w:val="single" w:color="6F6F6F" w:sz="4" w:space="0" w:themeColor="text1" w:themeTint="90"/>
        <w:insideV w:val="single" w:color="6F6F6F" w:sz="4" w:space="0" w:themeColor="text1" w:themeTint="90"/>
        <w:insideH w:val="single" w:color="6F6F6F" w:sz="4" w:space="0" w:themeColor="text1" w:themeTint="90"/>
      </w:tblBorders>
      <w:tblCellMar>
        <w:left w:w="0" w:type="dxa"/>
        <w:top w:w="0" w:type="dxa"/>
        <w:right w:w="0" w:type="dxa"/>
        <w:bottom w:w="0" w:type="dxa"/>
      </w:tblCellMar>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b/>
        <w:color w:val="404040"/>
      </w:rPr>
    </w:tblStylePr>
    <w:tblStylePr w:type="firstRow">
      <w:rPr>
        <w:rFonts w:ascii="Arial" w:hAnsi="Arial"/>
        <w:b/>
        <w:color w:val="FFFFFF"/>
        <w:sz w:val="22"/>
      </w:rPr>
      <w:tcPr>
        <w:shd w:val="clear" w:color="auto" w:fill="000000"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487" w:customStyle="1">
    <w:name w:val="Grid Table 4 - Accent 1"/>
    <w:uiPriority w:val="59"/>
    <w:tblPr>
      <w:tblStyleRowBandSize w:val="1"/>
      <w:tblStyleColBandSize w:val="1"/>
      <w:tblInd w:w="0" w:type="dxa"/>
      <w:tblBorders>
        <w:left w:val="single" w:color="9BB7D9" w:sz="4" w:space="0" w:themeColor="accent1" w:themeTint="90"/>
        <w:top w:val="single" w:color="9BB7D9" w:sz="4" w:space="0" w:themeColor="accent1" w:themeTint="90"/>
        <w:right w:val="single" w:color="9BB7D9" w:sz="4" w:space="0" w:themeColor="accent1" w:themeTint="90"/>
        <w:bottom w:val="single" w:color="9BB7D9" w:sz="4" w:space="0" w:themeColor="accent1" w:themeTint="90"/>
        <w:insideV w:val="single" w:color="9BB7D9" w:sz="4" w:space="0" w:themeColor="accent1" w:themeTint="90"/>
        <w:insideH w:val="single" w:color="9BB7D9" w:sz="4" w:space="0" w:themeColor="accent1" w:themeTint="90"/>
      </w:tblBorders>
      <w:tblCellMar>
        <w:left w:w="0" w:type="dxa"/>
        <w:top w:w="0" w:type="dxa"/>
        <w:right w:w="0" w:type="dxa"/>
        <w:bottom w:w="0" w:type="dxa"/>
      </w:tblCellMar>
    </w:tblPr>
    <w:tblStylePr w:type="band1Horz">
      <w:rPr>
        <w:rFonts w:ascii="Arial" w:hAnsi="Arial"/>
        <w:color w:val="404040"/>
        <w:sz w:val="22"/>
      </w:rPr>
      <w:tcPr>
        <w:shd w:val="clear" w:color="auto" w:fill="DCE6F2" w:themeFill="accent1" w:themeFillTint="32"/>
      </w:tcPr>
    </w:tblStylePr>
    <w:tblStylePr w:type="band1Vert">
      <w:rPr>
        <w:rFonts w:ascii="Arial" w:hAnsi="Arial"/>
        <w:color w:val="404040"/>
        <w:sz w:val="22"/>
      </w:rPr>
      <w:tcPr>
        <w:shd w:val="clear" w:color="auto" w:fill="DCE6F2" w:themeFill="accent1" w:themeFillTint="32"/>
      </w:tcPr>
    </w:tblStylePr>
    <w:tblStylePr w:type="firstCol">
      <w:rPr>
        <w:b/>
        <w:color w:val="404040"/>
      </w:rPr>
    </w:tblStylePr>
    <w:tblStylePr w:type="firstRow">
      <w:rPr>
        <w:rFonts w:ascii="Arial" w:hAnsi="Arial"/>
        <w:b/>
        <w:color w:val="FFFFFF"/>
        <w:sz w:val="22"/>
      </w:rPr>
      <w:tcPr>
        <w:shd w:val="clear" w:color="auto" w:fill="5D8AC2" w:themeFill="accent1" w:themeFillTint="EA"/>
        <w:tcBorders>
          <w:left w:val="single" w:color="5D8AC2" w:sz="4" w:space="0" w:themeColor="accent1" w:themeTint="EA"/>
          <w:top w:val="single" w:color="5D8AC2" w:sz="4" w:space="0" w:themeColor="accent1" w:themeTint="EA"/>
          <w:right w:val="single" w:color="5D8AC2" w:sz="4" w:space="0" w:themeColor="accent1" w:themeTint="EA"/>
          <w:bottom w:val="single" w:color="5D8AC2" w:sz="4" w:space="0" w:themeColor="accent1" w:themeTint="EA"/>
        </w:tcBorders>
      </w:tcPr>
    </w:tblStylePr>
    <w:tblStylePr w:type="lastCol">
      <w:rPr>
        <w:b/>
        <w:color w:val="404040"/>
      </w:rPr>
    </w:tblStylePr>
    <w:tblStylePr w:type="lastRow">
      <w:rPr>
        <w:b/>
        <w:color w:val="404040"/>
      </w:rPr>
      <w:tcPr>
        <w:tcBorders>
          <w:top w:val="single" w:color="5D8AC2" w:sz="4" w:space="0" w:themeColor="accent1" w:themeTint="EA"/>
        </w:tcBorders>
      </w:tcPr>
    </w:tblStylePr>
  </w:style>
  <w:style w:type="table" w:styleId="488" w:customStyle="1">
    <w:name w:val="Grid Table 4 - Accent 2"/>
    <w:uiPriority w:val="59"/>
    <w:tblPr>
      <w:tblStyleRowBandSize w:val="1"/>
      <w:tblStyleColBandSize w:val="1"/>
      <w:tblInd w:w="0" w:type="dxa"/>
      <w:tblBorders>
        <w:left w:val="single" w:color="DB9B9A" w:sz="4" w:space="0" w:themeColor="accent2" w:themeTint="90"/>
        <w:top w:val="single" w:color="DB9B9A" w:sz="4" w:space="0" w:themeColor="accent2" w:themeTint="90"/>
        <w:right w:val="single" w:color="DB9B9A" w:sz="4" w:space="0" w:themeColor="accent2" w:themeTint="90"/>
        <w:bottom w:val="single" w:color="DB9B9A" w:sz="4" w:space="0" w:themeColor="accent2" w:themeTint="90"/>
        <w:insideV w:val="single" w:color="DB9B9A" w:sz="4" w:space="0" w:themeColor="accent2" w:themeTint="90"/>
        <w:insideH w:val="single" w:color="DB9B9A" w:sz="4" w:space="0" w:themeColor="accent2" w:themeTint="90"/>
      </w:tblBorders>
      <w:tblCellMar>
        <w:left w:w="0" w:type="dxa"/>
        <w:top w:w="0" w:type="dxa"/>
        <w:right w:w="0" w:type="dxa"/>
        <w:bottom w:w="0" w:type="dxa"/>
      </w:tblCellMar>
    </w:tblPr>
    <w:tblStylePr w:type="band1Horz">
      <w:rPr>
        <w:rFonts w:ascii="Arial" w:hAnsi="Arial"/>
        <w:color w:val="404040"/>
        <w:sz w:val="22"/>
      </w:rPr>
      <w:tcPr>
        <w:shd w:val="clear" w:color="auto" w:fill="F2DCDC" w:themeFill="accent2" w:themeFillTint="32"/>
      </w:tcPr>
    </w:tblStylePr>
    <w:tblStylePr w:type="band1Vert">
      <w:rPr>
        <w:rFonts w:ascii="Arial" w:hAnsi="Arial"/>
        <w:color w:val="404040"/>
        <w:sz w:val="22"/>
      </w:rPr>
      <w:tcPr>
        <w:shd w:val="clear" w:color="auto" w:fill="F2DCDC" w:themeFill="accent2" w:themeFillTint="32"/>
      </w:tcPr>
    </w:tblStylePr>
    <w:tblStylePr w:type="firstCol">
      <w:rPr>
        <w:b/>
        <w:color w:val="404040"/>
      </w:rPr>
    </w:tblStylePr>
    <w:tblStylePr w:type="firstRow">
      <w:rPr>
        <w:rFonts w:ascii="Arial" w:hAnsi="Arial"/>
        <w:b/>
        <w:color w:val="FFFFFF"/>
        <w:sz w:val="22"/>
      </w:rPr>
      <w:tcPr>
        <w:shd w:val="clear" w:color="auto" w:fill="D99695" w:themeFill="accent2" w:themeFillTint="97"/>
        <w:tc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tcBorders>
      </w:tcPr>
    </w:tblStylePr>
    <w:tblStylePr w:type="lastCol">
      <w:rPr>
        <w:b/>
        <w:color w:val="404040"/>
      </w:rPr>
    </w:tblStylePr>
    <w:tblStylePr w:type="lastRow">
      <w:rPr>
        <w:b/>
        <w:color w:val="404040"/>
      </w:rPr>
      <w:tcPr>
        <w:tcBorders>
          <w:top w:val="single" w:color="D99695" w:sz="4" w:space="0" w:themeColor="accent2" w:themeTint="97"/>
        </w:tcBorders>
      </w:tcPr>
    </w:tblStylePr>
  </w:style>
  <w:style w:type="table" w:styleId="489" w:customStyle="1">
    <w:name w:val="Grid Table 4 - Accent 3"/>
    <w:uiPriority w:val="59"/>
    <w:tblPr>
      <w:tblStyleRowBandSize w:val="1"/>
      <w:tblStyleColBandSize w:val="1"/>
      <w:tblInd w:w="0" w:type="dxa"/>
      <w:tblBorders>
        <w:left w:val="single" w:color="C6D8A1" w:sz="4" w:space="0" w:themeColor="accent3" w:themeTint="90"/>
        <w:top w:val="single" w:color="C6D8A1" w:sz="4" w:space="0" w:themeColor="accent3" w:themeTint="90"/>
        <w:right w:val="single" w:color="C6D8A1" w:sz="4" w:space="0" w:themeColor="accent3" w:themeTint="90"/>
        <w:bottom w:val="single" w:color="C6D8A1" w:sz="4" w:space="0" w:themeColor="accent3" w:themeTint="90"/>
        <w:insideV w:val="single" w:color="C6D8A1" w:sz="4" w:space="0" w:themeColor="accent3" w:themeTint="90"/>
        <w:insideH w:val="single" w:color="C6D8A1" w:sz="4" w:space="0" w:themeColor="accent3" w:themeTint="90"/>
      </w:tblBorders>
      <w:tblCellMar>
        <w:left w:w="0" w:type="dxa"/>
        <w:top w:w="0" w:type="dxa"/>
        <w:right w:w="0" w:type="dxa"/>
        <w:bottom w:w="0" w:type="dxa"/>
      </w:tblCellMar>
    </w:tblPr>
    <w:tblStylePr w:type="band1Horz">
      <w:rPr>
        <w:rFonts w:ascii="Arial" w:hAnsi="Arial"/>
        <w:color w:val="404040"/>
        <w:sz w:val="22"/>
      </w:rPr>
      <w:tcPr>
        <w:shd w:val="clear" w:color="auto" w:fill="EAF1DC" w:themeFill="accent3" w:themeFillTint="34"/>
      </w:tcPr>
    </w:tblStylePr>
    <w:tblStylePr w:type="band1Vert">
      <w:rPr>
        <w:rFonts w:ascii="Arial" w:hAnsi="Arial"/>
        <w:color w:val="404040"/>
        <w:sz w:val="22"/>
      </w:rPr>
      <w:tcPr>
        <w:shd w:val="clear" w:color="auto" w:fill="EAF1DC" w:themeFill="accent3" w:themeFillTint="34"/>
      </w:tcPr>
    </w:tblStylePr>
    <w:tblStylePr w:type="firstCol">
      <w:rPr>
        <w:b/>
        <w:color w:val="404040"/>
      </w:rPr>
    </w:tblStylePr>
    <w:tblStylePr w:type="firstRow">
      <w:rPr>
        <w:rFonts w:ascii="Arial" w:hAnsi="Arial"/>
        <w:b/>
        <w:color w:val="FFFFFF"/>
        <w:sz w:val="22"/>
      </w:rPr>
      <w:tcPr>
        <w:shd w:val="clear" w:color="auto" w:fill="9ABB59" w:themeFill="accent3" w:themeFillTint="FE"/>
        <w:tcBorders>
          <w:left w:val="single" w:color="9ABB59" w:sz="4" w:space="0" w:themeColor="accent3" w:themeTint="FE"/>
          <w:top w:val="single" w:color="9ABB59" w:sz="4" w:space="0" w:themeColor="accent3" w:themeTint="FE"/>
          <w:right w:val="single" w:color="9ABB59" w:sz="4" w:space="0" w:themeColor="accent3" w:themeTint="FE"/>
          <w:bottom w:val="single" w:color="9ABB59" w:sz="4" w:space="0" w:themeColor="accent3" w:themeTint="FE"/>
        </w:tcBorders>
      </w:tcPr>
    </w:tblStylePr>
    <w:tblStylePr w:type="lastCol">
      <w:rPr>
        <w:b/>
        <w:color w:val="404040"/>
      </w:rPr>
    </w:tblStylePr>
    <w:tblStylePr w:type="lastRow">
      <w:rPr>
        <w:b/>
        <w:color w:val="404040"/>
      </w:rPr>
      <w:tcPr>
        <w:tcBorders>
          <w:top w:val="single" w:color="9ABB59" w:sz="4" w:space="0" w:themeColor="accent3" w:themeTint="FE"/>
        </w:tcBorders>
      </w:tcPr>
    </w:tblStylePr>
  </w:style>
  <w:style w:type="table" w:styleId="490" w:customStyle="1">
    <w:name w:val="Grid Table 4 - Accent 4"/>
    <w:uiPriority w:val="59"/>
    <w:tblPr>
      <w:tblStyleRowBandSize w:val="1"/>
      <w:tblStyleColBandSize w:val="1"/>
      <w:tblInd w:w="0" w:type="dxa"/>
      <w:tblBorders>
        <w:left w:val="single" w:color="B7A7CA" w:sz="4" w:space="0" w:themeColor="accent4" w:themeTint="90"/>
        <w:top w:val="single" w:color="B7A7CA" w:sz="4" w:space="0" w:themeColor="accent4" w:themeTint="90"/>
        <w:right w:val="single" w:color="B7A7CA" w:sz="4" w:space="0" w:themeColor="accent4" w:themeTint="90"/>
        <w:bottom w:val="single" w:color="B7A7CA" w:sz="4" w:space="0" w:themeColor="accent4" w:themeTint="90"/>
        <w:insideV w:val="single" w:color="B7A7CA" w:sz="4" w:space="0" w:themeColor="accent4" w:themeTint="90"/>
        <w:insideH w:val="single" w:color="B7A7CA" w:sz="4" w:space="0" w:themeColor="accent4" w:themeTint="90"/>
      </w:tblBorders>
      <w:tblCellMar>
        <w:left w:w="0" w:type="dxa"/>
        <w:top w:w="0" w:type="dxa"/>
        <w:right w:w="0" w:type="dxa"/>
        <w:bottom w:w="0" w:type="dxa"/>
      </w:tblCellMar>
    </w:tblPr>
    <w:tblStylePr w:type="band1Horz">
      <w:rPr>
        <w:rFonts w:ascii="Arial" w:hAnsi="Arial"/>
        <w:color w:val="404040"/>
        <w:sz w:val="22"/>
      </w:rPr>
      <w:tcPr>
        <w:shd w:val="clear" w:color="auto" w:fill="E5DFEC" w:themeFill="accent4" w:themeFillTint="34"/>
      </w:tcPr>
    </w:tblStylePr>
    <w:tblStylePr w:type="band1Vert">
      <w:rPr>
        <w:rFonts w:ascii="Arial" w:hAnsi="Arial"/>
        <w:color w:val="404040"/>
        <w:sz w:val="22"/>
      </w:rPr>
      <w:tcPr>
        <w:shd w:val="clear" w:color="auto" w:fill="E5DFEC" w:themeFill="accent4" w:themeFillTint="34"/>
      </w:tcPr>
    </w:tblStylePr>
    <w:tblStylePr w:type="firstCol">
      <w:rPr>
        <w:b/>
        <w:color w:val="404040"/>
      </w:rPr>
    </w:tblStylePr>
    <w:tblStylePr w:type="firstRow">
      <w:rPr>
        <w:rFonts w:ascii="Arial" w:hAnsi="Arial"/>
        <w:b/>
        <w:color w:val="FFFFFF"/>
        <w:sz w:val="22"/>
      </w:rPr>
      <w:tcPr>
        <w:shd w:val="clear" w:color="auto" w:fill="B2A1C6" w:themeFill="accent4" w:themeFillTint="9A"/>
        <w:tc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tcBorders>
      </w:tcPr>
    </w:tblStylePr>
    <w:tblStylePr w:type="lastCol">
      <w:rPr>
        <w:b/>
        <w:color w:val="404040"/>
      </w:rPr>
    </w:tblStylePr>
    <w:tblStylePr w:type="lastRow">
      <w:rPr>
        <w:b/>
        <w:color w:val="404040"/>
      </w:rPr>
      <w:tcPr>
        <w:tcBorders>
          <w:top w:val="single" w:color="B2A1C6" w:sz="4" w:space="0" w:themeColor="accent4" w:themeTint="9A"/>
        </w:tcBorders>
      </w:tcPr>
    </w:tblStylePr>
  </w:style>
  <w:style w:type="table" w:styleId="491" w:customStyle="1">
    <w:name w:val="Grid Table 4 - Accent 5"/>
    <w:uiPriority w:val="59"/>
    <w:tblPr>
      <w:tblStyleRowBandSize w:val="1"/>
      <w:tblStyleColBandSize w:val="1"/>
      <w:tblInd w:w="0" w:type="dxa"/>
      <w:tblBorders>
        <w:left w:val="single" w:color="99D0DE" w:sz="4" w:space="0" w:themeColor="accent5" w:themeTint="90"/>
        <w:top w:val="single" w:color="99D0DE" w:sz="4" w:space="0" w:themeColor="accent5" w:themeTint="90"/>
        <w:right w:val="single" w:color="99D0DE" w:sz="4" w:space="0" w:themeColor="accent5" w:themeTint="90"/>
        <w:bottom w:val="single" w:color="99D0DE" w:sz="4" w:space="0" w:themeColor="accent5" w:themeTint="90"/>
        <w:insideV w:val="single" w:color="99D0DE" w:sz="4" w:space="0" w:themeColor="accent5" w:themeTint="90"/>
        <w:insideH w:val="single" w:color="99D0DE" w:sz="4" w:space="0" w:themeColor="accent5" w:themeTint="90"/>
      </w:tblBorders>
      <w:tblCellMar>
        <w:left w:w="0" w:type="dxa"/>
        <w:top w:w="0" w:type="dxa"/>
        <w:right w:w="0" w:type="dxa"/>
        <w:bottom w:w="0" w:type="dxa"/>
      </w:tblCellMar>
    </w:tblPr>
    <w:tblStylePr w:type="band1Horz">
      <w:rPr>
        <w:rFonts w:ascii="Arial" w:hAnsi="Arial"/>
        <w:color w:val="404040"/>
        <w:sz w:val="22"/>
      </w:rPr>
      <w:tcPr>
        <w:shd w:val="clear" w:color="auto" w:fill="DAEEF3" w:themeFill="accent5" w:themeFillTint="34"/>
      </w:tcPr>
    </w:tblStylePr>
    <w:tblStylePr w:type="band1Vert">
      <w:rPr>
        <w:rFonts w:ascii="Arial" w:hAnsi="Arial"/>
        <w:color w:val="404040"/>
        <w:sz w:val="22"/>
      </w:rPr>
      <w:tcPr>
        <w:shd w:val="clear" w:color="auto" w:fill="DAEEF3" w:themeFill="accent5" w:themeFillTint="34"/>
      </w:tcPr>
    </w:tblStylePr>
    <w:tblStylePr w:type="firstCol">
      <w:rPr>
        <w:b/>
        <w:color w:val="404040"/>
      </w:rPr>
    </w:tblStylePr>
    <w:tblStylePr w:type="firstRow">
      <w:rPr>
        <w:rFonts w:ascii="Arial" w:hAnsi="Arial"/>
        <w:b/>
        <w:color w:val="FFFFFF"/>
        <w:sz w:val="22"/>
      </w:rPr>
      <w:tcPr>
        <w:shd w:val="clear" w:color="auto" w:fill="4BACC6" w:themeFill="accent5"/>
        <w:tcBorders>
          <w:left w:val="single" w:color="4BACC6" w:sz="4" w:space="0" w:themeColor="accent5"/>
          <w:top w:val="single" w:color="4BACC6" w:sz="4" w:space="0" w:themeColor="accent5"/>
          <w:right w:val="single" w:color="4BACC6" w:sz="4" w:space="0" w:themeColor="accent5"/>
          <w:bottom w:val="single" w:color="4BACC6" w:sz="4" w:space="0" w:themeColor="accent5"/>
        </w:tcBorders>
      </w:tcPr>
    </w:tblStylePr>
    <w:tblStylePr w:type="lastCol">
      <w:rPr>
        <w:b/>
        <w:color w:val="404040"/>
      </w:rPr>
    </w:tblStylePr>
    <w:tblStylePr w:type="lastRow">
      <w:rPr>
        <w:b/>
        <w:color w:val="404040"/>
      </w:rPr>
      <w:tcPr>
        <w:tcBorders>
          <w:top w:val="single" w:color="4BACC6" w:sz="4" w:space="0" w:themeColor="accent5"/>
        </w:tcBorders>
      </w:tcPr>
    </w:tblStylePr>
  </w:style>
  <w:style w:type="table" w:styleId="492" w:customStyle="1">
    <w:name w:val="Grid Table 4 - Accent 6"/>
    <w:uiPriority w:val="59"/>
    <w:tblPr>
      <w:tblStyleRowBandSize w:val="1"/>
      <w:tblStyleColBandSize w:val="1"/>
      <w:tblInd w:w="0" w:type="dxa"/>
      <w:tblBorders>
        <w:left w:val="single" w:color="FAC396" w:sz="4" w:space="0" w:themeColor="accent6" w:themeTint="90"/>
        <w:top w:val="single" w:color="FAC396" w:sz="4" w:space="0" w:themeColor="accent6" w:themeTint="90"/>
        <w:right w:val="single" w:color="FAC396" w:sz="4" w:space="0" w:themeColor="accent6" w:themeTint="90"/>
        <w:bottom w:val="single" w:color="FAC396" w:sz="4" w:space="0" w:themeColor="accent6" w:themeTint="90"/>
        <w:insideV w:val="single" w:color="FAC396" w:sz="4" w:space="0" w:themeColor="accent6" w:themeTint="90"/>
        <w:insideH w:val="single" w:color="FAC396" w:sz="4" w:space="0" w:themeColor="accent6" w:themeTint="90"/>
      </w:tblBorders>
      <w:tblCellMar>
        <w:left w:w="0" w:type="dxa"/>
        <w:top w:w="0" w:type="dxa"/>
        <w:right w:w="0" w:type="dxa"/>
        <w:bottom w:w="0" w:type="dxa"/>
      </w:tblCellMar>
    </w:tblPr>
    <w:tblStylePr w:type="band1Horz">
      <w:rPr>
        <w:rFonts w:ascii="Arial" w:hAnsi="Arial"/>
        <w:color w:val="404040"/>
        <w:sz w:val="22"/>
      </w:rPr>
      <w:tcPr>
        <w:shd w:val="clear" w:color="auto" w:fill="FDE9D8" w:themeFill="accent6" w:themeFillTint="34"/>
      </w:tcPr>
    </w:tblStylePr>
    <w:tblStylePr w:type="band1Vert">
      <w:rPr>
        <w:rFonts w:ascii="Arial" w:hAnsi="Arial"/>
        <w:color w:val="404040"/>
        <w:sz w:val="22"/>
      </w:rPr>
      <w:tcPr>
        <w:shd w:val="clear" w:color="auto" w:fill="FDE9D8" w:themeFill="accent6" w:themeFillTint="34"/>
      </w:tcPr>
    </w:tblStylePr>
    <w:tblStylePr w:type="firstCol">
      <w:rPr>
        <w:b/>
        <w:color w:val="404040"/>
      </w:rPr>
    </w:tblStylePr>
    <w:tblStylePr w:type="firstRow">
      <w:rPr>
        <w:rFonts w:ascii="Arial" w:hAnsi="Arial"/>
        <w:b/>
        <w:color w:val="FFFFFF"/>
        <w:sz w:val="22"/>
      </w:rPr>
      <w:tcPr>
        <w:shd w:val="clear" w:color="auto" w:fill="F79646" w:themeFill="accent6"/>
        <w:tcBorders>
          <w:left w:val="single" w:color="F79646" w:sz="4" w:space="0" w:themeColor="accent6"/>
          <w:top w:val="single" w:color="F79646" w:sz="4" w:space="0" w:themeColor="accent6"/>
          <w:right w:val="single" w:color="F79646" w:sz="4" w:space="0" w:themeColor="accent6"/>
          <w:bottom w:val="single" w:color="F79646" w:sz="4" w:space="0" w:themeColor="accent6"/>
        </w:tcBorders>
      </w:tcPr>
    </w:tblStylePr>
    <w:tblStylePr w:type="lastCol">
      <w:rPr>
        <w:b/>
        <w:color w:val="404040"/>
      </w:rPr>
    </w:tblStylePr>
    <w:tblStylePr w:type="lastRow">
      <w:rPr>
        <w:b/>
        <w:color w:val="404040"/>
      </w:rPr>
      <w:tcPr>
        <w:tcBorders>
          <w:top w:val="single" w:color="F79646" w:sz="4" w:space="0" w:themeColor="accent6"/>
        </w:tcBorders>
      </w:tcPr>
    </w:tblStylePr>
  </w:style>
  <w:style w:type="table" w:styleId="493" w:customStyle="1">
    <w:name w:val="Grid Table 5 Dark"/>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BFBFBF" w:themeFill="text1" w:themeFillTint="40"/>
      <w:tblCellMar>
        <w:left w:w="0" w:type="dxa"/>
        <w:top w:w="0" w:type="dxa"/>
        <w:right w:w="0" w:type="dxa"/>
        <w:bottom w:w="0" w:type="dxa"/>
      </w:tblCellMar>
    </w:tblPr>
    <w:tblStylePr w:type="band1Horz">
      <w:tcPr>
        <w:shd w:val="clear" w:color="auto" w:fill="8A8A8A" w:themeFill="text1" w:themeFillTint="75"/>
      </w:tcPr>
    </w:tblStylePr>
    <w:tblStylePr w:type="band1Vert">
      <w:tcPr>
        <w:shd w:val="clear" w:color="auto" w:fill="8A8A8A" w:themeFill="text1" w:themeFillTint="75"/>
      </w:tcPr>
    </w:tblStylePr>
    <w:tblStylePr w:type="firstCol">
      <w:rPr>
        <w:rFonts w:ascii="Arial" w:hAnsi="Arial"/>
        <w:b/>
        <w:color w:val="FFFFFF"/>
        <w:sz w:val="22"/>
      </w:rPr>
      <w:tcPr>
        <w:shd w:val="clear" w:color="auto" w:fill="000000" w:themeFill="text1"/>
      </w:tcPr>
    </w:tblStylePr>
    <w:tblStylePr w:type="firstRow">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lastRow">
      <w:rPr>
        <w:rFonts w:ascii="Arial" w:hAnsi="Arial"/>
        <w:b/>
        <w:color w:val="FFFFFF"/>
        <w:sz w:val="22"/>
      </w:rPr>
      <w:tcPr>
        <w:shd w:val="clear" w:color="auto" w:fill="000000" w:themeFill="text1"/>
        <w:tcBorders>
          <w:top w:val="single" w:color="FFFFFF" w:sz="4" w:space="0" w:themeColor="light1"/>
        </w:tcBorders>
      </w:tcPr>
    </w:tblStylePr>
  </w:style>
  <w:style w:type="table" w:styleId="494" w:customStyle="1">
    <w:name w:val="Grid Table 5 Dark- Accent 1"/>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DAE5F1" w:themeFill="accent1" w:themeFillTint="34"/>
      <w:tblCellMar>
        <w:left w:w="0" w:type="dxa"/>
        <w:top w:w="0" w:type="dxa"/>
        <w:right w:w="0" w:type="dxa"/>
        <w:bottom w:w="0" w:type="dxa"/>
      </w:tblCellMar>
    </w:tblPr>
    <w:tblStylePr w:type="band1Horz">
      <w:tcPr>
        <w:shd w:val="clear" w:color="auto" w:fill="AEC4E0" w:themeFill="accent1" w:themeFillTint="75"/>
      </w:tcPr>
    </w:tblStylePr>
    <w:tblStylePr w:type="band1Vert">
      <w:tcPr>
        <w:shd w:val="clear" w:color="auto" w:fill="AEC4E0" w:themeFill="accent1" w:themeFillTint="75"/>
      </w:tcPr>
    </w:tblStylePr>
    <w:tblStylePr w:type="firstCol">
      <w:rPr>
        <w:rFonts w:ascii="Arial" w:hAnsi="Arial"/>
        <w:b/>
        <w:color w:val="FFFFFF"/>
        <w:sz w:val="22"/>
      </w:rPr>
      <w:tcPr>
        <w:shd w:val="clear" w:color="auto" w:fill="4F81BD" w:themeFill="accent1"/>
      </w:tcPr>
    </w:tblStylePr>
    <w:tblStylePr w:type="firstRow">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lastRow">
      <w:rPr>
        <w:rFonts w:ascii="Arial" w:hAnsi="Arial"/>
        <w:b/>
        <w:color w:val="FFFFFF"/>
        <w:sz w:val="22"/>
      </w:rPr>
      <w:tcPr>
        <w:shd w:val="clear" w:color="auto" w:fill="4F81BD" w:themeFill="accent1"/>
        <w:tcBorders>
          <w:top w:val="single" w:color="FFFFFF" w:sz="4" w:space="0" w:themeColor="light1"/>
        </w:tcBorders>
      </w:tcPr>
    </w:tblStylePr>
  </w:style>
  <w:style w:type="table" w:styleId="495" w:customStyle="1">
    <w:name w:val="Grid Table 5 Dark - Accent 2"/>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F2DCDC" w:themeFill="accent2" w:themeFillTint="32"/>
      <w:tblCellMar>
        <w:left w:w="0" w:type="dxa"/>
        <w:top w:w="0" w:type="dxa"/>
        <w:right w:w="0" w:type="dxa"/>
        <w:bottom w:w="0" w:type="dxa"/>
      </w:tblCellMar>
    </w:tblPr>
    <w:tblStylePr w:type="band1Horz">
      <w:tcPr>
        <w:shd w:val="clear" w:color="auto" w:fill="E2AEAD" w:themeFill="accent2" w:themeFillTint="75"/>
      </w:tcPr>
    </w:tblStylePr>
    <w:tblStylePr w:type="band1Vert">
      <w:tcPr>
        <w:shd w:val="clear" w:color="auto" w:fill="E2AEAD" w:themeFill="accent2" w:themeFillTint="75"/>
      </w:tcPr>
    </w:tblStylePr>
    <w:tblStylePr w:type="firstCol">
      <w:rPr>
        <w:rFonts w:ascii="Arial" w:hAnsi="Arial"/>
        <w:b/>
        <w:color w:val="FFFFFF"/>
        <w:sz w:val="22"/>
      </w:rPr>
      <w:tcPr>
        <w:shd w:val="clear" w:color="auto" w:fill="C0504D" w:themeFill="accent2"/>
      </w:tcPr>
    </w:tblStylePr>
    <w:tblStylePr w:type="firstRow">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lastRow">
      <w:rPr>
        <w:rFonts w:ascii="Arial" w:hAnsi="Arial"/>
        <w:b/>
        <w:color w:val="FFFFFF"/>
        <w:sz w:val="22"/>
      </w:rPr>
      <w:tcPr>
        <w:shd w:val="clear" w:color="auto" w:fill="C0504D" w:themeFill="accent2"/>
        <w:tcBorders>
          <w:top w:val="single" w:color="FFFFFF" w:sz="4" w:space="0" w:themeColor="light1"/>
        </w:tcBorders>
      </w:tcPr>
    </w:tblStylePr>
  </w:style>
  <w:style w:type="table" w:styleId="496" w:customStyle="1">
    <w:name w:val="Grid Table 5 Dark - Accent 3"/>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EAF1DC" w:themeFill="accent3" w:themeFillTint="34"/>
      <w:tblCellMar>
        <w:left w:w="0" w:type="dxa"/>
        <w:top w:w="0" w:type="dxa"/>
        <w:right w:w="0" w:type="dxa"/>
        <w:bottom w:w="0" w:type="dxa"/>
      </w:tblCellMar>
    </w:tblPr>
    <w:tblStylePr w:type="band1Horz">
      <w:tcPr>
        <w:shd w:val="clear" w:color="auto" w:fill="D0DFB2" w:themeFill="accent3" w:themeFillTint="75"/>
      </w:tcPr>
    </w:tblStylePr>
    <w:tblStylePr w:type="band1Vert">
      <w:tcPr>
        <w:shd w:val="clear" w:color="auto" w:fill="D0DFB2" w:themeFill="accent3" w:themeFillTint="75"/>
      </w:tcPr>
    </w:tblStylePr>
    <w:tblStylePr w:type="firstCol">
      <w:rPr>
        <w:rFonts w:ascii="Arial" w:hAnsi="Arial"/>
        <w:b/>
        <w:color w:val="FFFFFF"/>
        <w:sz w:val="22"/>
      </w:rPr>
      <w:tcPr>
        <w:shd w:val="clear" w:color="auto" w:fill="9BBB59" w:themeFill="accent3"/>
      </w:tcPr>
    </w:tblStylePr>
    <w:tblStylePr w:type="firstRow">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lastRow">
      <w:rPr>
        <w:rFonts w:ascii="Arial" w:hAnsi="Arial"/>
        <w:b/>
        <w:color w:val="FFFFFF"/>
        <w:sz w:val="22"/>
      </w:rPr>
      <w:tcPr>
        <w:shd w:val="clear" w:color="auto" w:fill="9BBB59" w:themeFill="accent3"/>
        <w:tcBorders>
          <w:top w:val="single" w:color="FFFFFF" w:sz="4" w:space="0" w:themeColor="light1"/>
        </w:tcBorders>
      </w:tcPr>
    </w:tblStylePr>
  </w:style>
  <w:style w:type="table" w:styleId="497" w:customStyle="1">
    <w:name w:val="Grid Table 5 Dark- Accent 4"/>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E5DFEC" w:themeFill="accent4" w:themeFillTint="34"/>
      <w:tblCellMar>
        <w:left w:w="0" w:type="dxa"/>
        <w:top w:w="0" w:type="dxa"/>
        <w:right w:w="0" w:type="dxa"/>
        <w:bottom w:w="0" w:type="dxa"/>
      </w:tblCellMar>
    </w:tblPr>
    <w:tblStylePr w:type="band1Horz">
      <w:tcPr>
        <w:shd w:val="clear" w:color="auto" w:fill="C4B7D4" w:themeFill="accent4" w:themeFillTint="75"/>
      </w:tcPr>
    </w:tblStylePr>
    <w:tblStylePr w:type="band1Vert">
      <w:tcPr>
        <w:shd w:val="clear" w:color="auto" w:fill="C4B7D4" w:themeFill="accent4" w:themeFillTint="75"/>
      </w:tcPr>
    </w:tblStylePr>
    <w:tblStylePr w:type="firstCol">
      <w:rPr>
        <w:rFonts w:ascii="Arial" w:hAnsi="Arial"/>
        <w:b/>
        <w:color w:val="FFFFFF"/>
        <w:sz w:val="22"/>
      </w:rPr>
      <w:tcPr>
        <w:shd w:val="clear" w:color="auto" w:fill="8064A2" w:themeFill="accent4"/>
      </w:tcPr>
    </w:tblStylePr>
    <w:tblStylePr w:type="firstRow">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lastRow">
      <w:rPr>
        <w:rFonts w:ascii="Arial" w:hAnsi="Arial"/>
        <w:b/>
        <w:color w:val="FFFFFF"/>
        <w:sz w:val="22"/>
      </w:rPr>
      <w:tcPr>
        <w:shd w:val="clear" w:color="auto" w:fill="8064A2" w:themeFill="accent4"/>
        <w:tcBorders>
          <w:top w:val="single" w:color="FFFFFF" w:sz="4" w:space="0" w:themeColor="light1"/>
        </w:tcBorders>
      </w:tcPr>
    </w:tblStylePr>
  </w:style>
  <w:style w:type="table" w:styleId="498" w:customStyle="1">
    <w:name w:val="Grid Table 5 Dark - Accent 5"/>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DAEEF3" w:themeFill="accent5" w:themeFillTint="34"/>
      <w:tblCellMar>
        <w:left w:w="0" w:type="dxa"/>
        <w:top w:w="0" w:type="dxa"/>
        <w:right w:w="0" w:type="dxa"/>
        <w:bottom w:w="0" w:type="dxa"/>
      </w:tblCellMar>
    </w:tblPr>
    <w:tblStylePr w:type="band1Horz">
      <w:tcPr>
        <w:shd w:val="clear" w:color="auto" w:fill="ACD8E4" w:themeFill="accent5" w:themeFillTint="75"/>
      </w:tcPr>
    </w:tblStylePr>
    <w:tblStylePr w:type="band1Vert">
      <w:tcPr>
        <w:shd w:val="clear" w:color="auto" w:fill="ACD8E4" w:themeFill="accent5" w:themeFillTint="75"/>
      </w:tcPr>
    </w:tblStylePr>
    <w:tblStylePr w:type="firstCol">
      <w:rPr>
        <w:rFonts w:ascii="Arial" w:hAnsi="Arial"/>
        <w:b/>
        <w:color w:val="FFFFFF"/>
        <w:sz w:val="22"/>
      </w:rPr>
      <w:tcPr>
        <w:shd w:val="clear" w:color="auto" w:fill="4BACC6" w:themeFill="accent5"/>
      </w:tcPr>
    </w:tblStylePr>
    <w:tblStylePr w:type="firstRow">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lastRow">
      <w:rPr>
        <w:rFonts w:ascii="Arial" w:hAnsi="Arial"/>
        <w:b/>
        <w:color w:val="FFFFFF"/>
        <w:sz w:val="22"/>
      </w:rPr>
      <w:tcPr>
        <w:shd w:val="clear" w:color="auto" w:fill="4BACC6" w:themeFill="accent5"/>
        <w:tcBorders>
          <w:top w:val="single" w:color="FFFFFF" w:sz="4" w:space="0" w:themeColor="light1"/>
        </w:tcBorders>
      </w:tcPr>
    </w:tblStylePr>
  </w:style>
  <w:style w:type="table" w:styleId="499" w:customStyle="1">
    <w:name w:val="Grid Table 5 Dark - Accent 6"/>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FDE9D8" w:themeFill="accent6" w:themeFillTint="34"/>
      <w:tblCellMar>
        <w:left w:w="0" w:type="dxa"/>
        <w:top w:w="0" w:type="dxa"/>
        <w:right w:w="0" w:type="dxa"/>
        <w:bottom w:w="0" w:type="dxa"/>
      </w:tblCellMar>
    </w:tblPr>
    <w:tblStylePr w:type="band1Horz">
      <w:tcPr>
        <w:shd w:val="clear" w:color="auto" w:fill="FBCEAA" w:themeFill="accent6" w:themeFillTint="75"/>
      </w:tcPr>
    </w:tblStylePr>
    <w:tblStylePr w:type="band1Vert">
      <w:tcPr>
        <w:shd w:val="clear" w:color="auto" w:fill="FBCEAA" w:themeFill="accent6" w:themeFillTint="75"/>
      </w:tcPr>
    </w:tblStylePr>
    <w:tblStylePr w:type="firstCol">
      <w:rPr>
        <w:rFonts w:ascii="Arial" w:hAnsi="Arial"/>
        <w:b/>
        <w:color w:val="FFFFFF"/>
        <w:sz w:val="22"/>
      </w:rPr>
      <w:tcPr>
        <w:shd w:val="clear" w:color="auto" w:fill="F79646" w:themeFill="accent6"/>
      </w:tcPr>
    </w:tblStylePr>
    <w:tblStylePr w:type="firstRow">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lastRow">
      <w:rPr>
        <w:rFonts w:ascii="Arial" w:hAnsi="Arial"/>
        <w:b/>
        <w:color w:val="FFFFFF"/>
        <w:sz w:val="22"/>
      </w:rPr>
      <w:tcPr>
        <w:shd w:val="clear" w:color="auto" w:fill="F79646" w:themeFill="accent6"/>
        <w:tcBorders>
          <w:top w:val="single" w:color="FFFFFF" w:sz="4" w:space="0" w:themeColor="light1"/>
        </w:tcBorders>
      </w:tcPr>
    </w:tblStylePr>
  </w:style>
  <w:style w:type="table" w:styleId="500" w:customStyle="1">
    <w:name w:val="Grid Table 6 Colorful"/>
    <w:uiPriority w:val="99"/>
    <w:tblPr>
      <w:tblStyleRowBandSize w:val="1"/>
      <w:tblStyleColBandSize w:val="1"/>
      <w:tblInd w:w="0" w:type="dxa"/>
      <w:tblBorders>
        <w:left w:val="single" w:color="7F7F7F" w:sz="4" w:space="0" w:themeColor="text1" w:themeTint="80"/>
        <w:top w:val="single" w:color="7F7F7F" w:sz="4" w:space="0" w:themeColor="text1" w:themeTint="80"/>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auto" w:fill="CBCBCB" w:themeFill="text1" w:themeFillTint="34"/>
      </w:tcPr>
    </w:tblStylePr>
    <w:tblStylePr w:type="band1Vert">
      <w:tcPr>
        <w:shd w:val="clear" w:color="auto"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sz="12" w:space="0" w:themeColor="text1" w:themeTint="8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501" w:customStyle="1">
    <w:name w:val="Grid Table 6 Colorful - Accent 1"/>
    <w:uiPriority w:val="99"/>
    <w:tblPr>
      <w:tblStyleRowBandSize w:val="1"/>
      <w:tblStyleColBandSize w:val="1"/>
      <w:tblInd w:w="0" w:type="dxa"/>
      <w:tblBorders>
        <w:left w:val="single" w:color="A6BFDD" w:sz="4" w:space="0" w:themeColor="accent1" w:themeTint="80"/>
        <w:top w:val="single" w:color="A6BFDD" w:sz="4" w:space="0" w:themeColor="accent1" w:themeTint="80"/>
        <w:right w:val="single" w:color="A6BFDD" w:sz="4" w:space="0" w:themeColor="accent1" w:themeTint="80"/>
        <w:bottom w:val="single" w:color="A6BFDD" w:sz="4" w:space="0" w:themeColor="accent1" w:themeTint="80"/>
        <w:insideV w:val="single" w:color="A6BFDD" w:sz="4" w:space="0" w:themeColor="accent1" w:themeTint="80"/>
        <w:insideH w:val="single" w:color="A6BFDD" w:sz="4" w:space="0" w:themeColor="accent1" w:themeTint="8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auto" w:fill="DAE5F1" w:themeFill="accent1" w:themeFillTint="34"/>
      </w:tcPr>
    </w:tblStylePr>
    <w:tblStylePr w:type="band1Vert">
      <w:tcPr>
        <w:shd w:val="clear" w:color="auto"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sz="12" w:space="0" w:themeColor="accent1" w:themeTint="8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502" w:customStyle="1">
    <w:name w:val="Grid Table 6 Colorful - Accent 2"/>
    <w:uiPriority w:val="99"/>
    <w:tblPr>
      <w:tblStyleRowBandSize w:val="1"/>
      <w:tblStyleColBandSize w:val="1"/>
      <w:tblInd w:w="0" w:type="dxa"/>
      <w:tbl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insideV w:val="single" w:color="D99695" w:sz="4" w:space="0" w:themeColor="accent2" w:themeTint="97"/>
        <w:insideH w:val="single" w:color="D99695" w:sz="4" w:space="0" w:themeColor="accent2" w:themeTint="97"/>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auto" w:fill="F2DCDC" w:themeFill="accent2" w:themeFillTint="32"/>
      </w:tcPr>
    </w:tblStylePr>
    <w:tblStylePr w:type="band1Vert">
      <w:tcPr>
        <w:shd w:val="clear" w:color="auto"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sz="12" w:space="0" w:themeColor="accent2" w:themeTint="97"/>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503" w:customStyle="1">
    <w:name w:val="Grid Table 6 Colorful - Accent 3"/>
    <w:uiPriority w:val="99"/>
    <w:tblPr>
      <w:tblStyleRowBandSize w:val="1"/>
      <w:tblStyleColBandSize w:val="1"/>
      <w:tblInd w:w="0" w:type="dxa"/>
      <w:tblBorders>
        <w:left w:val="single" w:color="9ABB59" w:sz="4" w:space="0" w:themeColor="accent3" w:themeTint="FE"/>
        <w:top w:val="single" w:color="9ABB59" w:sz="4" w:space="0" w:themeColor="accent3" w:themeTint="FE"/>
        <w:right w:val="single" w:color="9ABB59" w:sz="4" w:space="0" w:themeColor="accent3" w:themeTint="FE"/>
        <w:bottom w:val="single" w:color="9ABB59" w:sz="4" w:space="0" w:themeColor="accent3" w:themeTint="FE"/>
        <w:insideV w:val="single" w:color="9ABB59" w:sz="4" w:space="0" w:themeColor="accent3" w:themeTint="FE"/>
        <w:insideH w:val="single" w:color="9ABB59" w:sz="4" w:space="0" w:themeColor="accent3" w:themeTint="FE"/>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auto" w:fill="EAF1DC" w:themeFill="accent3" w:themeFillTint="34"/>
      </w:tcPr>
    </w:tblStylePr>
    <w:tblStylePr w:type="band1Vert">
      <w:tcPr>
        <w:shd w:val="clear" w:color="auto"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sz="12" w:space="0" w:themeColor="accent3" w:themeTint="FE"/>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504" w:customStyle="1">
    <w:name w:val="Grid Table 6 Colorful - Accent 4"/>
    <w:uiPriority w:val="99"/>
    <w:tblPr>
      <w:tblStyleRowBandSize w:val="1"/>
      <w:tblStyleColBandSize w:val="1"/>
      <w:tblInd w:w="0" w:type="dxa"/>
      <w:tbl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insideV w:val="single" w:color="B2A1C6" w:sz="4" w:space="0" w:themeColor="accent4" w:themeTint="9A"/>
        <w:insideH w:val="single" w:color="B2A1C6" w:sz="4" w:space="0" w:themeColor="accent4" w:themeTint="9A"/>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auto" w:fill="E5DFEC" w:themeFill="accent4" w:themeFillTint="34"/>
      </w:tcPr>
    </w:tblStylePr>
    <w:tblStylePr w:type="band1Vert">
      <w:tcPr>
        <w:shd w:val="clear" w:color="auto"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sz="12" w:space="0" w:themeColor="accent4" w:themeTint="9A"/>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505" w:customStyle="1">
    <w:name w:val="Grid Table 6 Colorful - Accent 5"/>
    <w:uiPriority w:val="99"/>
    <w:tblPr>
      <w:tblStyleRowBandSize w:val="1"/>
      <w:tblStyleColBandSize w:val="1"/>
      <w:tblInd w:w="0" w:type="dxa"/>
      <w:tblBorders>
        <w:left w:val="single" w:color="4BACC6" w:sz="4" w:space="0" w:themeColor="accent5"/>
        <w:top w:val="single" w:color="4BACC6" w:sz="4" w:space="0" w:themeColor="accent5"/>
        <w:right w:val="single" w:color="4BACC6" w:sz="4" w:space="0" w:themeColor="accent5"/>
        <w:bottom w:val="single" w:color="4BACC6" w:sz="4" w:space="0" w:themeColor="accent5"/>
        <w:insideV w:val="single" w:color="4BACC6" w:sz="4" w:space="0" w:themeColor="accent5"/>
        <w:insideH w:val="single" w:color="4BACC6" w:sz="4" w:space="0" w:themeColor="accent5"/>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auto" w:fill="DAEEF3" w:themeFill="accent5" w:themeFillTint="34"/>
      </w:tcPr>
    </w:tblStylePr>
    <w:tblStylePr w:type="band1Vert">
      <w:tcPr>
        <w:shd w:val="clear" w:color="auto"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sz="12" w:space="0" w:themeColor="accent5"/>
        </w:tcBorders>
      </w:tcPr>
    </w:tblStylePr>
    <w:tblStylePr w:type="lastCol">
      <w:rPr>
        <w:b/>
        <w:color w:val="266779" w:themeColor="accent5" w:themeShade="95"/>
      </w:rPr>
    </w:tblStylePr>
    <w:tblStylePr w:type="lastRow">
      <w:rPr>
        <w:b/>
        <w:color w:val="266779" w:themeColor="accent5" w:themeShade="95"/>
      </w:rPr>
    </w:tblStylePr>
  </w:style>
  <w:style w:type="table" w:styleId="506" w:customStyle="1">
    <w:name w:val="Grid Table 6 Colorful - Accent 6"/>
    <w:uiPriority w:val="99"/>
    <w:tblPr>
      <w:tblStyleRowBandSize w:val="1"/>
      <w:tblStyleColBandSize w:val="1"/>
      <w:tblInd w:w="0" w:type="dxa"/>
      <w:tblBorders>
        <w:left w:val="single" w:color="F79646" w:sz="4" w:space="0" w:themeColor="accent6"/>
        <w:top w:val="single" w:color="F79646" w:sz="4" w:space="0" w:themeColor="accent6"/>
        <w:right w:val="single" w:color="F79646" w:sz="4" w:space="0" w:themeColor="accent6"/>
        <w:bottom w:val="single" w:color="F79646" w:sz="4" w:space="0" w:themeColor="accent6"/>
        <w:insideV w:val="single" w:color="F79646" w:sz="4" w:space="0" w:themeColor="accent6"/>
        <w:insideH w:val="single" w:color="F79646" w:sz="4" w:space="0" w:themeColor="accent6"/>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auto" w:fill="FDE9D8" w:themeFill="accent6" w:themeFillTint="34"/>
      </w:tcPr>
    </w:tblStylePr>
    <w:tblStylePr w:type="band1Vert">
      <w:tcPr>
        <w:shd w:val="clear" w:color="auto"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sz="12" w:space="0" w:themeColor="accent6"/>
        </w:tcBorders>
      </w:tcPr>
    </w:tblStylePr>
    <w:tblStylePr w:type="lastCol">
      <w:rPr>
        <w:b/>
        <w:color w:val="266779" w:themeColor="accent5" w:themeShade="95"/>
      </w:rPr>
    </w:tblStylePr>
    <w:tblStylePr w:type="lastRow">
      <w:rPr>
        <w:b/>
        <w:color w:val="266779" w:themeColor="accent5" w:themeShade="95"/>
      </w:rPr>
    </w:tblStylePr>
  </w:style>
  <w:style w:type="table" w:styleId="507" w:customStyle="1">
    <w:name w:val="Grid Table 7 Colorful"/>
    <w:uiPriority w:val="99"/>
    <w:tblPr>
      <w:tblStyleRowBandSize w:val="1"/>
      <w:tblStyleColBandSize w:val="1"/>
      <w:tblInd w:w="0" w:type="dxa"/>
      <w:tblBorders>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auto" w:fill="F2F2F2" w:themeFill="text1" w:themeFillTint="00"/>
      </w:tcPr>
    </w:tblStylePr>
    <w:tblStylePr w:type="band1Vert">
      <w:tcPr>
        <w:shd w:val="clear" w:color="auto" w:fill="F2F2F2" w:themeFill="text1" w:themeFillTint="0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auto" w:fill="FFFFFF"/>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b/>
        <w:color w:val="7F7F7F" w:themeColor="text1" w:themeTint="80" w:themeShade="95"/>
        <w:sz w:val="22"/>
      </w:rPr>
      <w:tcPr>
        <w:shd w:val="clear" w:color="auto" w:fill="FFFFFF" w:themeFill="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color="auto" w:fill="FFFFFF"/>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b/>
        <w:color w:val="7F7F7F" w:themeColor="text1" w:themeTint="80" w:themeShade="95"/>
        <w:sz w:val="22"/>
      </w:rPr>
      <w:tcPr>
        <w:shd w:val="clear" w:color="auto" w:fill="FFFFFF" w:themeFill="light1"/>
        <w:tcBorders>
          <w:left w:val="none" w:color="000000" w:sz="4" w:space="0"/>
          <w:top w:val="single" w:color="7F7F7F" w:sz="4" w:space="0" w:themeColor="text1" w:themeTint="80"/>
          <w:right w:val="none" w:color="000000" w:sz="4" w:space="0"/>
          <w:bottom w:val="none" w:color="000000" w:sz="4" w:space="0"/>
        </w:tcBorders>
      </w:tcPr>
    </w:tblStylePr>
  </w:style>
  <w:style w:type="table" w:styleId="508" w:customStyle="1">
    <w:name w:val="Grid Table 7 Colorful - Accent 1"/>
    <w:uiPriority w:val="99"/>
    <w:tblPr>
      <w:tblStyleRowBandSize w:val="1"/>
      <w:tblStyleColBandSize w:val="1"/>
      <w:tblInd w:w="0" w:type="dxa"/>
      <w:tblBorders>
        <w:right w:val="single" w:color="A6BFDD" w:sz="4" w:space="0" w:themeColor="accent1" w:themeTint="80"/>
        <w:bottom w:val="single" w:color="A6BFDD" w:sz="4" w:space="0" w:themeColor="accent1" w:themeTint="80"/>
        <w:insideV w:val="single" w:color="A6BFDD" w:sz="4" w:space="0" w:themeColor="accent1" w:themeTint="80"/>
        <w:insideH w:val="single" w:color="A6BFDD" w:sz="4" w:space="0" w:themeColor="accent1" w:themeTint="8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auto" w:fill="DAE5F1" w:themeFill="accent1" w:themeFillTint="34"/>
      </w:tcPr>
    </w:tblStylePr>
    <w:tblStylePr w:type="band1Vert">
      <w:tcPr>
        <w:shd w:val="clear" w:color="auto"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auto" w:fill="FFFFFF"/>
        <w:tcBorders>
          <w:left w:val="none" w:color="000000" w:sz="4" w:space="0"/>
          <w:top w:val="none" w:color="000000" w:sz="4" w:space="0"/>
          <w:right w:val="single" w:color="A6BFDD" w:sz="4" w:space="0" w:themeColor="accent1" w:themeTint="80"/>
          <w:bottom w:val="none" w:color="000000" w:sz="4" w:space="0"/>
        </w:tcBorders>
      </w:tcPr>
    </w:tblStylePr>
    <w:tblStylePr w:type="firstRow">
      <w:rPr>
        <w:rFonts w:ascii="Arial" w:hAnsi="Arial"/>
        <w:b/>
        <w:color w:val="A6BFDD" w:themeColor="accent1" w:themeTint="80" w:themeShade="95"/>
        <w:sz w:val="22"/>
      </w:rPr>
      <w:tcPr>
        <w:shd w:val="clear" w:color="auto" w:fill="FFFFFF" w:themeFill="light1"/>
        <w:tcBorders>
          <w:left w:val="none" w:color="000000" w:sz="4" w:space="0"/>
          <w:top w:val="none" w:color="000000" w:sz="4" w:space="0"/>
          <w:right w:val="none" w:color="000000" w:sz="4" w:space="0"/>
          <w:bottom w:val="single" w:color="A6BFDD" w:sz="4" w:space="0" w:themeColor="accent1" w:themeTint="80"/>
        </w:tcBorders>
      </w:tcPr>
    </w:tblStylePr>
    <w:tblStylePr w:type="lastCol">
      <w:rPr>
        <w:rFonts w:ascii="Arial" w:hAnsi="Arial"/>
        <w:i/>
        <w:color w:val="A6BFDD" w:themeColor="accent1" w:themeTint="80" w:themeShade="95"/>
        <w:sz w:val="22"/>
      </w:rPr>
      <w:tcPr>
        <w:shd w:val="clear" w:color="auto" w:fill="FFFFFF"/>
        <w:tcBorders>
          <w:left w:val="single" w:color="A6BFDD" w:sz="4" w:space="0" w:themeColor="accent1" w:themeTint="80"/>
          <w:top w:val="none" w:color="000000" w:sz="4" w:space="0"/>
          <w:right w:val="none" w:color="000000" w:sz="4" w:space="0"/>
          <w:bottom w:val="none" w:color="000000" w:sz="4" w:space="0"/>
        </w:tcBorders>
      </w:tcPr>
    </w:tblStylePr>
    <w:tblStylePr w:type="lastRow">
      <w:rPr>
        <w:rFonts w:ascii="Arial" w:hAnsi="Arial"/>
        <w:b/>
        <w:color w:val="A6BFDD" w:themeColor="accent1" w:themeTint="80" w:themeShade="95"/>
        <w:sz w:val="22"/>
      </w:rPr>
      <w:tcPr>
        <w:shd w:val="clear" w:color="auto" w:fill="FFFFFF" w:themeFill="light1"/>
        <w:tcBorders>
          <w:left w:val="none" w:color="000000" w:sz="4" w:space="0"/>
          <w:top w:val="single" w:color="A6BFDD" w:sz="4" w:space="0" w:themeColor="accent1" w:themeTint="80"/>
          <w:right w:val="none" w:color="000000" w:sz="4" w:space="0"/>
          <w:bottom w:val="none" w:color="000000" w:sz="4" w:space="0"/>
        </w:tcBorders>
      </w:tcPr>
    </w:tblStylePr>
  </w:style>
  <w:style w:type="table" w:styleId="509" w:customStyle="1">
    <w:name w:val="Grid Table 7 Colorful - Accent 2"/>
    <w:uiPriority w:val="99"/>
    <w:tblPr>
      <w:tblStyleRowBandSize w:val="1"/>
      <w:tblStyleColBandSize w:val="1"/>
      <w:tblInd w:w="0" w:type="dxa"/>
      <w:tblBorders>
        <w:right w:val="single" w:color="D99695" w:sz="4" w:space="0" w:themeColor="accent2" w:themeTint="97"/>
        <w:bottom w:val="single" w:color="D99695" w:sz="4" w:space="0" w:themeColor="accent2" w:themeTint="97"/>
        <w:insideV w:val="single" w:color="D99695" w:sz="4" w:space="0" w:themeColor="accent2" w:themeTint="97"/>
        <w:insideH w:val="single" w:color="D99695" w:sz="4" w:space="0" w:themeColor="accent2" w:themeTint="97"/>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auto" w:fill="F2DCDC" w:themeFill="accent2" w:themeFillTint="32"/>
      </w:tcPr>
    </w:tblStylePr>
    <w:tblStylePr w:type="band1Vert">
      <w:tcPr>
        <w:shd w:val="clear" w:color="auto"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auto" w:fill="FFFFFF"/>
        <w:tcBorders>
          <w:left w:val="none" w:color="000000" w:sz="4" w:space="0"/>
          <w:top w:val="none" w:color="000000" w:sz="4" w:space="0"/>
          <w:right w:val="single" w:color="D99695" w:sz="4" w:space="0" w:themeColor="accent2" w:themeTint="97"/>
          <w:bottom w:val="none" w:color="000000" w:sz="4" w:space="0"/>
        </w:tcBorders>
      </w:tcPr>
    </w:tblStylePr>
    <w:tblStylePr w:type="firstRow">
      <w:rPr>
        <w:rFonts w:ascii="Arial" w:hAnsi="Arial"/>
        <w:b/>
        <w:color w:val="D99695"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D99695" w:sz="4" w:space="0" w:themeColor="accent2" w:themeTint="97"/>
        </w:tcBorders>
      </w:tcPr>
    </w:tblStylePr>
    <w:tblStylePr w:type="lastCol">
      <w:rPr>
        <w:rFonts w:ascii="Arial" w:hAnsi="Arial"/>
        <w:i/>
        <w:color w:val="D99695" w:themeColor="accent2" w:themeTint="97" w:themeShade="95"/>
        <w:sz w:val="22"/>
      </w:rPr>
      <w:tcPr>
        <w:shd w:val="clear" w:color="auto" w:fill="FFFFFF"/>
        <w:tcBorders>
          <w:left w:val="single" w:color="D99695" w:sz="4" w:space="0" w:themeColor="accent2" w:themeTint="97"/>
          <w:top w:val="none" w:color="000000" w:sz="4" w:space="0"/>
          <w:right w:val="none" w:color="000000" w:sz="4" w:space="0"/>
          <w:bottom w:val="none" w:color="000000" w:sz="4" w:space="0"/>
        </w:tcBorders>
      </w:tcPr>
    </w:tblStylePr>
    <w:tblStylePr w:type="lastRow">
      <w:rPr>
        <w:rFonts w:ascii="Arial" w:hAnsi="Arial"/>
        <w:b/>
        <w:color w:val="D99695" w:themeColor="accent2" w:themeTint="97" w:themeShade="95"/>
        <w:sz w:val="22"/>
      </w:rPr>
      <w:tcPr>
        <w:shd w:val="clear" w:color="auto" w:fill="FFFFFF" w:themeFill="light1"/>
        <w:tcBorders>
          <w:left w:val="none" w:color="000000" w:sz="4" w:space="0"/>
          <w:top w:val="single" w:color="D99695" w:sz="4" w:space="0" w:themeColor="accent2" w:themeTint="97"/>
          <w:right w:val="none" w:color="000000" w:sz="4" w:space="0"/>
          <w:bottom w:val="none" w:color="000000" w:sz="4" w:space="0"/>
        </w:tcBorders>
      </w:tcPr>
    </w:tblStylePr>
  </w:style>
  <w:style w:type="table" w:styleId="510" w:customStyle="1">
    <w:name w:val="Grid Table 7 Colorful - Accent 3"/>
    <w:uiPriority w:val="99"/>
    <w:tblPr>
      <w:tblStyleRowBandSize w:val="1"/>
      <w:tblStyleColBandSize w:val="1"/>
      <w:tblInd w:w="0" w:type="dxa"/>
      <w:tblBorders>
        <w:right w:val="single" w:color="9ABB59" w:sz="4" w:space="0" w:themeColor="accent3" w:themeTint="FE"/>
        <w:bottom w:val="single" w:color="9ABB59" w:sz="4" w:space="0" w:themeColor="accent3" w:themeTint="FE"/>
        <w:insideV w:val="single" w:color="9ABB59" w:sz="4" w:space="0" w:themeColor="accent3" w:themeTint="FE"/>
        <w:insideH w:val="single" w:color="9ABB59" w:sz="4" w:space="0" w:themeColor="accent3" w:themeTint="FE"/>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auto" w:fill="EAF1DC" w:themeFill="accent3" w:themeFillTint="34"/>
      </w:tcPr>
    </w:tblStylePr>
    <w:tblStylePr w:type="band1Vert">
      <w:tcPr>
        <w:shd w:val="clear" w:color="auto"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auto" w:fill="FFFFFF"/>
        <w:tcBorders>
          <w:left w:val="none" w:color="000000" w:sz="4" w:space="0"/>
          <w:top w:val="none" w:color="000000" w:sz="4" w:space="0"/>
          <w:right w:val="single" w:color="9ABB59" w:sz="4" w:space="0" w:themeColor="accent3" w:themeTint="FE"/>
          <w:bottom w:val="none" w:color="000000" w:sz="4" w:space="0"/>
        </w:tcBorders>
      </w:tcPr>
    </w:tblStylePr>
    <w:tblStylePr w:type="firstRow">
      <w:rPr>
        <w:rFonts w:ascii="Arial" w:hAnsi="Arial"/>
        <w:b/>
        <w:color w:val="9ABB59" w:themeColor="accent3" w:themeTint="FE" w:themeShade="95"/>
        <w:sz w:val="22"/>
      </w:rPr>
      <w:tcPr>
        <w:shd w:val="clear" w:color="auto" w:fill="FFFFFF" w:themeFill="light1"/>
        <w:tcBorders>
          <w:left w:val="none" w:color="000000" w:sz="4" w:space="0"/>
          <w:top w:val="none" w:color="000000" w:sz="4" w:space="0"/>
          <w:right w:val="none" w:color="000000" w:sz="4" w:space="0"/>
          <w:bottom w:val="single" w:color="9ABB59" w:sz="4" w:space="0" w:themeColor="accent3" w:themeTint="FE"/>
        </w:tcBorders>
      </w:tcPr>
    </w:tblStylePr>
    <w:tblStylePr w:type="lastCol">
      <w:rPr>
        <w:rFonts w:ascii="Arial" w:hAnsi="Arial"/>
        <w:i/>
        <w:color w:val="9ABB59" w:themeColor="accent3" w:themeTint="FE" w:themeShade="95"/>
        <w:sz w:val="22"/>
      </w:rPr>
      <w:tcPr>
        <w:shd w:val="clear" w:color="auto" w:fill="FFFFFF"/>
        <w:tcBorders>
          <w:left w:val="single" w:color="9ABB59" w:sz="4" w:space="0" w:themeColor="accent3" w:themeTint="FE"/>
          <w:top w:val="none" w:color="000000" w:sz="4" w:space="0"/>
          <w:right w:val="none" w:color="000000" w:sz="4" w:space="0"/>
          <w:bottom w:val="none" w:color="000000" w:sz="4" w:space="0"/>
        </w:tcBorders>
      </w:tcPr>
    </w:tblStylePr>
    <w:tblStylePr w:type="lastRow">
      <w:rPr>
        <w:rFonts w:ascii="Arial" w:hAnsi="Arial"/>
        <w:b/>
        <w:color w:val="9ABB59" w:themeColor="accent3" w:themeTint="FE" w:themeShade="95"/>
        <w:sz w:val="22"/>
      </w:rPr>
      <w:tcPr>
        <w:shd w:val="clear" w:color="auto" w:fill="FFFFFF" w:themeFill="light1"/>
        <w:tcBorders>
          <w:left w:val="none" w:color="000000" w:sz="4" w:space="0"/>
          <w:top w:val="single" w:color="9ABB59" w:sz="4" w:space="0" w:themeColor="accent3" w:themeTint="FE"/>
          <w:right w:val="none" w:color="000000" w:sz="4" w:space="0"/>
          <w:bottom w:val="none" w:color="000000" w:sz="4" w:space="0"/>
        </w:tcBorders>
      </w:tcPr>
    </w:tblStylePr>
  </w:style>
  <w:style w:type="table" w:styleId="511" w:customStyle="1">
    <w:name w:val="Grid Table 7 Colorful - Accent 4"/>
    <w:uiPriority w:val="99"/>
    <w:tblPr>
      <w:tblStyleRowBandSize w:val="1"/>
      <w:tblStyleColBandSize w:val="1"/>
      <w:tblInd w:w="0" w:type="dxa"/>
      <w:tblBorders>
        <w:right w:val="single" w:color="B2A1C6" w:sz="4" w:space="0" w:themeColor="accent4" w:themeTint="9A"/>
        <w:bottom w:val="single" w:color="B2A1C6" w:sz="4" w:space="0" w:themeColor="accent4" w:themeTint="9A"/>
        <w:insideV w:val="single" w:color="B2A1C6" w:sz="4" w:space="0" w:themeColor="accent4" w:themeTint="9A"/>
        <w:insideH w:val="single" w:color="B2A1C6" w:sz="4" w:space="0" w:themeColor="accent4" w:themeTint="9A"/>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auto" w:fill="E5DFEC" w:themeFill="accent4" w:themeFillTint="34"/>
      </w:tcPr>
    </w:tblStylePr>
    <w:tblStylePr w:type="band1Vert">
      <w:tcPr>
        <w:shd w:val="clear" w:color="auto"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auto" w:fill="FFFFFF"/>
        <w:tcBorders>
          <w:left w:val="none" w:color="000000" w:sz="4" w:space="0"/>
          <w:top w:val="none" w:color="000000" w:sz="4" w:space="0"/>
          <w:right w:val="single" w:color="B2A1C6" w:sz="4" w:space="0" w:themeColor="accent4" w:themeTint="9A"/>
          <w:bottom w:val="none" w:color="000000" w:sz="4" w:space="0"/>
        </w:tcBorders>
      </w:tcPr>
    </w:tblStylePr>
    <w:tblStylePr w:type="firstRow">
      <w:rPr>
        <w:rFonts w:ascii="Arial" w:hAnsi="Arial"/>
        <w:b/>
        <w:color w:val="B2A1C6"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B2A1C6" w:sz="4" w:space="0" w:themeColor="accent4" w:themeTint="9A"/>
        </w:tcBorders>
      </w:tcPr>
    </w:tblStylePr>
    <w:tblStylePr w:type="lastCol">
      <w:rPr>
        <w:rFonts w:ascii="Arial" w:hAnsi="Arial"/>
        <w:i/>
        <w:color w:val="B2A1C6" w:themeColor="accent4" w:themeTint="9A" w:themeShade="95"/>
        <w:sz w:val="22"/>
      </w:rPr>
      <w:tcPr>
        <w:shd w:val="clear" w:color="auto" w:fill="FFFFFF"/>
        <w:tcBorders>
          <w:left w:val="single" w:color="B2A1C6" w:sz="4" w:space="0" w:themeColor="accent4" w:themeTint="9A"/>
          <w:top w:val="none" w:color="000000" w:sz="4" w:space="0"/>
          <w:right w:val="none" w:color="000000" w:sz="4" w:space="0"/>
          <w:bottom w:val="none" w:color="000000" w:sz="4" w:space="0"/>
        </w:tcBorders>
      </w:tcPr>
    </w:tblStylePr>
    <w:tblStylePr w:type="lastRow">
      <w:rPr>
        <w:rFonts w:ascii="Arial" w:hAnsi="Arial"/>
        <w:b/>
        <w:color w:val="B2A1C6" w:themeColor="accent4" w:themeTint="9A" w:themeShade="95"/>
        <w:sz w:val="22"/>
      </w:rPr>
      <w:tcPr>
        <w:shd w:val="clear" w:color="auto" w:fill="FFFFFF" w:themeFill="light1"/>
        <w:tcBorders>
          <w:left w:val="none" w:color="000000" w:sz="4" w:space="0"/>
          <w:top w:val="single" w:color="B2A1C6" w:sz="4" w:space="0" w:themeColor="accent4" w:themeTint="9A"/>
          <w:right w:val="none" w:color="000000" w:sz="4" w:space="0"/>
          <w:bottom w:val="none" w:color="000000" w:sz="4" w:space="0"/>
        </w:tcBorders>
      </w:tcPr>
    </w:tblStylePr>
  </w:style>
  <w:style w:type="table" w:styleId="512" w:customStyle="1">
    <w:name w:val="Grid Table 7 Colorful - Accent 5"/>
    <w:uiPriority w:val="99"/>
    <w:tblPr>
      <w:tblStyleRowBandSize w:val="1"/>
      <w:tblStyleColBandSize w:val="1"/>
      <w:tblInd w:w="0" w:type="dxa"/>
      <w:tblBorders>
        <w:right w:val="single" w:color="99D0DE" w:sz="4" w:space="0" w:themeColor="accent5" w:themeTint="90"/>
        <w:bottom w:val="single" w:color="99D0DE" w:sz="4" w:space="0" w:themeColor="accent5" w:themeTint="90"/>
        <w:insideV w:val="single" w:color="99D0DE" w:sz="4" w:space="0" w:themeColor="accent5" w:themeTint="90"/>
        <w:insideH w:val="single" w:color="99D0DE" w:sz="4" w:space="0" w:themeColor="accent5" w:themeTint="9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auto" w:fill="DAEEF3" w:themeFill="accent5" w:themeFillTint="34"/>
      </w:tcPr>
    </w:tblStylePr>
    <w:tblStylePr w:type="band1Vert">
      <w:tcPr>
        <w:shd w:val="clear" w:color="auto"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auto" w:fill="FFFFFF"/>
        <w:tcBorders>
          <w:left w:val="none" w:color="000000" w:sz="4" w:space="0"/>
          <w:top w:val="none" w:color="000000" w:sz="4" w:space="0"/>
          <w:right w:val="single" w:color="99D0DE" w:sz="4" w:space="0" w:themeColor="accent5" w:themeTint="90"/>
          <w:bottom w:val="none" w:color="000000" w:sz="4" w:space="0"/>
        </w:tcBorders>
      </w:tcPr>
    </w:tblStylePr>
    <w:tblStylePr w:type="firstRow">
      <w:rPr>
        <w:rFonts w:ascii="Arial" w:hAnsi="Arial"/>
        <w:b/>
        <w:color w:val="266779" w:themeColor="accent5" w:themeShade="95"/>
        <w:sz w:val="22"/>
      </w:rPr>
      <w:tcPr>
        <w:shd w:val="clear" w:color="auto" w:fill="FFFFFF" w:themeFill="light1"/>
        <w:tcBorders>
          <w:left w:val="none" w:color="000000" w:sz="4" w:space="0"/>
          <w:top w:val="none" w:color="000000" w:sz="4" w:space="0"/>
          <w:right w:val="none" w:color="000000" w:sz="4" w:space="0"/>
          <w:bottom w:val="single" w:color="99D0DE" w:sz="4" w:space="0" w:themeColor="accent5" w:themeTint="90"/>
        </w:tcBorders>
      </w:tcPr>
    </w:tblStylePr>
    <w:tblStylePr w:type="lastCol">
      <w:rPr>
        <w:rFonts w:ascii="Arial" w:hAnsi="Arial"/>
        <w:i/>
        <w:color w:val="266779" w:themeColor="accent5" w:themeShade="95"/>
        <w:sz w:val="22"/>
      </w:rPr>
      <w:tcPr>
        <w:shd w:val="clear" w:color="auto" w:fill="FFFFFF"/>
        <w:tcBorders>
          <w:left w:val="single" w:color="99D0DE" w:sz="4" w:space="0" w:themeColor="accent5" w:themeTint="90"/>
          <w:top w:val="none" w:color="000000" w:sz="4" w:space="0"/>
          <w:right w:val="none" w:color="000000" w:sz="4" w:space="0"/>
          <w:bottom w:val="none" w:color="000000" w:sz="4" w:space="0"/>
        </w:tcBorders>
      </w:tcPr>
    </w:tblStylePr>
    <w:tblStylePr w:type="lastRow">
      <w:rPr>
        <w:rFonts w:ascii="Arial" w:hAnsi="Arial"/>
        <w:b/>
        <w:color w:val="266779" w:themeColor="accent5" w:themeShade="95"/>
        <w:sz w:val="22"/>
      </w:rPr>
      <w:tcPr>
        <w:shd w:val="clear" w:color="auto" w:fill="FFFFFF" w:themeFill="light1"/>
        <w:tcBorders>
          <w:left w:val="none" w:color="000000" w:sz="4" w:space="0"/>
          <w:top w:val="single" w:color="99D0DE" w:sz="4" w:space="0" w:themeColor="accent5" w:themeTint="90"/>
          <w:right w:val="none" w:color="000000" w:sz="4" w:space="0"/>
          <w:bottom w:val="none" w:color="000000" w:sz="4" w:space="0"/>
        </w:tcBorders>
      </w:tcPr>
    </w:tblStylePr>
  </w:style>
  <w:style w:type="table" w:styleId="513" w:customStyle="1">
    <w:name w:val="Grid Table 7 Colorful - Accent 6"/>
    <w:uiPriority w:val="99"/>
    <w:tblPr>
      <w:tblStyleRowBandSize w:val="1"/>
      <w:tblStyleColBandSize w:val="1"/>
      <w:tblInd w:w="0" w:type="dxa"/>
      <w:tblBorders>
        <w:right w:val="single" w:color="FAC396" w:sz="4" w:space="0" w:themeColor="accent6" w:themeTint="90"/>
        <w:bottom w:val="single" w:color="FAC396" w:sz="4" w:space="0" w:themeColor="accent6" w:themeTint="90"/>
        <w:insideV w:val="single" w:color="FAC396" w:sz="4" w:space="0" w:themeColor="accent6" w:themeTint="90"/>
        <w:insideH w:val="single" w:color="FAC396" w:sz="4" w:space="0" w:themeColor="accent6" w:themeTint="90"/>
      </w:tblBorders>
      <w:tblCellMar>
        <w:left w:w="0" w:type="dxa"/>
        <w:top w:w="0" w:type="dxa"/>
        <w:right w:w="0" w:type="dxa"/>
        <w:bottom w:w="0" w:type="dxa"/>
      </w:tblCellMar>
    </w:tblPr>
    <w:tblStylePr w:type="band1Horz">
      <w:rPr>
        <w:rFonts w:ascii="Arial" w:hAnsi="Arial"/>
        <w:color w:val="B15407" w:themeColor="accent6" w:themeShade="95"/>
        <w:sz w:val="22"/>
      </w:rPr>
      <w:tcPr>
        <w:shd w:val="clear" w:color="auto" w:fill="FDE9D8" w:themeFill="accent6" w:themeFillTint="34"/>
      </w:tcPr>
    </w:tblStylePr>
    <w:tblStylePr w:type="band1Vert">
      <w:tcPr>
        <w:shd w:val="clear" w:color="auto"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auto" w:fill="FFFFFF"/>
        <w:tcBorders>
          <w:left w:val="none" w:color="000000" w:sz="4" w:space="0"/>
          <w:top w:val="none" w:color="000000" w:sz="4" w:space="0"/>
          <w:right w:val="single" w:color="FAC396" w:sz="4" w:space="0" w:themeColor="accent6" w:themeTint="90"/>
          <w:bottom w:val="none" w:color="000000" w:sz="4" w:space="0"/>
        </w:tcBorders>
      </w:tcPr>
    </w:tblStylePr>
    <w:tblStylePr w:type="firstRow">
      <w:rPr>
        <w:rFonts w:ascii="Arial" w:hAnsi="Arial"/>
        <w:b/>
        <w:color w:val="B15407" w:themeColor="accent6" w:themeShade="95"/>
        <w:sz w:val="22"/>
      </w:rPr>
      <w:tcPr>
        <w:shd w:val="clear" w:color="auto" w:fill="FFFFFF" w:themeFill="light1"/>
        <w:tcBorders>
          <w:left w:val="none" w:color="000000" w:sz="4" w:space="0"/>
          <w:top w:val="none" w:color="000000" w:sz="4" w:space="0"/>
          <w:right w:val="none" w:color="000000" w:sz="4" w:space="0"/>
          <w:bottom w:val="single" w:color="FAC396" w:sz="4" w:space="0" w:themeColor="accent6" w:themeTint="90"/>
        </w:tcBorders>
      </w:tcPr>
    </w:tblStylePr>
    <w:tblStylePr w:type="lastCol">
      <w:rPr>
        <w:rFonts w:ascii="Arial" w:hAnsi="Arial"/>
        <w:i/>
        <w:color w:val="B15407" w:themeColor="accent6" w:themeShade="95"/>
        <w:sz w:val="22"/>
      </w:rPr>
      <w:tcPr>
        <w:shd w:val="clear" w:color="auto" w:fill="FFFFFF"/>
        <w:tcBorders>
          <w:left w:val="single" w:color="FAC396" w:sz="4" w:space="0" w:themeColor="accent6" w:themeTint="90"/>
          <w:top w:val="none" w:color="000000" w:sz="4" w:space="0"/>
          <w:right w:val="none" w:color="000000" w:sz="4" w:space="0"/>
          <w:bottom w:val="none" w:color="000000" w:sz="4" w:space="0"/>
        </w:tcBorders>
      </w:tcPr>
    </w:tblStylePr>
    <w:tblStylePr w:type="lastRow">
      <w:rPr>
        <w:rFonts w:ascii="Arial" w:hAnsi="Arial"/>
        <w:b/>
        <w:color w:val="B15407" w:themeColor="accent6" w:themeShade="95"/>
        <w:sz w:val="22"/>
      </w:rPr>
      <w:tcPr>
        <w:shd w:val="clear" w:color="auto" w:fill="FFFFFF" w:themeFill="light1"/>
        <w:tcBorders>
          <w:left w:val="none" w:color="000000" w:sz="4" w:space="0"/>
          <w:top w:val="single" w:color="FAC396" w:sz="4" w:space="0" w:themeColor="accent6" w:themeTint="90"/>
          <w:right w:val="none" w:color="000000" w:sz="4" w:space="0"/>
          <w:bottom w:val="none" w:color="000000" w:sz="4" w:space="0"/>
        </w:tcBorders>
      </w:tcPr>
    </w:tblStylePr>
  </w:style>
  <w:style w:type="table" w:styleId="514" w:customStyle="1">
    <w:name w:val="List Table 1 Light"/>
    <w:uiPriority w:val="99"/>
    <w:tblPr>
      <w:tblStyleRowBandSize w:val="1"/>
      <w:tblStyleColBandSize w:val="1"/>
      <w:tblInd w:w="0" w:type="dxa"/>
      <w:tblCellMar>
        <w:left w:w="0" w:type="dxa"/>
        <w:top w:w="0" w:type="dxa"/>
        <w:right w:w="0" w:type="dxa"/>
        <w:bottom w:w="0" w:type="dxa"/>
      </w:tblCellMar>
    </w:tblPr>
    <w:tblStylePr w:type="band1Horz">
      <w:tcPr>
        <w:shd w:val="clear" w:color="auto" w:fill="BFBFBF" w:themeFill="text1" w:themeFillTint="40"/>
      </w:tcPr>
    </w:tblStylePr>
    <w:tblStylePr w:type="band1Vert">
      <w:tcPr>
        <w:shd w:val="clear" w:color="auto" w:fill="BFBFB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515" w:customStyle="1">
    <w:name w:val="List Table 1 Light - Accent 1"/>
    <w:uiPriority w:val="99"/>
    <w:tblPr>
      <w:tblStyleRowBandSize w:val="1"/>
      <w:tblStyleColBandSize w:val="1"/>
      <w:tblInd w:w="0" w:type="dxa"/>
      <w:tblCellMar>
        <w:left w:w="0" w:type="dxa"/>
        <w:top w:w="0" w:type="dxa"/>
        <w:right w:w="0" w:type="dxa"/>
        <w:bottom w:w="0" w:type="dxa"/>
      </w:tblCellMar>
    </w:tblPr>
    <w:tblStylePr w:type="band1Horz">
      <w:tcPr>
        <w:shd w:val="clear" w:color="auto" w:fill="D2DFEE" w:themeFill="accent1" w:themeFillTint="40"/>
      </w:tcPr>
    </w:tblStylePr>
    <w:tblStylePr w:type="band1Vert">
      <w:tcPr>
        <w:shd w:val="clear" w:color="auto" w:fill="D2DFEE"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F81BD" w:sz="4" w:space="0" w:themeColor="accent1"/>
        </w:tcBorders>
      </w:tcPr>
    </w:tblStylePr>
    <w:tblStylePr w:type="lastCol">
      <w:rPr>
        <w:b/>
        <w:color w:val="404040"/>
      </w:rPr>
    </w:tblStylePr>
    <w:tblStylePr w:type="lastRow">
      <w:rPr>
        <w:b/>
        <w:color w:val="404040"/>
      </w:rPr>
      <w:tcPr>
        <w:tcBorders>
          <w:left w:val="none" w:color="000000" w:sz="4" w:space="0"/>
          <w:top w:val="single" w:color="4F81BD" w:sz="4" w:space="0" w:themeColor="accent1"/>
          <w:right w:val="none" w:color="000000" w:sz="4" w:space="0"/>
          <w:bottom w:val="none" w:color="000000" w:sz="4" w:space="0"/>
        </w:tcBorders>
      </w:tcPr>
    </w:tblStylePr>
  </w:style>
  <w:style w:type="table" w:styleId="516" w:customStyle="1">
    <w:name w:val="List Table 1 Light - Accent 2"/>
    <w:uiPriority w:val="99"/>
    <w:tblPr>
      <w:tblStyleRowBandSize w:val="1"/>
      <w:tblStyleColBandSize w:val="1"/>
      <w:tblInd w:w="0" w:type="dxa"/>
      <w:tblCellMar>
        <w:left w:w="0" w:type="dxa"/>
        <w:top w:w="0" w:type="dxa"/>
        <w:right w:w="0" w:type="dxa"/>
        <w:bottom w:w="0" w:type="dxa"/>
      </w:tblCellMar>
    </w:tblPr>
    <w:tblStylePr w:type="band1Horz">
      <w:tcPr>
        <w:shd w:val="clear" w:color="auto" w:fill="EFD2D2" w:themeFill="accent2" w:themeFillTint="40"/>
      </w:tcPr>
    </w:tblStylePr>
    <w:tblStylePr w:type="band1Vert">
      <w:tcPr>
        <w:shd w:val="clear" w:color="auto" w:fill="EFD2D2"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C0504D" w:sz="4" w:space="0" w:themeColor="accent2"/>
        </w:tcBorders>
      </w:tcPr>
    </w:tblStylePr>
    <w:tblStylePr w:type="lastCol">
      <w:rPr>
        <w:b/>
        <w:color w:val="404040"/>
      </w:rPr>
    </w:tblStylePr>
    <w:tblStylePr w:type="lastRow">
      <w:rPr>
        <w:b/>
        <w:color w:val="404040"/>
      </w:rPr>
      <w:tcPr>
        <w:tcBorders>
          <w:left w:val="none" w:color="000000" w:sz="4" w:space="0"/>
          <w:top w:val="single" w:color="C0504D" w:sz="4" w:space="0" w:themeColor="accent2"/>
          <w:right w:val="none" w:color="000000" w:sz="4" w:space="0"/>
          <w:bottom w:val="none" w:color="000000" w:sz="4" w:space="0"/>
        </w:tcBorders>
      </w:tcPr>
    </w:tblStylePr>
  </w:style>
  <w:style w:type="table" w:styleId="517" w:customStyle="1">
    <w:name w:val="List Table 1 Light - Accent 3"/>
    <w:uiPriority w:val="99"/>
    <w:tblPr>
      <w:tblStyleRowBandSize w:val="1"/>
      <w:tblStyleColBandSize w:val="1"/>
      <w:tblInd w:w="0" w:type="dxa"/>
      <w:tblCellMar>
        <w:left w:w="0" w:type="dxa"/>
        <w:top w:w="0" w:type="dxa"/>
        <w:right w:w="0" w:type="dxa"/>
        <w:bottom w:w="0" w:type="dxa"/>
      </w:tblCellMar>
    </w:tblPr>
    <w:tblStylePr w:type="band1Horz">
      <w:tcPr>
        <w:shd w:val="clear" w:color="auto" w:fill="E5EED5" w:themeFill="accent3" w:themeFillTint="40"/>
      </w:tcPr>
    </w:tblStylePr>
    <w:tblStylePr w:type="band1Vert">
      <w:tcPr>
        <w:shd w:val="clear" w:color="auto" w:fill="E5EED5"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9BBB59" w:sz="4" w:space="0" w:themeColor="accent3"/>
        </w:tcBorders>
      </w:tcPr>
    </w:tblStylePr>
    <w:tblStylePr w:type="lastCol">
      <w:rPr>
        <w:b/>
        <w:color w:val="404040"/>
      </w:rPr>
    </w:tblStylePr>
    <w:tblStylePr w:type="lastRow">
      <w:rPr>
        <w:b/>
        <w:color w:val="404040"/>
      </w:rPr>
      <w:tcPr>
        <w:tcBorders>
          <w:left w:val="none" w:color="000000" w:sz="4" w:space="0"/>
          <w:top w:val="single" w:color="9BBB59" w:sz="4" w:space="0" w:themeColor="accent3"/>
          <w:right w:val="none" w:color="000000" w:sz="4" w:space="0"/>
          <w:bottom w:val="none" w:color="000000" w:sz="4" w:space="0"/>
        </w:tcBorders>
      </w:tcPr>
    </w:tblStylePr>
  </w:style>
  <w:style w:type="table" w:styleId="518" w:customStyle="1">
    <w:name w:val="List Table 1 Light - Accent 4"/>
    <w:uiPriority w:val="99"/>
    <w:tblPr>
      <w:tblStyleRowBandSize w:val="1"/>
      <w:tblStyleColBandSize w:val="1"/>
      <w:tblInd w:w="0" w:type="dxa"/>
      <w:tblCellMar>
        <w:left w:w="0" w:type="dxa"/>
        <w:top w:w="0" w:type="dxa"/>
        <w:right w:w="0" w:type="dxa"/>
        <w:bottom w:w="0" w:type="dxa"/>
      </w:tblCellMar>
    </w:tblPr>
    <w:tblStylePr w:type="band1Horz">
      <w:tcPr>
        <w:shd w:val="clear" w:color="auto" w:fill="DFD8E7" w:themeFill="accent4" w:themeFillTint="40"/>
      </w:tcPr>
    </w:tblStylePr>
    <w:tblStylePr w:type="band1Vert">
      <w:tcPr>
        <w:shd w:val="clear" w:color="auto" w:fill="DFD8E7"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8064A2" w:sz="4" w:space="0" w:themeColor="accent4"/>
        </w:tcBorders>
      </w:tcPr>
    </w:tblStylePr>
    <w:tblStylePr w:type="lastCol">
      <w:rPr>
        <w:b/>
        <w:color w:val="404040"/>
      </w:rPr>
    </w:tblStylePr>
    <w:tblStylePr w:type="lastRow">
      <w:rPr>
        <w:b/>
        <w:color w:val="404040"/>
      </w:rPr>
      <w:tcPr>
        <w:tcBorders>
          <w:left w:val="none" w:color="000000" w:sz="4" w:space="0"/>
          <w:top w:val="single" w:color="8064A2" w:sz="4" w:space="0" w:themeColor="accent4"/>
          <w:right w:val="none" w:color="000000" w:sz="4" w:space="0"/>
          <w:bottom w:val="none" w:color="000000" w:sz="4" w:space="0"/>
        </w:tcBorders>
      </w:tcPr>
    </w:tblStylePr>
  </w:style>
  <w:style w:type="table" w:styleId="519" w:customStyle="1">
    <w:name w:val="List Table 1 Light - Accent 5"/>
    <w:uiPriority w:val="99"/>
    <w:tblPr>
      <w:tblStyleRowBandSize w:val="1"/>
      <w:tblStyleColBandSize w:val="1"/>
      <w:tblInd w:w="0" w:type="dxa"/>
      <w:tblCellMar>
        <w:left w:w="0" w:type="dxa"/>
        <w:top w:w="0" w:type="dxa"/>
        <w:right w:w="0" w:type="dxa"/>
        <w:bottom w:w="0" w:type="dxa"/>
      </w:tblCellMar>
    </w:tblPr>
    <w:tblStylePr w:type="band1Horz">
      <w:tcPr>
        <w:shd w:val="clear" w:color="auto" w:fill="D1EAF0" w:themeFill="accent5" w:themeFillTint="40"/>
      </w:tcPr>
    </w:tblStylePr>
    <w:tblStylePr w:type="band1Vert">
      <w:tcPr>
        <w:shd w:val="clear" w:color="auto" w:fill="D1EAF0"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BACC6" w:sz="4" w:space="0" w:themeColor="accent5"/>
        </w:tcBorders>
      </w:tcPr>
    </w:tblStylePr>
    <w:tblStylePr w:type="lastCol">
      <w:rPr>
        <w:b/>
        <w:color w:val="404040"/>
      </w:rPr>
    </w:tblStylePr>
    <w:tblStylePr w:type="lastRow">
      <w:rPr>
        <w:b/>
        <w:color w:val="404040"/>
      </w:rPr>
      <w:tcPr>
        <w:tcBorders>
          <w:left w:val="none" w:color="000000" w:sz="4" w:space="0"/>
          <w:top w:val="single" w:color="4BACC6" w:sz="4" w:space="0" w:themeColor="accent5"/>
          <w:right w:val="none" w:color="000000" w:sz="4" w:space="0"/>
          <w:bottom w:val="none" w:color="000000" w:sz="4" w:space="0"/>
        </w:tcBorders>
      </w:tcPr>
    </w:tblStylePr>
  </w:style>
  <w:style w:type="table" w:styleId="520" w:customStyle="1">
    <w:name w:val="List Table 1 Light - Accent 6"/>
    <w:uiPriority w:val="99"/>
    <w:tblPr>
      <w:tblStyleRowBandSize w:val="1"/>
      <w:tblStyleColBandSize w:val="1"/>
      <w:tblInd w:w="0" w:type="dxa"/>
      <w:tblCellMar>
        <w:left w:w="0" w:type="dxa"/>
        <w:top w:w="0" w:type="dxa"/>
        <w:right w:w="0" w:type="dxa"/>
        <w:bottom w:w="0" w:type="dxa"/>
      </w:tblCellMar>
    </w:tblPr>
    <w:tblStylePr w:type="band1Horz">
      <w:tcPr>
        <w:shd w:val="clear" w:color="auto" w:fill="FDE4D0" w:themeFill="accent6" w:themeFillTint="40"/>
      </w:tcPr>
    </w:tblStylePr>
    <w:tblStylePr w:type="band1Vert">
      <w:tcPr>
        <w:shd w:val="clear" w:color="auto" w:fill="FDE4D0"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F79646" w:sz="4" w:space="0" w:themeColor="accent6"/>
        </w:tcBorders>
      </w:tcPr>
    </w:tblStylePr>
    <w:tblStylePr w:type="lastCol">
      <w:rPr>
        <w:b/>
        <w:color w:val="404040"/>
      </w:rPr>
    </w:tblStylePr>
    <w:tblStylePr w:type="lastRow">
      <w:rPr>
        <w:b/>
        <w:color w:val="404040"/>
      </w:rPr>
      <w:tcPr>
        <w:tcBorders>
          <w:left w:val="none" w:color="000000" w:sz="4" w:space="0"/>
          <w:top w:val="single" w:color="F79646" w:sz="4" w:space="0" w:themeColor="accent6"/>
          <w:right w:val="none" w:color="000000" w:sz="4" w:space="0"/>
          <w:bottom w:val="none" w:color="000000" w:sz="4" w:space="0"/>
        </w:tcBorders>
      </w:tcPr>
    </w:tblStylePr>
  </w:style>
  <w:style w:type="table" w:styleId="521" w:customStyle="1">
    <w:name w:val="List Table 2"/>
    <w:uiPriority w:val="99"/>
    <w:tblPr>
      <w:tblStyleRowBandSize w:val="1"/>
      <w:tblStyleColBandSize w:val="1"/>
      <w:tblInd w:w="0" w:type="dxa"/>
      <w:tblBorders>
        <w:top w:val="single" w:color="6F6F6F" w:sz="4" w:space="0" w:themeColor="text1" w:themeTint="90"/>
        <w:bottom w:val="single" w:color="6F6F6F" w:sz="4" w:space="0" w:themeColor="text1" w:themeTint="90"/>
        <w:insideH w:val="single" w:color="6F6F6F" w:sz="4" w:space="0" w:themeColor="text1" w:themeTint="90"/>
      </w:tblBorders>
      <w:tblCellMar>
        <w:left w:w="0" w:type="dxa"/>
        <w:top w:w="0" w:type="dxa"/>
        <w:right w:w="0" w:type="dxa"/>
        <w:bottom w:w="0" w:type="dxa"/>
      </w:tblCellMar>
    </w:tblPr>
    <w:tblStylePr w:type="band1Horz">
      <w:rPr>
        <w:rFonts w:ascii="Arial" w:hAnsi="Arial"/>
        <w:color w:val="404040"/>
        <w:sz w:val="22"/>
      </w:rPr>
      <w:tcPr>
        <w:shd w:val="clear" w:color="auto" w:fill="BFBFBF" w:themeFill="text1" w:themeFillTint="40"/>
      </w:tcPr>
    </w:tblStylePr>
    <w:tblStylePr w:type="band1Vert">
      <w:rPr>
        <w:rFonts w:ascii="Arial" w:hAnsi="Arial"/>
        <w:color w:val="404040"/>
        <w:sz w:val="22"/>
      </w:rPr>
      <w:tcPr>
        <w:shd w:val="clear" w:color="auto"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style>
  <w:style w:type="table" w:styleId="522" w:customStyle="1">
    <w:name w:val="List Table 2 - Accent 1"/>
    <w:uiPriority w:val="99"/>
    <w:tblPr>
      <w:tblStyleRowBandSize w:val="1"/>
      <w:tblStyleColBandSize w:val="1"/>
      <w:tblInd w:w="0" w:type="dxa"/>
      <w:tblBorders>
        <w:top w:val="single" w:color="9BB7D9" w:sz="4" w:space="0" w:themeColor="accent1" w:themeTint="90"/>
        <w:bottom w:val="single" w:color="9BB7D9" w:sz="4" w:space="0" w:themeColor="accent1" w:themeTint="90"/>
        <w:insideH w:val="single" w:color="9BB7D9" w:sz="4" w:space="0" w:themeColor="accent1" w:themeTint="90"/>
      </w:tblBorders>
      <w:tblCellMar>
        <w:left w:w="0" w:type="dxa"/>
        <w:top w:w="0" w:type="dxa"/>
        <w:right w:w="0" w:type="dxa"/>
        <w:bottom w:w="0" w:type="dxa"/>
      </w:tblCellMar>
    </w:tblPr>
    <w:tblStylePr w:type="band1Horz">
      <w:rPr>
        <w:rFonts w:ascii="Arial" w:hAnsi="Arial"/>
        <w:color w:val="404040"/>
        <w:sz w:val="22"/>
      </w:rPr>
      <w:tcPr>
        <w:shd w:val="clear" w:color="auto" w:fill="D2DFEE" w:themeFill="accent1" w:themeFillTint="40"/>
      </w:tcPr>
    </w:tblStylePr>
    <w:tblStylePr w:type="band1Vert">
      <w:rPr>
        <w:rFonts w:ascii="Arial" w:hAnsi="Arial"/>
        <w:color w:val="404040"/>
        <w:sz w:val="22"/>
      </w:rPr>
      <w:tcPr>
        <w:shd w:val="clear" w:color="auto"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BB7D9" w:sz="4" w:space="0" w:themeColor="accent1" w:themeTint="90"/>
          <w:right w:val="none" w:color="000000" w:sz="4" w:space="0"/>
          <w:bottom w:val="single" w:color="9BB7D9"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BB7D9" w:sz="4" w:space="0" w:themeColor="accent1" w:themeTint="90"/>
          <w:right w:val="none" w:color="000000" w:sz="4" w:space="0"/>
          <w:bottom w:val="single" w:color="9BB7D9" w:sz="4" w:space="0" w:themeColor="accent1" w:themeTint="90"/>
        </w:tcBorders>
      </w:tcPr>
    </w:tblStylePr>
  </w:style>
  <w:style w:type="table" w:styleId="523" w:customStyle="1">
    <w:name w:val="List Table 2 - Accent 2"/>
    <w:uiPriority w:val="99"/>
    <w:tblPr>
      <w:tblStyleRowBandSize w:val="1"/>
      <w:tblStyleColBandSize w:val="1"/>
      <w:tblInd w:w="0" w:type="dxa"/>
      <w:tblBorders>
        <w:top w:val="single" w:color="DB9B9A" w:sz="4" w:space="0" w:themeColor="accent2" w:themeTint="90"/>
        <w:bottom w:val="single" w:color="DB9B9A" w:sz="4" w:space="0" w:themeColor="accent2" w:themeTint="90"/>
        <w:insideH w:val="single" w:color="DB9B9A" w:sz="4" w:space="0" w:themeColor="accent2" w:themeTint="90"/>
      </w:tblBorders>
      <w:tblCellMar>
        <w:left w:w="0" w:type="dxa"/>
        <w:top w:w="0" w:type="dxa"/>
        <w:right w:w="0" w:type="dxa"/>
        <w:bottom w:w="0" w:type="dxa"/>
      </w:tblCellMar>
    </w:tblPr>
    <w:tblStylePr w:type="band1Horz">
      <w:rPr>
        <w:rFonts w:ascii="Arial" w:hAnsi="Arial"/>
        <w:color w:val="404040"/>
        <w:sz w:val="22"/>
      </w:rPr>
      <w:tcPr>
        <w:shd w:val="clear" w:color="auto" w:fill="EFD2D2" w:themeFill="accent2" w:themeFillTint="40"/>
      </w:tcPr>
    </w:tblStylePr>
    <w:tblStylePr w:type="band1Vert">
      <w:rPr>
        <w:rFonts w:ascii="Arial" w:hAnsi="Arial"/>
        <w:color w:val="404040"/>
        <w:sz w:val="22"/>
      </w:rPr>
      <w:tcPr>
        <w:shd w:val="clear" w:color="auto"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DB9B9A" w:sz="4" w:space="0" w:themeColor="accent2" w:themeTint="90"/>
          <w:right w:val="none" w:color="000000" w:sz="4" w:space="0"/>
          <w:bottom w:val="single" w:color="DB9B9A"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DB9B9A" w:sz="4" w:space="0" w:themeColor="accent2" w:themeTint="90"/>
          <w:right w:val="none" w:color="000000" w:sz="4" w:space="0"/>
          <w:bottom w:val="single" w:color="DB9B9A" w:sz="4" w:space="0" w:themeColor="accent2" w:themeTint="90"/>
        </w:tcBorders>
      </w:tcPr>
    </w:tblStylePr>
  </w:style>
  <w:style w:type="table" w:styleId="524" w:customStyle="1">
    <w:name w:val="List Table 2 - Accent 3"/>
    <w:uiPriority w:val="99"/>
    <w:tblPr>
      <w:tblStyleRowBandSize w:val="1"/>
      <w:tblStyleColBandSize w:val="1"/>
      <w:tblInd w:w="0" w:type="dxa"/>
      <w:tblBorders>
        <w:top w:val="single" w:color="C6D8A1" w:sz="4" w:space="0" w:themeColor="accent3" w:themeTint="90"/>
        <w:bottom w:val="single" w:color="C6D8A1" w:sz="4" w:space="0" w:themeColor="accent3" w:themeTint="90"/>
        <w:insideH w:val="single" w:color="C6D8A1" w:sz="4" w:space="0" w:themeColor="accent3" w:themeTint="90"/>
      </w:tblBorders>
      <w:tblCellMar>
        <w:left w:w="0" w:type="dxa"/>
        <w:top w:w="0" w:type="dxa"/>
        <w:right w:w="0" w:type="dxa"/>
        <w:bottom w:w="0" w:type="dxa"/>
      </w:tblCellMar>
    </w:tblPr>
    <w:tblStylePr w:type="band1Horz">
      <w:rPr>
        <w:rFonts w:ascii="Arial" w:hAnsi="Arial"/>
        <w:color w:val="404040"/>
        <w:sz w:val="22"/>
      </w:rPr>
      <w:tcPr>
        <w:shd w:val="clear" w:color="auto" w:fill="E5EED5" w:themeFill="accent3" w:themeFillTint="40"/>
      </w:tcPr>
    </w:tblStylePr>
    <w:tblStylePr w:type="band1Vert">
      <w:rPr>
        <w:rFonts w:ascii="Arial" w:hAnsi="Arial"/>
        <w:color w:val="404040"/>
        <w:sz w:val="22"/>
      </w:rPr>
      <w:tcPr>
        <w:shd w:val="clear" w:color="auto"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C6D8A1" w:sz="4" w:space="0" w:themeColor="accent3" w:themeTint="90"/>
          <w:right w:val="none" w:color="000000" w:sz="4" w:space="0"/>
          <w:bottom w:val="single" w:color="C6D8A1"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C6D8A1" w:sz="4" w:space="0" w:themeColor="accent3" w:themeTint="90"/>
          <w:right w:val="none" w:color="000000" w:sz="4" w:space="0"/>
          <w:bottom w:val="single" w:color="C6D8A1" w:sz="4" w:space="0" w:themeColor="accent3" w:themeTint="90"/>
        </w:tcBorders>
      </w:tcPr>
    </w:tblStylePr>
  </w:style>
  <w:style w:type="table" w:styleId="525" w:customStyle="1">
    <w:name w:val="List Table 2 - Accent 4"/>
    <w:uiPriority w:val="99"/>
    <w:tblPr>
      <w:tblStyleRowBandSize w:val="1"/>
      <w:tblStyleColBandSize w:val="1"/>
      <w:tblInd w:w="0" w:type="dxa"/>
      <w:tblBorders>
        <w:top w:val="single" w:color="B7A7CA" w:sz="4" w:space="0" w:themeColor="accent4" w:themeTint="90"/>
        <w:bottom w:val="single" w:color="B7A7CA" w:sz="4" w:space="0" w:themeColor="accent4" w:themeTint="90"/>
        <w:insideH w:val="single" w:color="B7A7CA" w:sz="4" w:space="0" w:themeColor="accent4" w:themeTint="90"/>
      </w:tblBorders>
      <w:tblCellMar>
        <w:left w:w="0" w:type="dxa"/>
        <w:top w:w="0" w:type="dxa"/>
        <w:right w:w="0" w:type="dxa"/>
        <w:bottom w:w="0" w:type="dxa"/>
      </w:tblCellMar>
    </w:tblPr>
    <w:tblStylePr w:type="band1Horz">
      <w:rPr>
        <w:rFonts w:ascii="Arial" w:hAnsi="Arial"/>
        <w:color w:val="404040"/>
        <w:sz w:val="22"/>
      </w:rPr>
      <w:tcPr>
        <w:shd w:val="clear" w:color="auto" w:fill="DFD8E7" w:themeFill="accent4" w:themeFillTint="40"/>
      </w:tcPr>
    </w:tblStylePr>
    <w:tblStylePr w:type="band1Vert">
      <w:rPr>
        <w:rFonts w:ascii="Arial" w:hAnsi="Arial"/>
        <w:color w:val="404040"/>
        <w:sz w:val="22"/>
      </w:rPr>
      <w:tcPr>
        <w:shd w:val="clear" w:color="auto"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B7A7CA" w:sz="4" w:space="0" w:themeColor="accent4" w:themeTint="90"/>
          <w:right w:val="none" w:color="000000" w:sz="4" w:space="0"/>
          <w:bottom w:val="single" w:color="B7A7CA"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B7A7CA" w:sz="4" w:space="0" w:themeColor="accent4" w:themeTint="90"/>
          <w:right w:val="none" w:color="000000" w:sz="4" w:space="0"/>
          <w:bottom w:val="single" w:color="B7A7CA" w:sz="4" w:space="0" w:themeColor="accent4" w:themeTint="90"/>
        </w:tcBorders>
      </w:tcPr>
    </w:tblStylePr>
  </w:style>
  <w:style w:type="table" w:styleId="526" w:customStyle="1">
    <w:name w:val="List Table 2 - Accent 5"/>
    <w:uiPriority w:val="99"/>
    <w:tblPr>
      <w:tblStyleRowBandSize w:val="1"/>
      <w:tblStyleColBandSize w:val="1"/>
      <w:tblInd w:w="0" w:type="dxa"/>
      <w:tblBorders>
        <w:top w:val="single" w:color="99D0DE" w:sz="4" w:space="0" w:themeColor="accent5" w:themeTint="90"/>
        <w:bottom w:val="single" w:color="99D0DE" w:sz="4" w:space="0" w:themeColor="accent5" w:themeTint="90"/>
        <w:insideH w:val="single" w:color="99D0DE" w:sz="4" w:space="0" w:themeColor="accent5" w:themeTint="90"/>
      </w:tblBorders>
      <w:tblCellMar>
        <w:left w:w="0" w:type="dxa"/>
        <w:top w:w="0" w:type="dxa"/>
        <w:right w:w="0" w:type="dxa"/>
        <w:bottom w:w="0" w:type="dxa"/>
      </w:tblCellMar>
    </w:tblPr>
    <w:tblStylePr w:type="band1Horz">
      <w:rPr>
        <w:rFonts w:ascii="Arial" w:hAnsi="Arial"/>
        <w:color w:val="404040"/>
        <w:sz w:val="22"/>
      </w:rPr>
      <w:tcPr>
        <w:shd w:val="clear" w:color="auto" w:fill="D1EAF0" w:themeFill="accent5" w:themeFillTint="40"/>
      </w:tcPr>
    </w:tblStylePr>
    <w:tblStylePr w:type="band1Vert">
      <w:rPr>
        <w:rFonts w:ascii="Arial" w:hAnsi="Arial"/>
        <w:color w:val="404040"/>
        <w:sz w:val="22"/>
      </w:rPr>
      <w:tcPr>
        <w:shd w:val="clear" w:color="auto"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9D0DE" w:sz="4" w:space="0" w:themeColor="accent5" w:themeTint="90"/>
          <w:right w:val="none" w:color="000000" w:sz="4" w:space="0"/>
          <w:bottom w:val="single" w:color="99D0DE"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9D0DE" w:sz="4" w:space="0" w:themeColor="accent5" w:themeTint="90"/>
          <w:right w:val="none" w:color="000000" w:sz="4" w:space="0"/>
          <w:bottom w:val="single" w:color="99D0DE" w:sz="4" w:space="0" w:themeColor="accent5" w:themeTint="90"/>
        </w:tcBorders>
      </w:tcPr>
    </w:tblStylePr>
  </w:style>
  <w:style w:type="table" w:styleId="527" w:customStyle="1">
    <w:name w:val="List Table 2 - Accent 6"/>
    <w:uiPriority w:val="99"/>
    <w:tblPr>
      <w:tblStyleRowBandSize w:val="1"/>
      <w:tblStyleColBandSize w:val="1"/>
      <w:tblInd w:w="0" w:type="dxa"/>
      <w:tblBorders>
        <w:top w:val="single" w:color="FAC396" w:sz="4" w:space="0" w:themeColor="accent6" w:themeTint="90"/>
        <w:bottom w:val="single" w:color="FAC396" w:sz="4" w:space="0" w:themeColor="accent6" w:themeTint="90"/>
        <w:insideH w:val="single" w:color="FAC396" w:sz="4" w:space="0" w:themeColor="accent6" w:themeTint="90"/>
      </w:tblBorders>
      <w:tblCellMar>
        <w:left w:w="0" w:type="dxa"/>
        <w:top w:w="0" w:type="dxa"/>
        <w:right w:w="0" w:type="dxa"/>
        <w:bottom w:w="0" w:type="dxa"/>
      </w:tblCellMar>
    </w:tblPr>
    <w:tblStylePr w:type="band1Horz">
      <w:rPr>
        <w:rFonts w:ascii="Arial" w:hAnsi="Arial"/>
        <w:color w:val="404040"/>
        <w:sz w:val="22"/>
      </w:rPr>
      <w:tcPr>
        <w:shd w:val="clear" w:color="auto" w:fill="FDE4D0" w:themeFill="accent6" w:themeFillTint="40"/>
      </w:tcPr>
    </w:tblStylePr>
    <w:tblStylePr w:type="band1Vert">
      <w:rPr>
        <w:rFonts w:ascii="Arial" w:hAnsi="Arial"/>
        <w:color w:val="404040"/>
        <w:sz w:val="22"/>
      </w:rPr>
      <w:tcPr>
        <w:shd w:val="clear" w:color="auto"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AC396" w:sz="4" w:space="0" w:themeColor="accent6" w:themeTint="90"/>
          <w:right w:val="none" w:color="000000" w:sz="4" w:space="0"/>
          <w:bottom w:val="single" w:color="FAC396"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AC396" w:sz="4" w:space="0" w:themeColor="accent6" w:themeTint="90"/>
          <w:right w:val="none" w:color="000000" w:sz="4" w:space="0"/>
          <w:bottom w:val="single" w:color="FAC396" w:sz="4" w:space="0" w:themeColor="accent6" w:themeTint="90"/>
        </w:tcBorders>
      </w:tcPr>
    </w:tblStylePr>
  </w:style>
  <w:style w:type="table" w:styleId="528" w:customStyle="1">
    <w:name w:val="List Table 3"/>
    <w:uiPriority w:val="99"/>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CellMar>
        <w:left w:w="0" w:type="dxa"/>
        <w:top w:w="0" w:type="dxa"/>
        <w:right w:w="0" w:type="dxa"/>
        <w:bottom w:w="0" w:type="dxa"/>
      </w:tblCellMar>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auto" w:fill="000000" w:themeFill="text1"/>
      </w:tcPr>
    </w:tblStylePr>
    <w:tblStylePr w:type="lastCol">
      <w:rPr>
        <w:b/>
        <w:color w:val="404040"/>
      </w:rPr>
    </w:tblStylePr>
    <w:tblStylePr w:type="lastRow">
      <w:rPr>
        <w:b/>
        <w:color w:val="404040"/>
      </w:rPr>
    </w:tblStylePr>
  </w:style>
  <w:style w:type="table" w:styleId="529" w:customStyle="1">
    <w:name w:val="List Table 3 - Accent 1"/>
    <w:uiPriority w:val="99"/>
    <w:tblPr>
      <w:tblStyleRowBandSize w:val="1"/>
      <w:tblStyleColBandSize w:val="1"/>
      <w:tblInd w:w="0" w:type="dxa"/>
      <w:tblBorders>
        <w:left w:val="single" w:color="4F81BD" w:sz="4" w:space="0" w:themeColor="accent1"/>
        <w:top w:val="single" w:color="4F81BD" w:sz="4" w:space="0" w:themeColor="accent1"/>
        <w:right w:val="single" w:color="4F81BD" w:sz="4" w:space="0" w:themeColor="accent1"/>
        <w:bottom w:val="single" w:color="4F81BD" w:sz="4" w:space="0" w:themeColor="accent1"/>
      </w:tblBorders>
      <w:tblCellMar>
        <w:left w:w="0" w:type="dxa"/>
        <w:top w:w="0" w:type="dxa"/>
        <w:right w:w="0" w:type="dxa"/>
        <w:bottom w:w="0" w:type="dxa"/>
      </w:tblCellMar>
    </w:tblPr>
    <w:tblStylePr w:type="band1Horz">
      <w:rPr>
        <w:rFonts w:ascii="Arial" w:hAnsi="Arial"/>
        <w:color w:val="404040"/>
        <w:sz w:val="22"/>
      </w:rPr>
      <w:tcPr>
        <w:tcBorders>
          <w:top w:val="single" w:color="4F81BD" w:sz="4" w:space="0" w:themeColor="accent1"/>
          <w:bottom w:val="single" w:color="4F81BD" w:sz="4" w:space="0" w:themeColor="accent1"/>
        </w:tcBorders>
      </w:tcPr>
    </w:tblStylePr>
    <w:tblStylePr w:type="band1Vert">
      <w:rPr>
        <w:rFonts w:ascii="Arial" w:hAnsi="Arial"/>
        <w:color w:val="404040"/>
        <w:sz w:val="22"/>
      </w:rPr>
      <w:tcPr>
        <w:tcBorders>
          <w:left w:val="single" w:color="4F81BD" w:sz="4" w:space="0" w:themeColor="accent1"/>
          <w:right w:val="single" w:color="4F81BD" w:sz="4" w:space="0" w:themeColor="accent1"/>
        </w:tcBorders>
      </w:tcPr>
    </w:tblStylePr>
    <w:tblStylePr w:type="firstCol">
      <w:rPr>
        <w:b/>
        <w:color w:val="404040"/>
      </w:rPr>
    </w:tblStylePr>
    <w:tblStylePr w:type="firstRow">
      <w:rPr>
        <w:rFonts w:ascii="Arial" w:hAnsi="Arial"/>
        <w:b/>
        <w:color w:val="FFFFFF"/>
        <w:sz w:val="22"/>
      </w:rPr>
      <w:tcPr>
        <w:shd w:val="clear" w:color="auto" w:fill="4F81BD" w:themeFill="accent1"/>
      </w:tcPr>
    </w:tblStylePr>
    <w:tblStylePr w:type="lastCol">
      <w:rPr>
        <w:b/>
        <w:color w:val="404040"/>
      </w:rPr>
    </w:tblStylePr>
    <w:tblStylePr w:type="lastRow">
      <w:rPr>
        <w:b/>
        <w:color w:val="404040"/>
      </w:rPr>
    </w:tblStylePr>
  </w:style>
  <w:style w:type="table" w:styleId="530" w:customStyle="1">
    <w:name w:val="List Table 3 - Accent 2"/>
    <w:uiPriority w:val="99"/>
    <w:tblPr>
      <w:tblStyleRowBandSize w:val="1"/>
      <w:tblStyleColBandSize w:val="1"/>
      <w:tblInd w:w="0" w:type="dxa"/>
      <w:tbl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tblBorders>
      <w:tblCellMar>
        <w:left w:w="0" w:type="dxa"/>
        <w:top w:w="0" w:type="dxa"/>
        <w:right w:w="0" w:type="dxa"/>
        <w:bottom w:w="0" w:type="dxa"/>
      </w:tblCellMar>
    </w:tblPr>
    <w:tblStylePr w:type="band1Horz">
      <w:rPr>
        <w:rFonts w:ascii="Arial" w:hAnsi="Arial"/>
        <w:color w:val="404040"/>
        <w:sz w:val="22"/>
      </w:rPr>
      <w:tcPr>
        <w:tcBorders>
          <w:top w:val="single" w:color="D99695" w:sz="4" w:space="0" w:themeColor="accent2" w:themeTint="97"/>
          <w:bottom w:val="single" w:color="D99695" w:sz="4" w:space="0" w:themeColor="accent2" w:themeTint="97"/>
        </w:tcBorders>
      </w:tcPr>
    </w:tblStylePr>
    <w:tblStylePr w:type="band1Vert">
      <w:rPr>
        <w:rFonts w:ascii="Arial" w:hAnsi="Arial"/>
        <w:color w:val="404040"/>
        <w:sz w:val="22"/>
      </w:rPr>
      <w:tcPr>
        <w:tcBorders>
          <w:left w:val="single" w:color="D99695" w:sz="4" w:space="0" w:themeColor="accent2" w:themeTint="97"/>
          <w:right w:val="single" w:color="D99695" w:sz="4" w:space="0" w:themeColor="accent2" w:themeTint="97"/>
        </w:tcBorders>
      </w:tcPr>
    </w:tblStylePr>
    <w:tblStylePr w:type="firstCol">
      <w:rPr>
        <w:b/>
        <w:color w:val="404040"/>
      </w:rPr>
    </w:tblStylePr>
    <w:tblStylePr w:type="firstRow">
      <w:rPr>
        <w:rFonts w:ascii="Arial" w:hAnsi="Arial"/>
        <w:b/>
        <w:color w:val="FFFFFF"/>
        <w:sz w:val="22"/>
      </w:rPr>
      <w:tcPr>
        <w:shd w:val="clear" w:color="auto" w:fill="D99695" w:themeFill="accent2" w:themeFillTint="97"/>
      </w:tcPr>
    </w:tblStylePr>
    <w:tblStylePr w:type="lastCol">
      <w:rPr>
        <w:b/>
        <w:color w:val="404040"/>
      </w:rPr>
    </w:tblStylePr>
    <w:tblStylePr w:type="lastRow">
      <w:rPr>
        <w:b/>
        <w:color w:val="404040"/>
      </w:rPr>
    </w:tblStylePr>
  </w:style>
  <w:style w:type="table" w:styleId="531" w:customStyle="1">
    <w:name w:val="List Table 3 - Accent 3"/>
    <w:uiPriority w:val="99"/>
    <w:tblPr>
      <w:tblStyleRowBandSize w:val="1"/>
      <w:tblStyleColBandSize w:val="1"/>
      <w:tblInd w:w="0" w:type="dxa"/>
      <w:tblBorders>
        <w:left w:val="single" w:color="C3D69B" w:sz="4" w:space="0" w:themeColor="accent3" w:themeTint="98"/>
        <w:top w:val="single" w:color="C3D69B" w:sz="4" w:space="0" w:themeColor="accent3" w:themeTint="98"/>
        <w:right w:val="single" w:color="C3D69B" w:sz="4" w:space="0" w:themeColor="accent3" w:themeTint="98"/>
        <w:bottom w:val="single" w:color="C3D69B" w:sz="4" w:space="0" w:themeColor="accent3" w:themeTint="98"/>
      </w:tblBorders>
      <w:tblCellMar>
        <w:left w:w="0" w:type="dxa"/>
        <w:top w:w="0" w:type="dxa"/>
        <w:right w:w="0" w:type="dxa"/>
        <w:bottom w:w="0" w:type="dxa"/>
      </w:tblCellMar>
    </w:tblPr>
    <w:tblStylePr w:type="band1Horz">
      <w:rPr>
        <w:rFonts w:ascii="Arial" w:hAnsi="Arial"/>
        <w:color w:val="404040"/>
        <w:sz w:val="22"/>
      </w:rPr>
      <w:tcPr>
        <w:tcBorders>
          <w:top w:val="single" w:color="C3D69B" w:sz="4" w:space="0" w:themeColor="accent3" w:themeTint="98"/>
          <w:bottom w:val="single" w:color="C3D69B" w:sz="4" w:space="0" w:themeColor="accent3" w:themeTint="98"/>
        </w:tcBorders>
      </w:tcPr>
    </w:tblStylePr>
    <w:tblStylePr w:type="band1Vert">
      <w:rPr>
        <w:rFonts w:ascii="Arial" w:hAnsi="Arial"/>
        <w:color w:val="404040"/>
        <w:sz w:val="22"/>
      </w:rPr>
      <w:tcPr>
        <w:tcBorders>
          <w:left w:val="single" w:color="C3D69B" w:sz="4" w:space="0" w:themeColor="accent3" w:themeTint="98"/>
          <w:right w:val="single" w:color="C3D69B" w:sz="4" w:space="0" w:themeColor="accent3" w:themeTint="98"/>
        </w:tcBorders>
      </w:tcPr>
    </w:tblStylePr>
    <w:tblStylePr w:type="firstCol">
      <w:rPr>
        <w:b/>
        <w:color w:val="404040"/>
      </w:rPr>
    </w:tblStylePr>
    <w:tblStylePr w:type="firstRow">
      <w:rPr>
        <w:rFonts w:ascii="Arial" w:hAnsi="Arial"/>
        <w:b/>
        <w:color w:val="FFFFFF"/>
        <w:sz w:val="22"/>
      </w:rPr>
      <w:tcPr>
        <w:shd w:val="clear" w:color="auto" w:fill="C3D69B" w:themeFill="accent3" w:themeFillTint="98"/>
      </w:tcPr>
    </w:tblStylePr>
    <w:tblStylePr w:type="lastCol">
      <w:rPr>
        <w:b/>
        <w:color w:val="404040"/>
      </w:rPr>
    </w:tblStylePr>
    <w:tblStylePr w:type="lastRow">
      <w:rPr>
        <w:b/>
        <w:color w:val="404040"/>
      </w:rPr>
    </w:tblStylePr>
  </w:style>
  <w:style w:type="table" w:styleId="532" w:customStyle="1">
    <w:name w:val="List Table 3 - Accent 4"/>
    <w:uiPriority w:val="99"/>
    <w:tblPr>
      <w:tblStyleRowBandSize w:val="1"/>
      <w:tblStyleColBandSize w:val="1"/>
      <w:tblInd w:w="0" w:type="dxa"/>
      <w:tbl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tblBorders>
      <w:tblCellMar>
        <w:left w:w="0" w:type="dxa"/>
        <w:top w:w="0" w:type="dxa"/>
        <w:right w:w="0" w:type="dxa"/>
        <w:bottom w:w="0" w:type="dxa"/>
      </w:tblCellMar>
    </w:tblPr>
    <w:tblStylePr w:type="band1Horz">
      <w:rPr>
        <w:rFonts w:ascii="Arial" w:hAnsi="Arial"/>
        <w:color w:val="404040"/>
        <w:sz w:val="22"/>
      </w:rPr>
      <w:tcPr>
        <w:tcBorders>
          <w:top w:val="single" w:color="B2A1C6" w:sz="4" w:space="0" w:themeColor="accent4" w:themeTint="9A"/>
          <w:bottom w:val="single" w:color="B2A1C6" w:sz="4" w:space="0" w:themeColor="accent4" w:themeTint="9A"/>
        </w:tcBorders>
      </w:tcPr>
    </w:tblStylePr>
    <w:tblStylePr w:type="band1Vert">
      <w:rPr>
        <w:rFonts w:ascii="Arial" w:hAnsi="Arial"/>
        <w:color w:val="404040"/>
        <w:sz w:val="22"/>
      </w:rPr>
      <w:tcPr>
        <w:tcBorders>
          <w:left w:val="single" w:color="B2A1C6" w:sz="4" w:space="0" w:themeColor="accent4" w:themeTint="9A"/>
          <w:right w:val="single" w:color="B2A1C6" w:sz="4" w:space="0" w:themeColor="accent4" w:themeTint="9A"/>
        </w:tcBorders>
      </w:tcPr>
    </w:tblStylePr>
    <w:tblStylePr w:type="firstCol">
      <w:rPr>
        <w:b/>
        <w:color w:val="404040"/>
      </w:rPr>
    </w:tblStylePr>
    <w:tblStylePr w:type="firstRow">
      <w:rPr>
        <w:rFonts w:ascii="Arial" w:hAnsi="Arial"/>
        <w:b/>
        <w:color w:val="FFFFFF"/>
        <w:sz w:val="22"/>
      </w:rPr>
      <w:tcPr>
        <w:shd w:val="clear" w:color="auto" w:fill="B2A1C6" w:themeFill="accent4" w:themeFillTint="9A"/>
      </w:tcPr>
    </w:tblStylePr>
    <w:tblStylePr w:type="lastCol">
      <w:rPr>
        <w:b/>
        <w:color w:val="404040"/>
      </w:rPr>
    </w:tblStylePr>
    <w:tblStylePr w:type="lastRow">
      <w:rPr>
        <w:b/>
        <w:color w:val="404040"/>
      </w:rPr>
    </w:tblStylePr>
  </w:style>
  <w:style w:type="table" w:styleId="533" w:customStyle="1">
    <w:name w:val="List Table 3 - Accent 5"/>
    <w:uiPriority w:val="99"/>
    <w:tblPr>
      <w:tblStyleRowBandSize w:val="1"/>
      <w:tblStyleColBandSize w:val="1"/>
      <w:tblInd w:w="0" w:type="dxa"/>
      <w:tblBorders>
        <w:left w:val="single" w:color="92CCDC" w:sz="4" w:space="0" w:themeColor="accent5" w:themeTint="9A"/>
        <w:top w:val="single" w:color="92CCDC" w:sz="4" w:space="0" w:themeColor="accent5" w:themeTint="9A"/>
        <w:right w:val="single" w:color="92CCDC" w:sz="4" w:space="0" w:themeColor="accent5" w:themeTint="9A"/>
        <w:bottom w:val="single" w:color="92CCDC" w:sz="4" w:space="0" w:themeColor="accent5" w:themeTint="9A"/>
      </w:tblBorders>
      <w:tblCellMar>
        <w:left w:w="0" w:type="dxa"/>
        <w:top w:w="0" w:type="dxa"/>
        <w:right w:w="0" w:type="dxa"/>
        <w:bottom w:w="0" w:type="dxa"/>
      </w:tblCellMar>
    </w:tblPr>
    <w:tblStylePr w:type="band1Horz">
      <w:rPr>
        <w:rFonts w:ascii="Arial" w:hAnsi="Arial"/>
        <w:color w:val="404040"/>
        <w:sz w:val="22"/>
      </w:rPr>
      <w:tcPr>
        <w:tcBorders>
          <w:top w:val="single" w:color="92CCDC" w:sz="4" w:space="0" w:themeColor="accent5" w:themeTint="9A"/>
          <w:bottom w:val="single" w:color="92CCDC" w:sz="4" w:space="0" w:themeColor="accent5" w:themeTint="9A"/>
        </w:tcBorders>
      </w:tcPr>
    </w:tblStylePr>
    <w:tblStylePr w:type="band1Vert">
      <w:rPr>
        <w:rFonts w:ascii="Arial" w:hAnsi="Arial"/>
        <w:color w:val="404040"/>
        <w:sz w:val="22"/>
      </w:rPr>
      <w:tcPr>
        <w:tcBorders>
          <w:left w:val="single" w:color="92CCDC" w:sz="4" w:space="0" w:themeColor="accent5" w:themeTint="9A"/>
          <w:right w:val="single" w:color="92CCDC" w:sz="4" w:space="0" w:themeColor="accent5" w:themeTint="9A"/>
        </w:tcBorders>
      </w:tcPr>
    </w:tblStylePr>
    <w:tblStylePr w:type="firstCol">
      <w:rPr>
        <w:b/>
        <w:color w:val="404040"/>
      </w:rPr>
    </w:tblStylePr>
    <w:tblStylePr w:type="firstRow">
      <w:rPr>
        <w:rFonts w:ascii="Arial" w:hAnsi="Arial"/>
        <w:b/>
        <w:color w:val="FFFFFF"/>
        <w:sz w:val="22"/>
      </w:rPr>
      <w:tcPr>
        <w:shd w:val="clear" w:color="auto" w:fill="92CCDC" w:themeFill="accent5" w:themeFillTint="9A"/>
      </w:tcPr>
    </w:tblStylePr>
    <w:tblStylePr w:type="lastCol">
      <w:rPr>
        <w:b/>
        <w:color w:val="404040"/>
      </w:rPr>
    </w:tblStylePr>
    <w:tblStylePr w:type="lastRow">
      <w:rPr>
        <w:b/>
        <w:color w:val="404040"/>
      </w:rPr>
    </w:tblStylePr>
  </w:style>
  <w:style w:type="table" w:styleId="534" w:customStyle="1">
    <w:name w:val="List Table 3 - Accent 6"/>
    <w:uiPriority w:val="99"/>
    <w:tblPr>
      <w:tblStyleRowBandSize w:val="1"/>
      <w:tblStyleColBandSize w:val="1"/>
      <w:tblInd w:w="0" w:type="dxa"/>
      <w:tblBorders>
        <w:left w:val="single" w:color="FAC090" w:sz="4" w:space="0" w:themeColor="accent6" w:themeTint="98"/>
        <w:top w:val="single" w:color="FAC090" w:sz="4" w:space="0" w:themeColor="accent6" w:themeTint="98"/>
        <w:right w:val="single" w:color="FAC090" w:sz="4" w:space="0" w:themeColor="accent6" w:themeTint="98"/>
        <w:bottom w:val="single" w:color="FAC090" w:sz="4" w:space="0" w:themeColor="accent6" w:themeTint="98"/>
      </w:tblBorders>
      <w:tblCellMar>
        <w:left w:w="0" w:type="dxa"/>
        <w:top w:w="0" w:type="dxa"/>
        <w:right w:w="0" w:type="dxa"/>
        <w:bottom w:w="0" w:type="dxa"/>
      </w:tblCellMar>
    </w:tblPr>
    <w:tblStylePr w:type="band1Horz">
      <w:rPr>
        <w:rFonts w:ascii="Arial" w:hAnsi="Arial"/>
        <w:color w:val="404040"/>
        <w:sz w:val="22"/>
      </w:rPr>
      <w:tcPr>
        <w:tcBorders>
          <w:top w:val="single" w:color="FAC090" w:sz="4" w:space="0" w:themeColor="accent6" w:themeTint="98"/>
          <w:bottom w:val="single" w:color="FAC090" w:sz="4" w:space="0" w:themeColor="accent6" w:themeTint="98"/>
        </w:tcBorders>
      </w:tcPr>
    </w:tblStylePr>
    <w:tblStylePr w:type="band1Vert">
      <w:rPr>
        <w:rFonts w:ascii="Arial" w:hAnsi="Arial"/>
        <w:color w:val="404040"/>
        <w:sz w:val="22"/>
      </w:rPr>
      <w:tcPr>
        <w:tcBorders>
          <w:left w:val="single" w:color="FAC090" w:sz="4" w:space="0" w:themeColor="accent6" w:themeTint="98"/>
          <w:right w:val="single" w:color="FAC090" w:sz="4" w:space="0" w:themeColor="accent6" w:themeTint="98"/>
        </w:tcBorders>
      </w:tcPr>
    </w:tblStylePr>
    <w:tblStylePr w:type="firstCol">
      <w:rPr>
        <w:b/>
        <w:color w:val="404040"/>
      </w:rPr>
    </w:tblStylePr>
    <w:tblStylePr w:type="firstRow">
      <w:rPr>
        <w:rFonts w:ascii="Arial" w:hAnsi="Arial"/>
        <w:b/>
        <w:color w:val="FFFFFF"/>
        <w:sz w:val="22"/>
      </w:rPr>
      <w:tcPr>
        <w:shd w:val="clear" w:color="auto" w:fill="FAC090" w:themeFill="accent6" w:themeFillTint="98"/>
      </w:tcPr>
    </w:tblStylePr>
    <w:tblStylePr w:type="lastCol">
      <w:rPr>
        <w:b/>
        <w:color w:val="404040"/>
      </w:rPr>
    </w:tblStylePr>
    <w:tblStylePr w:type="lastRow">
      <w:rPr>
        <w:b/>
        <w:color w:val="404040"/>
      </w:rPr>
    </w:tblStylePr>
  </w:style>
  <w:style w:type="table" w:styleId="535" w:customStyle="1">
    <w:name w:val="List Table 4"/>
    <w:uiPriority w:val="99"/>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CellMar>
        <w:left w:w="0" w:type="dxa"/>
        <w:top w:w="0" w:type="dxa"/>
        <w:right w:w="0" w:type="dxa"/>
        <w:bottom w:w="0" w:type="dxa"/>
      </w:tblCellMar>
    </w:tblPr>
    <w:tblStylePr w:type="band1Horz">
      <w:rPr>
        <w:rFonts w:ascii="Arial" w:hAnsi="Arial"/>
        <w:color w:val="404040"/>
        <w:sz w:val="22"/>
      </w:rPr>
      <w:tcPr>
        <w:shd w:val="clear" w:color="auto" w:fill="BFBFBF" w:themeFill="text1" w:themeFillTint="40"/>
      </w:tcPr>
    </w:tblStylePr>
    <w:tblStylePr w:type="band1Vert">
      <w:rPr>
        <w:rFonts w:ascii="Arial" w:hAnsi="Arial"/>
        <w:color w:val="404040"/>
        <w:sz w:val="22"/>
      </w:rPr>
      <w:tcPr>
        <w:shd w:val="clear" w:color="auto" w:fill="BFBFBF" w:themeFill="text1" w:themeFillTint="40"/>
      </w:tcPr>
    </w:tblStylePr>
    <w:tblStylePr w:type="firstCol">
      <w:rPr>
        <w:b/>
        <w:color w:val="404040"/>
      </w:rPr>
    </w:tblStylePr>
    <w:tblStylePr w:type="firstRow">
      <w:rPr>
        <w:rFonts w:ascii="Arial" w:hAnsi="Arial"/>
        <w:b/>
        <w:color w:val="FFFFFF"/>
        <w:sz w:val="22"/>
      </w:rPr>
      <w:tcPr>
        <w:shd w:val="clear" w:color="auto" w:fill="000000" w:themeFill="text1"/>
      </w:tcPr>
    </w:tblStylePr>
    <w:tblStylePr w:type="lastCol">
      <w:rPr>
        <w:b/>
        <w:color w:val="404040"/>
      </w:rPr>
    </w:tblStylePr>
    <w:tblStylePr w:type="lastRow">
      <w:rPr>
        <w:b/>
        <w:color w:val="404040"/>
      </w:rPr>
    </w:tblStylePr>
  </w:style>
  <w:style w:type="table" w:styleId="536" w:customStyle="1">
    <w:name w:val="List Table 4 - Accent 1"/>
    <w:uiPriority w:val="99"/>
    <w:tblPr>
      <w:tblStyleRowBandSize w:val="1"/>
      <w:tblStyleColBandSize w:val="1"/>
      <w:tblInd w:w="0" w:type="dxa"/>
      <w:tblBorders>
        <w:left w:val="single" w:color="9BB7D9" w:sz="4" w:space="0" w:themeColor="accent1" w:themeTint="90"/>
        <w:top w:val="single" w:color="9BB7D9" w:sz="4" w:space="0" w:themeColor="accent1" w:themeTint="90"/>
        <w:right w:val="single" w:color="9BB7D9" w:sz="4" w:space="0" w:themeColor="accent1" w:themeTint="90"/>
        <w:bottom w:val="single" w:color="9BB7D9" w:sz="4" w:space="0" w:themeColor="accent1" w:themeTint="90"/>
        <w:insideH w:val="single" w:color="9BB7D9" w:sz="4" w:space="0" w:themeColor="accent1" w:themeTint="90"/>
      </w:tblBorders>
      <w:tblCellMar>
        <w:left w:w="0" w:type="dxa"/>
        <w:top w:w="0" w:type="dxa"/>
        <w:right w:w="0" w:type="dxa"/>
        <w:bottom w:w="0" w:type="dxa"/>
      </w:tblCellMar>
    </w:tblPr>
    <w:tblStylePr w:type="band1Horz">
      <w:rPr>
        <w:rFonts w:ascii="Arial" w:hAnsi="Arial"/>
        <w:color w:val="404040"/>
        <w:sz w:val="22"/>
      </w:rPr>
      <w:tcPr>
        <w:shd w:val="clear" w:color="auto" w:fill="D2DFEE" w:themeFill="accent1" w:themeFillTint="40"/>
      </w:tcPr>
    </w:tblStylePr>
    <w:tblStylePr w:type="band1Vert">
      <w:rPr>
        <w:rFonts w:ascii="Arial" w:hAnsi="Arial"/>
        <w:color w:val="404040"/>
        <w:sz w:val="22"/>
      </w:rPr>
      <w:tcPr>
        <w:shd w:val="clear" w:color="auto" w:fill="D2DFEE" w:themeFill="accent1" w:themeFillTint="40"/>
      </w:tcPr>
    </w:tblStylePr>
    <w:tblStylePr w:type="firstCol">
      <w:rPr>
        <w:b/>
        <w:color w:val="404040"/>
      </w:rPr>
    </w:tblStylePr>
    <w:tblStylePr w:type="firstRow">
      <w:rPr>
        <w:rFonts w:ascii="Arial" w:hAnsi="Arial"/>
        <w:b/>
        <w:color w:val="FFFFFF"/>
        <w:sz w:val="22"/>
      </w:rPr>
      <w:tcPr>
        <w:shd w:val="clear" w:color="auto" w:fill="4F81BD" w:themeFill="accent1"/>
      </w:tcPr>
    </w:tblStylePr>
    <w:tblStylePr w:type="lastCol">
      <w:rPr>
        <w:b/>
        <w:color w:val="404040"/>
      </w:rPr>
    </w:tblStylePr>
    <w:tblStylePr w:type="lastRow">
      <w:rPr>
        <w:b/>
        <w:color w:val="404040"/>
      </w:rPr>
    </w:tblStylePr>
  </w:style>
  <w:style w:type="table" w:styleId="537" w:customStyle="1">
    <w:name w:val="List Table 4 - Accent 2"/>
    <w:uiPriority w:val="99"/>
    <w:tblPr>
      <w:tblStyleRowBandSize w:val="1"/>
      <w:tblStyleColBandSize w:val="1"/>
      <w:tblInd w:w="0" w:type="dxa"/>
      <w:tblBorders>
        <w:left w:val="single" w:color="DB9B9A" w:sz="4" w:space="0" w:themeColor="accent2" w:themeTint="90"/>
        <w:top w:val="single" w:color="DB9B9A" w:sz="4" w:space="0" w:themeColor="accent2" w:themeTint="90"/>
        <w:right w:val="single" w:color="DB9B9A" w:sz="4" w:space="0" w:themeColor="accent2" w:themeTint="90"/>
        <w:bottom w:val="single" w:color="DB9B9A" w:sz="4" w:space="0" w:themeColor="accent2" w:themeTint="90"/>
        <w:insideH w:val="single" w:color="DB9B9A" w:sz="4" w:space="0" w:themeColor="accent2" w:themeTint="90"/>
      </w:tblBorders>
      <w:tblCellMar>
        <w:left w:w="0" w:type="dxa"/>
        <w:top w:w="0" w:type="dxa"/>
        <w:right w:w="0" w:type="dxa"/>
        <w:bottom w:w="0" w:type="dxa"/>
      </w:tblCellMar>
    </w:tblPr>
    <w:tblStylePr w:type="band1Horz">
      <w:rPr>
        <w:rFonts w:ascii="Arial" w:hAnsi="Arial"/>
        <w:color w:val="404040"/>
        <w:sz w:val="22"/>
      </w:rPr>
      <w:tcPr>
        <w:shd w:val="clear" w:color="auto" w:fill="EFD2D2" w:themeFill="accent2" w:themeFillTint="40"/>
      </w:tcPr>
    </w:tblStylePr>
    <w:tblStylePr w:type="band1Vert">
      <w:rPr>
        <w:rFonts w:ascii="Arial" w:hAnsi="Arial"/>
        <w:color w:val="404040"/>
        <w:sz w:val="22"/>
      </w:rPr>
      <w:tcPr>
        <w:shd w:val="clear" w:color="auto" w:fill="EFD2D2" w:themeFill="accent2" w:themeFillTint="40"/>
      </w:tcPr>
    </w:tblStylePr>
    <w:tblStylePr w:type="firstCol">
      <w:rPr>
        <w:b/>
        <w:color w:val="404040"/>
      </w:rPr>
    </w:tblStylePr>
    <w:tblStylePr w:type="firstRow">
      <w:rPr>
        <w:rFonts w:ascii="Arial" w:hAnsi="Arial"/>
        <w:b/>
        <w:color w:val="FFFFFF"/>
        <w:sz w:val="22"/>
      </w:rPr>
      <w:tcPr>
        <w:shd w:val="clear" w:color="auto" w:fill="C0504D" w:themeFill="accent2"/>
      </w:tcPr>
    </w:tblStylePr>
    <w:tblStylePr w:type="lastCol">
      <w:rPr>
        <w:b/>
        <w:color w:val="404040"/>
      </w:rPr>
    </w:tblStylePr>
    <w:tblStylePr w:type="lastRow">
      <w:rPr>
        <w:b/>
        <w:color w:val="404040"/>
      </w:rPr>
    </w:tblStylePr>
  </w:style>
  <w:style w:type="table" w:styleId="538" w:customStyle="1">
    <w:name w:val="List Table 4 - Accent 3"/>
    <w:uiPriority w:val="99"/>
    <w:tblPr>
      <w:tblStyleRowBandSize w:val="1"/>
      <w:tblStyleColBandSize w:val="1"/>
      <w:tblInd w:w="0" w:type="dxa"/>
      <w:tblBorders>
        <w:left w:val="single" w:color="C6D8A1" w:sz="4" w:space="0" w:themeColor="accent3" w:themeTint="90"/>
        <w:top w:val="single" w:color="C6D8A1" w:sz="4" w:space="0" w:themeColor="accent3" w:themeTint="90"/>
        <w:right w:val="single" w:color="C6D8A1" w:sz="4" w:space="0" w:themeColor="accent3" w:themeTint="90"/>
        <w:bottom w:val="single" w:color="C6D8A1" w:sz="4" w:space="0" w:themeColor="accent3" w:themeTint="90"/>
        <w:insideH w:val="single" w:color="C6D8A1" w:sz="4" w:space="0" w:themeColor="accent3" w:themeTint="90"/>
      </w:tblBorders>
      <w:tblCellMar>
        <w:left w:w="0" w:type="dxa"/>
        <w:top w:w="0" w:type="dxa"/>
        <w:right w:w="0" w:type="dxa"/>
        <w:bottom w:w="0" w:type="dxa"/>
      </w:tblCellMar>
    </w:tblPr>
    <w:tblStylePr w:type="band1Horz">
      <w:rPr>
        <w:rFonts w:ascii="Arial" w:hAnsi="Arial"/>
        <w:color w:val="404040"/>
        <w:sz w:val="22"/>
      </w:rPr>
      <w:tcPr>
        <w:shd w:val="clear" w:color="auto" w:fill="E5EED5" w:themeFill="accent3" w:themeFillTint="40"/>
      </w:tcPr>
    </w:tblStylePr>
    <w:tblStylePr w:type="band1Vert">
      <w:rPr>
        <w:rFonts w:ascii="Arial" w:hAnsi="Arial"/>
        <w:color w:val="404040"/>
        <w:sz w:val="22"/>
      </w:rPr>
      <w:tcPr>
        <w:shd w:val="clear" w:color="auto" w:fill="E5EED5" w:themeFill="accent3" w:themeFillTint="40"/>
      </w:tcPr>
    </w:tblStylePr>
    <w:tblStylePr w:type="firstCol">
      <w:rPr>
        <w:b/>
        <w:color w:val="404040"/>
      </w:rPr>
    </w:tblStylePr>
    <w:tblStylePr w:type="firstRow">
      <w:rPr>
        <w:rFonts w:ascii="Arial" w:hAnsi="Arial"/>
        <w:b/>
        <w:color w:val="FFFFFF"/>
        <w:sz w:val="22"/>
      </w:rPr>
      <w:tcPr>
        <w:shd w:val="clear" w:color="auto" w:fill="9BBB59" w:themeFill="accent3"/>
      </w:tcPr>
    </w:tblStylePr>
    <w:tblStylePr w:type="lastCol">
      <w:rPr>
        <w:b/>
        <w:color w:val="404040"/>
      </w:rPr>
    </w:tblStylePr>
    <w:tblStylePr w:type="lastRow">
      <w:rPr>
        <w:b/>
        <w:color w:val="404040"/>
      </w:rPr>
    </w:tblStylePr>
  </w:style>
  <w:style w:type="table" w:styleId="539" w:customStyle="1">
    <w:name w:val="List Table 4 - Accent 4"/>
    <w:uiPriority w:val="99"/>
    <w:tblPr>
      <w:tblStyleRowBandSize w:val="1"/>
      <w:tblStyleColBandSize w:val="1"/>
      <w:tblInd w:w="0" w:type="dxa"/>
      <w:tblBorders>
        <w:left w:val="single" w:color="B7A7CA" w:sz="4" w:space="0" w:themeColor="accent4" w:themeTint="90"/>
        <w:top w:val="single" w:color="B7A7CA" w:sz="4" w:space="0" w:themeColor="accent4" w:themeTint="90"/>
        <w:right w:val="single" w:color="B7A7CA" w:sz="4" w:space="0" w:themeColor="accent4" w:themeTint="90"/>
        <w:bottom w:val="single" w:color="B7A7CA" w:sz="4" w:space="0" w:themeColor="accent4" w:themeTint="90"/>
        <w:insideH w:val="single" w:color="B7A7CA" w:sz="4" w:space="0" w:themeColor="accent4" w:themeTint="90"/>
      </w:tblBorders>
      <w:tblCellMar>
        <w:left w:w="0" w:type="dxa"/>
        <w:top w:w="0" w:type="dxa"/>
        <w:right w:w="0" w:type="dxa"/>
        <w:bottom w:w="0" w:type="dxa"/>
      </w:tblCellMar>
    </w:tblPr>
    <w:tblStylePr w:type="band1Horz">
      <w:rPr>
        <w:rFonts w:ascii="Arial" w:hAnsi="Arial"/>
        <w:color w:val="404040"/>
        <w:sz w:val="22"/>
      </w:rPr>
      <w:tcPr>
        <w:shd w:val="clear" w:color="auto" w:fill="DFD8E7" w:themeFill="accent4" w:themeFillTint="40"/>
      </w:tcPr>
    </w:tblStylePr>
    <w:tblStylePr w:type="band1Vert">
      <w:rPr>
        <w:rFonts w:ascii="Arial" w:hAnsi="Arial"/>
        <w:color w:val="404040"/>
        <w:sz w:val="22"/>
      </w:rPr>
      <w:tcPr>
        <w:shd w:val="clear" w:color="auto" w:fill="DFD8E7" w:themeFill="accent4" w:themeFillTint="40"/>
      </w:tcPr>
    </w:tblStylePr>
    <w:tblStylePr w:type="firstCol">
      <w:rPr>
        <w:b/>
        <w:color w:val="404040"/>
      </w:rPr>
    </w:tblStylePr>
    <w:tblStylePr w:type="firstRow">
      <w:rPr>
        <w:rFonts w:ascii="Arial" w:hAnsi="Arial"/>
        <w:b/>
        <w:color w:val="FFFFFF"/>
        <w:sz w:val="22"/>
      </w:rPr>
      <w:tcPr>
        <w:shd w:val="clear" w:color="auto" w:fill="8064A2" w:themeFill="accent4"/>
      </w:tcPr>
    </w:tblStylePr>
    <w:tblStylePr w:type="lastCol">
      <w:rPr>
        <w:b/>
        <w:color w:val="404040"/>
      </w:rPr>
    </w:tblStylePr>
    <w:tblStylePr w:type="lastRow">
      <w:rPr>
        <w:b/>
        <w:color w:val="404040"/>
      </w:rPr>
    </w:tblStylePr>
  </w:style>
  <w:style w:type="table" w:styleId="540" w:customStyle="1">
    <w:name w:val="List Table 4 - Accent 5"/>
    <w:uiPriority w:val="99"/>
    <w:tblPr>
      <w:tblStyleRowBandSize w:val="1"/>
      <w:tblStyleColBandSize w:val="1"/>
      <w:tblInd w:w="0" w:type="dxa"/>
      <w:tblBorders>
        <w:left w:val="single" w:color="99D0DE" w:sz="4" w:space="0" w:themeColor="accent5" w:themeTint="90"/>
        <w:top w:val="single" w:color="99D0DE" w:sz="4" w:space="0" w:themeColor="accent5" w:themeTint="90"/>
        <w:right w:val="single" w:color="99D0DE" w:sz="4" w:space="0" w:themeColor="accent5" w:themeTint="90"/>
        <w:bottom w:val="single" w:color="99D0DE" w:sz="4" w:space="0" w:themeColor="accent5" w:themeTint="90"/>
        <w:insideH w:val="single" w:color="99D0DE" w:sz="4" w:space="0" w:themeColor="accent5" w:themeTint="90"/>
      </w:tblBorders>
      <w:tblCellMar>
        <w:left w:w="0" w:type="dxa"/>
        <w:top w:w="0" w:type="dxa"/>
        <w:right w:w="0" w:type="dxa"/>
        <w:bottom w:w="0" w:type="dxa"/>
      </w:tblCellMar>
    </w:tblPr>
    <w:tblStylePr w:type="band1Horz">
      <w:rPr>
        <w:rFonts w:ascii="Arial" w:hAnsi="Arial"/>
        <w:color w:val="404040"/>
        <w:sz w:val="22"/>
      </w:rPr>
      <w:tcPr>
        <w:shd w:val="clear" w:color="auto" w:fill="D1EAF0" w:themeFill="accent5" w:themeFillTint="40"/>
      </w:tcPr>
    </w:tblStylePr>
    <w:tblStylePr w:type="band1Vert">
      <w:rPr>
        <w:rFonts w:ascii="Arial" w:hAnsi="Arial"/>
        <w:color w:val="404040"/>
        <w:sz w:val="22"/>
      </w:rPr>
      <w:tcPr>
        <w:shd w:val="clear" w:color="auto" w:fill="D1EAF0" w:themeFill="accent5" w:themeFillTint="40"/>
      </w:tcPr>
    </w:tblStylePr>
    <w:tblStylePr w:type="firstCol">
      <w:rPr>
        <w:b/>
        <w:color w:val="404040"/>
      </w:rPr>
    </w:tblStylePr>
    <w:tblStylePr w:type="firstRow">
      <w:rPr>
        <w:rFonts w:ascii="Arial" w:hAnsi="Arial"/>
        <w:b/>
        <w:color w:val="FFFFFF"/>
        <w:sz w:val="22"/>
      </w:rPr>
      <w:tcPr>
        <w:shd w:val="clear" w:color="auto" w:fill="4BACC6" w:themeFill="accent5"/>
      </w:tcPr>
    </w:tblStylePr>
    <w:tblStylePr w:type="lastCol">
      <w:rPr>
        <w:b/>
        <w:color w:val="404040"/>
      </w:rPr>
    </w:tblStylePr>
    <w:tblStylePr w:type="lastRow">
      <w:rPr>
        <w:b/>
        <w:color w:val="404040"/>
      </w:rPr>
    </w:tblStylePr>
  </w:style>
  <w:style w:type="table" w:styleId="541" w:customStyle="1">
    <w:name w:val="List Table 4 - Accent 6"/>
    <w:uiPriority w:val="99"/>
    <w:tblPr>
      <w:tblStyleRowBandSize w:val="1"/>
      <w:tblStyleColBandSize w:val="1"/>
      <w:tblInd w:w="0" w:type="dxa"/>
      <w:tblBorders>
        <w:left w:val="single" w:color="FAC396" w:sz="4" w:space="0" w:themeColor="accent6" w:themeTint="90"/>
        <w:top w:val="single" w:color="FAC396" w:sz="4" w:space="0" w:themeColor="accent6" w:themeTint="90"/>
        <w:right w:val="single" w:color="FAC396" w:sz="4" w:space="0" w:themeColor="accent6" w:themeTint="90"/>
        <w:bottom w:val="single" w:color="FAC396" w:sz="4" w:space="0" w:themeColor="accent6" w:themeTint="90"/>
        <w:insideH w:val="single" w:color="FAC396" w:sz="4" w:space="0" w:themeColor="accent6" w:themeTint="90"/>
      </w:tblBorders>
      <w:tblCellMar>
        <w:left w:w="0" w:type="dxa"/>
        <w:top w:w="0" w:type="dxa"/>
        <w:right w:w="0" w:type="dxa"/>
        <w:bottom w:w="0" w:type="dxa"/>
      </w:tblCellMar>
    </w:tblPr>
    <w:tblStylePr w:type="band1Horz">
      <w:rPr>
        <w:rFonts w:ascii="Arial" w:hAnsi="Arial"/>
        <w:color w:val="404040"/>
        <w:sz w:val="22"/>
      </w:rPr>
      <w:tcPr>
        <w:shd w:val="clear" w:color="auto" w:fill="FDE4D0" w:themeFill="accent6" w:themeFillTint="40"/>
      </w:tcPr>
    </w:tblStylePr>
    <w:tblStylePr w:type="band1Vert">
      <w:rPr>
        <w:rFonts w:ascii="Arial" w:hAnsi="Arial"/>
        <w:color w:val="404040"/>
        <w:sz w:val="22"/>
      </w:rPr>
      <w:tcPr>
        <w:shd w:val="clear" w:color="auto" w:fill="FDE4D0" w:themeFill="accent6" w:themeFillTint="40"/>
      </w:tcPr>
    </w:tblStylePr>
    <w:tblStylePr w:type="firstCol">
      <w:rPr>
        <w:b/>
        <w:color w:val="404040"/>
      </w:rPr>
    </w:tblStylePr>
    <w:tblStylePr w:type="firstRow">
      <w:rPr>
        <w:rFonts w:ascii="Arial" w:hAnsi="Arial"/>
        <w:b/>
        <w:color w:val="FFFFFF"/>
        <w:sz w:val="22"/>
      </w:rPr>
      <w:tcPr>
        <w:shd w:val="clear" w:color="auto" w:fill="F79646" w:themeFill="accent6"/>
      </w:tcPr>
    </w:tblStylePr>
    <w:tblStylePr w:type="lastCol">
      <w:rPr>
        <w:b/>
        <w:color w:val="404040"/>
      </w:rPr>
    </w:tblStylePr>
    <w:tblStylePr w:type="lastRow">
      <w:rPr>
        <w:b/>
        <w:color w:val="404040"/>
      </w:rPr>
    </w:tblStylePr>
  </w:style>
  <w:style w:type="table" w:styleId="542" w:customStyle="1">
    <w:name w:val="List Table 5 Dark"/>
    <w:uiPriority w:val="99"/>
    <w:tblPr>
      <w:tblStyleRowBandSize w:val="1"/>
      <w:tblStyleColBandSize w:val="1"/>
      <w:tblInd w:w="0" w:type="dxa"/>
      <w:tblBorders>
        <w:left w:val="single" w:color="7F7F7F" w:sz="32" w:space="0" w:themeColor="text1" w:themeTint="80"/>
        <w:top w:val="single" w:color="7F7F7F" w:sz="32" w:space="0" w:themeColor="text1" w:themeTint="80"/>
        <w:right w:val="single" w:color="7F7F7F" w:sz="32" w:space="0" w:themeColor="text1" w:themeTint="80"/>
        <w:bottom w:val="single" w:color="7F7F7F" w:sz="32" w:space="0" w:themeColor="text1" w:themeTint="80"/>
      </w:tblBorders>
      <w:shd w:val="clear" w:color="auto" w:fill="7F7F7F" w:themeFill="text1" w:themeFillTint="80"/>
      <w:tblCellMar>
        <w:left w:w="0" w:type="dxa"/>
        <w:top w:w="0" w:type="dxa"/>
        <w:right w:w="0" w:type="dxa"/>
        <w:bottom w:w="0" w:type="dxa"/>
      </w:tblCellMar>
    </w:tblPr>
    <w:tblStylePr w:type="band1Horz">
      <w:tcPr>
        <w:shd w:val="clear" w:color="auto" w:fill="7F7F7F" w:themeFill="text1" w:themeFillTint="80"/>
        <w:tcBorders>
          <w:top w:val="single" w:color="FFFFFF" w:sz="4" w:space="0" w:themeColor="light1"/>
          <w:bottom w:val="single" w:color="FFFFFF" w:sz="4" w:space="0" w:themeColor="light1"/>
        </w:tcBorders>
      </w:tcPr>
    </w:tblStylePr>
    <w:tblStylePr w:type="band1Vert">
      <w:tcPr>
        <w:shd w:val="clear" w:color="auto" w:fill="7F7F7F" w:themeFill="text1" w:themeFillTint="80"/>
        <w:tcBorders>
          <w:left w:val="single" w:color="FFFFFF" w:sz="4" w:space="0" w:themeColor="light1"/>
          <w:right w:val="single" w:color="FFFFFF" w:sz="4" w:space="0" w:themeColor="light1"/>
        </w:tcBorders>
      </w:tcPr>
    </w:tblStylePr>
    <w:tblStylePr w:type="band2Horz">
      <w:tcPr>
        <w:shd w:val="clear" w:color="auto" w:fill="7F7F7F" w:themeFill="text1" w:themeFillTint="80"/>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7F7F7F" w:sz="32" w:space="0" w:themeColor="text1" w:themeTint="80"/>
          <w:right w:val="single" w:color="FFFFFF" w:sz="4" w:space="0" w:themeColor="light1"/>
        </w:tcBorders>
      </w:tcPr>
    </w:tblStylePr>
    <w:tblStylePr w:type="firstRow">
      <w:rPr>
        <w:rFonts w:ascii="Arial" w:hAnsi="Arial"/>
        <w:b/>
        <w:color w:val="FFFFFF" w:themeColor="light1"/>
        <w:sz w:val="22"/>
      </w:rPr>
      <w:tcPr>
        <w:shd w:val="clear" w:color="auto" w:fill="7F7F7F" w:themeFill="text1" w:themeFillTint="80"/>
        <w:tcBorders>
          <w:top w:val="single" w:color="7F7F7F" w:sz="32" w:space="0" w:themeColor="text1" w:themeTint="80"/>
          <w:bottom w:val="single" w:color="FFFFFF" w:sz="12" w:space="0" w:themeColor="light1"/>
        </w:tcBorders>
      </w:tcPr>
    </w:tblStylePr>
    <w:tblStylePr w:type="lastCol">
      <w:tcPr>
        <w:tcBorders>
          <w:left w:val="single" w:color="FFFFFF" w:sz="4" w:space="0" w:themeColor="light1"/>
          <w:right w:val="single" w:color="7F7F7F" w:sz="32" w:space="0" w:themeColor="text1" w:themeTint="80"/>
        </w:tcBorders>
      </w:tcPr>
    </w:tblStylePr>
    <w:tblStylePr w:type="lastRow">
      <w:rPr>
        <w:rFonts w:ascii="Arial" w:hAnsi="Arial"/>
        <w:b/>
        <w:color w:val="FFFFFF" w:themeColor="light1"/>
        <w:sz w:val="22"/>
      </w:rPr>
    </w:tblStylePr>
  </w:style>
  <w:style w:type="table" w:styleId="543" w:customStyle="1">
    <w:name w:val="List Table 5 Dark - Accent 1"/>
    <w:uiPriority w:val="99"/>
    <w:tblPr>
      <w:tblStyleRowBandSize w:val="1"/>
      <w:tblStyleColBandSize w:val="1"/>
      <w:tblInd w:w="0" w:type="dxa"/>
      <w:tblBorders>
        <w:left w:val="single" w:color="4F81BD" w:sz="32" w:space="0" w:themeColor="accent1"/>
        <w:top w:val="single" w:color="4F81BD" w:sz="32" w:space="0" w:themeColor="accent1"/>
        <w:right w:val="single" w:color="4F81BD" w:sz="32" w:space="0" w:themeColor="accent1"/>
        <w:bottom w:val="single" w:color="4F81BD" w:sz="32" w:space="0" w:themeColor="accent1"/>
      </w:tblBorders>
      <w:shd w:val="clear" w:color="auto" w:fill="4F81BD" w:themeFill="accent1"/>
      <w:tblCellMar>
        <w:left w:w="0" w:type="dxa"/>
        <w:top w:w="0" w:type="dxa"/>
        <w:right w:w="0" w:type="dxa"/>
        <w:bottom w:w="0" w:type="dxa"/>
      </w:tblCellMar>
    </w:tblPr>
    <w:tblStylePr w:type="band1Horz">
      <w:tcPr>
        <w:shd w:val="clear" w:color="auto" w:fill="4F81BD" w:themeFill="accent1"/>
        <w:tcBorders>
          <w:top w:val="single" w:color="FFFFFF" w:sz="4" w:space="0" w:themeColor="light1"/>
          <w:bottom w:val="single" w:color="FFFFFF" w:sz="4" w:space="0" w:themeColor="light1"/>
        </w:tcBorders>
      </w:tcPr>
    </w:tblStylePr>
    <w:tblStylePr w:type="band1Vert">
      <w:tcPr>
        <w:shd w:val="clear" w:color="auto" w:fill="4F81BD" w:themeFill="accent1"/>
        <w:tcBorders>
          <w:left w:val="single" w:color="FFFFFF" w:sz="4" w:space="0" w:themeColor="light1"/>
          <w:right w:val="single" w:color="FFFFFF" w:sz="4" w:space="0" w:themeColor="light1"/>
        </w:tcBorders>
      </w:tcPr>
    </w:tblStylePr>
    <w:tblStylePr w:type="band2Horz">
      <w:tcPr>
        <w:shd w:val="clear" w:color="auto" w:fill="4F81BD" w:themeFill="accent1"/>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4F81BD" w:sz="32" w:space="0" w:themeColor="accent1"/>
          <w:right w:val="single" w:color="FFFFFF" w:sz="4" w:space="0" w:themeColor="light1"/>
        </w:tcBorders>
      </w:tcPr>
    </w:tblStylePr>
    <w:tblStylePr w:type="firstRow">
      <w:rPr>
        <w:rFonts w:ascii="Arial" w:hAnsi="Arial"/>
        <w:b/>
        <w:color w:val="FFFFFF" w:themeColor="light1"/>
        <w:sz w:val="22"/>
      </w:rPr>
      <w:tcPr>
        <w:shd w:val="clear" w:color="auto" w:fill="4F81BD" w:themeFill="accent1"/>
        <w:tcBorders>
          <w:top w:val="single" w:color="4F81BD" w:sz="32" w:space="0" w:themeColor="accent1"/>
          <w:bottom w:val="single" w:color="FFFFFF" w:sz="12" w:space="0" w:themeColor="light1"/>
        </w:tcBorders>
      </w:tcPr>
    </w:tblStylePr>
    <w:tblStylePr w:type="lastCol">
      <w:tcPr>
        <w:tcBorders>
          <w:left w:val="single" w:color="FFFFFF" w:sz="4" w:space="0" w:themeColor="light1"/>
          <w:right w:val="single" w:color="4F81BD" w:sz="32" w:space="0" w:themeColor="accent1"/>
        </w:tcBorders>
      </w:tcPr>
    </w:tblStylePr>
    <w:tblStylePr w:type="lastRow">
      <w:rPr>
        <w:rFonts w:ascii="Arial" w:hAnsi="Arial"/>
        <w:b/>
        <w:color w:val="FFFFFF" w:themeColor="light1"/>
        <w:sz w:val="22"/>
      </w:rPr>
    </w:tblStylePr>
  </w:style>
  <w:style w:type="table" w:styleId="544" w:customStyle="1">
    <w:name w:val="List Table 5 Dark - Accent 2"/>
    <w:uiPriority w:val="99"/>
    <w:tblPr>
      <w:tblStyleRowBandSize w:val="1"/>
      <w:tblStyleColBandSize w:val="1"/>
      <w:tblInd w:w="0" w:type="dxa"/>
      <w:tblBorders>
        <w:left w:val="single" w:color="D99695" w:sz="32" w:space="0" w:themeColor="accent2" w:themeTint="97"/>
        <w:top w:val="single" w:color="D99695" w:sz="32" w:space="0" w:themeColor="accent2" w:themeTint="97"/>
        <w:right w:val="single" w:color="D99695" w:sz="32" w:space="0" w:themeColor="accent2" w:themeTint="97"/>
        <w:bottom w:val="single" w:color="D99695" w:sz="32" w:space="0" w:themeColor="accent2" w:themeTint="97"/>
      </w:tblBorders>
      <w:shd w:val="clear" w:color="auto" w:fill="D99695" w:themeFill="accent2" w:themeFillTint="97"/>
      <w:tblCellMar>
        <w:left w:w="0" w:type="dxa"/>
        <w:top w:w="0" w:type="dxa"/>
        <w:right w:w="0" w:type="dxa"/>
        <w:bottom w:w="0" w:type="dxa"/>
      </w:tblCellMar>
    </w:tblPr>
    <w:tblStylePr w:type="band1Horz">
      <w:tcPr>
        <w:shd w:val="clear" w:color="auto" w:fill="D99695" w:themeFill="accent2" w:themeFillTint="97"/>
        <w:tcBorders>
          <w:top w:val="single" w:color="FFFFFF" w:sz="4" w:space="0" w:themeColor="light1"/>
          <w:bottom w:val="single" w:color="FFFFFF" w:sz="4" w:space="0" w:themeColor="light1"/>
        </w:tcBorders>
      </w:tcPr>
    </w:tblStylePr>
    <w:tblStylePr w:type="band1Vert">
      <w:tcPr>
        <w:shd w:val="clear" w:color="auto" w:fill="D99695" w:themeFill="accent2" w:themeFillTint="97"/>
        <w:tcBorders>
          <w:left w:val="single" w:color="FFFFFF" w:sz="4" w:space="0" w:themeColor="light1"/>
          <w:right w:val="single" w:color="FFFFFF" w:sz="4" w:space="0" w:themeColor="light1"/>
        </w:tcBorders>
      </w:tcPr>
    </w:tblStylePr>
    <w:tblStylePr w:type="band2Horz">
      <w:tcPr>
        <w:shd w:val="clear" w:color="auto" w:fill="D99695" w:themeFill="accent2" w:themeFillTint="97"/>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D99695" w:sz="32" w:space="0" w:themeColor="accent2" w:themeTint="97"/>
          <w:right w:val="single" w:color="FFFFFF" w:sz="4" w:space="0" w:themeColor="light1"/>
        </w:tcBorders>
      </w:tcPr>
    </w:tblStylePr>
    <w:tblStylePr w:type="firstRow">
      <w:rPr>
        <w:rFonts w:ascii="Arial" w:hAnsi="Arial"/>
        <w:b/>
        <w:color w:val="FFFFFF" w:themeColor="light1"/>
        <w:sz w:val="22"/>
      </w:rPr>
      <w:tcPr>
        <w:shd w:val="clear" w:color="auto" w:fill="D99695" w:themeFill="accent2" w:themeFillTint="97"/>
        <w:tcBorders>
          <w:top w:val="single" w:color="D99695" w:sz="32" w:space="0" w:themeColor="accent2" w:themeTint="97"/>
          <w:bottom w:val="single" w:color="FFFFFF" w:sz="12" w:space="0" w:themeColor="light1"/>
        </w:tcBorders>
      </w:tcPr>
    </w:tblStylePr>
    <w:tblStylePr w:type="lastCol">
      <w:tcPr>
        <w:tcBorders>
          <w:left w:val="single" w:color="FFFFFF" w:sz="4" w:space="0" w:themeColor="light1"/>
          <w:right w:val="single" w:color="D99695" w:sz="32" w:space="0" w:themeColor="accent2" w:themeTint="97"/>
        </w:tcBorders>
      </w:tcPr>
    </w:tblStylePr>
    <w:tblStylePr w:type="lastRow">
      <w:rPr>
        <w:rFonts w:ascii="Arial" w:hAnsi="Arial"/>
        <w:b/>
        <w:color w:val="FFFFFF" w:themeColor="light1"/>
        <w:sz w:val="22"/>
      </w:rPr>
    </w:tblStylePr>
  </w:style>
  <w:style w:type="table" w:styleId="545" w:customStyle="1">
    <w:name w:val="List Table 5 Dark - Accent 3"/>
    <w:uiPriority w:val="99"/>
    <w:tblPr>
      <w:tblStyleRowBandSize w:val="1"/>
      <w:tblStyleColBandSize w:val="1"/>
      <w:tblInd w:w="0" w:type="dxa"/>
      <w:tblBorders>
        <w:left w:val="single" w:color="C3D69B" w:sz="32" w:space="0" w:themeColor="accent3" w:themeTint="98"/>
        <w:top w:val="single" w:color="C3D69B" w:sz="32" w:space="0" w:themeColor="accent3" w:themeTint="98"/>
        <w:right w:val="single" w:color="C3D69B" w:sz="32" w:space="0" w:themeColor="accent3" w:themeTint="98"/>
        <w:bottom w:val="single" w:color="C3D69B" w:sz="32" w:space="0" w:themeColor="accent3" w:themeTint="98"/>
      </w:tblBorders>
      <w:shd w:val="clear" w:color="auto" w:fill="C3D69B" w:themeFill="accent3" w:themeFillTint="98"/>
      <w:tblCellMar>
        <w:left w:w="0" w:type="dxa"/>
        <w:top w:w="0" w:type="dxa"/>
        <w:right w:w="0" w:type="dxa"/>
        <w:bottom w:w="0" w:type="dxa"/>
      </w:tblCellMar>
    </w:tblPr>
    <w:tblStylePr w:type="band1Horz">
      <w:tcPr>
        <w:shd w:val="clear" w:color="auto" w:fill="C3D69B" w:themeFill="accent3" w:themeFillTint="98"/>
        <w:tcBorders>
          <w:top w:val="single" w:color="FFFFFF" w:sz="4" w:space="0" w:themeColor="light1"/>
          <w:bottom w:val="single" w:color="FFFFFF" w:sz="4" w:space="0" w:themeColor="light1"/>
        </w:tcBorders>
      </w:tcPr>
    </w:tblStylePr>
    <w:tblStylePr w:type="band1Vert">
      <w:tcPr>
        <w:shd w:val="clear" w:color="auto" w:fill="C3D69B" w:themeFill="accent3" w:themeFillTint="98"/>
        <w:tcBorders>
          <w:left w:val="single" w:color="FFFFFF" w:sz="4" w:space="0" w:themeColor="light1"/>
          <w:right w:val="single" w:color="FFFFFF" w:sz="4" w:space="0" w:themeColor="light1"/>
        </w:tcBorders>
      </w:tcPr>
    </w:tblStylePr>
    <w:tblStylePr w:type="band2Horz">
      <w:tcPr>
        <w:shd w:val="clear" w:color="auto" w:fill="C3D69B" w:themeFill="accent3"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C3D69B" w:sz="32" w:space="0" w:themeColor="accent3" w:themeTint="98"/>
          <w:right w:val="single" w:color="FFFFFF" w:sz="4" w:space="0" w:themeColor="light1"/>
        </w:tcBorders>
      </w:tcPr>
    </w:tblStylePr>
    <w:tblStylePr w:type="firstRow">
      <w:rPr>
        <w:rFonts w:ascii="Arial" w:hAnsi="Arial"/>
        <w:b/>
        <w:color w:val="FFFFFF" w:themeColor="light1"/>
        <w:sz w:val="22"/>
      </w:rPr>
      <w:tcPr>
        <w:shd w:val="clear" w:color="auto" w:fill="C3D69B" w:themeFill="accent3" w:themeFillTint="98"/>
        <w:tcBorders>
          <w:top w:val="single" w:color="C3D69B" w:sz="32" w:space="0" w:themeColor="accent3" w:themeTint="98"/>
          <w:bottom w:val="single" w:color="FFFFFF" w:sz="12" w:space="0" w:themeColor="light1"/>
        </w:tcBorders>
      </w:tcPr>
    </w:tblStylePr>
    <w:tblStylePr w:type="lastCol">
      <w:tcPr>
        <w:tcBorders>
          <w:left w:val="single" w:color="FFFFFF" w:sz="4" w:space="0" w:themeColor="light1"/>
          <w:right w:val="single" w:color="C3D69B" w:sz="32" w:space="0" w:themeColor="accent3" w:themeTint="98"/>
        </w:tcBorders>
      </w:tcPr>
    </w:tblStylePr>
    <w:tblStylePr w:type="lastRow">
      <w:rPr>
        <w:rFonts w:ascii="Arial" w:hAnsi="Arial"/>
        <w:b/>
        <w:color w:val="FFFFFF" w:themeColor="light1"/>
        <w:sz w:val="22"/>
      </w:rPr>
    </w:tblStylePr>
  </w:style>
  <w:style w:type="table" w:styleId="546" w:customStyle="1">
    <w:name w:val="List Table 5 Dark - Accent 4"/>
    <w:uiPriority w:val="99"/>
    <w:tblPr>
      <w:tblStyleRowBandSize w:val="1"/>
      <w:tblStyleColBandSize w:val="1"/>
      <w:tblInd w:w="0" w:type="dxa"/>
      <w:tblBorders>
        <w:left w:val="single" w:color="B2A1C6" w:sz="32" w:space="0" w:themeColor="accent4" w:themeTint="9A"/>
        <w:top w:val="single" w:color="B2A1C6" w:sz="32" w:space="0" w:themeColor="accent4" w:themeTint="9A"/>
        <w:right w:val="single" w:color="B2A1C6" w:sz="32" w:space="0" w:themeColor="accent4" w:themeTint="9A"/>
        <w:bottom w:val="single" w:color="B2A1C6" w:sz="32" w:space="0" w:themeColor="accent4" w:themeTint="9A"/>
      </w:tblBorders>
      <w:shd w:val="clear" w:color="auto" w:fill="B2A1C6" w:themeFill="accent4" w:themeFillTint="9A"/>
      <w:tblCellMar>
        <w:left w:w="0" w:type="dxa"/>
        <w:top w:w="0" w:type="dxa"/>
        <w:right w:w="0" w:type="dxa"/>
        <w:bottom w:w="0" w:type="dxa"/>
      </w:tblCellMar>
    </w:tblPr>
    <w:tblStylePr w:type="band1Horz">
      <w:tcPr>
        <w:shd w:val="clear" w:color="auto" w:fill="B2A1C6" w:themeFill="accent4" w:themeFillTint="9A"/>
        <w:tcBorders>
          <w:top w:val="single" w:color="FFFFFF" w:sz="4" w:space="0" w:themeColor="light1"/>
          <w:bottom w:val="single" w:color="FFFFFF" w:sz="4" w:space="0" w:themeColor="light1"/>
        </w:tcBorders>
      </w:tcPr>
    </w:tblStylePr>
    <w:tblStylePr w:type="band1Vert">
      <w:tcPr>
        <w:shd w:val="clear" w:color="auto" w:fill="B2A1C6" w:themeFill="accent4" w:themeFillTint="9A"/>
        <w:tcBorders>
          <w:left w:val="single" w:color="FFFFFF" w:sz="4" w:space="0" w:themeColor="light1"/>
          <w:right w:val="single" w:color="FFFFFF" w:sz="4" w:space="0" w:themeColor="light1"/>
        </w:tcBorders>
      </w:tcPr>
    </w:tblStylePr>
    <w:tblStylePr w:type="band2Horz">
      <w:tcPr>
        <w:shd w:val="clear" w:color="auto" w:fill="B2A1C6" w:themeFill="accent4"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B2A1C6" w:sz="32" w:space="0" w:themeColor="accent4" w:themeTint="9A"/>
          <w:right w:val="single" w:color="FFFFFF" w:sz="4" w:space="0" w:themeColor="light1"/>
        </w:tcBorders>
      </w:tcPr>
    </w:tblStylePr>
    <w:tblStylePr w:type="firstRow">
      <w:rPr>
        <w:rFonts w:ascii="Arial" w:hAnsi="Arial"/>
        <w:b/>
        <w:color w:val="FFFFFF" w:themeColor="light1"/>
        <w:sz w:val="22"/>
      </w:rPr>
      <w:tcPr>
        <w:shd w:val="clear" w:color="auto" w:fill="B2A1C6" w:themeFill="accent4" w:themeFillTint="9A"/>
        <w:tcBorders>
          <w:top w:val="single" w:color="B2A1C6" w:sz="32" w:space="0" w:themeColor="accent4" w:themeTint="9A"/>
          <w:bottom w:val="single" w:color="FFFFFF" w:sz="12" w:space="0" w:themeColor="light1"/>
        </w:tcBorders>
      </w:tcPr>
    </w:tblStylePr>
    <w:tblStylePr w:type="lastCol">
      <w:tcPr>
        <w:tcBorders>
          <w:left w:val="single" w:color="FFFFFF" w:sz="4" w:space="0" w:themeColor="light1"/>
          <w:right w:val="single" w:color="B2A1C6" w:sz="32" w:space="0" w:themeColor="accent4" w:themeTint="9A"/>
        </w:tcBorders>
      </w:tcPr>
    </w:tblStylePr>
    <w:tblStylePr w:type="lastRow">
      <w:rPr>
        <w:rFonts w:ascii="Arial" w:hAnsi="Arial"/>
        <w:b/>
        <w:color w:val="FFFFFF" w:themeColor="light1"/>
        <w:sz w:val="22"/>
      </w:rPr>
    </w:tblStylePr>
  </w:style>
  <w:style w:type="table" w:styleId="547" w:customStyle="1">
    <w:name w:val="List Table 5 Dark - Accent 5"/>
    <w:uiPriority w:val="99"/>
    <w:tblPr>
      <w:tblStyleRowBandSize w:val="1"/>
      <w:tblStyleColBandSize w:val="1"/>
      <w:tblInd w:w="0" w:type="dxa"/>
      <w:tblBorders>
        <w:left w:val="single" w:color="92CCDC" w:sz="32" w:space="0" w:themeColor="accent5" w:themeTint="9A"/>
        <w:top w:val="single" w:color="92CCDC" w:sz="32" w:space="0" w:themeColor="accent5" w:themeTint="9A"/>
        <w:right w:val="single" w:color="92CCDC" w:sz="32" w:space="0" w:themeColor="accent5" w:themeTint="9A"/>
        <w:bottom w:val="single" w:color="92CCDC" w:sz="32" w:space="0" w:themeColor="accent5" w:themeTint="9A"/>
      </w:tblBorders>
      <w:shd w:val="clear" w:color="auto" w:fill="92CCDC" w:themeFill="accent5" w:themeFillTint="9A"/>
      <w:tblCellMar>
        <w:left w:w="0" w:type="dxa"/>
        <w:top w:w="0" w:type="dxa"/>
        <w:right w:w="0" w:type="dxa"/>
        <w:bottom w:w="0" w:type="dxa"/>
      </w:tblCellMar>
    </w:tblPr>
    <w:tblStylePr w:type="band1Horz">
      <w:tcPr>
        <w:shd w:val="clear" w:color="auto" w:fill="92CCDC" w:themeFill="accent5" w:themeFillTint="9A"/>
        <w:tcBorders>
          <w:top w:val="single" w:color="FFFFFF" w:sz="4" w:space="0" w:themeColor="light1"/>
          <w:bottom w:val="single" w:color="FFFFFF" w:sz="4" w:space="0" w:themeColor="light1"/>
        </w:tcBorders>
      </w:tcPr>
    </w:tblStylePr>
    <w:tblStylePr w:type="band1Vert">
      <w:tcPr>
        <w:shd w:val="clear" w:color="auto" w:fill="92CCDC" w:themeFill="accent5" w:themeFillTint="9A"/>
        <w:tcBorders>
          <w:left w:val="single" w:color="FFFFFF" w:sz="4" w:space="0" w:themeColor="light1"/>
          <w:right w:val="single" w:color="FFFFFF" w:sz="4" w:space="0" w:themeColor="light1"/>
        </w:tcBorders>
      </w:tcPr>
    </w:tblStylePr>
    <w:tblStylePr w:type="band2Horz">
      <w:tcPr>
        <w:shd w:val="clear" w:color="auto" w:fill="92CCDC" w:themeFill="accent5"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92CCDC" w:sz="32" w:space="0" w:themeColor="accent5" w:themeTint="9A"/>
          <w:right w:val="single" w:color="FFFFFF" w:sz="4" w:space="0" w:themeColor="light1"/>
        </w:tcBorders>
      </w:tcPr>
    </w:tblStylePr>
    <w:tblStylePr w:type="firstRow">
      <w:rPr>
        <w:rFonts w:ascii="Arial" w:hAnsi="Arial"/>
        <w:b/>
        <w:color w:val="FFFFFF" w:themeColor="light1"/>
        <w:sz w:val="22"/>
      </w:rPr>
      <w:tcPr>
        <w:shd w:val="clear" w:color="auto" w:fill="92CCDC" w:themeFill="accent5" w:themeFillTint="9A"/>
        <w:tcBorders>
          <w:top w:val="single" w:color="92CCDC" w:sz="32" w:space="0" w:themeColor="accent5" w:themeTint="9A"/>
          <w:bottom w:val="single" w:color="FFFFFF" w:sz="12" w:space="0" w:themeColor="light1"/>
        </w:tcBorders>
      </w:tcPr>
    </w:tblStylePr>
    <w:tblStylePr w:type="lastCol">
      <w:tcPr>
        <w:tcBorders>
          <w:left w:val="single" w:color="FFFFFF" w:sz="4" w:space="0" w:themeColor="light1"/>
          <w:right w:val="single" w:color="92CCDC" w:sz="32" w:space="0" w:themeColor="accent5" w:themeTint="9A"/>
        </w:tcBorders>
      </w:tcPr>
    </w:tblStylePr>
    <w:tblStylePr w:type="lastRow">
      <w:rPr>
        <w:rFonts w:ascii="Arial" w:hAnsi="Arial"/>
        <w:b/>
        <w:color w:val="FFFFFF" w:themeColor="light1"/>
        <w:sz w:val="22"/>
      </w:rPr>
    </w:tblStylePr>
  </w:style>
  <w:style w:type="table" w:styleId="548" w:customStyle="1">
    <w:name w:val="List Table 5 Dark - Accent 6"/>
    <w:uiPriority w:val="99"/>
    <w:tblPr>
      <w:tblStyleRowBandSize w:val="1"/>
      <w:tblStyleColBandSize w:val="1"/>
      <w:tblInd w:w="0" w:type="dxa"/>
      <w:tblBorders>
        <w:left w:val="single" w:color="FAC090" w:sz="32" w:space="0" w:themeColor="accent6" w:themeTint="98"/>
        <w:top w:val="single" w:color="FAC090" w:sz="32" w:space="0" w:themeColor="accent6" w:themeTint="98"/>
        <w:right w:val="single" w:color="FAC090" w:sz="32" w:space="0" w:themeColor="accent6" w:themeTint="98"/>
        <w:bottom w:val="single" w:color="FAC090" w:sz="32" w:space="0" w:themeColor="accent6" w:themeTint="98"/>
      </w:tblBorders>
      <w:shd w:val="clear" w:color="auto" w:fill="FAC090" w:themeFill="accent6" w:themeFillTint="98"/>
      <w:tblCellMar>
        <w:left w:w="0" w:type="dxa"/>
        <w:top w:w="0" w:type="dxa"/>
        <w:right w:w="0" w:type="dxa"/>
        <w:bottom w:w="0" w:type="dxa"/>
      </w:tblCellMar>
    </w:tblPr>
    <w:tblStylePr w:type="band1Horz">
      <w:tcPr>
        <w:shd w:val="clear" w:color="auto" w:fill="FAC090" w:themeFill="accent6" w:themeFillTint="98"/>
        <w:tcBorders>
          <w:top w:val="single" w:color="FFFFFF" w:sz="4" w:space="0" w:themeColor="light1"/>
          <w:bottom w:val="single" w:color="FFFFFF" w:sz="4" w:space="0" w:themeColor="light1"/>
        </w:tcBorders>
      </w:tcPr>
    </w:tblStylePr>
    <w:tblStylePr w:type="band1Vert">
      <w:tcPr>
        <w:shd w:val="clear" w:color="auto" w:fill="FAC090" w:themeFill="accent6" w:themeFillTint="98"/>
        <w:tcBorders>
          <w:left w:val="single" w:color="FFFFFF" w:sz="4" w:space="0" w:themeColor="light1"/>
          <w:right w:val="single" w:color="FFFFFF" w:sz="4" w:space="0" w:themeColor="light1"/>
        </w:tcBorders>
      </w:tcPr>
    </w:tblStylePr>
    <w:tblStylePr w:type="band2Horz">
      <w:tcPr>
        <w:shd w:val="clear" w:color="auto" w:fill="FAC090" w:themeFill="accent6"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AC090" w:sz="32" w:space="0" w:themeColor="accent6" w:themeTint="98"/>
          <w:right w:val="single" w:color="FFFFFF" w:sz="4" w:space="0" w:themeColor="light1"/>
        </w:tcBorders>
      </w:tcPr>
    </w:tblStylePr>
    <w:tblStylePr w:type="firstRow">
      <w:rPr>
        <w:rFonts w:ascii="Arial" w:hAnsi="Arial"/>
        <w:b/>
        <w:color w:val="FFFFFF" w:themeColor="light1"/>
        <w:sz w:val="22"/>
      </w:rPr>
      <w:tcPr>
        <w:shd w:val="clear" w:color="auto" w:fill="FAC090" w:themeFill="accent6" w:themeFillTint="98"/>
        <w:tcBorders>
          <w:top w:val="single" w:color="FAC090" w:sz="32" w:space="0" w:themeColor="accent6" w:themeTint="98"/>
          <w:bottom w:val="single" w:color="FFFFFF" w:sz="12" w:space="0" w:themeColor="light1"/>
        </w:tcBorders>
      </w:tcPr>
    </w:tblStylePr>
    <w:tblStylePr w:type="lastCol">
      <w:tcPr>
        <w:tcBorders>
          <w:left w:val="single" w:color="FFFFFF" w:sz="4" w:space="0" w:themeColor="light1"/>
          <w:right w:val="single" w:color="FAC090" w:sz="32" w:space="0" w:themeColor="accent6" w:themeTint="98"/>
        </w:tcBorders>
      </w:tcPr>
    </w:tblStylePr>
    <w:tblStylePr w:type="lastRow">
      <w:rPr>
        <w:rFonts w:ascii="Arial" w:hAnsi="Arial"/>
        <w:b/>
        <w:color w:val="FFFFFF" w:themeColor="light1"/>
        <w:sz w:val="22"/>
      </w:rPr>
    </w:tblStylePr>
  </w:style>
  <w:style w:type="table" w:styleId="549" w:customStyle="1">
    <w:name w:val="List Table 6 Colorful"/>
    <w:uiPriority w:val="99"/>
    <w:tblPr>
      <w:tblStyleRowBandSize w:val="1"/>
      <w:tblStyleColBandSize w:val="1"/>
      <w:tblInd w:w="0" w:type="dxa"/>
      <w:tblBorders>
        <w:top w:val="single" w:color="7F7F7F" w:sz="4" w:space="0" w:themeColor="text1" w:themeTint="80"/>
        <w:bottom w:val="single" w:color="7F7F7F" w:sz="4" w:space="0" w:themeColor="text1" w:themeTint="80"/>
      </w:tblBorders>
      <w:tblCellMar>
        <w:left w:w="0" w:type="dxa"/>
        <w:top w:w="0" w:type="dxa"/>
        <w:right w:w="0" w:type="dxa"/>
        <w:bottom w:w="0" w:type="dxa"/>
      </w:tblCellMar>
    </w:tblPr>
    <w:tblStylePr w:type="band1Horz">
      <w:rPr>
        <w:rFonts w:ascii="Arial" w:hAnsi="Arial"/>
        <w:color w:val="000000" w:themeColor="text1"/>
        <w:sz w:val="22"/>
      </w:rPr>
      <w:tcPr>
        <w:shd w:val="clear" w:color="auto" w:fill="BFBFBF" w:themeFill="text1" w:themeFillTint="40"/>
      </w:tcPr>
    </w:tblStylePr>
    <w:tblStylePr w:type="band1Vert">
      <w:tcPr>
        <w:shd w:val="clear" w:color="auto"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sz="4" w:space="0" w:themeColor="text1" w:themeTint="80"/>
        </w:tcBorders>
      </w:tcPr>
    </w:tblStylePr>
    <w:tblStylePr w:type="lastCol">
      <w:rPr>
        <w:b/>
        <w:color w:val="000000" w:themeColor="text1"/>
      </w:rPr>
    </w:tblStylePr>
    <w:tblStylePr w:type="lastRow">
      <w:rPr>
        <w:b/>
        <w:color w:val="000000" w:themeColor="text1"/>
      </w:rPr>
      <w:tcPr>
        <w:tcBorders>
          <w:top w:val="single" w:color="7F7F7F" w:sz="4" w:space="0" w:themeColor="text1" w:themeTint="80"/>
        </w:tcBorders>
      </w:tcPr>
    </w:tblStylePr>
  </w:style>
  <w:style w:type="table" w:styleId="550" w:customStyle="1">
    <w:name w:val="List Table 6 Colorful - Accent 1"/>
    <w:uiPriority w:val="99"/>
    <w:tblPr>
      <w:tblStyleRowBandSize w:val="1"/>
      <w:tblStyleColBandSize w:val="1"/>
      <w:tblInd w:w="0" w:type="dxa"/>
      <w:tblBorders>
        <w:top w:val="single" w:color="4F81BD" w:sz="4" w:space="0" w:themeColor="accent1"/>
        <w:bottom w:val="single" w:color="4F81BD" w:sz="4" w:space="0" w:themeColor="accent1"/>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auto" w:fill="D2DFEE" w:themeFill="accent1" w:themeFillTint="40"/>
      </w:tcPr>
    </w:tblStylePr>
    <w:tblStylePr w:type="band1Vert">
      <w:tcPr>
        <w:shd w:val="clear" w:color="auto"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sz="4" w:space="0" w:themeColor="accent1"/>
        </w:tcBorders>
      </w:tcPr>
    </w:tblStylePr>
    <w:tblStylePr w:type="lastCol">
      <w:rPr>
        <w:b/>
        <w:color w:val="2A4A71" w:themeColor="accent1" w:themeShade="95"/>
      </w:rPr>
    </w:tblStylePr>
    <w:tblStylePr w:type="lastRow">
      <w:rPr>
        <w:b/>
        <w:color w:val="2A4A71" w:themeColor="accent1" w:themeShade="95"/>
      </w:rPr>
      <w:tcPr>
        <w:tcBorders>
          <w:top w:val="single" w:color="4F81BD" w:sz="4" w:space="0" w:themeColor="accent1"/>
        </w:tcBorders>
      </w:tcPr>
    </w:tblStylePr>
  </w:style>
  <w:style w:type="table" w:styleId="551" w:customStyle="1">
    <w:name w:val="List Table 6 Colorful - Accent 2"/>
    <w:uiPriority w:val="99"/>
    <w:tblPr>
      <w:tblStyleRowBandSize w:val="1"/>
      <w:tblStyleColBandSize w:val="1"/>
      <w:tblInd w:w="0" w:type="dxa"/>
      <w:tblBorders>
        <w:top w:val="single" w:color="D99695" w:sz="4" w:space="0" w:themeColor="accent2" w:themeTint="97"/>
        <w:bottom w:val="single" w:color="D99695" w:sz="4" w:space="0" w:themeColor="accent2" w:themeTint="97"/>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auto" w:fill="EFD2D2" w:themeFill="accent2" w:themeFillTint="40"/>
      </w:tcPr>
    </w:tblStylePr>
    <w:tblStylePr w:type="band1Vert">
      <w:tcPr>
        <w:shd w:val="clear" w:color="auto"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sz="4" w:space="0" w:themeColor="accent2" w:themeTint="97"/>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sz="4" w:space="0" w:themeColor="accent2" w:themeTint="97"/>
        </w:tcBorders>
      </w:tcPr>
    </w:tblStylePr>
  </w:style>
  <w:style w:type="table" w:styleId="552" w:customStyle="1">
    <w:name w:val="List Table 6 Colorful - Accent 3"/>
    <w:uiPriority w:val="99"/>
    <w:tblPr>
      <w:tblStyleRowBandSize w:val="1"/>
      <w:tblStyleColBandSize w:val="1"/>
      <w:tblInd w:w="0" w:type="dxa"/>
      <w:tblBorders>
        <w:top w:val="single" w:color="C3D69B" w:sz="4" w:space="0" w:themeColor="accent3" w:themeTint="98"/>
        <w:bottom w:val="single" w:color="C3D69B" w:sz="4" w:space="0" w:themeColor="accent3" w:themeTint="98"/>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auto" w:fill="E5EED5" w:themeFill="accent3" w:themeFillTint="40"/>
      </w:tcPr>
    </w:tblStylePr>
    <w:tblStylePr w:type="band1Vert">
      <w:tcPr>
        <w:shd w:val="clear" w:color="auto"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sz="4" w:space="0" w:themeColor="accent3" w:themeTint="98"/>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sz="4" w:space="0" w:themeColor="accent3" w:themeTint="98"/>
        </w:tcBorders>
      </w:tcPr>
    </w:tblStylePr>
  </w:style>
  <w:style w:type="table" w:styleId="553" w:customStyle="1">
    <w:name w:val="List Table 6 Colorful - Accent 4"/>
    <w:uiPriority w:val="99"/>
    <w:tblPr>
      <w:tblStyleRowBandSize w:val="1"/>
      <w:tblStyleColBandSize w:val="1"/>
      <w:tblInd w:w="0" w:type="dxa"/>
      <w:tblBorders>
        <w:top w:val="single" w:color="B2A1C6" w:sz="4" w:space="0" w:themeColor="accent4" w:themeTint="9A"/>
        <w:bottom w:val="single" w:color="B2A1C6" w:sz="4" w:space="0" w:themeColor="accent4" w:themeTint="9A"/>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auto" w:fill="DFD8E7" w:themeFill="accent4" w:themeFillTint="40"/>
      </w:tcPr>
    </w:tblStylePr>
    <w:tblStylePr w:type="band1Vert">
      <w:tcPr>
        <w:shd w:val="clear" w:color="auto"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sz="4" w:space="0" w:themeColor="accent4" w:themeTint="9A"/>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sz="4" w:space="0" w:themeColor="accent4" w:themeTint="9A"/>
        </w:tcBorders>
      </w:tcPr>
    </w:tblStylePr>
  </w:style>
  <w:style w:type="table" w:styleId="554" w:customStyle="1">
    <w:name w:val="List Table 6 Colorful - Accent 5"/>
    <w:uiPriority w:val="99"/>
    <w:tblPr>
      <w:tblStyleRowBandSize w:val="1"/>
      <w:tblStyleColBandSize w:val="1"/>
      <w:tblInd w:w="0" w:type="dxa"/>
      <w:tblBorders>
        <w:top w:val="single" w:color="92CCDC" w:sz="4" w:space="0" w:themeColor="accent5" w:themeTint="9A"/>
        <w:bottom w:val="single" w:color="92CCDC" w:sz="4" w:space="0" w:themeColor="accent5" w:themeTint="9A"/>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auto" w:fill="D1EAF0" w:themeFill="accent5" w:themeFillTint="40"/>
      </w:tcPr>
    </w:tblStylePr>
    <w:tblStylePr w:type="band1Vert">
      <w:tcPr>
        <w:shd w:val="clear" w:color="auto"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sz="4" w:space="0" w:themeColor="accent5" w:themeTint="9A"/>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sz="4" w:space="0" w:themeColor="accent5" w:themeTint="9A"/>
        </w:tcBorders>
      </w:tcPr>
    </w:tblStylePr>
  </w:style>
  <w:style w:type="table" w:styleId="555" w:customStyle="1">
    <w:name w:val="List Table 6 Colorful - Accent 6"/>
    <w:uiPriority w:val="99"/>
    <w:tblPr>
      <w:tblStyleRowBandSize w:val="1"/>
      <w:tblStyleColBandSize w:val="1"/>
      <w:tblInd w:w="0" w:type="dxa"/>
      <w:tblBorders>
        <w:top w:val="single" w:color="FAC090" w:sz="4" w:space="0" w:themeColor="accent6" w:themeTint="98"/>
        <w:bottom w:val="single" w:color="FAC090" w:sz="4" w:space="0" w:themeColor="accent6" w:themeTint="98"/>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auto" w:fill="FDE4D0" w:themeFill="accent6" w:themeFillTint="40"/>
      </w:tcPr>
    </w:tblStylePr>
    <w:tblStylePr w:type="band1Vert">
      <w:tcPr>
        <w:shd w:val="clear" w:color="auto"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sz="4" w:space="0" w:themeColor="accent6" w:themeTint="98"/>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sz="4" w:space="0" w:themeColor="accent6" w:themeTint="98"/>
        </w:tcBorders>
      </w:tcPr>
    </w:tblStylePr>
  </w:style>
  <w:style w:type="table" w:styleId="556" w:customStyle="1">
    <w:name w:val="List Table 7 Colorful"/>
    <w:uiPriority w:val="99"/>
    <w:tblPr>
      <w:tblStyleRowBandSize w:val="1"/>
      <w:tblStyleColBandSize w:val="1"/>
      <w:tblInd w:w="0" w:type="dxa"/>
      <w:tblBorders>
        <w:right w:val="single" w:color="7F7F7F" w:sz="4" w:space="0" w:themeColor="text1" w:themeTint="8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auto" w:fill="BFBFBF" w:themeFill="text1" w:themeFillTint="40"/>
      </w:tcPr>
    </w:tblStylePr>
    <w:tblStylePr w:type="band1Vert">
      <w:tcPr>
        <w:shd w:val="clear" w:color="auto"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auto" w:fill="FFFFFF"/>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i/>
        <w:color w:val="7F7F7F" w:themeColor="text1" w:themeTint="80" w:themeShade="95"/>
        <w:sz w:val="22"/>
      </w:rPr>
      <w:tcPr>
        <w:shd w:val="clear" w:color="auto" w:fill="FFFFFF" w:themeFill="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color="auto" w:fill="FFFFFF"/>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i/>
        <w:color w:val="7F7F7F" w:themeColor="text1" w:themeTint="80" w:themeShade="95"/>
        <w:sz w:val="22"/>
      </w:rPr>
      <w:tcPr>
        <w:shd w:val="clear" w:color="auto" w:fill="FFFFFF" w:themeFill="light1"/>
        <w:tcBorders>
          <w:left w:val="none" w:color="000000" w:sz="4" w:space="0"/>
          <w:top w:val="single" w:color="7F7F7F" w:sz="4" w:space="0" w:themeColor="text1" w:themeTint="80"/>
          <w:right w:val="none" w:color="000000" w:sz="4" w:space="0"/>
          <w:bottom w:val="none" w:color="000000" w:sz="4" w:space="0"/>
        </w:tcBorders>
      </w:tcPr>
    </w:tblStylePr>
  </w:style>
  <w:style w:type="table" w:styleId="557" w:customStyle="1">
    <w:name w:val="List Table 7 Colorful - Accent 1"/>
    <w:uiPriority w:val="99"/>
    <w:tblPr>
      <w:tblStyleRowBandSize w:val="1"/>
      <w:tblStyleColBandSize w:val="1"/>
      <w:tblInd w:w="0" w:type="dxa"/>
      <w:tblBorders>
        <w:right w:val="single" w:color="4F81BD" w:sz="4" w:space="0" w:themeColor="accent1"/>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auto" w:fill="D2DFEE" w:themeFill="accent1" w:themeFillTint="40"/>
      </w:tcPr>
    </w:tblStylePr>
    <w:tblStylePr w:type="band1Vert">
      <w:tcPr>
        <w:shd w:val="clear" w:color="auto"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auto" w:fill="FFFFFF"/>
        <w:tcBorders>
          <w:left w:val="none" w:color="000000" w:sz="4" w:space="0"/>
          <w:top w:val="none" w:color="000000" w:sz="4" w:space="0"/>
          <w:right w:val="single" w:color="4F81BD" w:sz="4" w:space="0" w:themeColor="accent1"/>
          <w:bottom w:val="none" w:color="000000" w:sz="4" w:space="0"/>
        </w:tcBorders>
      </w:tcPr>
    </w:tblStylePr>
    <w:tblStylePr w:type="firstRow">
      <w:rPr>
        <w:rFonts w:ascii="Arial" w:hAnsi="Arial"/>
        <w:i/>
        <w:color w:val="2A4A71" w:themeColor="accent1" w:themeShade="95"/>
        <w:sz w:val="22"/>
      </w:rPr>
      <w:tcPr>
        <w:shd w:val="clear" w:color="auto" w:fill="FFFFFF" w:themeFill="light1"/>
        <w:tcBorders>
          <w:left w:val="none" w:color="000000" w:sz="4" w:space="0"/>
          <w:top w:val="none" w:color="000000" w:sz="4" w:space="0"/>
          <w:right w:val="none" w:color="000000" w:sz="4" w:space="0"/>
          <w:bottom w:val="single" w:color="4F81BD" w:sz="4" w:space="0" w:themeColor="accent1"/>
        </w:tcBorders>
      </w:tcPr>
    </w:tblStylePr>
    <w:tblStylePr w:type="lastCol">
      <w:rPr>
        <w:rFonts w:ascii="Arial" w:hAnsi="Arial"/>
        <w:i/>
        <w:color w:val="2A4A71" w:themeColor="accent1" w:themeShade="95"/>
        <w:sz w:val="22"/>
      </w:rPr>
      <w:tcPr>
        <w:shd w:val="clear" w:color="auto" w:fill="FFFFFF"/>
        <w:tcBorders>
          <w:left w:val="single" w:color="4F81BD" w:sz="4" w:space="0" w:themeColor="accent1"/>
          <w:top w:val="none" w:color="000000" w:sz="4" w:space="0"/>
          <w:right w:val="none" w:color="000000" w:sz="4" w:space="0"/>
          <w:bottom w:val="none" w:color="000000" w:sz="4" w:space="0"/>
        </w:tcBorders>
      </w:tcPr>
    </w:tblStylePr>
    <w:tblStylePr w:type="lastRow">
      <w:rPr>
        <w:rFonts w:ascii="Arial" w:hAnsi="Arial"/>
        <w:i/>
        <w:color w:val="2A4A71" w:themeColor="accent1" w:themeShade="95"/>
        <w:sz w:val="22"/>
      </w:rPr>
      <w:tcPr>
        <w:shd w:val="clear" w:color="auto" w:fill="FFFFFF" w:themeFill="light1"/>
        <w:tcBorders>
          <w:left w:val="none" w:color="000000" w:sz="4" w:space="0"/>
          <w:top w:val="single" w:color="4F81BD" w:sz="4" w:space="0" w:themeColor="accent1"/>
          <w:right w:val="none" w:color="000000" w:sz="4" w:space="0"/>
          <w:bottom w:val="none" w:color="000000" w:sz="4" w:space="0"/>
        </w:tcBorders>
      </w:tcPr>
    </w:tblStylePr>
  </w:style>
  <w:style w:type="table" w:styleId="558" w:customStyle="1">
    <w:name w:val="List Table 7 Colorful - Accent 2"/>
    <w:uiPriority w:val="99"/>
    <w:tblPr>
      <w:tblStyleRowBandSize w:val="1"/>
      <w:tblStyleColBandSize w:val="1"/>
      <w:tblInd w:w="0" w:type="dxa"/>
      <w:tblBorders>
        <w:right w:val="single" w:color="D99695" w:sz="4" w:space="0" w:themeColor="accent2" w:themeTint="97"/>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auto" w:fill="EFD2D2" w:themeFill="accent2" w:themeFillTint="40"/>
      </w:tcPr>
    </w:tblStylePr>
    <w:tblStylePr w:type="band1Vert">
      <w:tcPr>
        <w:shd w:val="clear" w:color="auto"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auto" w:fill="FFFFFF"/>
        <w:tcBorders>
          <w:left w:val="none" w:color="000000" w:sz="4" w:space="0"/>
          <w:top w:val="none" w:color="000000" w:sz="4" w:space="0"/>
          <w:right w:val="single" w:color="D99695" w:sz="4" w:space="0" w:themeColor="accent2" w:themeTint="97"/>
          <w:bottom w:val="none" w:color="000000" w:sz="4" w:space="0"/>
        </w:tcBorders>
      </w:tcPr>
    </w:tblStylePr>
    <w:tblStylePr w:type="firstRow">
      <w:rPr>
        <w:rFonts w:ascii="Arial" w:hAnsi="Arial"/>
        <w:i/>
        <w:color w:val="D99695"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D99695" w:sz="4" w:space="0" w:themeColor="accent2" w:themeTint="97"/>
        </w:tcBorders>
      </w:tcPr>
    </w:tblStylePr>
    <w:tblStylePr w:type="lastCol">
      <w:rPr>
        <w:rFonts w:ascii="Arial" w:hAnsi="Arial"/>
        <w:i/>
        <w:color w:val="D99695" w:themeColor="accent2" w:themeTint="97" w:themeShade="95"/>
        <w:sz w:val="22"/>
      </w:rPr>
      <w:tcPr>
        <w:shd w:val="clear" w:color="auto" w:fill="FFFFFF"/>
        <w:tcBorders>
          <w:left w:val="single" w:color="D99695" w:sz="4" w:space="0" w:themeColor="accent2" w:themeTint="97"/>
          <w:top w:val="none" w:color="000000" w:sz="4" w:space="0"/>
          <w:right w:val="none" w:color="000000" w:sz="4" w:space="0"/>
          <w:bottom w:val="none" w:color="000000" w:sz="4" w:space="0"/>
        </w:tcBorders>
      </w:tcPr>
    </w:tblStylePr>
    <w:tblStylePr w:type="lastRow">
      <w:rPr>
        <w:rFonts w:ascii="Arial" w:hAnsi="Arial"/>
        <w:i/>
        <w:color w:val="D99695" w:themeColor="accent2" w:themeTint="97" w:themeShade="95"/>
        <w:sz w:val="22"/>
      </w:rPr>
      <w:tcPr>
        <w:shd w:val="clear" w:color="auto" w:fill="FFFFFF" w:themeFill="light1"/>
        <w:tcBorders>
          <w:left w:val="none" w:color="000000" w:sz="4" w:space="0"/>
          <w:top w:val="single" w:color="D99695" w:sz="4" w:space="0" w:themeColor="accent2" w:themeTint="97"/>
          <w:right w:val="none" w:color="000000" w:sz="4" w:space="0"/>
          <w:bottom w:val="none" w:color="000000" w:sz="4" w:space="0"/>
        </w:tcBorders>
      </w:tcPr>
    </w:tblStylePr>
  </w:style>
  <w:style w:type="table" w:styleId="559" w:customStyle="1">
    <w:name w:val="List Table 7 Colorful - Accent 3"/>
    <w:uiPriority w:val="99"/>
    <w:tblPr>
      <w:tblStyleRowBandSize w:val="1"/>
      <w:tblStyleColBandSize w:val="1"/>
      <w:tblInd w:w="0" w:type="dxa"/>
      <w:tblBorders>
        <w:right w:val="single" w:color="C3D69B" w:sz="4" w:space="0" w:themeColor="accent3" w:themeTint="98"/>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auto" w:fill="E5EED5" w:themeFill="accent3" w:themeFillTint="40"/>
      </w:tcPr>
    </w:tblStylePr>
    <w:tblStylePr w:type="band1Vert">
      <w:tcPr>
        <w:shd w:val="clear" w:color="auto"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auto" w:fill="FFFFFF"/>
        <w:tcBorders>
          <w:left w:val="none" w:color="000000" w:sz="4" w:space="0"/>
          <w:top w:val="none" w:color="000000" w:sz="4" w:space="0"/>
          <w:right w:val="single" w:color="C3D69B" w:sz="4" w:space="0" w:themeColor="accent3" w:themeTint="98"/>
          <w:bottom w:val="none" w:color="000000" w:sz="4" w:space="0"/>
        </w:tcBorders>
      </w:tcPr>
    </w:tblStylePr>
    <w:tblStylePr w:type="firstRow">
      <w:rPr>
        <w:rFonts w:ascii="Arial" w:hAnsi="Arial"/>
        <w:i/>
        <w:color w:val="C3D69B" w:themeColor="accent3" w:themeTint="98" w:themeShade="95"/>
        <w:sz w:val="22"/>
      </w:rPr>
      <w:tcPr>
        <w:shd w:val="clear" w:color="auto" w:fill="FFFFFF" w:themeFill="light1"/>
        <w:tcBorders>
          <w:left w:val="none" w:color="000000" w:sz="4" w:space="0"/>
          <w:top w:val="none" w:color="000000" w:sz="4" w:space="0"/>
          <w:right w:val="none" w:color="000000" w:sz="4" w:space="0"/>
          <w:bottom w:val="single" w:color="C3D69B" w:sz="4" w:space="0" w:themeColor="accent3" w:themeTint="98"/>
        </w:tcBorders>
      </w:tcPr>
    </w:tblStylePr>
    <w:tblStylePr w:type="lastCol">
      <w:rPr>
        <w:rFonts w:ascii="Arial" w:hAnsi="Arial"/>
        <w:i/>
        <w:color w:val="C3D69B" w:themeColor="accent3" w:themeTint="98" w:themeShade="95"/>
        <w:sz w:val="22"/>
      </w:rPr>
      <w:tcPr>
        <w:shd w:val="clear" w:color="auto" w:fill="FFFFFF"/>
        <w:tcBorders>
          <w:left w:val="single" w:color="C3D69B" w:sz="4" w:space="0" w:themeColor="accent3" w:themeTint="98"/>
          <w:top w:val="none" w:color="000000" w:sz="4" w:space="0"/>
          <w:right w:val="none" w:color="000000" w:sz="4" w:space="0"/>
          <w:bottom w:val="none" w:color="000000" w:sz="4" w:space="0"/>
        </w:tcBorders>
      </w:tcPr>
    </w:tblStylePr>
    <w:tblStylePr w:type="lastRow">
      <w:rPr>
        <w:rFonts w:ascii="Arial" w:hAnsi="Arial"/>
        <w:i/>
        <w:color w:val="C3D69B" w:themeColor="accent3" w:themeTint="98" w:themeShade="95"/>
        <w:sz w:val="22"/>
      </w:rPr>
      <w:tcPr>
        <w:shd w:val="clear" w:color="auto" w:fill="FFFFFF" w:themeFill="light1"/>
        <w:tcBorders>
          <w:left w:val="none" w:color="000000" w:sz="4" w:space="0"/>
          <w:top w:val="single" w:color="C3D69B" w:sz="4" w:space="0" w:themeColor="accent3" w:themeTint="98"/>
          <w:right w:val="none" w:color="000000" w:sz="4" w:space="0"/>
          <w:bottom w:val="none" w:color="000000" w:sz="4" w:space="0"/>
        </w:tcBorders>
      </w:tcPr>
    </w:tblStylePr>
  </w:style>
  <w:style w:type="table" w:styleId="560" w:customStyle="1">
    <w:name w:val="List Table 7 Colorful - Accent 4"/>
    <w:uiPriority w:val="99"/>
    <w:tblPr>
      <w:tblStyleRowBandSize w:val="1"/>
      <w:tblStyleColBandSize w:val="1"/>
      <w:tblInd w:w="0" w:type="dxa"/>
      <w:tblBorders>
        <w:right w:val="single" w:color="B2A1C6" w:sz="4" w:space="0" w:themeColor="accent4" w:themeTint="9A"/>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auto" w:fill="DFD8E7" w:themeFill="accent4" w:themeFillTint="40"/>
      </w:tcPr>
    </w:tblStylePr>
    <w:tblStylePr w:type="band1Vert">
      <w:tcPr>
        <w:shd w:val="clear" w:color="auto"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auto" w:fill="FFFFFF"/>
        <w:tcBorders>
          <w:left w:val="none" w:color="000000" w:sz="4" w:space="0"/>
          <w:top w:val="none" w:color="000000" w:sz="4" w:space="0"/>
          <w:right w:val="single" w:color="B2A1C6" w:sz="4" w:space="0" w:themeColor="accent4" w:themeTint="9A"/>
          <w:bottom w:val="none" w:color="000000" w:sz="4" w:space="0"/>
        </w:tcBorders>
      </w:tcPr>
    </w:tblStylePr>
    <w:tblStylePr w:type="firstRow">
      <w:rPr>
        <w:rFonts w:ascii="Arial" w:hAnsi="Arial"/>
        <w:i/>
        <w:color w:val="B2A1C6"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B2A1C6" w:sz="4" w:space="0" w:themeColor="accent4" w:themeTint="9A"/>
        </w:tcBorders>
      </w:tcPr>
    </w:tblStylePr>
    <w:tblStylePr w:type="lastCol">
      <w:rPr>
        <w:rFonts w:ascii="Arial" w:hAnsi="Arial"/>
        <w:i/>
        <w:color w:val="B2A1C6" w:themeColor="accent4" w:themeTint="9A" w:themeShade="95"/>
        <w:sz w:val="22"/>
      </w:rPr>
      <w:tcPr>
        <w:shd w:val="clear" w:color="auto" w:fill="FFFFFF"/>
        <w:tcBorders>
          <w:left w:val="single" w:color="B2A1C6" w:sz="4" w:space="0" w:themeColor="accent4" w:themeTint="9A"/>
          <w:top w:val="none" w:color="000000" w:sz="4" w:space="0"/>
          <w:right w:val="none" w:color="000000" w:sz="4" w:space="0"/>
          <w:bottom w:val="none" w:color="000000" w:sz="4" w:space="0"/>
        </w:tcBorders>
      </w:tcPr>
    </w:tblStylePr>
    <w:tblStylePr w:type="lastRow">
      <w:rPr>
        <w:rFonts w:ascii="Arial" w:hAnsi="Arial"/>
        <w:i/>
        <w:color w:val="B2A1C6" w:themeColor="accent4" w:themeTint="9A" w:themeShade="95"/>
        <w:sz w:val="22"/>
      </w:rPr>
      <w:tcPr>
        <w:shd w:val="clear" w:color="auto" w:fill="FFFFFF" w:themeFill="light1"/>
        <w:tcBorders>
          <w:left w:val="none" w:color="000000" w:sz="4" w:space="0"/>
          <w:top w:val="single" w:color="B2A1C6" w:sz="4" w:space="0" w:themeColor="accent4" w:themeTint="9A"/>
          <w:right w:val="none" w:color="000000" w:sz="4" w:space="0"/>
          <w:bottom w:val="none" w:color="000000" w:sz="4" w:space="0"/>
        </w:tcBorders>
      </w:tcPr>
    </w:tblStylePr>
  </w:style>
  <w:style w:type="table" w:styleId="561" w:customStyle="1">
    <w:name w:val="List Table 7 Colorful - Accent 5"/>
    <w:uiPriority w:val="99"/>
    <w:tblPr>
      <w:tblStyleRowBandSize w:val="1"/>
      <w:tblStyleColBandSize w:val="1"/>
      <w:tblInd w:w="0" w:type="dxa"/>
      <w:tblBorders>
        <w:right w:val="single" w:color="92CCDC" w:sz="4" w:space="0" w:themeColor="accent5" w:themeTint="9A"/>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auto" w:fill="D1EAF0" w:themeFill="accent5" w:themeFillTint="40"/>
      </w:tcPr>
    </w:tblStylePr>
    <w:tblStylePr w:type="band1Vert">
      <w:tcPr>
        <w:shd w:val="clear" w:color="auto"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auto" w:fill="FFFFFF"/>
        <w:tcBorders>
          <w:left w:val="none" w:color="000000" w:sz="4" w:space="0"/>
          <w:top w:val="none" w:color="000000" w:sz="4" w:space="0"/>
          <w:right w:val="single" w:color="92CCDC" w:sz="4" w:space="0" w:themeColor="accent5" w:themeTint="9A"/>
          <w:bottom w:val="none" w:color="000000" w:sz="4" w:space="0"/>
        </w:tcBorders>
      </w:tcPr>
    </w:tblStylePr>
    <w:tblStylePr w:type="firstRow">
      <w:rPr>
        <w:rFonts w:ascii="Arial" w:hAnsi="Arial"/>
        <w:i/>
        <w:color w:val="92CCDC" w:themeColor="accent5" w:themeTint="9A" w:themeShade="95"/>
        <w:sz w:val="22"/>
      </w:rPr>
      <w:tcPr>
        <w:shd w:val="clear" w:color="auto" w:fill="FFFFFF" w:themeFill="light1"/>
        <w:tcBorders>
          <w:left w:val="none" w:color="000000" w:sz="4" w:space="0"/>
          <w:top w:val="none" w:color="000000" w:sz="4" w:space="0"/>
          <w:right w:val="none" w:color="000000" w:sz="4" w:space="0"/>
          <w:bottom w:val="single" w:color="92CCDC" w:sz="4" w:space="0" w:themeColor="accent5" w:themeTint="9A"/>
        </w:tcBorders>
      </w:tcPr>
    </w:tblStylePr>
    <w:tblStylePr w:type="lastCol">
      <w:rPr>
        <w:rFonts w:ascii="Arial" w:hAnsi="Arial"/>
        <w:i/>
        <w:color w:val="92CCDC" w:themeColor="accent5" w:themeTint="9A" w:themeShade="95"/>
        <w:sz w:val="22"/>
      </w:rPr>
      <w:tcPr>
        <w:shd w:val="clear" w:color="auto" w:fill="FFFFFF"/>
        <w:tcBorders>
          <w:left w:val="single" w:color="92CCDC" w:sz="4" w:space="0" w:themeColor="accent5" w:themeTint="9A"/>
          <w:top w:val="none" w:color="000000" w:sz="4" w:space="0"/>
          <w:right w:val="none" w:color="000000" w:sz="4" w:space="0"/>
          <w:bottom w:val="none" w:color="000000" w:sz="4" w:space="0"/>
        </w:tcBorders>
      </w:tcPr>
    </w:tblStylePr>
    <w:tblStylePr w:type="lastRow">
      <w:rPr>
        <w:rFonts w:ascii="Arial" w:hAnsi="Arial"/>
        <w:i/>
        <w:color w:val="92CCDC" w:themeColor="accent5" w:themeTint="9A" w:themeShade="95"/>
        <w:sz w:val="22"/>
      </w:rPr>
      <w:tcPr>
        <w:shd w:val="clear" w:color="auto" w:fill="FFFFFF" w:themeFill="light1"/>
        <w:tcBorders>
          <w:left w:val="none" w:color="000000" w:sz="4" w:space="0"/>
          <w:top w:val="single" w:color="92CCDC" w:sz="4" w:space="0" w:themeColor="accent5" w:themeTint="9A"/>
          <w:right w:val="none" w:color="000000" w:sz="4" w:space="0"/>
          <w:bottom w:val="none" w:color="000000" w:sz="4" w:space="0"/>
        </w:tcBorders>
      </w:tcPr>
    </w:tblStylePr>
  </w:style>
  <w:style w:type="table" w:styleId="562" w:customStyle="1">
    <w:name w:val="List Table 7 Colorful - Accent 6"/>
    <w:uiPriority w:val="99"/>
    <w:tblPr>
      <w:tblStyleRowBandSize w:val="1"/>
      <w:tblStyleColBandSize w:val="1"/>
      <w:tblInd w:w="0" w:type="dxa"/>
      <w:tblBorders>
        <w:right w:val="single" w:color="FAC090" w:sz="4" w:space="0" w:themeColor="accent6" w:themeTint="98"/>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auto" w:fill="FDE4D0" w:themeFill="accent6" w:themeFillTint="40"/>
      </w:tcPr>
    </w:tblStylePr>
    <w:tblStylePr w:type="band1Vert">
      <w:tcPr>
        <w:shd w:val="clear" w:color="auto"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auto" w:fill="FFFFFF"/>
        <w:tcBorders>
          <w:left w:val="none" w:color="000000" w:sz="4" w:space="0"/>
          <w:top w:val="none" w:color="000000" w:sz="4" w:space="0"/>
          <w:right w:val="single" w:color="FAC090" w:sz="4" w:space="0" w:themeColor="accent6" w:themeTint="98"/>
          <w:bottom w:val="none" w:color="000000" w:sz="4" w:space="0"/>
        </w:tcBorders>
      </w:tcPr>
    </w:tblStylePr>
    <w:tblStylePr w:type="firstRow">
      <w:rPr>
        <w:rFonts w:ascii="Arial" w:hAnsi="Arial"/>
        <w:i/>
        <w:color w:val="FAC090" w:themeColor="accent6" w:themeTint="98" w:themeShade="95"/>
        <w:sz w:val="22"/>
      </w:rPr>
      <w:tcPr>
        <w:shd w:val="clear" w:color="auto" w:fill="FFFFFF" w:themeFill="light1"/>
        <w:tcBorders>
          <w:left w:val="none" w:color="000000" w:sz="4" w:space="0"/>
          <w:top w:val="none" w:color="000000" w:sz="4" w:space="0"/>
          <w:right w:val="none" w:color="000000" w:sz="4" w:space="0"/>
          <w:bottom w:val="single" w:color="FAC090" w:sz="4" w:space="0" w:themeColor="accent6" w:themeTint="98"/>
        </w:tcBorders>
      </w:tcPr>
    </w:tblStylePr>
    <w:tblStylePr w:type="lastCol">
      <w:rPr>
        <w:rFonts w:ascii="Arial" w:hAnsi="Arial"/>
        <w:i/>
        <w:color w:val="FAC090" w:themeColor="accent6" w:themeTint="98" w:themeShade="95"/>
        <w:sz w:val="22"/>
      </w:rPr>
      <w:tcPr>
        <w:shd w:val="clear" w:color="auto" w:fill="FFFFFF"/>
        <w:tcBorders>
          <w:left w:val="single" w:color="FAC090" w:sz="4" w:space="0" w:themeColor="accent6" w:themeTint="98"/>
          <w:top w:val="none" w:color="000000" w:sz="4" w:space="0"/>
          <w:right w:val="none" w:color="000000" w:sz="4" w:space="0"/>
          <w:bottom w:val="none" w:color="000000" w:sz="4" w:space="0"/>
        </w:tcBorders>
      </w:tcPr>
    </w:tblStylePr>
    <w:tblStylePr w:type="lastRow">
      <w:rPr>
        <w:rFonts w:ascii="Arial" w:hAnsi="Arial"/>
        <w:i/>
        <w:color w:val="FAC090" w:themeColor="accent6" w:themeTint="98" w:themeShade="95"/>
        <w:sz w:val="22"/>
      </w:rPr>
      <w:tcPr>
        <w:shd w:val="clear" w:color="auto" w:fill="FFFFFF" w:themeFill="light1"/>
        <w:tcBorders>
          <w:left w:val="none" w:color="000000" w:sz="4" w:space="0"/>
          <w:top w:val="single" w:color="FAC090" w:sz="4" w:space="0" w:themeColor="accent6" w:themeTint="98"/>
          <w:right w:val="none" w:color="000000" w:sz="4" w:space="0"/>
          <w:bottom w:val="none" w:color="000000" w:sz="4" w:space="0"/>
        </w:tcBorders>
      </w:tcPr>
    </w:tblStylePr>
  </w:style>
  <w:style w:type="table" w:styleId="563" w:customStyle="1">
    <w:name w:val="Lined - Accent"/>
    <w:uiPriority w:val="99"/>
    <w:rPr>
      <w:color w:val="404040"/>
      <w:szCs w:val="20"/>
      <w:lang w:bidi="ar-SA"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hemeFill="text1" w:themeFillTint="00"/>
      </w:tcPr>
    </w:tblStylePr>
    <w:tblStylePr w:type="band2Vert">
      <w:rPr>
        <w:rFonts w:ascii="Arial" w:hAnsi="Arial"/>
        <w:color w:val="404040"/>
        <w:sz w:val="22"/>
      </w:rPr>
      <w:tcPr>
        <w:shd w:val="clear" w:color="auto" w:fill="F2F2F2" w:themeFill="text1" w:themeFillTint="00"/>
      </w:tcPr>
    </w:tblStylePr>
    <w:tblStylePr w:type="firstCol">
      <w:rPr>
        <w:rFonts w:ascii="Arial" w:hAnsi="Arial"/>
        <w:color w:val="F2F2F2"/>
        <w:sz w:val="22"/>
      </w:rPr>
      <w:tcPr>
        <w:shd w:val="clear" w:color="auto" w:fill="7F7F7F" w:themeFill="text1" w:themeFillTint="80"/>
      </w:tcPr>
    </w:tblStylePr>
    <w:tblStylePr w:type="firstRow">
      <w:rPr>
        <w:rFonts w:ascii="Arial" w:hAnsi="Arial"/>
        <w:color w:val="F2F2F2"/>
        <w:sz w:val="22"/>
      </w:rPr>
      <w:tcPr>
        <w:shd w:val="clear" w:color="auto" w:fill="7F7F7F" w:themeFill="text1" w:themeFillTint="80"/>
      </w:tcPr>
    </w:tblStylePr>
    <w:tblStylePr w:type="lastCol">
      <w:rPr>
        <w:rFonts w:ascii="Arial" w:hAnsi="Arial"/>
        <w:color w:val="F2F2F2"/>
        <w:sz w:val="22"/>
      </w:rPr>
      <w:tcPr>
        <w:shd w:val="clear" w:color="auto" w:fill="7F7F7F" w:themeFill="text1" w:themeFillTint="80"/>
      </w:tcPr>
    </w:tblStylePr>
    <w:tblStylePr w:type="lastRow">
      <w:rPr>
        <w:rFonts w:ascii="Arial" w:hAnsi="Arial"/>
        <w:color w:val="F2F2F2"/>
        <w:sz w:val="22"/>
      </w:rPr>
      <w:tcPr>
        <w:shd w:val="clear" w:color="auto" w:fill="7F7F7F" w:themeFill="text1" w:themeFillTint="80"/>
      </w:tcPr>
    </w:tblStylePr>
  </w:style>
  <w:style w:type="table" w:styleId="564" w:customStyle="1">
    <w:name w:val="Lined - Accent 1"/>
    <w:uiPriority w:val="99"/>
    <w:rPr>
      <w:color w:val="404040"/>
      <w:szCs w:val="20"/>
      <w:lang w:bidi="ar-SA"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tblStylePr w:type="band2Vert">
      <w:rPr>
        <w:rFonts w:ascii="Arial" w:hAnsi="Arial"/>
        <w:color w:val="404040"/>
        <w:sz w:val="22"/>
      </w:rPr>
      <w:tcPr>
        <w:shd w:val="clear" w:color="auto" w:fill="C7D7EA" w:themeFill="accent1" w:themeFillTint="50"/>
      </w:tcPr>
    </w:tblStylePr>
    <w:tblStylePr w:type="firstCol">
      <w:rPr>
        <w:rFonts w:ascii="Arial" w:hAnsi="Arial"/>
        <w:color w:val="F2F2F2"/>
        <w:sz w:val="22"/>
      </w:rPr>
      <w:tcPr>
        <w:shd w:val="clear" w:color="auto" w:fill="5D8AC2" w:themeFill="accent1" w:themeFillTint="EA"/>
      </w:tcPr>
    </w:tblStylePr>
    <w:tblStylePr w:type="firstRow">
      <w:rPr>
        <w:rFonts w:ascii="Arial" w:hAnsi="Arial"/>
        <w:color w:val="F2F2F2"/>
        <w:sz w:val="22"/>
      </w:rPr>
      <w:tcPr>
        <w:shd w:val="clear" w:color="auto" w:fill="5D8AC2" w:themeFill="accent1" w:themeFillTint="EA"/>
      </w:tcPr>
    </w:tblStylePr>
    <w:tblStylePr w:type="lastCol">
      <w:rPr>
        <w:rFonts w:ascii="Arial" w:hAnsi="Arial"/>
        <w:color w:val="F2F2F2"/>
        <w:sz w:val="22"/>
      </w:rPr>
      <w:tcPr>
        <w:shd w:val="clear" w:color="auto" w:fill="5D8AC2" w:themeFill="accent1" w:themeFillTint="EA"/>
      </w:tcPr>
    </w:tblStylePr>
    <w:tblStylePr w:type="lastRow">
      <w:rPr>
        <w:rFonts w:ascii="Arial" w:hAnsi="Arial"/>
        <w:color w:val="F2F2F2"/>
        <w:sz w:val="22"/>
      </w:rPr>
      <w:tcPr>
        <w:shd w:val="clear" w:color="auto" w:fill="5D8AC2" w:themeFill="accent1" w:themeFillTint="EA"/>
      </w:tcPr>
    </w:tblStylePr>
  </w:style>
  <w:style w:type="table" w:styleId="565" w:customStyle="1">
    <w:name w:val="Lined - Accent 2"/>
    <w:uiPriority w:val="99"/>
    <w:rPr>
      <w:color w:val="404040"/>
      <w:szCs w:val="20"/>
      <w:lang w:bidi="ar-SA"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tblStylePr w:type="band2Vert">
      <w:rPr>
        <w:rFonts w:ascii="Arial" w:hAnsi="Arial"/>
        <w:color w:val="404040"/>
        <w:sz w:val="22"/>
      </w:rPr>
      <w:tcPr>
        <w:shd w:val="clear" w:color="auto" w:fill="F2DCDC" w:themeFill="accent2" w:themeFillTint="32"/>
      </w:tcPr>
    </w:tblStylePr>
    <w:tblStylePr w:type="firstCol">
      <w:rPr>
        <w:rFonts w:ascii="Arial" w:hAnsi="Arial"/>
        <w:color w:val="F2F2F2"/>
        <w:sz w:val="22"/>
      </w:rPr>
      <w:tcPr>
        <w:shd w:val="clear" w:color="auto" w:fill="D99695" w:themeFill="accent2" w:themeFillTint="97"/>
      </w:tcPr>
    </w:tblStylePr>
    <w:tblStylePr w:type="firstRow">
      <w:rPr>
        <w:rFonts w:ascii="Arial" w:hAnsi="Arial"/>
        <w:color w:val="F2F2F2"/>
        <w:sz w:val="22"/>
      </w:rPr>
      <w:tcPr>
        <w:shd w:val="clear" w:color="auto" w:fill="D99695" w:themeFill="accent2" w:themeFillTint="97"/>
      </w:tcPr>
    </w:tblStylePr>
    <w:tblStylePr w:type="lastCol">
      <w:rPr>
        <w:rFonts w:ascii="Arial" w:hAnsi="Arial"/>
        <w:color w:val="F2F2F2"/>
        <w:sz w:val="22"/>
      </w:rPr>
      <w:tcPr>
        <w:shd w:val="clear" w:color="auto" w:fill="D99695" w:themeFill="accent2" w:themeFillTint="97"/>
      </w:tcPr>
    </w:tblStylePr>
    <w:tblStylePr w:type="lastRow">
      <w:rPr>
        <w:rFonts w:ascii="Arial" w:hAnsi="Arial"/>
        <w:color w:val="F2F2F2"/>
        <w:sz w:val="22"/>
      </w:rPr>
      <w:tcPr>
        <w:shd w:val="clear" w:color="auto" w:fill="D99695" w:themeFill="accent2" w:themeFillTint="97"/>
      </w:tcPr>
    </w:tblStylePr>
  </w:style>
  <w:style w:type="table" w:styleId="566" w:customStyle="1">
    <w:name w:val="Lined - Accent 3"/>
    <w:uiPriority w:val="99"/>
    <w:rPr>
      <w:color w:val="404040"/>
      <w:szCs w:val="20"/>
      <w:lang w:bidi="ar-SA"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C" w:themeFill="accent3" w:themeFillTint="34"/>
      </w:tcPr>
    </w:tblStylePr>
    <w:tblStylePr w:type="band2Vert">
      <w:rPr>
        <w:rFonts w:ascii="Arial" w:hAnsi="Arial"/>
        <w:color w:val="404040"/>
        <w:sz w:val="22"/>
      </w:rPr>
      <w:tcPr>
        <w:shd w:val="clear" w:color="auto" w:fill="EAF1DC" w:themeFill="accent3" w:themeFillTint="34"/>
      </w:tcPr>
    </w:tblStylePr>
    <w:tblStylePr w:type="firstCol">
      <w:rPr>
        <w:rFonts w:ascii="Arial" w:hAnsi="Arial"/>
        <w:color w:val="F2F2F2"/>
        <w:sz w:val="22"/>
      </w:rPr>
      <w:tcPr>
        <w:shd w:val="clear" w:color="auto" w:fill="9ABB59" w:themeFill="accent3" w:themeFillTint="FE"/>
      </w:tcPr>
    </w:tblStylePr>
    <w:tblStylePr w:type="firstRow">
      <w:rPr>
        <w:rFonts w:ascii="Arial" w:hAnsi="Arial"/>
        <w:color w:val="F2F2F2"/>
        <w:sz w:val="22"/>
      </w:rPr>
      <w:tcPr>
        <w:shd w:val="clear" w:color="auto" w:fill="9ABB59" w:themeFill="accent3" w:themeFillTint="FE"/>
      </w:tcPr>
    </w:tblStylePr>
    <w:tblStylePr w:type="lastCol">
      <w:rPr>
        <w:rFonts w:ascii="Arial" w:hAnsi="Arial"/>
        <w:color w:val="F2F2F2"/>
        <w:sz w:val="22"/>
      </w:rPr>
      <w:tcPr>
        <w:shd w:val="clear" w:color="auto" w:fill="9ABB59" w:themeFill="accent3" w:themeFillTint="FE"/>
      </w:tcPr>
    </w:tblStylePr>
    <w:tblStylePr w:type="lastRow">
      <w:rPr>
        <w:rFonts w:ascii="Arial" w:hAnsi="Arial"/>
        <w:color w:val="F2F2F2"/>
        <w:sz w:val="22"/>
      </w:rPr>
      <w:tcPr>
        <w:shd w:val="clear" w:color="auto" w:fill="9ABB59" w:themeFill="accent3" w:themeFillTint="FE"/>
      </w:tcPr>
    </w:tblStylePr>
  </w:style>
  <w:style w:type="table" w:styleId="567" w:customStyle="1">
    <w:name w:val="Lined - Accent 4"/>
    <w:uiPriority w:val="99"/>
    <w:rPr>
      <w:color w:val="404040"/>
      <w:szCs w:val="20"/>
      <w:lang w:bidi="ar-SA"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tblStylePr w:type="band2Vert">
      <w:rPr>
        <w:rFonts w:ascii="Arial" w:hAnsi="Arial"/>
        <w:color w:val="404040"/>
        <w:sz w:val="22"/>
      </w:rPr>
      <w:tcPr>
        <w:shd w:val="clear" w:color="auto" w:fill="E5DFEC" w:themeFill="accent4" w:themeFillTint="34"/>
      </w:tcPr>
    </w:tblStylePr>
    <w:tblStylePr w:type="firstCol">
      <w:rPr>
        <w:rFonts w:ascii="Arial" w:hAnsi="Arial"/>
        <w:color w:val="F2F2F2"/>
        <w:sz w:val="22"/>
      </w:rPr>
      <w:tcPr>
        <w:shd w:val="clear" w:color="auto" w:fill="B2A1C6" w:themeFill="accent4" w:themeFillTint="9A"/>
      </w:tcPr>
    </w:tblStylePr>
    <w:tblStylePr w:type="firstRow">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style>
  <w:style w:type="table" w:styleId="568" w:customStyle="1">
    <w:name w:val="Lined - Accent 5"/>
    <w:uiPriority w:val="99"/>
    <w:rPr>
      <w:color w:val="404040"/>
      <w:szCs w:val="20"/>
      <w:lang w:bidi="ar-SA"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band2Vert">
      <w:rPr>
        <w:rFonts w:ascii="Arial" w:hAnsi="Arial"/>
        <w:color w:val="404040"/>
        <w:sz w:val="22"/>
      </w:rPr>
      <w:tcPr>
        <w:shd w:val="clear" w:color="auto" w:fill="DAEEF3" w:themeFill="accent5" w:themeFillTint="34"/>
      </w:tcPr>
    </w:tblStylePr>
    <w:tblStylePr w:type="firstCol">
      <w:rPr>
        <w:rFonts w:ascii="Arial" w:hAnsi="Arial"/>
        <w:color w:val="F2F2F2"/>
        <w:sz w:val="22"/>
      </w:rPr>
      <w:tcPr>
        <w:shd w:val="clear" w:color="auto" w:fill="4BACC6" w:themeFill="accent5"/>
      </w:tcPr>
    </w:tblStylePr>
    <w:tblStylePr w:type="firstRow">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style>
  <w:style w:type="table" w:styleId="569" w:customStyle="1">
    <w:name w:val="Lined - Accent 6"/>
    <w:uiPriority w:val="99"/>
    <w:rPr>
      <w:color w:val="404040"/>
      <w:szCs w:val="20"/>
      <w:lang w:bidi="ar-SA"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8" w:themeFill="accent6" w:themeFillTint="34"/>
      </w:tcPr>
    </w:tblStylePr>
    <w:tblStylePr w:type="band2Vert">
      <w:rPr>
        <w:rFonts w:ascii="Arial" w:hAnsi="Arial"/>
        <w:color w:val="404040"/>
        <w:sz w:val="22"/>
      </w:rPr>
      <w:tcPr>
        <w:shd w:val="clear" w:color="auto" w:fill="FDE9D8" w:themeFill="accent6" w:themeFillTint="34"/>
      </w:tcPr>
    </w:tblStylePr>
    <w:tblStylePr w:type="firstCol">
      <w:rPr>
        <w:rFonts w:ascii="Arial" w:hAnsi="Arial"/>
        <w:color w:val="F2F2F2"/>
        <w:sz w:val="22"/>
      </w:rPr>
      <w:tcPr>
        <w:shd w:val="clear" w:color="auto" w:fill="F79646" w:themeFill="accent6"/>
      </w:tcPr>
    </w:tblStylePr>
    <w:tblStylePr w:type="firstRow">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style>
  <w:style w:type="table" w:styleId="570" w:customStyle="1">
    <w:name w:val="Bordered &amp; Lined - Accent"/>
    <w:uiPriority w:val="99"/>
    <w:rPr>
      <w:color w:val="404040"/>
      <w:szCs w:val="20"/>
      <w:lang w:bidi="ar-SA" w:eastAsia="ru-RU"/>
    </w:rPr>
    <w:tblPr>
      <w:tblStyleRowBandSize w:val="1"/>
      <w:tblStyleColBandSize w:val="1"/>
      <w:tblInd w:w="0" w:type="dxa"/>
      <w:tblBorders>
        <w:left w:val="single" w:color="595959" w:sz="4" w:space="0" w:themeColor="text1" w:themeTint="A6"/>
        <w:top w:val="single" w:color="595959" w:sz="4" w:space="0" w:themeColor="text1" w:themeTint="A6"/>
        <w:right w:val="single" w:color="595959" w:sz="4" w:space="0" w:themeColor="text1" w:themeTint="A6"/>
        <w:bottom w:val="single" w:color="595959" w:sz="4" w:space="0" w:themeColor="text1" w:themeTint="A6"/>
        <w:insideV w:val="single" w:color="595959" w:sz="4" w:space="0" w:themeColor="text1" w:themeTint="A6"/>
        <w:insideH w:val="single" w:color="595959" w:sz="4" w:space="0" w:themeColor="text1" w:themeTint="A6"/>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hemeFill="text1" w:themeFillTint="00"/>
      </w:tcPr>
    </w:tblStylePr>
    <w:tblStylePr w:type="band2Vert">
      <w:rPr>
        <w:rFonts w:ascii="Arial" w:hAnsi="Arial"/>
        <w:color w:val="404040"/>
        <w:sz w:val="22"/>
      </w:rPr>
      <w:tcPr>
        <w:shd w:val="clear" w:color="auto" w:fill="F2F2F2" w:themeFill="text1" w:themeFillTint="00"/>
      </w:tcPr>
    </w:tblStylePr>
    <w:tblStylePr w:type="firstCol">
      <w:rPr>
        <w:rFonts w:ascii="Arial" w:hAnsi="Arial"/>
        <w:color w:val="F2F2F2"/>
        <w:sz w:val="22"/>
      </w:rPr>
      <w:tcPr>
        <w:shd w:val="clear" w:color="auto" w:fill="7F7F7F" w:themeFill="text1" w:themeFillTint="80"/>
      </w:tcPr>
    </w:tblStylePr>
    <w:tblStylePr w:type="firstRow">
      <w:rPr>
        <w:rFonts w:ascii="Arial" w:hAnsi="Arial"/>
        <w:color w:val="F2F2F2"/>
        <w:sz w:val="22"/>
      </w:rPr>
      <w:tcPr>
        <w:shd w:val="clear" w:color="auto" w:fill="7F7F7F" w:themeFill="text1" w:themeFillTint="80"/>
      </w:tcPr>
    </w:tblStylePr>
    <w:tblStylePr w:type="lastCol">
      <w:rPr>
        <w:rFonts w:ascii="Arial" w:hAnsi="Arial"/>
        <w:color w:val="F2F2F2"/>
        <w:sz w:val="22"/>
      </w:rPr>
      <w:tcPr>
        <w:shd w:val="clear" w:color="auto" w:fill="7F7F7F" w:themeFill="text1" w:themeFillTint="80"/>
      </w:tcPr>
    </w:tblStylePr>
    <w:tblStylePr w:type="lastRow">
      <w:rPr>
        <w:rFonts w:ascii="Arial" w:hAnsi="Arial"/>
        <w:color w:val="F2F2F2"/>
        <w:sz w:val="22"/>
      </w:rPr>
      <w:tcPr>
        <w:shd w:val="clear" w:color="auto" w:fill="7F7F7F" w:themeFill="text1" w:themeFillTint="80"/>
      </w:tcPr>
    </w:tblStylePr>
  </w:style>
  <w:style w:type="table" w:styleId="571" w:customStyle="1">
    <w:name w:val="Bordered &amp; Lined - Accent 1"/>
    <w:uiPriority w:val="99"/>
    <w:rPr>
      <w:color w:val="404040"/>
      <w:szCs w:val="20"/>
      <w:lang w:bidi="ar-SA" w:eastAsia="ru-RU"/>
    </w:rPr>
    <w:tblPr>
      <w:tblStyleRowBandSize w:val="1"/>
      <w:tblStyleColBandSize w:val="1"/>
      <w:tblInd w:w="0" w:type="dxa"/>
      <w:tblBorders>
        <w:left w:val="single" w:color="2A4A71" w:sz="4" w:space="0" w:themeColor="accent1" w:themeShade="95"/>
        <w:top w:val="single" w:color="2A4A71" w:sz="4" w:space="0" w:themeColor="accent1" w:themeShade="95"/>
        <w:right w:val="single" w:color="2A4A71" w:sz="4" w:space="0" w:themeColor="accent1" w:themeShade="95"/>
        <w:bottom w:val="single" w:color="2A4A71" w:sz="4" w:space="0" w:themeColor="accent1" w:themeShade="95"/>
        <w:insideV w:val="single" w:color="2A4A71" w:sz="4" w:space="0" w:themeColor="accent1" w:themeShade="95"/>
        <w:insideH w:val="single" w:color="2A4A71" w:sz="4" w:space="0" w:themeColor="accent1" w:themeShade="95"/>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tblStylePr w:type="band2Vert">
      <w:rPr>
        <w:rFonts w:ascii="Arial" w:hAnsi="Arial"/>
        <w:color w:val="404040"/>
        <w:sz w:val="22"/>
      </w:rPr>
      <w:tcPr>
        <w:shd w:val="clear" w:color="auto" w:fill="C7D7EA" w:themeFill="accent1" w:themeFillTint="50"/>
      </w:tcPr>
    </w:tblStylePr>
    <w:tblStylePr w:type="firstCol">
      <w:rPr>
        <w:rFonts w:ascii="Arial" w:hAnsi="Arial"/>
        <w:color w:val="F2F2F2"/>
        <w:sz w:val="22"/>
      </w:rPr>
      <w:tcPr>
        <w:shd w:val="clear" w:color="auto" w:fill="5D8AC2" w:themeFill="accent1" w:themeFillTint="EA"/>
      </w:tcPr>
    </w:tblStylePr>
    <w:tblStylePr w:type="firstRow">
      <w:rPr>
        <w:rFonts w:ascii="Arial" w:hAnsi="Arial"/>
        <w:color w:val="F2F2F2"/>
        <w:sz w:val="22"/>
      </w:rPr>
      <w:tcPr>
        <w:shd w:val="clear" w:color="auto" w:fill="5D8AC2" w:themeFill="accent1" w:themeFillTint="EA"/>
      </w:tcPr>
    </w:tblStylePr>
    <w:tblStylePr w:type="lastCol">
      <w:rPr>
        <w:rFonts w:ascii="Arial" w:hAnsi="Arial"/>
        <w:color w:val="F2F2F2"/>
        <w:sz w:val="22"/>
      </w:rPr>
      <w:tcPr>
        <w:shd w:val="clear" w:color="auto" w:fill="5D8AC2" w:themeFill="accent1" w:themeFillTint="EA"/>
      </w:tcPr>
    </w:tblStylePr>
    <w:tblStylePr w:type="lastRow">
      <w:rPr>
        <w:rFonts w:ascii="Arial" w:hAnsi="Arial"/>
        <w:color w:val="F2F2F2"/>
        <w:sz w:val="22"/>
      </w:rPr>
      <w:tcPr>
        <w:shd w:val="clear" w:color="auto" w:fill="5D8AC2" w:themeFill="accent1" w:themeFillTint="EA"/>
      </w:tcPr>
    </w:tblStylePr>
  </w:style>
  <w:style w:type="table" w:styleId="572" w:customStyle="1">
    <w:name w:val="Bordered &amp; Lined - Accent 2"/>
    <w:uiPriority w:val="99"/>
    <w:rPr>
      <w:color w:val="404040"/>
      <w:szCs w:val="20"/>
      <w:lang w:bidi="ar-SA" w:eastAsia="ru-RU"/>
    </w:rPr>
    <w:tblPr>
      <w:tblStyleRowBandSize w:val="1"/>
      <w:tblStyleColBandSize w:val="1"/>
      <w:tblInd w:w="0" w:type="dxa"/>
      <w:tblBorders>
        <w:left w:val="single" w:color="732A29" w:sz="4" w:space="0" w:themeColor="accent2" w:themeShade="95"/>
        <w:top w:val="single" w:color="732A29" w:sz="4" w:space="0" w:themeColor="accent2" w:themeShade="95"/>
        <w:right w:val="single" w:color="732A29" w:sz="4" w:space="0" w:themeColor="accent2" w:themeShade="95"/>
        <w:bottom w:val="single" w:color="732A29" w:sz="4" w:space="0" w:themeColor="accent2" w:themeShade="95"/>
        <w:insideV w:val="single" w:color="732A29" w:sz="4" w:space="0" w:themeColor="accent2" w:themeShade="95"/>
        <w:insideH w:val="single" w:color="732A29" w:sz="4" w:space="0" w:themeColor="accent2" w:themeShade="95"/>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tblStylePr w:type="band2Vert">
      <w:rPr>
        <w:rFonts w:ascii="Arial" w:hAnsi="Arial"/>
        <w:color w:val="404040"/>
        <w:sz w:val="22"/>
      </w:rPr>
      <w:tcPr>
        <w:shd w:val="clear" w:color="auto" w:fill="F2DCDC" w:themeFill="accent2" w:themeFillTint="32"/>
      </w:tcPr>
    </w:tblStylePr>
    <w:tblStylePr w:type="firstCol">
      <w:rPr>
        <w:rFonts w:ascii="Arial" w:hAnsi="Arial"/>
        <w:color w:val="F2F2F2"/>
        <w:sz w:val="22"/>
      </w:rPr>
      <w:tcPr>
        <w:shd w:val="clear" w:color="auto" w:fill="D99695" w:themeFill="accent2" w:themeFillTint="97"/>
      </w:tcPr>
    </w:tblStylePr>
    <w:tblStylePr w:type="firstRow">
      <w:rPr>
        <w:rFonts w:ascii="Arial" w:hAnsi="Arial"/>
        <w:color w:val="F2F2F2"/>
        <w:sz w:val="22"/>
      </w:rPr>
      <w:tcPr>
        <w:shd w:val="clear" w:color="auto" w:fill="D99695" w:themeFill="accent2" w:themeFillTint="97"/>
      </w:tcPr>
    </w:tblStylePr>
    <w:tblStylePr w:type="lastCol">
      <w:rPr>
        <w:rFonts w:ascii="Arial" w:hAnsi="Arial"/>
        <w:color w:val="F2F2F2"/>
        <w:sz w:val="22"/>
      </w:rPr>
      <w:tcPr>
        <w:shd w:val="clear" w:color="auto" w:fill="D99695" w:themeFill="accent2" w:themeFillTint="97"/>
      </w:tcPr>
    </w:tblStylePr>
    <w:tblStylePr w:type="lastRow">
      <w:rPr>
        <w:rFonts w:ascii="Arial" w:hAnsi="Arial"/>
        <w:color w:val="F2F2F2"/>
        <w:sz w:val="22"/>
      </w:rPr>
      <w:tcPr>
        <w:shd w:val="clear" w:color="auto" w:fill="D99695" w:themeFill="accent2" w:themeFillTint="97"/>
      </w:tcPr>
    </w:tblStylePr>
  </w:style>
  <w:style w:type="table" w:styleId="573" w:customStyle="1">
    <w:name w:val="Bordered &amp; Lined - Accent 3"/>
    <w:uiPriority w:val="99"/>
    <w:rPr>
      <w:color w:val="404040"/>
      <w:szCs w:val="20"/>
      <w:lang w:bidi="ar-SA" w:eastAsia="ru-RU"/>
    </w:rPr>
    <w:tblPr>
      <w:tblStyleRowBandSize w:val="1"/>
      <w:tblStyleColBandSize w:val="1"/>
      <w:tblInd w:w="0" w:type="dxa"/>
      <w:tblBorders>
        <w:left w:val="single" w:color="5B722E" w:sz="4" w:space="0" w:themeColor="accent3" w:themeShade="95"/>
        <w:top w:val="single" w:color="5B722E" w:sz="4" w:space="0" w:themeColor="accent3" w:themeShade="95"/>
        <w:right w:val="single" w:color="5B722E" w:sz="4" w:space="0" w:themeColor="accent3" w:themeShade="95"/>
        <w:bottom w:val="single" w:color="5B722E" w:sz="4" w:space="0" w:themeColor="accent3" w:themeShade="95"/>
        <w:insideV w:val="single" w:color="5B722E" w:sz="4" w:space="0" w:themeColor="accent3" w:themeShade="95"/>
        <w:insideH w:val="single" w:color="5B722E" w:sz="4" w:space="0" w:themeColor="accent3" w:themeShade="95"/>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C" w:themeFill="accent3" w:themeFillTint="34"/>
      </w:tcPr>
    </w:tblStylePr>
    <w:tblStylePr w:type="band2Vert">
      <w:rPr>
        <w:rFonts w:ascii="Arial" w:hAnsi="Arial"/>
        <w:color w:val="404040"/>
        <w:sz w:val="22"/>
      </w:rPr>
      <w:tcPr>
        <w:shd w:val="clear" w:color="auto" w:fill="EAF1DC" w:themeFill="accent3" w:themeFillTint="34"/>
      </w:tcPr>
    </w:tblStylePr>
    <w:tblStylePr w:type="firstCol">
      <w:rPr>
        <w:rFonts w:ascii="Arial" w:hAnsi="Arial"/>
        <w:color w:val="F2F2F2"/>
        <w:sz w:val="22"/>
      </w:rPr>
      <w:tcPr>
        <w:shd w:val="clear" w:color="auto" w:fill="9ABB59" w:themeFill="accent3" w:themeFillTint="FE"/>
      </w:tcPr>
    </w:tblStylePr>
    <w:tblStylePr w:type="firstRow">
      <w:rPr>
        <w:rFonts w:ascii="Arial" w:hAnsi="Arial"/>
        <w:color w:val="F2F2F2"/>
        <w:sz w:val="22"/>
      </w:rPr>
      <w:tcPr>
        <w:shd w:val="clear" w:color="auto" w:fill="9ABB59" w:themeFill="accent3" w:themeFillTint="FE"/>
      </w:tcPr>
    </w:tblStylePr>
    <w:tblStylePr w:type="lastCol">
      <w:rPr>
        <w:rFonts w:ascii="Arial" w:hAnsi="Arial"/>
        <w:color w:val="F2F2F2"/>
        <w:sz w:val="22"/>
      </w:rPr>
      <w:tcPr>
        <w:shd w:val="clear" w:color="auto" w:fill="9ABB59" w:themeFill="accent3" w:themeFillTint="FE"/>
      </w:tcPr>
    </w:tblStylePr>
    <w:tblStylePr w:type="lastRow">
      <w:rPr>
        <w:rFonts w:ascii="Arial" w:hAnsi="Arial"/>
        <w:color w:val="F2F2F2"/>
        <w:sz w:val="22"/>
      </w:rPr>
      <w:tcPr>
        <w:shd w:val="clear" w:color="auto" w:fill="9ABB59" w:themeFill="accent3" w:themeFillTint="FE"/>
      </w:tcPr>
    </w:tblStylePr>
  </w:style>
  <w:style w:type="table" w:styleId="574" w:customStyle="1">
    <w:name w:val="Bordered &amp; Lined - Accent 4"/>
    <w:uiPriority w:val="99"/>
    <w:rPr>
      <w:color w:val="404040"/>
      <w:szCs w:val="20"/>
      <w:lang w:bidi="ar-SA" w:eastAsia="ru-RU"/>
    </w:rPr>
    <w:tblPr>
      <w:tblStyleRowBandSize w:val="1"/>
      <w:tblStyleColBandSize w:val="1"/>
      <w:tblInd w:w="0" w:type="dxa"/>
      <w:tblBorders>
        <w:left w:val="single" w:color="4A395F" w:sz="4" w:space="0" w:themeColor="accent4" w:themeShade="95"/>
        <w:top w:val="single" w:color="4A395F" w:sz="4" w:space="0" w:themeColor="accent4" w:themeShade="95"/>
        <w:right w:val="single" w:color="4A395F" w:sz="4" w:space="0" w:themeColor="accent4" w:themeShade="95"/>
        <w:bottom w:val="single" w:color="4A395F" w:sz="4" w:space="0" w:themeColor="accent4" w:themeShade="95"/>
        <w:insideV w:val="single" w:color="4A395F" w:sz="4" w:space="0" w:themeColor="accent4" w:themeShade="95"/>
        <w:insideH w:val="single" w:color="4A395F" w:sz="4" w:space="0" w:themeColor="accent4" w:themeShade="95"/>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tblStylePr w:type="band2Vert">
      <w:rPr>
        <w:rFonts w:ascii="Arial" w:hAnsi="Arial"/>
        <w:color w:val="404040"/>
        <w:sz w:val="22"/>
      </w:rPr>
      <w:tcPr>
        <w:shd w:val="clear" w:color="auto" w:fill="E5DFEC" w:themeFill="accent4" w:themeFillTint="34"/>
      </w:tcPr>
    </w:tblStylePr>
    <w:tblStylePr w:type="firstCol">
      <w:rPr>
        <w:rFonts w:ascii="Arial" w:hAnsi="Arial"/>
        <w:color w:val="F2F2F2"/>
        <w:sz w:val="22"/>
      </w:rPr>
      <w:tcPr>
        <w:shd w:val="clear" w:color="auto" w:fill="B2A1C6" w:themeFill="accent4" w:themeFillTint="9A"/>
      </w:tcPr>
    </w:tblStylePr>
    <w:tblStylePr w:type="firstRow">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style>
  <w:style w:type="table" w:styleId="575" w:customStyle="1">
    <w:name w:val="Bordered &amp; Lined - Accent 5"/>
    <w:uiPriority w:val="99"/>
    <w:rPr>
      <w:color w:val="404040"/>
      <w:szCs w:val="20"/>
      <w:lang w:bidi="ar-SA" w:eastAsia="ru-RU"/>
    </w:rPr>
    <w:tblPr>
      <w:tblStyleRowBandSize w:val="1"/>
      <w:tblStyleColBandSize w:val="1"/>
      <w:tblInd w:w="0" w:type="dxa"/>
      <w:tblBorders>
        <w:left w:val="single" w:color="266779" w:sz="4" w:space="0" w:themeColor="accent5" w:themeShade="95"/>
        <w:top w:val="single" w:color="266779" w:sz="4" w:space="0" w:themeColor="accent5" w:themeShade="95"/>
        <w:right w:val="single" w:color="266779" w:sz="4" w:space="0" w:themeColor="accent5" w:themeShade="95"/>
        <w:bottom w:val="single" w:color="266779" w:sz="4" w:space="0" w:themeColor="accent5" w:themeShade="95"/>
        <w:insideV w:val="single" w:color="266779" w:sz="4" w:space="0" w:themeColor="accent5" w:themeShade="95"/>
        <w:insideH w:val="single" w:color="266779" w:sz="4" w:space="0" w:themeColor="accent5" w:themeShade="95"/>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band2Vert">
      <w:rPr>
        <w:rFonts w:ascii="Arial" w:hAnsi="Arial"/>
        <w:color w:val="404040"/>
        <w:sz w:val="22"/>
      </w:rPr>
      <w:tcPr>
        <w:shd w:val="clear" w:color="auto" w:fill="DAEEF3" w:themeFill="accent5" w:themeFillTint="34"/>
      </w:tcPr>
    </w:tblStylePr>
    <w:tblStylePr w:type="firstCol">
      <w:rPr>
        <w:rFonts w:ascii="Arial" w:hAnsi="Arial"/>
        <w:color w:val="F2F2F2"/>
        <w:sz w:val="22"/>
      </w:rPr>
      <w:tcPr>
        <w:shd w:val="clear" w:color="auto" w:fill="4BACC6" w:themeFill="accent5"/>
      </w:tcPr>
    </w:tblStylePr>
    <w:tblStylePr w:type="firstRow">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style>
  <w:style w:type="table" w:styleId="576" w:customStyle="1">
    <w:name w:val="Bordered &amp; Lined - Accent 6"/>
    <w:uiPriority w:val="99"/>
    <w:rPr>
      <w:color w:val="404040"/>
      <w:szCs w:val="20"/>
      <w:lang w:bidi="ar-SA" w:eastAsia="ru-RU"/>
    </w:rPr>
    <w:tblPr>
      <w:tblStyleRowBandSize w:val="1"/>
      <w:tblStyleColBandSize w:val="1"/>
      <w:tblInd w:w="0" w:type="dxa"/>
      <w:tblBorders>
        <w:left w:val="single" w:color="B15407" w:sz="4" w:space="0" w:themeColor="accent6" w:themeShade="95"/>
        <w:top w:val="single" w:color="B15407" w:sz="4" w:space="0" w:themeColor="accent6" w:themeShade="95"/>
        <w:right w:val="single" w:color="B15407" w:sz="4" w:space="0" w:themeColor="accent6" w:themeShade="95"/>
        <w:bottom w:val="single" w:color="B15407" w:sz="4" w:space="0" w:themeColor="accent6" w:themeShade="95"/>
        <w:insideV w:val="single" w:color="B15407" w:sz="4" w:space="0" w:themeColor="accent6" w:themeShade="95"/>
        <w:insideH w:val="single" w:color="B15407" w:sz="4" w:space="0" w:themeColor="accent6" w:themeShade="95"/>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8" w:themeFill="accent6" w:themeFillTint="34"/>
      </w:tcPr>
    </w:tblStylePr>
    <w:tblStylePr w:type="band2Vert">
      <w:rPr>
        <w:rFonts w:ascii="Arial" w:hAnsi="Arial"/>
        <w:color w:val="404040"/>
        <w:sz w:val="22"/>
      </w:rPr>
      <w:tcPr>
        <w:shd w:val="clear" w:color="auto" w:fill="FDE9D8" w:themeFill="accent6" w:themeFillTint="34"/>
      </w:tcPr>
    </w:tblStylePr>
    <w:tblStylePr w:type="firstCol">
      <w:rPr>
        <w:rFonts w:ascii="Arial" w:hAnsi="Arial"/>
        <w:color w:val="F2F2F2"/>
        <w:sz w:val="22"/>
      </w:rPr>
      <w:tcPr>
        <w:shd w:val="clear" w:color="auto" w:fill="F79646" w:themeFill="accent6"/>
      </w:tcPr>
    </w:tblStylePr>
    <w:tblStylePr w:type="firstRow">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style>
  <w:style w:type="table" w:styleId="577" w:customStyle="1">
    <w:name w:val="Bordered"/>
    <w:uiPriority w:val="99"/>
    <w:tblPr>
      <w:tblStyleRowBandSize w:val="1"/>
      <w:tblStyleColBandSize w:val="1"/>
      <w:tblInd w:w="0" w:type="dxa"/>
      <w:tbl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insideV w:val="single" w:color="D9D9D9" w:sz="4" w:space="0" w:themeColor="text1" w:themeTint="26"/>
        <w:insideH w:val="single" w:color="D9D9D9" w:sz="4" w:space="0" w:themeColor="text1" w:themeTint="26"/>
      </w:tblBorders>
      <w:tblCellMar>
        <w:left w:w="0" w:type="dxa"/>
        <w:top w:w="0" w:type="dxa"/>
        <w:right w:w="0" w:type="dxa"/>
        <w:bottom w:w="0" w:type="dxa"/>
      </w:tblCellMar>
    </w:tblPr>
    <w:tblStylePr w:type="band1Horz">
      <w:rPr>
        <w:rFonts w:ascii="Arial" w:hAnsi="Arial"/>
        <w:color w:val="404040"/>
        <w:sz w:val="22"/>
      </w:rPr>
      <w:tcPr>
        <w:tc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hemeColor="text1" w:themeTint="80"/>
        </w:tcBorders>
      </w:tcPr>
    </w:tblStylePr>
    <w:tblStylePr w:type="lastCol">
      <w:rPr>
        <w:rFonts w:ascii="Arial" w:hAnsi="Arial"/>
        <w:color w:val="404040"/>
        <w:sz w:val="22"/>
      </w:rPr>
      <w:tcPr>
        <w:tcBorders>
          <w:left w:val="single" w:color="7F7F7F" w:sz="12" w:space="0" w:themeColor="text1" w:themeTint="80"/>
        </w:tcBorders>
      </w:tcPr>
    </w:tblStylePr>
    <w:tblStylePr w:type="lastRow">
      <w:rPr>
        <w:rFonts w:ascii="Arial" w:hAnsi="Arial"/>
        <w:color w:val="404040"/>
        <w:sz w:val="22"/>
      </w:rPr>
      <w:tcPr>
        <w:tcBorders>
          <w:top w:val="single" w:color="7F7F7F" w:sz="12" w:space="0" w:themeColor="text1" w:themeTint="80"/>
        </w:tcBorders>
      </w:tcPr>
    </w:tblStylePr>
  </w:style>
  <w:style w:type="table" w:styleId="578" w:customStyle="1">
    <w:name w:val="Bordered - Accent 1"/>
    <w:uiPriority w:val="99"/>
    <w:tblPr>
      <w:tblStyleRowBandSize w:val="1"/>
      <w:tblStyleColBandSize w:val="1"/>
      <w:tblInd w:w="0" w:type="dxa"/>
      <w:tbl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insideV w:val="single" w:color="B7CBE4" w:sz="4" w:space="0" w:themeColor="accent1" w:themeTint="67"/>
        <w:insideH w:val="single" w:color="B7CBE4" w:sz="4" w:space="0" w:themeColor="accent1" w:themeTint="67"/>
      </w:tblBorders>
      <w:tblCellMar>
        <w:left w:w="0" w:type="dxa"/>
        <w:top w:w="0" w:type="dxa"/>
        <w:right w:w="0" w:type="dxa"/>
        <w:bottom w:w="0" w:type="dxa"/>
      </w:tblCellMar>
    </w:tblPr>
    <w:tblStylePr w:type="band1Horz">
      <w:rPr>
        <w:rFonts w:ascii="Arial" w:hAnsi="Arial"/>
        <w:color w:val="404040"/>
        <w:sz w:val="22"/>
      </w:rPr>
      <w:tcPr>
        <w:tc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sz="12" w:space="0" w:themeColor="accent1"/>
        </w:tcBorders>
      </w:tcPr>
    </w:tblStylePr>
    <w:tblStylePr w:type="lastCol">
      <w:rPr>
        <w:rFonts w:ascii="Arial" w:hAnsi="Arial"/>
        <w:color w:val="404040"/>
        <w:sz w:val="22"/>
      </w:rPr>
      <w:tcPr>
        <w:tcBorders>
          <w:left w:val="single" w:color="4F81BD" w:sz="12" w:space="0" w:themeColor="accent1"/>
        </w:tcBorders>
      </w:tcPr>
    </w:tblStylePr>
    <w:tblStylePr w:type="lastRow">
      <w:rPr>
        <w:rFonts w:ascii="Arial" w:hAnsi="Arial"/>
        <w:color w:val="404040"/>
        <w:sz w:val="22"/>
      </w:rPr>
      <w:tcPr>
        <w:tcBorders>
          <w:top w:val="single" w:color="4F81BD" w:sz="12" w:space="0" w:themeColor="accent1"/>
        </w:tcBorders>
      </w:tcPr>
    </w:tblStylePr>
  </w:style>
  <w:style w:type="table" w:styleId="579" w:customStyle="1">
    <w:name w:val="Bordered - Accent 2"/>
    <w:uiPriority w:val="99"/>
    <w:tblPr>
      <w:tblStyleRowBandSize w:val="1"/>
      <w:tblStyleColBandSize w:val="1"/>
      <w:tblInd w:w="0" w:type="dxa"/>
      <w:tbl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insideV w:val="single" w:color="E5B7B6" w:sz="4" w:space="0" w:themeColor="accent2" w:themeTint="67"/>
        <w:insideH w:val="single" w:color="E5B7B6" w:sz="4" w:space="0" w:themeColor="accent2" w:themeTint="67"/>
      </w:tblBorders>
      <w:tblCellMar>
        <w:left w:w="0" w:type="dxa"/>
        <w:top w:w="0" w:type="dxa"/>
        <w:right w:w="0" w:type="dxa"/>
        <w:bottom w:w="0" w:type="dxa"/>
      </w:tblCellMar>
    </w:tblPr>
    <w:tblStylePr w:type="band1Horz">
      <w:rPr>
        <w:rFonts w:ascii="Arial" w:hAnsi="Arial"/>
        <w:color w:val="404040"/>
        <w:sz w:val="22"/>
      </w:rPr>
      <w:tcPr>
        <w:tc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sz="12" w:space="0" w:themeColor="accent2" w:themeTint="97"/>
        </w:tcBorders>
      </w:tcPr>
    </w:tblStylePr>
    <w:tblStylePr w:type="lastCol">
      <w:rPr>
        <w:rFonts w:ascii="Arial" w:hAnsi="Arial"/>
        <w:color w:val="404040"/>
        <w:sz w:val="22"/>
      </w:rPr>
      <w:tcPr>
        <w:tcBorders>
          <w:left w:val="single" w:color="D99695" w:sz="12" w:space="0" w:themeColor="accent2" w:themeTint="97"/>
        </w:tcBorders>
      </w:tcPr>
    </w:tblStylePr>
    <w:tblStylePr w:type="lastRow">
      <w:rPr>
        <w:rFonts w:ascii="Arial" w:hAnsi="Arial"/>
        <w:color w:val="404040"/>
        <w:sz w:val="22"/>
      </w:rPr>
      <w:tcPr>
        <w:tcBorders>
          <w:top w:val="single" w:color="D99695" w:sz="12" w:space="0" w:themeColor="accent2" w:themeTint="97"/>
        </w:tcBorders>
      </w:tcPr>
    </w:tblStylePr>
  </w:style>
  <w:style w:type="table" w:styleId="580" w:customStyle="1">
    <w:name w:val="Bordered - Accent 3"/>
    <w:uiPriority w:val="99"/>
    <w:tblPr>
      <w:tblStyleRowBandSize w:val="1"/>
      <w:tblStyleColBandSize w:val="1"/>
      <w:tblInd w:w="0" w:type="dxa"/>
      <w:tbl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insideV w:val="single" w:color="D6E3BB" w:sz="4" w:space="0" w:themeColor="accent3" w:themeTint="67"/>
        <w:insideH w:val="single" w:color="D6E3BB" w:sz="4" w:space="0" w:themeColor="accent3" w:themeTint="67"/>
      </w:tblBorders>
      <w:tblCellMar>
        <w:left w:w="0" w:type="dxa"/>
        <w:top w:w="0" w:type="dxa"/>
        <w:right w:w="0" w:type="dxa"/>
        <w:bottom w:w="0" w:type="dxa"/>
      </w:tblCellMar>
    </w:tblPr>
    <w:tblStylePr w:type="band1Horz">
      <w:rPr>
        <w:rFonts w:ascii="Arial" w:hAnsi="Arial"/>
        <w:color w:val="404040"/>
        <w:sz w:val="22"/>
      </w:rPr>
      <w:tcPr>
        <w:tc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sz="12" w:space="0" w:themeColor="accent3" w:themeTint="98"/>
        </w:tcBorders>
      </w:tcPr>
    </w:tblStylePr>
    <w:tblStylePr w:type="lastCol">
      <w:rPr>
        <w:rFonts w:ascii="Arial" w:hAnsi="Arial"/>
        <w:color w:val="404040"/>
        <w:sz w:val="22"/>
      </w:rPr>
      <w:tcPr>
        <w:tcBorders>
          <w:left w:val="single" w:color="C3D69B" w:sz="12" w:space="0" w:themeColor="accent3" w:themeTint="98"/>
        </w:tcBorders>
      </w:tcPr>
    </w:tblStylePr>
    <w:tblStylePr w:type="lastRow">
      <w:rPr>
        <w:rFonts w:ascii="Arial" w:hAnsi="Arial"/>
        <w:color w:val="404040"/>
        <w:sz w:val="22"/>
      </w:rPr>
      <w:tcPr>
        <w:tcBorders>
          <w:top w:val="single" w:color="C3D69B" w:sz="12" w:space="0" w:themeColor="accent3" w:themeTint="98"/>
        </w:tcBorders>
      </w:tcPr>
    </w:tblStylePr>
  </w:style>
  <w:style w:type="table" w:styleId="581" w:customStyle="1">
    <w:name w:val="Bordered - Accent 4"/>
    <w:uiPriority w:val="99"/>
    <w:tblPr>
      <w:tblStyleRowBandSize w:val="1"/>
      <w:tblStyleColBandSize w:val="1"/>
      <w:tblInd w:w="0" w:type="dxa"/>
      <w:tbl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insideV w:val="single" w:color="CBC0D9" w:sz="4" w:space="0" w:themeColor="accent4" w:themeTint="67"/>
        <w:insideH w:val="single" w:color="CBC0D9" w:sz="4" w:space="0" w:themeColor="accent4" w:themeTint="67"/>
      </w:tblBorders>
      <w:tblCellMar>
        <w:left w:w="0" w:type="dxa"/>
        <w:top w:w="0" w:type="dxa"/>
        <w:right w:w="0" w:type="dxa"/>
        <w:bottom w:w="0" w:type="dxa"/>
      </w:tblCellMar>
    </w:tblPr>
    <w:tblStylePr w:type="band1Horz">
      <w:rPr>
        <w:rFonts w:ascii="Arial" w:hAnsi="Arial"/>
        <w:color w:val="404040"/>
        <w:sz w:val="22"/>
      </w:rPr>
      <w:tcPr>
        <w:tc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sz="12" w:space="0" w:themeColor="accent4" w:themeTint="9A"/>
        </w:tcBorders>
      </w:tcPr>
    </w:tblStylePr>
    <w:tblStylePr w:type="lastCol">
      <w:rPr>
        <w:rFonts w:ascii="Arial" w:hAnsi="Arial"/>
        <w:color w:val="404040"/>
        <w:sz w:val="22"/>
      </w:rPr>
      <w:tcPr>
        <w:tcBorders>
          <w:left w:val="single" w:color="B2A1C6" w:sz="12" w:space="0" w:themeColor="accent4" w:themeTint="9A"/>
        </w:tcBorders>
      </w:tcPr>
    </w:tblStylePr>
    <w:tblStylePr w:type="lastRow">
      <w:rPr>
        <w:rFonts w:ascii="Arial" w:hAnsi="Arial"/>
        <w:color w:val="404040"/>
        <w:sz w:val="22"/>
      </w:rPr>
      <w:tcPr>
        <w:tcBorders>
          <w:top w:val="single" w:color="B2A1C6" w:sz="12" w:space="0" w:themeColor="accent4" w:themeTint="9A"/>
        </w:tcBorders>
      </w:tcPr>
    </w:tblStylePr>
  </w:style>
  <w:style w:type="table" w:styleId="582" w:customStyle="1">
    <w:name w:val="Bordered - Accent 5"/>
    <w:uiPriority w:val="99"/>
    <w:tblPr>
      <w:tblStyleRowBandSize w:val="1"/>
      <w:tblStyleColBandSize w:val="1"/>
      <w:tblInd w:w="0" w:type="dxa"/>
      <w:tbl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insideV w:val="single" w:color="B6DDE8" w:sz="4" w:space="0" w:themeColor="accent5" w:themeTint="67"/>
        <w:insideH w:val="single" w:color="B6DDE8" w:sz="4" w:space="0" w:themeColor="accent5" w:themeTint="67"/>
      </w:tblBorders>
      <w:tblCellMar>
        <w:left w:w="0" w:type="dxa"/>
        <w:top w:w="0" w:type="dxa"/>
        <w:right w:w="0" w:type="dxa"/>
        <w:bottom w:w="0" w:type="dxa"/>
      </w:tblCellMar>
    </w:tblPr>
    <w:tblStylePr w:type="band1Horz">
      <w:rPr>
        <w:rFonts w:ascii="Arial" w:hAnsi="Arial"/>
        <w:color w:val="404040"/>
        <w:sz w:val="22"/>
      </w:rPr>
      <w:tcPr>
        <w:tc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sz="12" w:space="0" w:themeColor="accent5" w:themeTint="9A"/>
        </w:tcBorders>
      </w:tcPr>
    </w:tblStylePr>
    <w:tblStylePr w:type="lastCol">
      <w:rPr>
        <w:rFonts w:ascii="Arial" w:hAnsi="Arial"/>
        <w:color w:val="404040"/>
        <w:sz w:val="22"/>
      </w:rPr>
      <w:tcPr>
        <w:tcBorders>
          <w:left w:val="single" w:color="92CCDC" w:sz="12" w:space="0" w:themeColor="accent5" w:themeTint="9A"/>
        </w:tcBorders>
      </w:tcPr>
    </w:tblStylePr>
    <w:tblStylePr w:type="lastRow">
      <w:rPr>
        <w:rFonts w:ascii="Arial" w:hAnsi="Arial"/>
        <w:color w:val="404040"/>
        <w:sz w:val="22"/>
      </w:rPr>
      <w:tcPr>
        <w:tcBorders>
          <w:top w:val="single" w:color="92CCDC" w:sz="12" w:space="0" w:themeColor="accent5" w:themeTint="9A"/>
        </w:tcBorders>
      </w:tcPr>
    </w:tblStylePr>
  </w:style>
  <w:style w:type="table" w:styleId="583" w:customStyle="1">
    <w:name w:val="Bordered - Accent 6"/>
    <w:uiPriority w:val="99"/>
    <w:tblPr>
      <w:tblStyleRowBandSize w:val="1"/>
      <w:tblStyleColBandSize w:val="1"/>
      <w:tblInd w:w="0" w:type="dxa"/>
      <w:tbl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insideV w:val="single" w:color="FBD4B4" w:sz="4" w:space="0" w:themeColor="accent6" w:themeTint="67"/>
        <w:insideH w:val="single" w:color="FBD4B4" w:sz="4" w:space="0" w:themeColor="accent6" w:themeTint="67"/>
      </w:tblBorders>
      <w:tblCellMar>
        <w:left w:w="0" w:type="dxa"/>
        <w:top w:w="0" w:type="dxa"/>
        <w:right w:w="0" w:type="dxa"/>
        <w:bottom w:w="0" w:type="dxa"/>
      </w:tblCellMar>
    </w:tblPr>
    <w:tblStylePr w:type="band1Horz">
      <w:rPr>
        <w:rFonts w:ascii="Arial" w:hAnsi="Arial"/>
        <w:color w:val="404040"/>
        <w:sz w:val="22"/>
      </w:rPr>
      <w:tcPr>
        <w:tc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sz="12" w:space="0" w:themeColor="accent6" w:themeTint="98"/>
        </w:tcBorders>
      </w:tcPr>
    </w:tblStylePr>
    <w:tblStylePr w:type="lastCol">
      <w:rPr>
        <w:rFonts w:ascii="Arial" w:hAnsi="Arial"/>
        <w:color w:val="404040"/>
        <w:sz w:val="22"/>
      </w:rPr>
      <w:tcPr>
        <w:tcBorders>
          <w:left w:val="single" w:color="FAC090" w:sz="12" w:space="0" w:themeColor="accent6" w:themeTint="98"/>
        </w:tcBorders>
      </w:tcPr>
    </w:tblStylePr>
    <w:tblStylePr w:type="lastRow">
      <w:rPr>
        <w:rFonts w:ascii="Arial" w:hAnsi="Arial"/>
        <w:color w:val="404040"/>
        <w:sz w:val="22"/>
      </w:rPr>
      <w:tcPr>
        <w:tcBorders>
          <w:top w:val="single" w:color="FAC090" w:sz="12" w:space="0" w:themeColor="accent6" w:themeTint="98"/>
        </w:tcBorders>
      </w:tcPr>
    </w:tblStylePr>
  </w:style>
  <w:style w:type="character" w:styleId="584">
    <w:name w:val="Hyperlink"/>
    <w:uiPriority w:val="99"/>
    <w:unhideWhenUsed/>
    <w:rPr>
      <w:color w:val="0000FF" w:themeColor="hyperlink"/>
      <w:u w:val="single"/>
    </w:rPr>
  </w:style>
  <w:style w:type="paragraph" w:styleId="585">
    <w:name w:val="footnote text"/>
    <w:link w:val="586"/>
    <w:uiPriority w:val="99"/>
    <w:semiHidden/>
    <w:unhideWhenUsed/>
    <w:rPr>
      <w:sz w:val="18"/>
    </w:rPr>
    <w:pPr>
      <w:spacing w:after="40"/>
    </w:pPr>
  </w:style>
  <w:style w:type="character" w:styleId="586" w:customStyle="1">
    <w:name w:val="Текст сноски Знак"/>
    <w:link w:val="585"/>
    <w:uiPriority w:val="99"/>
    <w:rPr>
      <w:sz w:val="18"/>
    </w:rPr>
  </w:style>
  <w:style w:type="character" w:styleId="587">
    <w:name w:val="footnote reference"/>
    <w:uiPriority w:val="99"/>
    <w:unhideWhenUsed/>
    <w:rPr>
      <w:vertAlign w:val="superscript"/>
    </w:rPr>
  </w:style>
  <w:style w:type="paragraph" w:styleId="588">
    <w:name w:val="toc 1"/>
    <w:uiPriority w:val="39"/>
    <w:unhideWhenUsed/>
    <w:pPr>
      <w:spacing w:after="57"/>
    </w:pPr>
  </w:style>
  <w:style w:type="paragraph" w:styleId="589">
    <w:name w:val="toc 2"/>
    <w:uiPriority w:val="39"/>
    <w:unhideWhenUsed/>
    <w:pPr>
      <w:ind w:left="283"/>
      <w:spacing w:after="57"/>
    </w:pPr>
  </w:style>
  <w:style w:type="paragraph" w:styleId="590">
    <w:name w:val="toc 3"/>
    <w:uiPriority w:val="39"/>
    <w:unhideWhenUsed/>
    <w:pPr>
      <w:ind w:left="567"/>
      <w:spacing w:after="57"/>
    </w:pPr>
  </w:style>
  <w:style w:type="paragraph" w:styleId="591">
    <w:name w:val="toc 4"/>
    <w:uiPriority w:val="39"/>
    <w:unhideWhenUsed/>
    <w:pPr>
      <w:ind w:left="850"/>
      <w:spacing w:after="57"/>
    </w:pPr>
  </w:style>
  <w:style w:type="paragraph" w:styleId="592">
    <w:name w:val="toc 5"/>
    <w:uiPriority w:val="39"/>
    <w:unhideWhenUsed/>
    <w:pPr>
      <w:ind w:left="1134"/>
      <w:spacing w:after="57"/>
    </w:pPr>
  </w:style>
  <w:style w:type="paragraph" w:styleId="593">
    <w:name w:val="toc 6"/>
    <w:uiPriority w:val="39"/>
    <w:unhideWhenUsed/>
    <w:pPr>
      <w:ind w:left="1417"/>
      <w:spacing w:after="57"/>
    </w:pPr>
  </w:style>
  <w:style w:type="paragraph" w:styleId="594">
    <w:name w:val="toc 7"/>
    <w:uiPriority w:val="39"/>
    <w:unhideWhenUsed/>
    <w:pPr>
      <w:ind w:left="1701"/>
      <w:spacing w:after="57"/>
    </w:pPr>
  </w:style>
  <w:style w:type="paragraph" w:styleId="595">
    <w:name w:val="toc 8"/>
    <w:uiPriority w:val="39"/>
    <w:unhideWhenUsed/>
    <w:pPr>
      <w:ind w:left="1984"/>
      <w:spacing w:after="57"/>
    </w:pPr>
  </w:style>
  <w:style w:type="paragraph" w:styleId="596">
    <w:name w:val="toc 9"/>
    <w:uiPriority w:val="39"/>
    <w:unhideWhenUsed/>
    <w:pPr>
      <w:ind w:left="2268"/>
      <w:spacing w:after="57"/>
    </w:pPr>
  </w:style>
  <w:style w:type="paragraph" w:styleId="597">
    <w:name w:val="TOC Heading"/>
    <w:uiPriority w:val="39"/>
    <w:unhideWhenUsed/>
  </w:style>
  <w:style w:type="paragraph" w:styleId="598">
    <w:name w:val="Header"/>
    <w:basedOn w:val="411"/>
    <w:pPr>
      <w:tabs>
        <w:tab w:val="center" w:pos="4153" w:leader="none"/>
        <w:tab w:val="right" w:pos="8306" w:leader="none"/>
      </w:tabs>
    </w:pPr>
  </w:style>
  <w:style w:type="paragraph" w:styleId="599">
    <w:name w:val="Footer"/>
    <w:basedOn w:val="411"/>
    <w:pPr>
      <w:tabs>
        <w:tab w:val="center" w:pos="4153" w:leader="none"/>
        <w:tab w:val="right" w:pos="8306" w:leader="none"/>
      </w:tabs>
    </w:pPr>
  </w:style>
  <w:style w:type="character" w:styleId="600">
    <w:name w:val="page number"/>
    <w:basedOn w:val="421"/>
  </w:style>
  <w:style w:type="paragraph" w:styleId="601">
    <w:name w:val="Body Text Indent"/>
    <w:basedOn w:val="411"/>
    <w:rPr>
      <w:sz w:val="28"/>
    </w:rPr>
    <w:pPr>
      <w:ind w:firstLine="720"/>
      <w:jc w:val="both"/>
      <w:spacing w:lineRule="auto" w:line="360"/>
    </w:pPr>
  </w:style>
  <w:style w:type="paragraph" w:styleId="602">
    <w:name w:val="Body Text"/>
    <w:basedOn w:val="411"/>
    <w:rPr>
      <w:sz w:val="28"/>
    </w:rPr>
    <w:pPr>
      <w:jc w:val="both"/>
      <w:spacing w:lineRule="exact" w:line="240"/>
    </w:pPr>
  </w:style>
  <w:style w:type="paragraph" w:styleId="603">
    <w:name w:val="Body Text 2"/>
    <w:basedOn w:val="411"/>
    <w:rPr>
      <w:sz w:val="28"/>
      <w:lang w:val="en-US"/>
    </w:rPr>
    <w:pPr>
      <w:spacing w:lineRule="exact" w:line="240"/>
    </w:pPr>
  </w:style>
  <w:style w:type="paragraph" w:styleId="604">
    <w:name w:val="Caption"/>
    <w:basedOn w:val="411"/>
    <w:next w:val="411"/>
    <w:rPr>
      <w:smallCaps/>
      <w:spacing w:val="40"/>
      <w:sz w:val="28"/>
    </w:rPr>
    <w:pPr>
      <w:jc w:val="center"/>
      <w:spacing w:before="240"/>
    </w:pPr>
  </w:style>
  <w:style w:type="paragraph" w:styleId="605">
    <w:name w:val="Document Map"/>
    <w:basedOn w:val="411"/>
    <w:semiHidden/>
    <w:rPr>
      <w:rFonts w:ascii="Tahoma" w:hAnsi="Tahoma"/>
    </w:rPr>
    <w:pPr>
      <w:shd w:val="clear" w:color="auto" w:fill="000080"/>
    </w:pPr>
  </w:style>
  <w:style w:type="paragraph" w:styleId="606">
    <w:name w:val="Balloon Text"/>
    <w:basedOn w:val="411"/>
    <w:semiHidden/>
    <w:rPr>
      <w:rFonts w:ascii="Tahoma" w:hAnsi="Tahoma"/>
      <w:sz w:val="16"/>
      <w:szCs w:val="16"/>
    </w:rPr>
  </w:style>
  <w:style w:type="character" w:styleId="1_679">
    <w:name w:val="Знак сноски"/>
    <w:next w:val="679"/>
    <w:link w:val="634"/>
    <w:semiHidden/>
    <w:rPr>
      <w:vertAlign w:val="superscript"/>
    </w:rPr>
  </w:style>
  <w:style w:type="character" w:styleId="1_676">
    <w:name w:val="Строгий"/>
    <w:next w:val="658"/>
    <w:link w:val="634"/>
    <w:rPr>
      <w:b/>
      <w:bCs/>
    </w:rPr>
  </w:style>
  <w:style w:type="character" w:styleId="1_682">
    <w:name w:val="fontstyle01"/>
    <w:next w:val="684"/>
    <w:link w:val="634"/>
    <w:rPr>
      <w:rFonts w:ascii="timesnewromanpsmt" w:hAnsi="timesnewromanpsmt"/>
      <w:color w:val="000000"/>
      <w:sz w:val="28"/>
      <w:szCs w:val="28"/>
    </w:rPr>
  </w:style>
  <w:style w:type="paragraph" w:styleId="1_674">
    <w:name w:val="Текст сноски"/>
    <w:basedOn w:val="634"/>
    <w:next w:val="653"/>
    <w:link w:val="654"/>
    <w:semiHidden/>
    <w:rPr>
      <w:rFonts w:ascii="Times New Roman" w:hAnsi="Times New Roman" w:cs="Times New Roman" w:eastAsia="Times New Roman"/>
      <w:b w:val="false"/>
      <w:bCs w:val="false"/>
      <w:i w:val="false"/>
      <w:iCs w:val="false"/>
      <w:caps w:val="false"/>
      <w:smallCaps w:val="false"/>
      <w:strike w:val="false"/>
      <w:vanish w:val="false"/>
      <w:color w:val="auto"/>
      <w:spacing w:val="0"/>
      <w:position w:val="0"/>
      <w:sz w:val="20"/>
      <w:szCs w:val="20"/>
      <w:u w:val="none"/>
      <w:vertAlign w:val="baseline"/>
      <w:rtl w:val="false"/>
      <w:cs w:val="false"/>
      <w:lang w:val="en-US" w:bidi="ar-SA" w:eastAsia="ru-RU"/>
    </w:rPr>
    <w:pPr>
      <w:contextualSpacing w:val="false"/>
      <w:ind w:left="0" w:right="0" w:firstLine="0"/>
      <w:jc w:val="left"/>
      <w:keepLines w:val="false"/>
      <w:keepNext w:val="false"/>
      <w:pageBreakBefore w:val="false"/>
      <w:spacing w:lineRule="auto" w:line="240" w:after="0" w:afterAutospacing="0" w:before="0" w:beforeAutospacing="0"/>
      <w:shd w:val="nil" w:color="auto" w:fill="000000"/>
      <w:widowControl/>
      <w:pBdr>
        <w:left w:val="none" w:color="000000" w:sz="4" w:space="0"/>
        <w:top w:val="none" w:color="000000" w:sz="4" w:space="0"/>
        <w:right w:val="none" w:color="000000" w:sz="4" w:space="0"/>
        <w:bottom w:val="none" w:color="000000" w:sz="4" w:space="0"/>
        <w:between w:val="none" w:color="000000" w:sz="4" w:space="0"/>
      </w:pBdr>
    </w:pPr>
  </w:style>
  <w:style w:type="paragraph" w:styleId="1_670">
    <w:name w:val="Обычный"/>
    <w:next w:val="634"/>
    <w:link w:val="634"/>
    <w:rPr>
      <w:rFonts w:ascii="Times New Roman" w:hAnsi="Times New Roman" w:cs="Times New Roman" w:eastAsia="Times New Roman"/>
      <w:b w:val="false"/>
      <w:bCs w:val="false"/>
      <w:i w:val="false"/>
      <w:iCs w:val="false"/>
      <w:caps w:val="false"/>
      <w:smallCaps w:val="false"/>
      <w:strike w:val="false"/>
      <w:vanish w:val="false"/>
      <w:color w:val="auto"/>
      <w:spacing w:val="0"/>
      <w:position w:val="0"/>
      <w:sz w:val="24"/>
      <w:szCs w:val="24"/>
      <w:u w:val="none"/>
      <w:vertAlign w:val="baseline"/>
      <w:rtl w:val="false"/>
      <w:cs w:val="false"/>
      <w:lang w:val="ru-RU" w:bidi="ar-SA" w:eastAsia="ru-RU"/>
    </w:rPr>
    <w:pPr>
      <w:contextualSpacing w:val="false"/>
      <w:ind w:left="0" w:right="0" w:firstLine="0"/>
      <w:jc w:val="left"/>
      <w:keepLines w:val="false"/>
      <w:keepNext w:val="false"/>
      <w:pageBreakBefore w:val="false"/>
      <w:spacing w:lineRule="auto" w:line="240" w:after="0" w:afterAutospacing="0" w:before="0" w:beforeAutospacing="0"/>
      <w:shd w:val="nil" w:color="auto" w:fill="000000"/>
      <w:widowControl/>
      <w:pBdr>
        <w:left w:val="none" w:color="000000" w:sz="4" w:space="0"/>
        <w:top w:val="none" w:color="000000" w:sz="4" w:space="0"/>
        <w:right w:val="none" w:color="000000" w:sz="4" w:space="0"/>
        <w:bottom w:val="none" w:color="000000" w:sz="4" w:space="0"/>
        <w:between w:val="none" w:color="000000" w:sz="4" w:space="0"/>
      </w:pBdr>
    </w:pPr>
  </w:style>
  <w:style w:type="paragraph" w:styleId="1_671">
    <w:name w:val="Заголовок 1"/>
    <w:basedOn w:val="634"/>
    <w:next w:val="634"/>
    <w:link w:val="641"/>
    <w:rPr>
      <w:rFonts w:ascii="Times New Roman" w:hAnsi="Times New Roman" w:cs="Times New Roman" w:eastAsia="Times New Roman"/>
      <w:b w:val="false"/>
      <w:bCs w:val="false"/>
      <w:i w:val="false"/>
      <w:iCs w:val="false"/>
      <w:caps w:val="false"/>
      <w:smallCaps w:val="false"/>
      <w:strike w:val="false"/>
      <w:vanish w:val="false"/>
      <w:color w:val="auto"/>
      <w:spacing w:val="0"/>
      <w:position w:val="0"/>
      <w:sz w:val="28"/>
      <w:szCs w:val="24"/>
      <w:u w:val="none"/>
      <w:vertAlign w:val="baseline"/>
      <w:rtl w:val="false"/>
      <w:cs w:val="false"/>
      <w:lang w:val="en-US" w:bidi="ar-SA" w:eastAsia="ru-RU"/>
    </w:rPr>
    <w:pPr>
      <w:contextualSpacing w:val="false"/>
      <w:ind w:left="0" w:right="0" w:firstLine="0"/>
      <w:jc w:val="center"/>
      <w:keepLines w:val="false"/>
      <w:keepNext/>
      <w:pageBreakBefore w:val="false"/>
      <w:spacing w:lineRule="auto" w:line="240" w:after="0" w:afterAutospacing="0" w:before="0" w:beforeAutospacing="0"/>
      <w:shd w:val="nil" w:color="auto" w:fill="000000"/>
      <w:widowControl/>
      <w:pBdr>
        <w:left w:val="none" w:color="000000" w:sz="4" w:space="0"/>
        <w:top w:val="none" w:color="000000" w:sz="4" w:space="0"/>
        <w:right w:val="none" w:color="000000" w:sz="4" w:space="0"/>
        <w:bottom w:val="none" w:color="000000" w:sz="4" w:space="0"/>
        <w:between w:val="none" w:color="000000" w:sz="4" w:space="0"/>
      </w:pBdr>
      <w:outlineLvl w:val="0"/>
    </w:pPr>
  </w:style>
  <w:style w:type="paragraph" w:styleId="1_673">
    <w:name w:val="Обычный (веб)"/>
    <w:basedOn w:val="634"/>
    <w:next w:val="651"/>
    <w:link w:val="634"/>
    <w:semiHidden/>
    <w:rPr>
      <w:rFonts w:ascii="Times New Roman" w:hAnsi="Times New Roman" w:cs="Times New Roman" w:eastAsia="Times New Roman"/>
      <w:b w:val="false"/>
      <w:bCs w:val="false"/>
      <w:i w:val="false"/>
      <w:iCs w:val="false"/>
      <w:caps w:val="false"/>
      <w:smallCaps w:val="false"/>
      <w:strike w:val="false"/>
      <w:vanish w:val="false"/>
      <w:color w:val="auto"/>
      <w:spacing w:val="0"/>
      <w:position w:val="0"/>
      <w:sz w:val="24"/>
      <w:szCs w:val="24"/>
      <w:u w:val="none"/>
      <w:vertAlign w:val="baseline"/>
      <w:rtl w:val="false"/>
      <w:cs w:val="false"/>
      <w:lang w:val="ru-RU" w:bidi="ar-SA" w:eastAsia="ru-RU"/>
    </w:rPr>
    <w:pPr>
      <w:contextualSpacing w:val="false"/>
      <w:ind w:left="0" w:right="0" w:firstLine="0"/>
      <w:jc w:val="left"/>
      <w:keepLines w:val="false"/>
      <w:keepNext w:val="false"/>
      <w:pageBreakBefore w:val="false"/>
      <w:spacing w:lineRule="auto" w:line="240" w:after="100" w:afterAutospacing="1" w:before="100" w:beforeAutospacing="1"/>
      <w:shd w:val="nil" w:color="auto" w:fill="000000"/>
      <w:widowControl/>
      <w:pBdr>
        <w:left w:val="none" w:color="000000" w:sz="4" w:space="0"/>
        <w:top w:val="none" w:color="000000" w:sz="4" w:space="0"/>
        <w:right w:val="none" w:color="000000" w:sz="4" w:space="0"/>
        <w:bottom w:val="none" w:color="000000" w:sz="4" w:space="0"/>
        <w:between w:val="none" w:color="000000" w:sz="4" w:space="0"/>
      </w:pBdr>
    </w:pPr>
  </w:style>
  <w:style w:type="paragraph" w:styleId="1_681">
    <w:name w:val="Обычный + 14 пт,По ширине,Первая строка:  1,27 см,Справа:  -0,14 см"/>
    <w:basedOn w:val="634"/>
    <w:next w:val="683"/>
    <w:link w:val="634"/>
    <w:rPr>
      <w:rFonts w:ascii="Times New Roman" w:hAnsi="Times New Roman" w:cs="Times New Roman" w:eastAsia="Times New Roman"/>
      <w:b w:val="false"/>
      <w:bCs w:val="false"/>
      <w:i w:val="false"/>
      <w:iCs w:val="false"/>
      <w:caps w:val="false"/>
      <w:smallCaps w:val="false"/>
      <w:strike w:val="false"/>
      <w:vanish w:val="false"/>
      <w:color w:val="auto"/>
      <w:spacing w:val="0"/>
      <w:position w:val="0"/>
      <w:sz w:val="28"/>
      <w:szCs w:val="28"/>
      <w:u w:val="none"/>
      <w:vertAlign w:val="baseline"/>
      <w:rtl w:val="false"/>
      <w:cs w:val="false"/>
      <w:lang w:val="ru-RU" w:bidi="ar-SA" w:eastAsia="ru-RU"/>
    </w:rPr>
    <w:pPr>
      <w:contextualSpacing w:val="false"/>
      <w:ind w:left="0" w:right="-82" w:firstLine="720"/>
      <w:jc w:val="both"/>
      <w:keepLines w:val="false"/>
      <w:keepNext w:val="false"/>
      <w:pageBreakBefore w:val="false"/>
      <w:spacing w:lineRule="auto" w:line="240" w:after="0" w:afterAutospacing="0" w:before="0" w:beforeAutospacing="0"/>
      <w:shd w:val="nil" w:color="auto" w:fill="000000"/>
      <w:widowControl/>
      <w:pBdr>
        <w:left w:val="none" w:color="000000" w:sz="4" w:space="0"/>
        <w:top w:val="none" w:color="000000" w:sz="4" w:space="0"/>
        <w:right w:val="none" w:color="000000" w:sz="4" w:space="0"/>
        <w:bottom w:val="none" w:color="000000" w:sz="4" w:space="0"/>
        <w:between w:val="none" w:color="000000" w:sz="4" w:space="0"/>
      </w:pBdr>
    </w:pPr>
  </w:style>
  <w:style w:type="paragraph" w:styleId="1_672">
    <w:name w:val="Основной текст с отступом 2"/>
    <w:basedOn w:val="634"/>
    <w:next w:val="647"/>
    <w:link w:val="648"/>
    <w:rPr>
      <w:rFonts w:ascii="Times New Roman" w:hAnsi="Times New Roman" w:cs="Times New Roman" w:eastAsia="Times New Roman"/>
      <w:b w:val="false"/>
      <w:bCs w:val="false"/>
      <w:i w:val="false"/>
      <w:iCs w:val="false"/>
      <w:caps w:val="false"/>
      <w:smallCaps w:val="false"/>
      <w:strike w:val="false"/>
      <w:vanish w:val="false"/>
      <w:color w:val="auto"/>
      <w:spacing w:val="0"/>
      <w:position w:val="0"/>
      <w:sz w:val="28"/>
      <w:szCs w:val="24"/>
      <w:u w:val="none"/>
      <w:vertAlign w:val="baseline"/>
      <w:rtl w:val="false"/>
      <w:cs w:val="false"/>
      <w:lang w:val="en-US" w:bidi="ar-SA" w:eastAsia="ru-RU"/>
    </w:rPr>
    <w:pPr>
      <w:contextualSpacing w:val="false"/>
      <w:ind w:left="0" w:right="0" w:firstLine="540"/>
      <w:jc w:val="center"/>
      <w:keepLines w:val="false"/>
      <w:keepNext w:val="false"/>
      <w:pageBreakBefore w:val="false"/>
      <w:spacing w:lineRule="auto" w:line="240" w:after="0" w:afterAutospacing="0" w:before="0" w:beforeAutospacing="0"/>
      <w:shd w:val="nil" w:color="auto" w:fill="000000"/>
      <w:widowControl/>
      <w:pBdr>
        <w:left w:val="none" w:color="000000" w:sz="4" w:space="0"/>
        <w:top w:val="none" w:color="000000" w:sz="4" w:space="0"/>
        <w:right w:val="none" w:color="000000" w:sz="4" w:space="0"/>
        <w:bottom w:val="none" w:color="000000" w:sz="4" w:space="0"/>
        <w:between w:val="none" w:color="000000" w:sz="4" w:space="0"/>
      </w:pBdr>
    </w:pPr>
  </w:style>
  <w:style w:type="paragraph" w:styleId="1_678">
    <w:name w:val="ConsPlusNormal"/>
    <w:next w:val="665"/>
    <w:link w:val="634"/>
    <w:rPr>
      <w:rFonts w:ascii="Arial" w:hAnsi="Arial" w:cs="Times New Roman" w:eastAsia="Times New Roman"/>
      <w:b w:val="false"/>
      <w:bCs w:val="false"/>
      <w:i w:val="false"/>
      <w:iCs w:val="false"/>
      <w:caps w:val="false"/>
      <w:smallCaps w:val="false"/>
      <w:strike w:val="false"/>
      <w:vanish w:val="false"/>
      <w:color w:val="auto"/>
      <w:spacing w:val="0"/>
      <w:position w:val="0"/>
      <w:sz w:val="20"/>
      <w:szCs w:val="22"/>
      <w:u w:val="none"/>
      <w:vertAlign w:val="baseline"/>
      <w:rtl w:val="false"/>
      <w:cs w:val="false"/>
      <w:lang w:val="ru-RU" w:bidi="ar-SA" w:eastAsia="ru-RU"/>
    </w:rPr>
    <w:pPr>
      <w:contextualSpacing w:val="false"/>
      <w:ind w:left="0" w:right="0" w:firstLine="720"/>
      <w:jc w:val="left"/>
      <w:keepLines w:val="false"/>
      <w:keepNext w:val="false"/>
      <w:pageBreakBefore w:val="false"/>
      <w:spacing w:lineRule="auto" w:line="240" w:after="0" w:afterAutospacing="0" w:before="0" w:beforeAutospacing="0"/>
      <w:shd w:val="nil" w:color="auto" w:fill="000000"/>
      <w:widowControl/>
      <w:pBdr>
        <w:left w:val="none" w:color="000000" w:sz="4" w:space="0"/>
        <w:top w:val="none" w:color="000000" w:sz="4" w:space="0"/>
        <w:right w:val="none" w:color="000000" w:sz="4" w:space="0"/>
        <w:bottom w:val="none" w:color="000000" w:sz="4" w:space="0"/>
        <w:between w:val="none" w:color="000000" w:sz="4" w:space="0"/>
      </w:pBdr>
    </w:pPr>
  </w:style>
  <w:style w:type="paragraph" w:styleId="1_677">
    <w:name w:val="ConsPlusCell"/>
    <w:next w:val="664"/>
    <w:link w:val="634"/>
    <w:rPr>
      <w:rFonts w:ascii="Arial" w:hAnsi="Arial" w:cs="Times New Roman" w:eastAsia="Times New Roman"/>
      <w:b w:val="false"/>
      <w:bCs w:val="false"/>
      <w:i w:val="false"/>
      <w:iCs w:val="false"/>
      <w:caps w:val="false"/>
      <w:smallCaps w:val="false"/>
      <w:strike w:val="false"/>
      <w:vanish w:val="false"/>
      <w:color w:val="auto"/>
      <w:spacing w:val="0"/>
      <w:position w:val="0"/>
      <w:sz w:val="20"/>
      <w:szCs w:val="22"/>
      <w:u w:val="none"/>
      <w:vertAlign w:val="baseline"/>
      <w:rtl w:val="false"/>
      <w:cs w:val="false"/>
      <w:lang w:val="ru-RU" w:bidi="ar-SA" w:eastAsia="ru-RU"/>
    </w:rPr>
    <w:pPr>
      <w:contextualSpacing w:val="false"/>
      <w:ind w:left="0" w:right="0" w:firstLine="0"/>
      <w:jc w:val="left"/>
      <w:keepLines w:val="false"/>
      <w:keepNext w:val="false"/>
      <w:pageBreakBefore w:val="false"/>
      <w:spacing w:lineRule="auto" w:line="240" w:after="0" w:afterAutospacing="0" w:before="0" w:beforeAutospacing="0"/>
      <w:shd w:val="nil" w:color="auto" w:fill="000000"/>
      <w:widowControl/>
      <w:pBdr>
        <w:left w:val="none" w:color="000000" w:sz="4" w:space="0"/>
        <w:top w:val="none" w:color="000000" w:sz="4" w:space="0"/>
        <w:right w:val="none" w:color="000000" w:sz="4" w:space="0"/>
        <w:bottom w:val="none" w:color="000000" w:sz="4" w:space="0"/>
        <w:between w:val="none" w:color="000000" w:sz="4" w:space="0"/>
      </w:pBdr>
    </w:pPr>
  </w:style>
  <w:style w:type="paragraph" w:styleId="1_675">
    <w:name w:val="ConsPlusNonformat"/>
    <w:next w:val="656"/>
    <w:link w:val="634"/>
    <w:rPr>
      <w:rFonts w:ascii="Courier New" w:hAnsi="Courier New" w:cs="Times New Roman" w:eastAsia="Times New Roman"/>
      <w:b w:val="false"/>
      <w:bCs w:val="false"/>
      <w:i w:val="false"/>
      <w:iCs w:val="false"/>
      <w:caps w:val="false"/>
      <w:smallCaps w:val="false"/>
      <w:strike w:val="false"/>
      <w:vanish w:val="false"/>
      <w:color w:val="auto"/>
      <w:spacing w:val="0"/>
      <w:position w:val="0"/>
      <w:sz w:val="20"/>
      <w:szCs w:val="22"/>
      <w:u w:val="none"/>
      <w:vertAlign w:val="baseline"/>
      <w:rtl w:val="false"/>
      <w:cs w:val="false"/>
      <w:lang w:val="ru-RU" w:bidi="ar-SA" w:eastAsia="ru-RU"/>
    </w:rPr>
    <w:pPr>
      <w:contextualSpacing w:val="false"/>
      <w:ind w:left="0" w:right="0" w:firstLine="0"/>
      <w:jc w:val="left"/>
      <w:keepLines w:val="false"/>
      <w:keepNext w:val="false"/>
      <w:pageBreakBefore w:val="false"/>
      <w:spacing w:lineRule="auto" w:line="240" w:after="0" w:afterAutospacing="0" w:before="0" w:beforeAutospacing="0"/>
      <w:shd w:val="nil" w:color="auto" w:fill="000000"/>
      <w:widowControl/>
      <w:pBdr>
        <w:left w:val="none" w:color="000000" w:sz="4" w:space="0"/>
        <w:top w:val="none" w:color="000000" w:sz="4" w:space="0"/>
        <w:right w:val="none" w:color="000000" w:sz="4" w:space="0"/>
        <w:bottom w:val="none" w:color="000000" w:sz="4" w:space="0"/>
        <w:between w:val="none" w:color="000000" w:sz="4" w:space="0"/>
      </w:pBdr>
    </w:pPr>
  </w:style>
  <w:style w:type="paragraph" w:styleId="1_680">
    <w:name w:val="Нормальный (таблица)"/>
    <w:basedOn w:val="634"/>
    <w:next w:val="634"/>
    <w:link w:val="634"/>
    <w:rPr>
      <w:rFonts w:ascii="Arial" w:hAnsi="Arial" w:cs="Times New Roman" w:eastAsia="Calibri"/>
      <w:b w:val="false"/>
      <w:bCs w:val="false"/>
      <w:i w:val="false"/>
      <w:iCs w:val="false"/>
      <w:caps w:val="false"/>
      <w:smallCaps w:val="false"/>
      <w:strike w:val="false"/>
      <w:vanish w:val="false"/>
      <w:color w:val="auto"/>
      <w:spacing w:val="0"/>
      <w:position w:val="0"/>
      <w:sz w:val="24"/>
      <w:szCs w:val="24"/>
      <w:u w:val="none"/>
      <w:vertAlign w:val="baseline"/>
      <w:rtl w:val="false"/>
      <w:cs w:val="false"/>
      <w:lang w:val="ru-RU" w:bidi="ar-SA" w:eastAsia="en-US"/>
    </w:rPr>
    <w:pPr>
      <w:contextualSpacing w:val="false"/>
      <w:ind w:left="0" w:right="0" w:firstLine="0"/>
      <w:jc w:val="both"/>
      <w:keepLines w:val="false"/>
      <w:keepNext w:val="false"/>
      <w:pageBreakBefore w:val="false"/>
      <w:spacing w:lineRule="auto" w:line="240" w:after="0" w:afterAutospacing="0" w:before="0" w:beforeAutospacing="0"/>
      <w:shd w:val="nil" w:color="auto" w:fill="000000"/>
      <w:widowControl/>
      <w:pBdr>
        <w:left w:val="none" w:color="000000" w:sz="4" w:space="0"/>
        <w:top w:val="none" w:color="000000" w:sz="4" w:space="0"/>
        <w:right w:val="none" w:color="000000" w:sz="4" w:space="0"/>
        <w:bottom w:val="none" w:color="000000" w:sz="4" w:space="0"/>
        <w:between w:val="none" w:color="000000" w:sz="4" w:space="0"/>
      </w:pBdr>
    </w:p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header" Target="header1.xml" /><Relationship Id="rId9" Type="http://schemas.openxmlformats.org/officeDocument/2006/relationships/image" Target="media/image2.png"/></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ONLYOFFICE/5.5.1.78</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40</cp:revision>
  <dcterms:created xsi:type="dcterms:W3CDTF">2022-12-06T07:40:00Z</dcterms:created>
  <dcterms:modified xsi:type="dcterms:W3CDTF">2023-03-10T03:27:19Z</dcterms:modified>
</cp:coreProperties>
</file>