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8B" w:rsidRPr="005C3A8B" w:rsidRDefault="005C3A8B" w:rsidP="005C3A8B">
      <w:pPr>
        <w:keepNext/>
        <w:spacing w:after="0" w:line="240" w:lineRule="auto"/>
        <w:jc w:val="center"/>
        <w:outlineLvl w:val="1"/>
        <w:rPr>
          <w:rFonts w:ascii="Times New Roman" w:eastAsia="Times New Roman" w:hAnsi="Times New Roman" w:cs="Times New Roman"/>
          <w:sz w:val="28"/>
          <w:szCs w:val="20"/>
          <w:lang w:eastAsia="ru-RU"/>
        </w:rPr>
      </w:pPr>
      <w:r w:rsidRPr="005C3A8B">
        <w:rPr>
          <w:rFonts w:ascii="Times New Roman" w:eastAsia="Times New Roman" w:hAnsi="Times New Roman" w:cs="Times New Roman"/>
          <w:noProof/>
          <w:sz w:val="28"/>
          <w:szCs w:val="20"/>
          <w:lang w:eastAsia="ru-RU"/>
        </w:rPr>
        <w:drawing>
          <wp:inline distT="0" distB="0" distL="0" distR="0">
            <wp:extent cx="552450" cy="609600"/>
            <wp:effectExtent l="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6" cstate="print">
                      <a:lum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609600"/>
                    </a:xfrm>
                    <a:prstGeom prst="rect">
                      <a:avLst/>
                    </a:prstGeom>
                    <a:noFill/>
                    <a:ln>
                      <a:noFill/>
                    </a:ln>
                  </pic:spPr>
                </pic:pic>
              </a:graphicData>
            </a:graphic>
          </wp:inline>
        </w:drawing>
      </w:r>
    </w:p>
    <w:p w:rsidR="005C3A8B" w:rsidRPr="005C3A8B" w:rsidRDefault="004D1D0F" w:rsidP="005C3A8B">
      <w:pPr>
        <w:keepNext/>
        <w:spacing w:after="0" w:line="240" w:lineRule="auto"/>
        <w:jc w:val="center"/>
        <w:outlineLvl w:val="1"/>
        <w:rPr>
          <w:rFonts w:ascii="Arial" w:eastAsia="Times New Roman" w:hAnsi="Arial" w:cs="Arial"/>
          <w:sz w:val="28"/>
          <w:szCs w:val="28"/>
          <w:lang w:eastAsia="ru-RU"/>
        </w:rPr>
      </w:pPr>
      <w:r>
        <w:rPr>
          <w:rFonts w:ascii="Arial" w:eastAsia="Times New Roman" w:hAnsi="Arial" w:cs="Arial"/>
          <w:sz w:val="28"/>
          <w:szCs w:val="28"/>
          <w:lang w:eastAsia="ru-RU"/>
        </w:rPr>
        <w:t xml:space="preserve">АДМИНИСТРАЦИЯ ГОРОДА </w:t>
      </w:r>
      <w:r w:rsidR="005C3A8B" w:rsidRPr="005C3A8B">
        <w:rPr>
          <w:rFonts w:ascii="Arial" w:eastAsia="Times New Roman" w:hAnsi="Arial" w:cs="Arial"/>
          <w:sz w:val="28"/>
          <w:szCs w:val="28"/>
          <w:lang w:eastAsia="ru-RU"/>
        </w:rPr>
        <w:t>НОВОАЛТАЙСКА</w:t>
      </w:r>
    </w:p>
    <w:p w:rsidR="005C3A8B" w:rsidRPr="005C3A8B" w:rsidRDefault="004D1D0F" w:rsidP="005C3A8B">
      <w:pPr>
        <w:keepNext/>
        <w:spacing w:after="0" w:line="240" w:lineRule="auto"/>
        <w:jc w:val="center"/>
        <w:outlineLvl w:val="0"/>
        <w:rPr>
          <w:rFonts w:ascii="Arial" w:eastAsia="Times New Roman" w:hAnsi="Arial" w:cs="Arial"/>
          <w:sz w:val="28"/>
          <w:szCs w:val="28"/>
          <w:lang w:eastAsia="ru-RU"/>
        </w:rPr>
      </w:pPr>
      <w:r>
        <w:rPr>
          <w:rFonts w:ascii="Arial" w:eastAsia="Times New Roman" w:hAnsi="Arial" w:cs="Arial"/>
          <w:sz w:val="28"/>
          <w:szCs w:val="28"/>
          <w:lang w:eastAsia="ru-RU"/>
        </w:rPr>
        <w:t>АЛТАЙСКОГО</w:t>
      </w:r>
      <w:r w:rsidR="005C3A8B" w:rsidRPr="005C3A8B">
        <w:rPr>
          <w:rFonts w:ascii="Arial" w:eastAsia="Times New Roman" w:hAnsi="Arial" w:cs="Arial"/>
          <w:sz w:val="28"/>
          <w:szCs w:val="28"/>
          <w:lang w:eastAsia="ru-RU"/>
        </w:rPr>
        <w:t xml:space="preserve"> КРАЯ</w:t>
      </w:r>
    </w:p>
    <w:p w:rsidR="005C3A8B" w:rsidRPr="005C3A8B" w:rsidRDefault="005C3A8B" w:rsidP="005C3A8B">
      <w:pPr>
        <w:spacing w:after="0" w:line="240" w:lineRule="auto"/>
        <w:rPr>
          <w:rFonts w:ascii="Arial" w:eastAsia="Times New Roman" w:hAnsi="Arial" w:cs="Arial"/>
          <w:b/>
          <w:sz w:val="28"/>
          <w:szCs w:val="28"/>
          <w:lang w:eastAsia="ru-RU"/>
        </w:rPr>
      </w:pPr>
    </w:p>
    <w:p w:rsidR="005C3A8B" w:rsidRPr="005C3A8B" w:rsidRDefault="005C3A8B" w:rsidP="005C3A8B">
      <w:pPr>
        <w:keepNext/>
        <w:spacing w:after="0" w:line="240" w:lineRule="auto"/>
        <w:jc w:val="center"/>
        <w:outlineLvl w:val="2"/>
        <w:rPr>
          <w:rFonts w:ascii="Arial" w:eastAsia="Times New Roman" w:hAnsi="Arial" w:cs="Arial"/>
          <w:b/>
          <w:sz w:val="28"/>
          <w:szCs w:val="28"/>
          <w:lang w:eastAsia="ru-RU"/>
        </w:rPr>
      </w:pPr>
      <w:r w:rsidRPr="005C3A8B">
        <w:rPr>
          <w:rFonts w:ascii="Arial" w:eastAsia="Times New Roman" w:hAnsi="Arial" w:cs="Arial"/>
          <w:b/>
          <w:sz w:val="28"/>
          <w:szCs w:val="28"/>
          <w:lang w:eastAsia="ru-RU"/>
        </w:rPr>
        <w:t>П О С Т А Н О В Л Е Н И Е</w:t>
      </w:r>
    </w:p>
    <w:p w:rsidR="005C3A8B" w:rsidRPr="005C3A8B" w:rsidRDefault="005C3A8B" w:rsidP="005C3A8B">
      <w:pPr>
        <w:spacing w:after="0" w:line="240" w:lineRule="auto"/>
        <w:rPr>
          <w:rFonts w:ascii="Arial" w:eastAsia="Times New Roman" w:hAnsi="Arial" w:cs="Arial"/>
          <w:sz w:val="28"/>
          <w:szCs w:val="28"/>
          <w:lang w:eastAsia="ru-RU"/>
        </w:rPr>
      </w:pPr>
    </w:p>
    <w:p w:rsidR="005C3A8B" w:rsidRPr="005C3A8B" w:rsidRDefault="007E4521" w:rsidP="005C3A8B">
      <w:pPr>
        <w:spacing w:after="0" w:line="240" w:lineRule="auto"/>
        <w:rPr>
          <w:rFonts w:ascii="Arial" w:eastAsia="Times New Roman" w:hAnsi="Arial" w:cs="Arial"/>
          <w:sz w:val="28"/>
          <w:szCs w:val="28"/>
          <w:lang w:eastAsia="ru-RU"/>
        </w:rPr>
      </w:pPr>
      <w:r w:rsidRPr="00B56803">
        <w:rPr>
          <w:rFonts w:ascii="Arial" w:eastAsia="Times New Roman" w:hAnsi="Arial" w:cs="Arial"/>
          <w:sz w:val="28"/>
          <w:szCs w:val="28"/>
          <w:lang w:eastAsia="ru-RU"/>
        </w:rPr>
        <w:t xml:space="preserve">19.09.2018 </w:t>
      </w:r>
      <w:r>
        <w:rPr>
          <w:rFonts w:ascii="Arial" w:eastAsia="Times New Roman" w:hAnsi="Arial" w:cs="Arial"/>
          <w:sz w:val="28"/>
          <w:szCs w:val="28"/>
          <w:lang w:eastAsia="ru-RU"/>
        </w:rPr>
        <w:t xml:space="preserve">           </w:t>
      </w:r>
      <w:r w:rsidR="005C3A8B" w:rsidRPr="005C3A8B">
        <w:rPr>
          <w:rFonts w:ascii="Arial" w:eastAsia="Times New Roman" w:hAnsi="Arial" w:cs="Arial"/>
          <w:sz w:val="28"/>
          <w:szCs w:val="28"/>
          <w:lang w:eastAsia="ru-RU"/>
        </w:rPr>
        <w:t xml:space="preserve">                    г. Новоалтайск                                № </w:t>
      </w:r>
      <w:r w:rsidR="00F42F9F" w:rsidRPr="00B56803">
        <w:rPr>
          <w:rFonts w:ascii="Arial" w:eastAsia="Times New Roman" w:hAnsi="Arial" w:cs="Arial"/>
          <w:sz w:val="28"/>
          <w:szCs w:val="28"/>
          <w:lang w:eastAsia="ru-RU"/>
        </w:rPr>
        <w:t>1625</w:t>
      </w:r>
      <w:bookmarkStart w:id="0" w:name="_GoBack"/>
      <w:bookmarkEnd w:id="0"/>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tbl>
      <w:tblPr>
        <w:tblW w:w="4820" w:type="dxa"/>
        <w:tblLook w:val="01E0"/>
      </w:tblPr>
      <w:tblGrid>
        <w:gridCol w:w="4820"/>
      </w:tblGrid>
      <w:tr w:rsidR="005C3A8B" w:rsidRPr="005C3A8B" w:rsidTr="004D1D0F">
        <w:trPr>
          <w:trHeight w:val="649"/>
        </w:trPr>
        <w:tc>
          <w:tcPr>
            <w:tcW w:w="4820" w:type="dxa"/>
          </w:tcPr>
          <w:p w:rsidR="005C3A8B" w:rsidRPr="005C3A8B" w:rsidRDefault="004D1D0F" w:rsidP="00A946F4">
            <w:pPr>
              <w:spacing w:after="0" w:line="276"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 субсидировании части банковской процентной ставки по кредитам, полученным субъектами малого </w:t>
            </w:r>
            <w:r>
              <w:rPr>
                <w:rFonts w:ascii="Times New Roman" w:hAnsi="Times New Roman" w:cs="Times New Roman"/>
                <w:sz w:val="28"/>
                <w:szCs w:val="28"/>
              </w:rPr>
              <w:br/>
              <w:t>и среднего предпринимательства</w:t>
            </w:r>
          </w:p>
        </w:tc>
      </w:tr>
    </w:tbl>
    <w:p w:rsidR="005C3A8B" w:rsidRPr="00B12CBE" w:rsidRDefault="005C3A8B" w:rsidP="00B12CBE">
      <w:pPr>
        <w:widowControl w:val="0"/>
        <w:spacing w:after="0" w:line="240" w:lineRule="auto"/>
        <w:ind w:firstLine="709"/>
        <w:jc w:val="both"/>
        <w:rPr>
          <w:rFonts w:ascii="Times New Roman" w:eastAsia="Times New Roman" w:hAnsi="Times New Roman" w:cs="Times New Roman"/>
          <w:sz w:val="28"/>
          <w:szCs w:val="28"/>
          <w:lang w:eastAsia="ru-RU"/>
        </w:rPr>
      </w:pPr>
    </w:p>
    <w:p w:rsidR="00756FAE" w:rsidRDefault="00A946F4" w:rsidP="00756FAE">
      <w:pPr>
        <w:widowControl w:val="0"/>
        <w:suppressAutoHyphen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756FAE" w:rsidRPr="008168C0">
        <w:rPr>
          <w:rFonts w:ascii="Times New Roman" w:hAnsi="Times New Roman" w:cs="Times New Roman"/>
          <w:sz w:val="28"/>
          <w:szCs w:val="28"/>
        </w:rPr>
        <w:t xml:space="preserve"> Федеральным законом Российской Федерации </w:t>
      </w:r>
      <w:r w:rsidR="00756FAE" w:rsidRPr="008168C0">
        <w:rPr>
          <w:rFonts w:ascii="Times New Roman" w:hAnsi="Times New Roman" w:cs="Times New Roman"/>
          <w:sz w:val="28"/>
          <w:szCs w:val="28"/>
        </w:rPr>
        <w:br/>
        <w:t>от 06.10.2003 № 131-ФЗ «Об общих принципах организации местного самоуправления в Российской Федерации»</w:t>
      </w:r>
      <w:r w:rsidR="00756F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756FAE" w:rsidRPr="00B12CBE">
        <w:rPr>
          <w:rFonts w:ascii="Times New Roman" w:eastAsia="Times New Roman" w:hAnsi="Times New Roman" w:cs="Times New Roman"/>
          <w:sz w:val="28"/>
          <w:szCs w:val="28"/>
          <w:lang w:eastAsia="ru-RU"/>
        </w:rPr>
        <w:t>остановление</w:t>
      </w:r>
      <w:r w:rsidR="00756FAE">
        <w:rPr>
          <w:rFonts w:ascii="Times New Roman" w:eastAsia="Times New Roman" w:hAnsi="Times New Roman" w:cs="Times New Roman"/>
          <w:sz w:val="28"/>
          <w:szCs w:val="28"/>
          <w:lang w:eastAsia="ru-RU"/>
        </w:rPr>
        <w:t>м</w:t>
      </w:r>
      <w:r w:rsidR="00756FAE" w:rsidRPr="00B12CBE">
        <w:rPr>
          <w:rFonts w:ascii="Times New Roman" w:eastAsia="Times New Roman" w:hAnsi="Times New Roman" w:cs="Times New Roman"/>
          <w:sz w:val="28"/>
          <w:szCs w:val="28"/>
          <w:lang w:eastAsia="ru-RU"/>
        </w:rPr>
        <w:t xml:space="preserve"> Администрации города Новоалтайска от 23.12.2015 № 2706 «Об утверждении муниципальной программы «Поддержка и развитие малого и среднего предпринимательства </w:t>
      </w:r>
      <w:r w:rsidR="00D1668D">
        <w:rPr>
          <w:rFonts w:ascii="Times New Roman" w:eastAsia="Times New Roman" w:hAnsi="Times New Roman" w:cs="Times New Roman"/>
          <w:sz w:val="28"/>
          <w:szCs w:val="28"/>
          <w:lang w:eastAsia="ru-RU"/>
        </w:rPr>
        <w:br/>
      </w:r>
      <w:r w:rsidR="00756FAE" w:rsidRPr="00B12CBE">
        <w:rPr>
          <w:rFonts w:ascii="Times New Roman" w:eastAsia="Times New Roman" w:hAnsi="Times New Roman" w:cs="Times New Roman"/>
          <w:sz w:val="28"/>
          <w:szCs w:val="28"/>
          <w:lang w:eastAsia="ru-RU"/>
        </w:rPr>
        <w:t xml:space="preserve">в городе Новоалтайске на 2016-2020 годы», </w:t>
      </w:r>
      <w:proofErr w:type="gramStart"/>
      <w:r w:rsidR="00756FAE">
        <w:rPr>
          <w:rFonts w:ascii="Times New Roman" w:hAnsi="Times New Roman" w:cs="Times New Roman"/>
          <w:sz w:val="28"/>
          <w:szCs w:val="28"/>
        </w:rPr>
        <w:t>п</w:t>
      </w:r>
      <w:proofErr w:type="gramEnd"/>
      <w:r w:rsidR="00D1668D">
        <w:rPr>
          <w:rFonts w:ascii="Times New Roman" w:hAnsi="Times New Roman" w:cs="Times New Roman"/>
          <w:sz w:val="28"/>
          <w:szCs w:val="28"/>
        </w:rPr>
        <w:t xml:space="preserve"> </w:t>
      </w:r>
      <w:r w:rsidR="00756FAE">
        <w:rPr>
          <w:rFonts w:ascii="Times New Roman" w:hAnsi="Times New Roman" w:cs="Times New Roman"/>
          <w:sz w:val="28"/>
          <w:szCs w:val="28"/>
        </w:rPr>
        <w:t>о</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с</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т</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а</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н</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о</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в</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л</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я</w:t>
      </w:r>
      <w:r w:rsidR="00D1668D">
        <w:rPr>
          <w:rFonts w:ascii="Times New Roman" w:hAnsi="Times New Roman" w:cs="Times New Roman"/>
          <w:sz w:val="28"/>
          <w:szCs w:val="28"/>
        </w:rPr>
        <w:t xml:space="preserve"> </w:t>
      </w:r>
      <w:r w:rsidR="00756FAE">
        <w:rPr>
          <w:rFonts w:ascii="Times New Roman" w:hAnsi="Times New Roman" w:cs="Times New Roman"/>
          <w:sz w:val="28"/>
          <w:szCs w:val="28"/>
        </w:rPr>
        <w:t>ю:</w:t>
      </w:r>
    </w:p>
    <w:p w:rsidR="004D1D0F" w:rsidRDefault="004D1D0F" w:rsidP="004D1D0F">
      <w:pPr>
        <w:pStyle w:val="20"/>
        <w:numPr>
          <w:ilvl w:val="0"/>
          <w:numId w:val="2"/>
        </w:numPr>
        <w:shd w:val="clear" w:color="auto" w:fill="auto"/>
        <w:tabs>
          <w:tab w:val="left" w:pos="709"/>
        </w:tabs>
        <w:spacing w:after="0"/>
        <w:ind w:left="0" w:firstLine="709"/>
        <w:jc w:val="both"/>
      </w:pPr>
      <w:r>
        <w:t>Утвердить Порядок субсидирования части банковской процентной ставки по кредитам, полученным субъектами малого и среднего предприним</w:t>
      </w:r>
      <w:r w:rsidR="006F7B75">
        <w:t>ательства, согласно приложению</w:t>
      </w:r>
      <w:r>
        <w:t xml:space="preserve"> 1 к настоящему постановлению.</w:t>
      </w:r>
    </w:p>
    <w:p w:rsidR="004D1D0F" w:rsidRDefault="004D1D0F" w:rsidP="004D1D0F">
      <w:pPr>
        <w:pStyle w:val="20"/>
        <w:numPr>
          <w:ilvl w:val="0"/>
          <w:numId w:val="2"/>
        </w:numPr>
        <w:shd w:val="clear" w:color="auto" w:fill="auto"/>
        <w:tabs>
          <w:tab w:val="left" w:pos="709"/>
        </w:tabs>
        <w:spacing w:after="0"/>
        <w:ind w:left="0" w:firstLine="709"/>
        <w:jc w:val="both"/>
      </w:pPr>
      <w:r>
        <w:t>Утвердить формы документов, предоставляемых субъектами малого и среднего предприним</w:t>
      </w:r>
      <w:r w:rsidR="006F7B75">
        <w:t>ательства, согласно приложению</w:t>
      </w:r>
      <w:r>
        <w:t xml:space="preserve"> 2 </w:t>
      </w:r>
      <w:r w:rsidR="006F7B75">
        <w:br/>
      </w:r>
      <w:r>
        <w:t>к настоящему постановлению.</w:t>
      </w:r>
    </w:p>
    <w:p w:rsidR="004D1D0F" w:rsidRPr="006F7B75" w:rsidRDefault="004D1D0F" w:rsidP="008C78B4">
      <w:pPr>
        <w:pStyle w:val="a5"/>
        <w:widowControl w:val="0"/>
        <w:numPr>
          <w:ilvl w:val="0"/>
          <w:numId w:val="2"/>
        </w:numPr>
        <w:suppressAutoHyphens/>
        <w:spacing w:after="0" w:line="276" w:lineRule="auto"/>
        <w:ind w:left="0" w:firstLine="708"/>
        <w:jc w:val="both"/>
        <w:rPr>
          <w:rFonts w:ascii="Times New Roman" w:hAnsi="Times New Roman" w:cs="Times New Roman"/>
          <w:sz w:val="28"/>
          <w:szCs w:val="28"/>
        </w:rPr>
      </w:pPr>
      <w:r w:rsidRPr="006F7B75">
        <w:rPr>
          <w:rFonts w:ascii="Times New Roman" w:eastAsia="Times New Roman" w:hAnsi="Times New Roman" w:cs="Times New Roman"/>
          <w:sz w:val="28"/>
          <w:szCs w:val="28"/>
          <w:lang w:eastAsia="ru-RU"/>
        </w:rPr>
        <w:t>Признать утратившим</w:t>
      </w:r>
      <w:r w:rsidR="00CD2C49">
        <w:rPr>
          <w:rFonts w:ascii="Times New Roman" w:eastAsia="Times New Roman" w:hAnsi="Times New Roman" w:cs="Times New Roman"/>
          <w:sz w:val="28"/>
          <w:szCs w:val="28"/>
          <w:lang w:eastAsia="ru-RU"/>
        </w:rPr>
        <w:t>и</w:t>
      </w:r>
      <w:r w:rsidRPr="006F7B75">
        <w:rPr>
          <w:rFonts w:ascii="Times New Roman" w:eastAsia="Times New Roman" w:hAnsi="Times New Roman" w:cs="Times New Roman"/>
          <w:sz w:val="28"/>
          <w:szCs w:val="28"/>
          <w:lang w:eastAsia="ru-RU"/>
        </w:rPr>
        <w:t xml:space="preserve"> силу</w:t>
      </w:r>
      <w:r w:rsidR="006F7B75" w:rsidRPr="006F7B75">
        <w:rPr>
          <w:rFonts w:ascii="Times New Roman" w:eastAsia="Times New Roman" w:hAnsi="Times New Roman" w:cs="Times New Roman"/>
          <w:sz w:val="28"/>
          <w:szCs w:val="28"/>
          <w:lang w:eastAsia="ru-RU"/>
        </w:rPr>
        <w:t xml:space="preserve"> </w:t>
      </w:r>
      <w:r w:rsidR="00CD2C49">
        <w:rPr>
          <w:rFonts w:ascii="Times New Roman" w:eastAsia="Times New Roman" w:hAnsi="Times New Roman" w:cs="Times New Roman"/>
          <w:sz w:val="28"/>
          <w:szCs w:val="28"/>
          <w:lang w:eastAsia="ru-RU"/>
        </w:rPr>
        <w:t>постановления</w:t>
      </w:r>
      <w:r w:rsidRPr="006F7B75">
        <w:rPr>
          <w:rFonts w:ascii="Times New Roman" w:eastAsia="Times New Roman" w:hAnsi="Times New Roman" w:cs="Times New Roman"/>
          <w:sz w:val="28"/>
          <w:szCs w:val="28"/>
          <w:lang w:eastAsia="ru-RU"/>
        </w:rPr>
        <w:t xml:space="preserve"> Администрации города Новоалтайска от </w:t>
      </w:r>
      <w:r w:rsidR="001737A8" w:rsidRPr="006F7B75">
        <w:rPr>
          <w:rFonts w:ascii="Times New Roman" w:eastAsia="Times New Roman" w:hAnsi="Times New Roman" w:cs="Times New Roman"/>
          <w:sz w:val="28"/>
          <w:szCs w:val="28"/>
          <w:lang w:eastAsia="ru-RU"/>
        </w:rPr>
        <w:t>20.09.2017 № 1797</w:t>
      </w:r>
      <w:r w:rsidRPr="006F7B75">
        <w:rPr>
          <w:rFonts w:ascii="Times New Roman" w:eastAsia="Times New Roman" w:hAnsi="Times New Roman" w:cs="Times New Roman"/>
          <w:sz w:val="28"/>
          <w:szCs w:val="28"/>
          <w:lang w:eastAsia="ru-RU"/>
        </w:rPr>
        <w:t xml:space="preserve"> «</w:t>
      </w:r>
      <w:r w:rsidR="008C78B4" w:rsidRPr="006F7B75">
        <w:rPr>
          <w:rFonts w:ascii="Times New Roman" w:hAnsi="Times New Roman" w:cs="Times New Roman"/>
          <w:sz w:val="28"/>
          <w:szCs w:val="28"/>
        </w:rPr>
        <w:t>О субсидировании части банковской процентной ставки по кредитам, полученным субъектами малого и среднего предпринимательства</w:t>
      </w:r>
      <w:r w:rsidR="008C78B4" w:rsidRPr="006F7B75">
        <w:rPr>
          <w:rFonts w:ascii="Times New Roman" w:eastAsia="Times New Roman" w:hAnsi="Times New Roman" w:cs="Times New Roman"/>
          <w:sz w:val="28"/>
          <w:szCs w:val="28"/>
          <w:lang w:eastAsia="ru-RU"/>
        </w:rPr>
        <w:t>»</w:t>
      </w:r>
      <w:r w:rsidR="006F7B75">
        <w:rPr>
          <w:rFonts w:ascii="Times New Roman" w:eastAsia="Times New Roman" w:hAnsi="Times New Roman" w:cs="Times New Roman"/>
          <w:sz w:val="28"/>
          <w:szCs w:val="28"/>
          <w:lang w:eastAsia="ru-RU"/>
        </w:rPr>
        <w:t xml:space="preserve">, </w:t>
      </w:r>
      <w:r w:rsidR="00CE0FBC" w:rsidRPr="006F7B75">
        <w:rPr>
          <w:rFonts w:ascii="Times New Roman" w:eastAsia="Times New Roman" w:hAnsi="Times New Roman" w:cs="Times New Roman"/>
          <w:sz w:val="28"/>
          <w:szCs w:val="28"/>
          <w:lang w:eastAsia="ru-RU"/>
        </w:rPr>
        <w:t>от 08.12.2017 № 2428 «О внесении изменения в постановление Администрации города Но</w:t>
      </w:r>
      <w:r w:rsidR="00B166A3" w:rsidRPr="006F7B75">
        <w:rPr>
          <w:rFonts w:ascii="Times New Roman" w:eastAsia="Times New Roman" w:hAnsi="Times New Roman" w:cs="Times New Roman"/>
          <w:sz w:val="28"/>
          <w:szCs w:val="28"/>
          <w:lang w:eastAsia="ru-RU"/>
        </w:rPr>
        <w:t xml:space="preserve">воалтайска </w:t>
      </w:r>
      <w:r w:rsidR="00CD2C49">
        <w:rPr>
          <w:rFonts w:ascii="Times New Roman" w:eastAsia="Times New Roman" w:hAnsi="Times New Roman" w:cs="Times New Roman"/>
          <w:sz w:val="28"/>
          <w:szCs w:val="28"/>
          <w:lang w:eastAsia="ru-RU"/>
        </w:rPr>
        <w:br/>
      </w:r>
      <w:r w:rsidR="00B166A3" w:rsidRPr="006F7B75">
        <w:rPr>
          <w:rFonts w:ascii="Times New Roman" w:eastAsia="Times New Roman" w:hAnsi="Times New Roman" w:cs="Times New Roman"/>
          <w:sz w:val="28"/>
          <w:szCs w:val="28"/>
          <w:lang w:eastAsia="ru-RU"/>
        </w:rPr>
        <w:t>от 20.09.2017 № 1797</w:t>
      </w:r>
      <w:r w:rsidR="00CE0FBC" w:rsidRPr="006F7B75">
        <w:rPr>
          <w:rFonts w:ascii="Times New Roman" w:eastAsia="Times New Roman" w:hAnsi="Times New Roman" w:cs="Times New Roman"/>
          <w:sz w:val="28"/>
          <w:szCs w:val="28"/>
          <w:lang w:eastAsia="ru-RU"/>
        </w:rPr>
        <w:t>».</w:t>
      </w:r>
    </w:p>
    <w:p w:rsidR="004D1D0F" w:rsidRDefault="004D1D0F" w:rsidP="00D9693A">
      <w:pPr>
        <w:pStyle w:val="20"/>
        <w:numPr>
          <w:ilvl w:val="0"/>
          <w:numId w:val="2"/>
        </w:numPr>
        <w:shd w:val="clear" w:color="auto" w:fill="auto"/>
        <w:tabs>
          <w:tab w:val="left" w:pos="709"/>
        </w:tabs>
        <w:spacing w:after="0"/>
        <w:ind w:left="0" w:firstLine="709"/>
        <w:jc w:val="both"/>
      </w:pPr>
      <w:r>
        <w:t>Опубликовать настоящее постановление в Вестнике муниципального образования города Новоалтайска.</w:t>
      </w:r>
    </w:p>
    <w:p w:rsidR="00AD59AB" w:rsidRPr="004D1D0F" w:rsidRDefault="00083B53" w:rsidP="004D1D0F">
      <w:pPr>
        <w:pStyle w:val="a5"/>
        <w:widowControl w:val="0"/>
        <w:numPr>
          <w:ilvl w:val="0"/>
          <w:numId w:val="2"/>
        </w:numPr>
        <w:tabs>
          <w:tab w:val="left" w:pos="709"/>
        </w:tabs>
        <w:suppressAutoHyphens/>
        <w:spacing w:after="0" w:line="276" w:lineRule="auto"/>
        <w:ind w:left="0" w:firstLine="709"/>
        <w:jc w:val="both"/>
        <w:rPr>
          <w:rFonts w:ascii="Times New Roman" w:hAnsi="Times New Roman" w:cs="Times New Roman"/>
          <w:sz w:val="28"/>
          <w:szCs w:val="28"/>
        </w:rPr>
      </w:pPr>
      <w:r w:rsidRPr="004D1D0F">
        <w:rPr>
          <w:rFonts w:ascii="Times New Roman" w:eastAsia="Times New Roman" w:hAnsi="Times New Roman" w:cs="Times New Roman"/>
          <w:snapToGrid w:val="0"/>
          <w:sz w:val="28"/>
          <w:szCs w:val="28"/>
          <w:lang w:eastAsia="ru-RU"/>
        </w:rPr>
        <w:t xml:space="preserve">Контроль за исполнением настоящего постановления </w:t>
      </w:r>
      <w:r w:rsidR="006F7B75">
        <w:rPr>
          <w:rFonts w:ascii="Times New Roman" w:eastAsia="Times New Roman" w:hAnsi="Times New Roman" w:cs="Times New Roman"/>
          <w:snapToGrid w:val="0"/>
          <w:sz w:val="28"/>
          <w:szCs w:val="28"/>
          <w:lang w:eastAsia="ru-RU"/>
        </w:rPr>
        <w:t xml:space="preserve">оставляю </w:t>
      </w:r>
      <w:r w:rsidR="006F7B75">
        <w:rPr>
          <w:rFonts w:ascii="Times New Roman" w:eastAsia="Times New Roman" w:hAnsi="Times New Roman" w:cs="Times New Roman"/>
          <w:snapToGrid w:val="0"/>
          <w:sz w:val="28"/>
          <w:szCs w:val="28"/>
          <w:lang w:eastAsia="ru-RU"/>
        </w:rPr>
        <w:br/>
        <w:t>за собой.</w:t>
      </w:r>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p w:rsidR="005C3A8B" w:rsidRPr="005C3A8B" w:rsidRDefault="002740FF" w:rsidP="005C3A8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5C3A8B" w:rsidRPr="005C3A8B">
        <w:rPr>
          <w:rFonts w:ascii="Times New Roman" w:eastAsia="Times New Roman" w:hAnsi="Times New Roman" w:cs="Times New Roman"/>
          <w:sz w:val="28"/>
          <w:szCs w:val="28"/>
          <w:lang w:eastAsia="ru-RU"/>
        </w:rPr>
        <w:t xml:space="preserve"> города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С.Н</w:t>
      </w:r>
      <w:r w:rsidR="005C3A8B" w:rsidRPr="005C3A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Еремеев</w:t>
      </w:r>
    </w:p>
    <w:p w:rsidR="001F531F" w:rsidRDefault="001F531F" w:rsidP="005C3A8B">
      <w:pPr>
        <w:spacing w:after="0" w:line="240" w:lineRule="auto"/>
        <w:rPr>
          <w:rFonts w:ascii="Times New Roman" w:eastAsia="Times New Roman" w:hAnsi="Times New Roman" w:cs="Times New Roman"/>
          <w:sz w:val="20"/>
          <w:szCs w:val="20"/>
          <w:lang w:eastAsia="ru-RU"/>
        </w:rPr>
      </w:pPr>
    </w:p>
    <w:p w:rsidR="006F7B75" w:rsidRDefault="006F7B75" w:rsidP="005C3A8B">
      <w:pPr>
        <w:spacing w:after="0" w:line="240" w:lineRule="auto"/>
        <w:rPr>
          <w:rFonts w:ascii="Times New Roman" w:eastAsia="Times New Roman" w:hAnsi="Times New Roman" w:cs="Times New Roman"/>
          <w:sz w:val="20"/>
          <w:szCs w:val="20"/>
          <w:lang w:eastAsia="ru-RU"/>
        </w:rPr>
      </w:pPr>
    </w:p>
    <w:p w:rsidR="006F7B75" w:rsidRDefault="006F7B75" w:rsidP="005C3A8B">
      <w:pPr>
        <w:spacing w:after="0" w:line="240" w:lineRule="auto"/>
        <w:rPr>
          <w:rFonts w:ascii="Times New Roman" w:eastAsia="Times New Roman" w:hAnsi="Times New Roman" w:cs="Times New Roman"/>
          <w:sz w:val="20"/>
          <w:szCs w:val="20"/>
          <w:lang w:eastAsia="ru-RU"/>
        </w:rPr>
      </w:pPr>
    </w:p>
    <w:p w:rsidR="006F7B75" w:rsidRPr="005C3A8B" w:rsidRDefault="006F7B75" w:rsidP="005C3A8B">
      <w:pPr>
        <w:spacing w:after="0" w:line="240" w:lineRule="auto"/>
        <w:rPr>
          <w:rFonts w:ascii="Times New Roman" w:eastAsia="Times New Roman" w:hAnsi="Times New Roman" w:cs="Times New Roman"/>
          <w:sz w:val="20"/>
          <w:szCs w:val="20"/>
          <w:lang w:eastAsia="ru-RU"/>
        </w:rPr>
      </w:pPr>
    </w:p>
    <w:tbl>
      <w:tblPr>
        <w:tblStyle w:val="a6"/>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tblGrid>
      <w:tr w:rsidR="001737A8" w:rsidTr="001737A8">
        <w:tc>
          <w:tcPr>
            <w:tcW w:w="4672" w:type="dxa"/>
          </w:tcPr>
          <w:p w:rsidR="001737A8" w:rsidRDefault="001737A8" w:rsidP="001737A8">
            <w:pPr>
              <w:pStyle w:val="a7"/>
              <w:jc w:val="both"/>
              <w:rPr>
                <w:rFonts w:ascii="Times New Roman" w:hAnsi="Times New Roman" w:cs="Times New Roman"/>
                <w:color w:val="auto"/>
                <w:spacing w:val="0"/>
                <w:sz w:val="28"/>
              </w:rPr>
            </w:pPr>
            <w:r>
              <w:rPr>
                <w:rFonts w:ascii="Times New Roman" w:hAnsi="Times New Roman" w:cs="Times New Roman"/>
                <w:color w:val="auto"/>
                <w:spacing w:val="0"/>
                <w:sz w:val="28"/>
              </w:rPr>
              <w:t>Приложение 1</w:t>
            </w:r>
          </w:p>
          <w:p w:rsidR="001737A8" w:rsidRDefault="001737A8" w:rsidP="001737A8">
            <w:pPr>
              <w:pStyle w:val="a7"/>
              <w:jc w:val="both"/>
              <w:rPr>
                <w:rFonts w:ascii="Times New Roman" w:hAnsi="Times New Roman" w:cs="Times New Roman"/>
                <w:color w:val="auto"/>
                <w:spacing w:val="0"/>
                <w:sz w:val="28"/>
              </w:rPr>
            </w:pPr>
            <w:r>
              <w:rPr>
                <w:rFonts w:ascii="Times New Roman" w:hAnsi="Times New Roman" w:cs="Times New Roman"/>
                <w:color w:val="auto"/>
                <w:spacing w:val="0"/>
                <w:sz w:val="28"/>
              </w:rPr>
              <w:t xml:space="preserve">к постановлению Администрации города Новоалтайска </w:t>
            </w:r>
          </w:p>
          <w:p w:rsidR="001737A8" w:rsidRDefault="001737A8" w:rsidP="00B56803">
            <w:pPr>
              <w:pStyle w:val="20"/>
              <w:shd w:val="clear" w:color="auto" w:fill="auto"/>
              <w:spacing w:after="0"/>
              <w:jc w:val="left"/>
            </w:pPr>
            <w:r>
              <w:t xml:space="preserve">от </w:t>
            </w:r>
            <w:r w:rsidR="00B56803">
              <w:t>19.09.2018</w:t>
            </w:r>
            <w:r>
              <w:t xml:space="preserve"> № </w:t>
            </w:r>
            <w:r w:rsidR="00B56803">
              <w:t>1625</w:t>
            </w:r>
          </w:p>
        </w:tc>
      </w:tr>
    </w:tbl>
    <w:p w:rsidR="001737A8" w:rsidRDefault="001737A8" w:rsidP="001737A8">
      <w:pPr>
        <w:pStyle w:val="20"/>
        <w:shd w:val="clear" w:color="auto" w:fill="auto"/>
        <w:spacing w:after="0"/>
      </w:pPr>
    </w:p>
    <w:p w:rsidR="001737A8" w:rsidRDefault="001737A8" w:rsidP="001737A8">
      <w:pPr>
        <w:pStyle w:val="20"/>
        <w:shd w:val="clear" w:color="auto" w:fill="auto"/>
        <w:spacing w:after="0"/>
      </w:pPr>
      <w:r>
        <w:t>ПОРЯДОК</w:t>
      </w:r>
    </w:p>
    <w:p w:rsidR="001737A8" w:rsidRDefault="001737A8" w:rsidP="001737A8">
      <w:pPr>
        <w:pStyle w:val="20"/>
        <w:shd w:val="clear" w:color="auto" w:fill="auto"/>
        <w:spacing w:after="0"/>
        <w:ind w:firstLine="780"/>
        <w:jc w:val="both"/>
      </w:pPr>
      <w:r>
        <w:t>субсидирования части банковской процентной ставки по кредитам,</w:t>
      </w:r>
    </w:p>
    <w:p w:rsidR="001737A8" w:rsidRDefault="001737A8" w:rsidP="001737A8">
      <w:pPr>
        <w:pStyle w:val="20"/>
        <w:shd w:val="clear" w:color="auto" w:fill="auto"/>
        <w:spacing w:after="240"/>
        <w:ind w:firstLine="780"/>
        <w:jc w:val="both"/>
      </w:pPr>
      <w:r>
        <w:t>полученным субъектами малого и среднего предпринимательства</w:t>
      </w:r>
    </w:p>
    <w:p w:rsidR="001737A8" w:rsidRDefault="001737A8" w:rsidP="001737A8">
      <w:pPr>
        <w:pStyle w:val="20"/>
        <w:numPr>
          <w:ilvl w:val="0"/>
          <w:numId w:val="3"/>
        </w:numPr>
        <w:shd w:val="clear" w:color="auto" w:fill="auto"/>
        <w:tabs>
          <w:tab w:val="left" w:pos="1033"/>
        </w:tabs>
        <w:spacing w:after="0"/>
        <w:ind w:firstLine="780"/>
        <w:jc w:val="both"/>
      </w:pPr>
      <w:r>
        <w:t xml:space="preserve">Настоящий Порядок субсидирования части банковской процентной ставки по кредитам, полученным субъектами малого и среднего предпринимательства (далее - «Порядок») разработан в соответствии с Федеральным законом от 24.07.2007 </w:t>
      </w:r>
      <w:r>
        <w:rPr>
          <w:lang w:val="en-US" w:bidi="en-US"/>
        </w:rPr>
        <w:t>N</w:t>
      </w:r>
      <w:r w:rsidRPr="002C7BE7">
        <w:rPr>
          <w:lang w:bidi="en-US"/>
        </w:rPr>
        <w:t xml:space="preserve"> </w:t>
      </w:r>
      <w:r>
        <w:t>209-ФЗ «О развитии малого и среднего предпринимательства в Российской Федерации» и постановлением Администрации города Новоалтайска от 23.12.2015 № 2706 «Об утверждении муниципальной программы «Поддержка и развитие малого и среднего предпринимательства в городе Новоалтайске на 2016 - 2020 годы».</w:t>
      </w:r>
    </w:p>
    <w:p w:rsidR="001737A8" w:rsidRDefault="001737A8" w:rsidP="001737A8">
      <w:pPr>
        <w:pStyle w:val="20"/>
        <w:numPr>
          <w:ilvl w:val="0"/>
          <w:numId w:val="3"/>
        </w:numPr>
        <w:shd w:val="clear" w:color="auto" w:fill="auto"/>
        <w:tabs>
          <w:tab w:val="left" w:pos="1210"/>
        </w:tabs>
        <w:spacing w:after="0"/>
        <w:ind w:firstLine="780"/>
        <w:jc w:val="both"/>
      </w:pPr>
      <w:r>
        <w:t>Целью субсидирования части банковской процентной ставки по кредитам, полученным субъектами малого и среднего предпринимательства (далее - «Субсидирование»), является стимулирование интенсивного развития субъектов малого и среднего предпринимательства (далее - «Субъекты») в городе Новоалтайске, сохранение действующих и создание дополнительных рабочих мест, рост заработной платы.</w:t>
      </w:r>
    </w:p>
    <w:p w:rsidR="001737A8" w:rsidRDefault="001737A8" w:rsidP="001737A8">
      <w:pPr>
        <w:pStyle w:val="20"/>
        <w:shd w:val="clear" w:color="auto" w:fill="auto"/>
        <w:spacing w:after="0"/>
        <w:ind w:firstLine="780"/>
        <w:jc w:val="both"/>
      </w:pPr>
      <w:r>
        <w:t>Настоящий Порядок определяет:</w:t>
      </w:r>
    </w:p>
    <w:p w:rsidR="001737A8" w:rsidRDefault="001737A8" w:rsidP="001737A8">
      <w:pPr>
        <w:pStyle w:val="20"/>
        <w:shd w:val="clear" w:color="auto" w:fill="auto"/>
        <w:spacing w:after="0"/>
        <w:ind w:firstLine="780"/>
        <w:jc w:val="both"/>
      </w:pPr>
      <w:r>
        <w:t>категории и (или) критерии отбора юридических лиц, индивидуальных предпринимателей - производителей товаров, работ, услуг, имеющих право на получение субсидий;</w:t>
      </w:r>
    </w:p>
    <w:p w:rsidR="001737A8" w:rsidRDefault="001737A8" w:rsidP="001737A8">
      <w:pPr>
        <w:pStyle w:val="20"/>
        <w:shd w:val="clear" w:color="auto" w:fill="auto"/>
        <w:spacing w:after="0"/>
        <w:ind w:firstLine="780"/>
        <w:jc w:val="both"/>
      </w:pPr>
      <w:r>
        <w:t>цели, условия и порядок представления субсидий;</w:t>
      </w:r>
    </w:p>
    <w:p w:rsidR="001737A8" w:rsidRDefault="001737A8" w:rsidP="001737A8">
      <w:pPr>
        <w:pStyle w:val="20"/>
        <w:shd w:val="clear" w:color="auto" w:fill="auto"/>
        <w:spacing w:after="0"/>
        <w:ind w:firstLine="780"/>
        <w:jc w:val="both"/>
      </w:pPr>
      <w:r>
        <w:t>перечень документов, представляемых Субъектами, претендующими на получение финансовой поддержки, процедуру их рассмотрения;</w:t>
      </w:r>
    </w:p>
    <w:p w:rsidR="001737A8" w:rsidRDefault="001737A8" w:rsidP="001737A8">
      <w:pPr>
        <w:pStyle w:val="20"/>
        <w:shd w:val="clear" w:color="auto" w:fill="auto"/>
        <w:spacing w:after="0"/>
        <w:ind w:firstLine="780"/>
        <w:jc w:val="both"/>
      </w:pPr>
      <w:r>
        <w:t>процедуру возврата субсидий в случае нарушения условий соглашения (договора) о предоставлении из бюджета городского округа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(далее - «Соглашение»).</w:t>
      </w:r>
    </w:p>
    <w:p w:rsidR="001737A8" w:rsidRDefault="009A1E2F" w:rsidP="001737A8">
      <w:pPr>
        <w:pStyle w:val="20"/>
        <w:numPr>
          <w:ilvl w:val="0"/>
          <w:numId w:val="3"/>
        </w:numPr>
        <w:shd w:val="clear" w:color="auto" w:fill="auto"/>
        <w:tabs>
          <w:tab w:val="left" w:pos="1098"/>
          <w:tab w:val="left" w:pos="6348"/>
        </w:tabs>
        <w:spacing w:after="0"/>
        <w:ind w:firstLine="780"/>
        <w:jc w:val="both"/>
      </w:pPr>
      <w:r>
        <w:t xml:space="preserve">Субсидирование осуществляется </w:t>
      </w:r>
      <w:r w:rsidR="001737A8">
        <w:t>Администрацией города</w:t>
      </w:r>
      <w:r>
        <w:t xml:space="preserve"> </w:t>
      </w:r>
      <w:r w:rsidR="001737A8">
        <w:t>Новоалтайска в соответствии с настоящим Порядком,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включая затраты на монтаж оборудования, в целях создания и (или) развития, и (или) модернизации производства товаров (работ, услуг).</w:t>
      </w:r>
    </w:p>
    <w:p w:rsidR="001737A8" w:rsidRDefault="001737A8" w:rsidP="001737A8">
      <w:pPr>
        <w:pStyle w:val="20"/>
        <w:shd w:val="clear" w:color="auto" w:fill="auto"/>
        <w:spacing w:after="0"/>
        <w:ind w:firstLine="780"/>
        <w:jc w:val="both"/>
      </w:pPr>
      <w:r>
        <w:lastRenderedPageBreak/>
        <w:t>В приоритетном порядке финансовая поддержка оказывается работодателям, включенным в «Реестр социально ответственных и социально ориентированных работодателей Алтайского края».</w:t>
      </w:r>
    </w:p>
    <w:p w:rsidR="001737A8" w:rsidRDefault="001737A8" w:rsidP="001737A8">
      <w:pPr>
        <w:pStyle w:val="20"/>
        <w:numPr>
          <w:ilvl w:val="0"/>
          <w:numId w:val="3"/>
        </w:numPr>
        <w:shd w:val="clear" w:color="auto" w:fill="auto"/>
        <w:tabs>
          <w:tab w:val="left" w:pos="1390"/>
        </w:tabs>
        <w:spacing w:after="0" w:line="317" w:lineRule="exact"/>
        <w:ind w:firstLine="740"/>
        <w:jc w:val="both"/>
      </w:pPr>
      <w:r>
        <w:t>Субсидирование осуществляется на конкурсной основе в заявительном порядке при условии регистрации Субъекта (или обособленного подразделения) и осуществлении деятельности на территории города Новоалтайска по действующим кредитным договорам из расчета не более трех четвертых ключевой ставки Банка России и не более 70 процентов от фактически произведенных Субъектом затрат на уплату процентов по кредитам, и в размере не более 2 млн.</w:t>
      </w:r>
      <w:r w:rsidR="006D6DC1">
        <w:t xml:space="preserve"> </w:t>
      </w:r>
      <w:r>
        <w:t>рублей на одного Субъекта.</w:t>
      </w:r>
    </w:p>
    <w:p w:rsidR="001737A8" w:rsidRPr="001737A8" w:rsidRDefault="001737A8" w:rsidP="001737A8">
      <w:pPr>
        <w:pStyle w:val="20"/>
        <w:shd w:val="clear" w:color="auto" w:fill="auto"/>
        <w:tabs>
          <w:tab w:val="left" w:pos="1390"/>
        </w:tabs>
        <w:spacing w:after="0" w:line="317" w:lineRule="exact"/>
        <w:ind w:firstLine="709"/>
        <w:jc w:val="both"/>
        <w:rPr>
          <w:color w:val="FF0000"/>
        </w:rPr>
      </w:pPr>
      <w:r w:rsidRPr="001737A8">
        <w:rPr>
          <w:color w:val="FF0000"/>
        </w:rPr>
        <w:t>В случае, если процентная ставка по кредиту ниже двух третьих ключевой ставки Банка Российской Федерации, субсидия предоставляется в размер фактических затрат на уплату процентов.</w:t>
      </w:r>
    </w:p>
    <w:p w:rsidR="001737A8" w:rsidRDefault="001737A8" w:rsidP="001737A8">
      <w:pPr>
        <w:pStyle w:val="20"/>
        <w:shd w:val="clear" w:color="auto" w:fill="auto"/>
        <w:spacing w:after="0" w:line="317" w:lineRule="exact"/>
        <w:ind w:firstLine="740"/>
        <w:jc w:val="both"/>
      </w:pPr>
      <w:r>
        <w:t>Расчет размера субсидии Субъектам СП осуществляется в пределах средств, предусмотренных в бюджете городского округа на текущий финансовый год, а также средств, переданных из краевого и федерального бюджета на указанные цели.</w:t>
      </w:r>
    </w:p>
    <w:p w:rsidR="001737A8" w:rsidRDefault="001737A8" w:rsidP="001737A8">
      <w:pPr>
        <w:pStyle w:val="20"/>
        <w:shd w:val="clear" w:color="auto" w:fill="auto"/>
        <w:spacing w:after="0" w:line="317" w:lineRule="exact"/>
        <w:ind w:firstLine="740"/>
        <w:jc w:val="both"/>
      </w:pPr>
      <w:r>
        <w:t xml:space="preserve">Сумма кредита, привлеченного Субъектом, должна составлять более </w:t>
      </w:r>
      <w:r w:rsidR="005D4FE4">
        <w:br/>
      </w:r>
      <w:r>
        <w:t>1,5 млн.</w:t>
      </w:r>
      <w:r w:rsidR="00502EF4">
        <w:t xml:space="preserve"> </w:t>
      </w:r>
      <w:r>
        <w:t>руб.</w:t>
      </w:r>
    </w:p>
    <w:p w:rsidR="001737A8" w:rsidRDefault="001737A8" w:rsidP="001737A8">
      <w:pPr>
        <w:pStyle w:val="20"/>
        <w:shd w:val="clear" w:color="auto" w:fill="auto"/>
        <w:spacing w:after="0" w:line="317" w:lineRule="exact"/>
        <w:ind w:firstLine="740"/>
        <w:jc w:val="both"/>
      </w:pPr>
      <w:r>
        <w:t xml:space="preserve">Субсидии на возмещение затрат по уплате процентов, начисленных </w:t>
      </w:r>
      <w:r w:rsidR="00502EF4">
        <w:br/>
      </w:r>
      <w:r>
        <w:t>и уплаченных по просроченной ссудной задолженности, не предоставляются.</w:t>
      </w:r>
    </w:p>
    <w:p w:rsidR="001737A8" w:rsidRDefault="001737A8" w:rsidP="001737A8">
      <w:pPr>
        <w:pStyle w:val="20"/>
        <w:numPr>
          <w:ilvl w:val="0"/>
          <w:numId w:val="3"/>
        </w:numPr>
        <w:shd w:val="clear" w:color="auto" w:fill="auto"/>
        <w:tabs>
          <w:tab w:val="left" w:pos="1390"/>
        </w:tabs>
        <w:spacing w:after="0" w:line="317" w:lineRule="exact"/>
        <w:ind w:firstLine="860"/>
        <w:jc w:val="both"/>
      </w:pPr>
      <w:r>
        <w:t xml:space="preserve">Субсидирование оказывается Субъектам, осуществляющим деятельность в сфере производства товаров (работ, услуг), за исключением видов деятельности, включенных в разделы </w:t>
      </w:r>
      <w:r>
        <w:rPr>
          <w:lang w:val="en-US" w:bidi="en-US"/>
        </w:rPr>
        <w:t>G</w:t>
      </w:r>
      <w:r w:rsidRPr="002C7BE7">
        <w:rPr>
          <w:lang w:bidi="en-US"/>
        </w:rPr>
        <w:t xml:space="preserve"> </w:t>
      </w:r>
      <w:r>
        <w:t xml:space="preserve">(кроме кода 45), </w:t>
      </w:r>
      <w:r>
        <w:rPr>
          <w:lang w:val="en-US" w:bidi="en-US"/>
        </w:rPr>
        <w:t>K</w:t>
      </w:r>
      <w:r w:rsidRPr="002C7BE7">
        <w:rPr>
          <w:lang w:bidi="en-US"/>
        </w:rPr>
        <w:t xml:space="preserve">, </w:t>
      </w:r>
      <w:r>
        <w:rPr>
          <w:lang w:val="en-US" w:bidi="en-US"/>
        </w:rPr>
        <w:t>L</w:t>
      </w:r>
      <w:r w:rsidRPr="002C7BE7">
        <w:rPr>
          <w:lang w:bidi="en-US"/>
        </w:rPr>
        <w:t xml:space="preserve">, </w:t>
      </w:r>
      <w:r>
        <w:rPr>
          <w:lang w:val="en-US" w:bidi="en-US"/>
        </w:rPr>
        <w:t>M</w:t>
      </w:r>
      <w:r w:rsidRPr="002C7BE7">
        <w:rPr>
          <w:lang w:bidi="en-US"/>
        </w:rPr>
        <w:t xml:space="preserve">, </w:t>
      </w:r>
      <w:r>
        <w:t xml:space="preserve">(кроме кодов 71 и 75), </w:t>
      </w:r>
      <w:r>
        <w:rPr>
          <w:lang w:val="en-US" w:bidi="en-US"/>
        </w:rPr>
        <w:t>N</w:t>
      </w:r>
      <w:r w:rsidRPr="002C7BE7">
        <w:rPr>
          <w:lang w:bidi="en-US"/>
        </w:rPr>
        <w:t xml:space="preserve">, </w:t>
      </w:r>
      <w:r>
        <w:rPr>
          <w:lang w:val="en-US" w:bidi="en-US"/>
        </w:rPr>
        <w:t>O</w:t>
      </w:r>
      <w:r w:rsidRPr="002C7BE7">
        <w:rPr>
          <w:lang w:bidi="en-US"/>
        </w:rPr>
        <w:t xml:space="preserve">, </w:t>
      </w:r>
      <w:r>
        <w:rPr>
          <w:lang w:val="en-US" w:bidi="en-US"/>
        </w:rPr>
        <w:t>S</w:t>
      </w:r>
      <w:r w:rsidRPr="002C7BE7">
        <w:rPr>
          <w:lang w:bidi="en-US"/>
        </w:rPr>
        <w:t xml:space="preserve"> </w:t>
      </w:r>
      <w:r>
        <w:t xml:space="preserve">(кроме кодов 95 и 96), </w:t>
      </w:r>
      <w:r>
        <w:rPr>
          <w:lang w:val="en-US" w:bidi="en-US"/>
        </w:rPr>
        <w:t>T</w:t>
      </w:r>
      <w:r w:rsidRPr="002C7BE7">
        <w:rPr>
          <w:lang w:bidi="en-US"/>
        </w:rPr>
        <w:t xml:space="preserve">, </w:t>
      </w:r>
      <w:r>
        <w:rPr>
          <w:lang w:val="en-US" w:bidi="en-US"/>
        </w:rPr>
        <w:t>U</w:t>
      </w:r>
      <w:r w:rsidRPr="002C7BE7">
        <w:rPr>
          <w:lang w:bidi="en-US"/>
        </w:rPr>
        <w:t xml:space="preserve"> </w:t>
      </w:r>
      <w:r>
        <w:t>Общероссийского классификатора видов экономической деятельности (ОК 029-2014 (КДЕС ред.2).</w:t>
      </w:r>
    </w:p>
    <w:p w:rsidR="001737A8" w:rsidRDefault="001737A8" w:rsidP="001737A8">
      <w:pPr>
        <w:pStyle w:val="20"/>
        <w:shd w:val="clear" w:color="auto" w:fill="auto"/>
        <w:spacing w:after="0" w:line="317" w:lineRule="exact"/>
        <w:ind w:firstLine="860"/>
        <w:jc w:val="both"/>
      </w:pPr>
      <w:r>
        <w:t>Видом экономической деятельности Субъекта признается деятельность, которая в разделе «Сведения о видах экономической деятельности» выписки из Единого государственного реестра юридических лиц (Единого государственного реестра индивидуальных предпринимателей) указана в качестве основного вида деятельности.</w:t>
      </w:r>
    </w:p>
    <w:p w:rsidR="001737A8" w:rsidRDefault="001737A8" w:rsidP="001737A8">
      <w:pPr>
        <w:pStyle w:val="20"/>
        <w:shd w:val="clear" w:color="auto" w:fill="auto"/>
        <w:spacing w:after="0" w:line="317" w:lineRule="exact"/>
        <w:ind w:firstLine="860"/>
        <w:jc w:val="both"/>
      </w:pPr>
      <w:r>
        <w:t>Виды приобретаемого по кредитным договорам оборудования: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за исключением оборудования, предназначенного для осуществления оптовой и розничной торговой деятельности.</w:t>
      </w:r>
    </w:p>
    <w:p w:rsidR="001737A8" w:rsidRDefault="001737A8" w:rsidP="001737A8">
      <w:pPr>
        <w:pStyle w:val="20"/>
        <w:shd w:val="clear" w:color="auto" w:fill="auto"/>
        <w:spacing w:after="0" w:line="317" w:lineRule="exact"/>
        <w:ind w:firstLine="860"/>
        <w:jc w:val="both"/>
      </w:pPr>
      <w:r>
        <w:t>Поставщиком (продавцом) техники и оборудования должно быть юридическое лицо (или индивидуальный предприниматель), которое является либо производителем оборудования, либо официальным дистрибьютором (дилером/</w:t>
      </w:r>
      <w:proofErr w:type="spellStart"/>
      <w:r>
        <w:t>субдилером</w:t>
      </w:r>
      <w:proofErr w:type="spellEnd"/>
      <w:r>
        <w:t>) или официальным партнером (представителем), в том числе импортером, производителя оборудования, реализующим продукцию данного производителя.</w:t>
      </w:r>
    </w:p>
    <w:p w:rsidR="001737A8" w:rsidRDefault="00883D3E" w:rsidP="00883D3E">
      <w:pPr>
        <w:pStyle w:val="20"/>
        <w:shd w:val="clear" w:color="auto" w:fill="auto"/>
        <w:tabs>
          <w:tab w:val="left" w:pos="3414"/>
          <w:tab w:val="left" w:pos="5895"/>
          <w:tab w:val="left" w:pos="7623"/>
        </w:tabs>
        <w:spacing w:after="0" w:line="317" w:lineRule="exact"/>
        <w:ind w:firstLine="740"/>
        <w:jc w:val="both"/>
      </w:pPr>
      <w:r>
        <w:t xml:space="preserve">Приобретенное оборудование должно </w:t>
      </w:r>
      <w:r w:rsidR="001737A8">
        <w:t>быть ранее</w:t>
      </w:r>
      <w:r>
        <w:t xml:space="preserve"> </w:t>
      </w:r>
      <w:r w:rsidR="001737A8">
        <w:t>не эксплуатировавшимся. Срок полезного использования - не менее двух лет.</w:t>
      </w:r>
    </w:p>
    <w:p w:rsidR="001737A8" w:rsidRDefault="001737A8" w:rsidP="001737A8">
      <w:pPr>
        <w:pStyle w:val="20"/>
        <w:numPr>
          <w:ilvl w:val="0"/>
          <w:numId w:val="3"/>
        </w:numPr>
        <w:shd w:val="clear" w:color="auto" w:fill="auto"/>
        <w:tabs>
          <w:tab w:val="left" w:pos="1053"/>
        </w:tabs>
        <w:spacing w:after="0" w:line="317" w:lineRule="exact"/>
        <w:ind w:firstLine="740"/>
        <w:jc w:val="both"/>
      </w:pPr>
      <w:r>
        <w:lastRenderedPageBreak/>
        <w:t>Финансовая поддержка не может оказываться Субъектам:</w:t>
      </w:r>
    </w:p>
    <w:p w:rsidR="001737A8" w:rsidRDefault="001737A8" w:rsidP="001737A8">
      <w:pPr>
        <w:pStyle w:val="20"/>
        <w:shd w:val="clear" w:color="auto" w:fill="auto"/>
        <w:spacing w:after="0" w:line="317" w:lineRule="exact"/>
        <w:ind w:firstLine="740"/>
        <w:jc w:val="both"/>
      </w:pPr>
      <w:r>
        <w:t>не внесенным в единый реестр субъектов малого и среднего предпринимательства, размещенный в информационно-телекоммуникационной сети «Интернет» на официальном сайте ФНС России;</w:t>
      </w:r>
    </w:p>
    <w:p w:rsidR="001737A8" w:rsidRDefault="001737A8" w:rsidP="001737A8">
      <w:pPr>
        <w:pStyle w:val="20"/>
        <w:shd w:val="clear" w:color="auto" w:fill="auto"/>
        <w:spacing w:after="0" w:line="317" w:lineRule="exact"/>
        <w:ind w:firstLine="740"/>
        <w:jc w:val="both"/>
      </w:pPr>
      <w:r>
        <w:t>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w:t>
      </w:r>
    </w:p>
    <w:p w:rsidR="001737A8" w:rsidRDefault="001737A8" w:rsidP="001737A8">
      <w:pPr>
        <w:pStyle w:val="20"/>
        <w:shd w:val="clear" w:color="auto" w:fill="auto"/>
        <w:spacing w:after="0" w:line="317" w:lineRule="exact"/>
        <w:ind w:firstLine="740"/>
        <w:jc w:val="both"/>
      </w:pPr>
      <w:r>
        <w:t>имеющим задолженность, отраженную в справке об исполнении налогоплательщиком (плательщиком сбора, налоговым агентом) обязанности по уплате налогов, сборов, пеней, штрафов, процентов, а также задолженность по заработной плате;</w:t>
      </w:r>
    </w:p>
    <w:p w:rsidR="001737A8" w:rsidRDefault="001737A8" w:rsidP="001737A8">
      <w:pPr>
        <w:pStyle w:val="20"/>
        <w:shd w:val="clear" w:color="auto" w:fill="auto"/>
        <w:spacing w:after="0"/>
        <w:ind w:firstLine="740"/>
        <w:jc w:val="both"/>
      </w:pPr>
      <w: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1737A8" w:rsidRDefault="001737A8" w:rsidP="001737A8">
      <w:pPr>
        <w:pStyle w:val="20"/>
        <w:shd w:val="clear" w:color="auto" w:fill="auto"/>
        <w:spacing w:after="0"/>
        <w:ind w:firstLine="740"/>
        <w:jc w:val="both"/>
      </w:pPr>
      <w:r>
        <w:t xml:space="preserve">имеющим за отчетный период среднюю заработную плату одного работника ниже </w:t>
      </w:r>
      <w:r w:rsidRPr="001737A8">
        <w:rPr>
          <w:color w:val="FF0000"/>
        </w:rPr>
        <w:t>12 тысяч рублей</w:t>
      </w:r>
      <w:r>
        <w:t>;</w:t>
      </w:r>
    </w:p>
    <w:p w:rsidR="001737A8" w:rsidRDefault="001737A8" w:rsidP="001737A8">
      <w:pPr>
        <w:pStyle w:val="20"/>
        <w:shd w:val="clear" w:color="auto" w:fill="auto"/>
        <w:spacing w:after="0"/>
        <w:ind w:firstLine="740"/>
        <w:jc w:val="both"/>
      </w:pPr>
      <w:r>
        <w:t>основным видом деятельности которых является предоставление недвижимого имущества в аренду;</w:t>
      </w:r>
    </w:p>
    <w:p w:rsidR="001737A8" w:rsidRDefault="001737A8" w:rsidP="001737A8">
      <w:pPr>
        <w:pStyle w:val="20"/>
        <w:shd w:val="clear" w:color="auto" w:fill="auto"/>
        <w:spacing w:after="0"/>
        <w:ind w:firstLine="740"/>
        <w:jc w:val="both"/>
      </w:pPr>
      <w:r>
        <w:t>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w:t>
      </w:r>
    </w:p>
    <w:p w:rsidR="001737A8" w:rsidRDefault="001737A8" w:rsidP="001737A8">
      <w:pPr>
        <w:pStyle w:val="20"/>
        <w:shd w:val="clear" w:color="auto" w:fill="auto"/>
        <w:spacing w:after="0"/>
        <w:ind w:firstLine="740"/>
        <w:jc w:val="both"/>
      </w:pPr>
      <w:r>
        <w:t>российским юридическим лицам, в уставном (складочном) капитале которых доля офшорных компаний в совокупности превышает 50 процентов;</w:t>
      </w:r>
    </w:p>
    <w:p w:rsidR="001737A8" w:rsidRDefault="001737A8" w:rsidP="005D4FE4">
      <w:pPr>
        <w:pStyle w:val="20"/>
        <w:shd w:val="clear" w:color="auto" w:fill="auto"/>
        <w:spacing w:after="0"/>
        <w:ind w:firstLine="740"/>
        <w:jc w:val="both"/>
      </w:pPr>
      <w:r>
        <w:t>являющимися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1737A8" w:rsidRDefault="001737A8" w:rsidP="005D4FE4">
      <w:pPr>
        <w:pStyle w:val="20"/>
        <w:shd w:val="clear" w:color="auto" w:fill="auto"/>
        <w:spacing w:after="0"/>
        <w:ind w:firstLine="740"/>
        <w:jc w:val="both"/>
      </w:pPr>
      <w:r>
        <w:t>являющимися участниками соглашений о разделе продукции; осуществляющими предпринимательскую деятельность в сфере игорного бизнеса;</w:t>
      </w:r>
    </w:p>
    <w:p w:rsidR="001737A8" w:rsidRDefault="001737A8" w:rsidP="005D4FE4">
      <w:pPr>
        <w:pStyle w:val="20"/>
        <w:shd w:val="clear" w:color="auto" w:fill="auto"/>
        <w:spacing w:after="0"/>
        <w:ind w:firstLine="740"/>
        <w:jc w:val="both"/>
      </w:pPr>
      <w:r>
        <w:t>являющимися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Start"/>
      <w:r>
        <w:t>.</w:t>
      </w:r>
      <w:proofErr w:type="gramEnd"/>
      <w:r>
        <w:t xml:space="preserve"> </w:t>
      </w:r>
      <w:proofErr w:type="gramStart"/>
      <w:r>
        <w:t>с</w:t>
      </w:r>
      <w:proofErr w:type="gramEnd"/>
      <w:r>
        <w:t>ообщившим о себе недостоверные сведения.</w:t>
      </w:r>
    </w:p>
    <w:p w:rsidR="001737A8" w:rsidRDefault="001737A8" w:rsidP="001737A8">
      <w:pPr>
        <w:pStyle w:val="20"/>
        <w:numPr>
          <w:ilvl w:val="0"/>
          <w:numId w:val="3"/>
        </w:numPr>
        <w:shd w:val="clear" w:color="auto" w:fill="auto"/>
        <w:tabs>
          <w:tab w:val="left" w:pos="1152"/>
        </w:tabs>
        <w:spacing w:after="0"/>
        <w:ind w:firstLine="740"/>
        <w:jc w:val="both"/>
      </w:pPr>
      <w:r>
        <w:t>Субъекты, претендующие на получение субсидий, представляют в Комиссию в установленные сроки, определенные в извещении о проведении конкурсного отбора на официальном сайте Администрации города Новоалтайска следующие документы:</w:t>
      </w:r>
    </w:p>
    <w:p w:rsidR="001737A8" w:rsidRDefault="001737A8" w:rsidP="001737A8">
      <w:pPr>
        <w:pStyle w:val="20"/>
        <w:shd w:val="clear" w:color="auto" w:fill="auto"/>
        <w:spacing w:after="0"/>
        <w:ind w:firstLine="740"/>
        <w:jc w:val="both"/>
      </w:pPr>
      <w:r>
        <w:t xml:space="preserve">заявку на участие в конкурсном отборе по субсидированию части банковской процентной ставки по кредитам </w:t>
      </w:r>
      <w:r w:rsidRPr="00A23F05">
        <w:rPr>
          <w:color w:val="FF0000"/>
        </w:rPr>
        <w:t xml:space="preserve">(форма 1 приложения № 2 к </w:t>
      </w:r>
      <w:r w:rsidR="00A23F05" w:rsidRPr="00A23F05">
        <w:rPr>
          <w:color w:val="FF0000"/>
        </w:rPr>
        <w:lastRenderedPageBreak/>
        <w:t xml:space="preserve">настоящему </w:t>
      </w:r>
      <w:r w:rsidRPr="00A23F05">
        <w:rPr>
          <w:color w:val="FF0000"/>
        </w:rPr>
        <w:t>постановлению)</w:t>
      </w:r>
      <w:r>
        <w:t>;</w:t>
      </w:r>
    </w:p>
    <w:p w:rsidR="001737A8" w:rsidRDefault="001737A8" w:rsidP="001737A8">
      <w:pPr>
        <w:pStyle w:val="20"/>
        <w:shd w:val="clear" w:color="auto" w:fill="auto"/>
        <w:spacing w:after="0"/>
        <w:ind w:firstLine="740"/>
        <w:jc w:val="both"/>
      </w:pPr>
      <w:r>
        <w:t>выписку из Единого государственного реестра юридических лиц (индивидуальных предпринимателей), выданную налоговым органом в срок не позднее одного месяца до даты подачи заявки, при непредставлении Субъектом самостоятельно указанной справки, в рамках межведомственного информационного взаимодействия секретарь Комиссии запрашивает ее в налоговом органе;</w:t>
      </w:r>
    </w:p>
    <w:p w:rsidR="001737A8" w:rsidRDefault="001737A8" w:rsidP="001737A8">
      <w:pPr>
        <w:pStyle w:val="20"/>
        <w:shd w:val="clear" w:color="auto" w:fill="auto"/>
        <w:spacing w:after="0"/>
        <w:ind w:firstLine="740"/>
        <w:jc w:val="both"/>
      </w:pPr>
      <w:r>
        <w:t>копия бухгалтерского баланса (форма 1) за предыдущий год с отметкой о способе представления документа в налоговый орган;</w:t>
      </w:r>
    </w:p>
    <w:p w:rsidR="001737A8" w:rsidRDefault="001737A8" w:rsidP="001737A8">
      <w:pPr>
        <w:pStyle w:val="20"/>
        <w:shd w:val="clear" w:color="auto" w:fill="auto"/>
        <w:spacing w:after="0"/>
        <w:ind w:firstLine="740"/>
        <w:jc w:val="both"/>
      </w:pPr>
      <w:r>
        <w:t>копия кредитного договора, заключенного банком с Субъектом, который является действующим на момент подачи заявки субъектом и в соответствии с которым сумма привлеченного кредита составляет более 1,5 млн. рублей;</w:t>
      </w:r>
    </w:p>
    <w:p w:rsidR="001737A8" w:rsidRDefault="001737A8" w:rsidP="001737A8">
      <w:pPr>
        <w:pStyle w:val="20"/>
        <w:shd w:val="clear" w:color="auto" w:fill="auto"/>
        <w:spacing w:after="0"/>
        <w:ind w:firstLine="740"/>
        <w:jc w:val="both"/>
      </w:pPr>
      <w:r>
        <w:t>выписка из ссудного счета и график погашения кредита, заверенные банком;</w:t>
      </w:r>
    </w:p>
    <w:p w:rsidR="001737A8" w:rsidRDefault="001737A8" w:rsidP="001737A8">
      <w:pPr>
        <w:pStyle w:val="20"/>
        <w:shd w:val="clear" w:color="auto" w:fill="auto"/>
        <w:spacing w:after="0"/>
        <w:ind w:firstLine="740"/>
        <w:jc w:val="both"/>
      </w:pPr>
      <w:r>
        <w:t>расчет размера субсидий на возмещение части затрат по уплате процентов за кредит</w:t>
      </w:r>
      <w:r w:rsidR="00883D3E">
        <w:t xml:space="preserve"> (</w:t>
      </w:r>
      <w:r w:rsidR="00883D3E" w:rsidRPr="00883D3E">
        <w:rPr>
          <w:color w:val="FF0000"/>
        </w:rPr>
        <w:t xml:space="preserve">форма 6 приложение № 2 к </w:t>
      </w:r>
      <w:r w:rsidR="00A23F05">
        <w:rPr>
          <w:color w:val="FF0000"/>
        </w:rPr>
        <w:t xml:space="preserve">настоящему </w:t>
      </w:r>
      <w:r w:rsidR="00883D3E" w:rsidRPr="00883D3E">
        <w:rPr>
          <w:color w:val="FF0000"/>
        </w:rPr>
        <w:t>постановлению</w:t>
      </w:r>
      <w:r w:rsidR="00883D3E">
        <w:t>)</w:t>
      </w:r>
      <w:r>
        <w:t>, заверенный банком;</w:t>
      </w:r>
    </w:p>
    <w:p w:rsidR="001737A8" w:rsidRDefault="001737A8" w:rsidP="001737A8">
      <w:pPr>
        <w:pStyle w:val="20"/>
        <w:shd w:val="clear" w:color="auto" w:fill="auto"/>
        <w:spacing w:after="0"/>
        <w:ind w:firstLine="740"/>
        <w:jc w:val="both"/>
      </w:pPr>
      <w:r>
        <w:t>копии документов, подтверждающих осуществление расходов по уплате субъектом процентов по кредиту, в том числе платежные поручения, инкассовые поручения, платежные требования, платежные ордера, в размере не менее 10 процентов от всей суммы процентов по кредиту;</w:t>
      </w:r>
    </w:p>
    <w:p w:rsidR="001737A8" w:rsidRDefault="001737A8" w:rsidP="001737A8">
      <w:pPr>
        <w:pStyle w:val="20"/>
        <w:shd w:val="clear" w:color="auto" w:fill="auto"/>
        <w:spacing w:after="0"/>
        <w:ind w:firstLine="740"/>
        <w:jc w:val="both"/>
      </w:pPr>
      <w:r>
        <w:t>копии заключенных субъектом договоров (сделок), обеспечивающих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w:t>
      </w:r>
    </w:p>
    <w:p w:rsidR="001737A8" w:rsidRDefault="001737A8" w:rsidP="001737A8">
      <w:pPr>
        <w:pStyle w:val="20"/>
        <w:shd w:val="clear" w:color="auto" w:fill="auto"/>
        <w:spacing w:after="0"/>
        <w:ind w:firstLine="740"/>
        <w:jc w:val="both"/>
      </w:pPr>
      <w:r>
        <w:t>копии платежных документов, подтверждающих фактическую оплату оборудования и (или) осуществления строительных работ;</w:t>
      </w:r>
    </w:p>
    <w:p w:rsidR="001737A8" w:rsidRDefault="001737A8" w:rsidP="001737A8">
      <w:pPr>
        <w:pStyle w:val="20"/>
        <w:shd w:val="clear" w:color="auto" w:fill="auto"/>
        <w:spacing w:after="0"/>
        <w:ind w:firstLine="740"/>
        <w:jc w:val="both"/>
      </w:pPr>
      <w: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чем за 30 календарных дней до даты предоставления документов (по собственной инициативе), при непредставлении Субъектом самостоятельно указанной справки, в рамках межведомственного информационного взаимодействия секретарь Комиссии запрашивает ее в налоговом органе по состоянию на первое число месяца, предшествующего месяцу, в котором принимается решение о предоставлении субсидии;</w:t>
      </w:r>
    </w:p>
    <w:p w:rsidR="001737A8" w:rsidRDefault="001737A8" w:rsidP="001737A8">
      <w:pPr>
        <w:pStyle w:val="20"/>
        <w:shd w:val="clear" w:color="auto" w:fill="auto"/>
        <w:spacing w:after="0"/>
        <w:ind w:firstLine="740"/>
        <w:jc w:val="both"/>
      </w:pPr>
      <w:r>
        <w:t>справка об общей численности работников, размере их заработной платы и отсутствии просроченной задолженности по ее выплате (форма 2 приложения № 2 к постановлению) за отчетный период текущего года, предшествующий дате подачи заявления (с приложением «Расчета по страховым взносам» форма КНД 1151111);</w:t>
      </w:r>
    </w:p>
    <w:p w:rsidR="001737A8" w:rsidRDefault="001737A8" w:rsidP="001737A8">
      <w:pPr>
        <w:pStyle w:val="20"/>
        <w:shd w:val="clear" w:color="auto" w:fill="auto"/>
        <w:spacing w:after="0"/>
        <w:ind w:firstLine="740"/>
        <w:jc w:val="both"/>
      </w:pPr>
      <w:r>
        <w:t>форма КНД 1110018 «Сведения о среднесписочной численности работников за предшествующий календарный год» за предшествующий год;</w:t>
      </w:r>
    </w:p>
    <w:p w:rsidR="001737A8" w:rsidRDefault="001737A8" w:rsidP="001737A8">
      <w:pPr>
        <w:pStyle w:val="20"/>
        <w:shd w:val="clear" w:color="auto" w:fill="auto"/>
        <w:spacing w:after="0"/>
        <w:ind w:firstLine="740"/>
        <w:jc w:val="both"/>
      </w:pPr>
      <w:r>
        <w:t xml:space="preserve">отчет по форме РСВ-1 ПФР «Расчет по начисленным и уплаченным страховым взносам на обязательное пенсионное страхование в Пенсионный </w:t>
      </w:r>
      <w:r>
        <w:lastRenderedPageBreak/>
        <w:t>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 за предшествующий год;</w:t>
      </w:r>
    </w:p>
    <w:p w:rsidR="001737A8" w:rsidRDefault="001737A8" w:rsidP="001737A8">
      <w:pPr>
        <w:pStyle w:val="20"/>
        <w:shd w:val="clear" w:color="auto" w:fill="auto"/>
        <w:spacing w:after="0"/>
        <w:ind w:firstLine="740"/>
        <w:jc w:val="both"/>
      </w:pPr>
      <w:r>
        <w:t>копию налоговой декларации по налогу, уплачиваемому в связи с применением упрощенной системы налогообложения, за предыдущий год, для Субъектов, перешедших на упрощенную систему налогообложения;</w:t>
      </w:r>
    </w:p>
    <w:p w:rsidR="001737A8" w:rsidRDefault="001737A8" w:rsidP="001737A8">
      <w:pPr>
        <w:pStyle w:val="20"/>
        <w:shd w:val="clear" w:color="auto" w:fill="auto"/>
        <w:spacing w:after="0"/>
        <w:ind w:firstLine="740"/>
        <w:jc w:val="both"/>
      </w:pPr>
      <w:r>
        <w:t>копию налоговой декларации по единому налогу на вмененный доход для отдельных видов деятельности за предыдущий год для Субъектов, перешедших на систему налогообложения в виде единого налога на вмененный доход для отдельных видов деятельности;</w:t>
      </w:r>
    </w:p>
    <w:p w:rsidR="001737A8" w:rsidRPr="00A23F05" w:rsidRDefault="001737A8" w:rsidP="001737A8">
      <w:pPr>
        <w:pStyle w:val="20"/>
        <w:shd w:val="clear" w:color="auto" w:fill="auto"/>
        <w:spacing w:after="0"/>
        <w:ind w:firstLine="740"/>
        <w:jc w:val="both"/>
        <w:rPr>
          <w:color w:val="FF0000"/>
        </w:rPr>
      </w:pPr>
      <w:r>
        <w:t xml:space="preserve">анкету участника конкурсного отбора </w:t>
      </w:r>
      <w:r w:rsidRPr="00A23F05">
        <w:rPr>
          <w:color w:val="FF0000"/>
        </w:rPr>
        <w:t xml:space="preserve">(форма 3 приложения № 2 к </w:t>
      </w:r>
      <w:r w:rsidR="00A23F05" w:rsidRPr="00A23F05">
        <w:rPr>
          <w:color w:val="FF0000"/>
        </w:rPr>
        <w:t xml:space="preserve">настоящему </w:t>
      </w:r>
      <w:r w:rsidRPr="00A23F05">
        <w:rPr>
          <w:color w:val="FF0000"/>
        </w:rPr>
        <w:t>постановлению);</w:t>
      </w:r>
    </w:p>
    <w:p w:rsidR="001737A8" w:rsidRPr="00A23F05" w:rsidRDefault="001737A8" w:rsidP="001737A8">
      <w:pPr>
        <w:pStyle w:val="20"/>
        <w:shd w:val="clear" w:color="auto" w:fill="auto"/>
        <w:spacing w:after="0"/>
        <w:ind w:firstLine="740"/>
        <w:jc w:val="both"/>
        <w:rPr>
          <w:color w:val="FF0000"/>
        </w:rPr>
      </w:pPr>
      <w:r>
        <w:t xml:space="preserve">опись документов </w:t>
      </w:r>
      <w:r w:rsidRPr="00A23F05">
        <w:rPr>
          <w:color w:val="FF0000"/>
        </w:rPr>
        <w:t xml:space="preserve">(форма 4 приложения № 2 к </w:t>
      </w:r>
      <w:r w:rsidR="00A23F05" w:rsidRPr="00A23F05">
        <w:rPr>
          <w:color w:val="FF0000"/>
        </w:rPr>
        <w:t xml:space="preserve">настоящему </w:t>
      </w:r>
      <w:r w:rsidRPr="00A23F05">
        <w:rPr>
          <w:color w:val="FF0000"/>
        </w:rPr>
        <w:t>постановлению).</w:t>
      </w:r>
    </w:p>
    <w:p w:rsidR="001737A8" w:rsidRDefault="001737A8" w:rsidP="001737A8">
      <w:pPr>
        <w:pStyle w:val="20"/>
        <w:numPr>
          <w:ilvl w:val="0"/>
          <w:numId w:val="3"/>
        </w:numPr>
        <w:shd w:val="clear" w:color="auto" w:fill="auto"/>
        <w:tabs>
          <w:tab w:val="left" w:pos="1150"/>
        </w:tabs>
        <w:spacing w:after="0"/>
        <w:ind w:firstLine="720"/>
        <w:jc w:val="both"/>
      </w:pPr>
      <w:r>
        <w:t>Основаниями для отказа в принятии документов на рассмотрение являются:</w:t>
      </w:r>
    </w:p>
    <w:p w:rsidR="001737A8" w:rsidRDefault="001737A8" w:rsidP="001737A8">
      <w:pPr>
        <w:pStyle w:val="20"/>
        <w:shd w:val="clear" w:color="auto" w:fill="auto"/>
        <w:spacing w:after="0"/>
        <w:ind w:firstLine="720"/>
        <w:jc w:val="both"/>
      </w:pPr>
      <w:r>
        <w:t>представление неполного пакета документов;</w:t>
      </w:r>
    </w:p>
    <w:p w:rsidR="001737A8" w:rsidRDefault="001737A8" w:rsidP="001737A8">
      <w:pPr>
        <w:pStyle w:val="20"/>
        <w:shd w:val="clear" w:color="auto" w:fill="auto"/>
        <w:spacing w:after="0"/>
        <w:ind w:firstLine="720"/>
        <w:jc w:val="both"/>
      </w:pPr>
      <w:r>
        <w:t>не выполнение условий оказания поддержки;</w:t>
      </w:r>
    </w:p>
    <w:p w:rsidR="001737A8" w:rsidRDefault="001737A8" w:rsidP="001737A8">
      <w:pPr>
        <w:pStyle w:val="20"/>
        <w:shd w:val="clear" w:color="auto" w:fill="auto"/>
        <w:spacing w:after="0"/>
        <w:ind w:firstLine="720"/>
        <w:jc w:val="both"/>
      </w:pPr>
      <w:r>
        <w:t>отсутствие источников финансирования указанных расходов в текущем финансовом году;</w:t>
      </w:r>
    </w:p>
    <w:p w:rsidR="001737A8" w:rsidRDefault="001737A8" w:rsidP="001737A8">
      <w:pPr>
        <w:pStyle w:val="20"/>
        <w:shd w:val="clear" w:color="auto" w:fill="auto"/>
        <w:spacing w:after="0"/>
        <w:ind w:firstLine="720"/>
        <w:jc w:val="both"/>
      </w:pPr>
      <w:r>
        <w:t>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737A8" w:rsidRDefault="001737A8" w:rsidP="001737A8">
      <w:pPr>
        <w:pStyle w:val="20"/>
        <w:shd w:val="clear" w:color="auto" w:fill="auto"/>
        <w:spacing w:after="0"/>
        <w:ind w:firstLine="720"/>
        <w:jc w:val="both"/>
      </w:pPr>
      <w: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1737A8" w:rsidRDefault="001737A8" w:rsidP="001737A8">
      <w:pPr>
        <w:pStyle w:val="20"/>
        <w:numPr>
          <w:ilvl w:val="0"/>
          <w:numId w:val="3"/>
        </w:numPr>
        <w:shd w:val="clear" w:color="auto" w:fill="auto"/>
        <w:tabs>
          <w:tab w:val="left" w:pos="1033"/>
        </w:tabs>
        <w:spacing w:after="0"/>
        <w:ind w:firstLine="720"/>
        <w:jc w:val="both"/>
      </w:pPr>
      <w:r>
        <w:t>Конкурсный отбор заявок Субъектов, претендующих на получение финансовой поддержки в виде Субсидирования, осуществляет Комиссия, в соответствии с Положением о конкурсной комиссии по отбору заявок субъектов малого и среднего предпринимательства, претендующих на финансовую поддержку.</w:t>
      </w:r>
    </w:p>
    <w:p w:rsidR="001737A8" w:rsidRDefault="001737A8" w:rsidP="001737A8">
      <w:pPr>
        <w:pStyle w:val="20"/>
        <w:numPr>
          <w:ilvl w:val="0"/>
          <w:numId w:val="3"/>
        </w:numPr>
        <w:shd w:val="clear" w:color="auto" w:fill="auto"/>
        <w:tabs>
          <w:tab w:val="left" w:pos="1153"/>
        </w:tabs>
        <w:spacing w:after="0"/>
        <w:ind w:firstLine="720"/>
        <w:jc w:val="both"/>
      </w:pPr>
      <w:r>
        <w:t>Администрация города:</w:t>
      </w:r>
    </w:p>
    <w:p w:rsidR="001737A8" w:rsidRDefault="001737A8" w:rsidP="001737A8">
      <w:pPr>
        <w:pStyle w:val="20"/>
        <w:shd w:val="clear" w:color="auto" w:fill="auto"/>
        <w:spacing w:after="0"/>
        <w:ind w:firstLine="720"/>
        <w:jc w:val="both"/>
      </w:pPr>
      <w:r>
        <w:t>в случае положительного решения Комиссии готовит распоряжение о предоставлении финансовой поддержки;</w:t>
      </w:r>
    </w:p>
    <w:p w:rsidR="001737A8" w:rsidRDefault="001737A8" w:rsidP="001737A8">
      <w:pPr>
        <w:pStyle w:val="20"/>
        <w:shd w:val="clear" w:color="auto" w:fill="auto"/>
        <w:spacing w:after="0"/>
        <w:ind w:firstLine="720"/>
        <w:jc w:val="both"/>
      </w:pPr>
      <w:r>
        <w:t>в случае положительного решения с Субъектами, получателями финансовой поддержки, Администрация города Новоалтайска заключает Соглашение по типовой форме, утвержденной приказом Министерства финансов Алтайского края от 17.02.2017 № 6- н;</w:t>
      </w:r>
    </w:p>
    <w:p w:rsidR="001737A8" w:rsidRDefault="001737A8" w:rsidP="001737A8">
      <w:pPr>
        <w:pStyle w:val="20"/>
        <w:shd w:val="clear" w:color="auto" w:fill="auto"/>
        <w:spacing w:after="0"/>
        <w:ind w:firstLine="720"/>
        <w:jc w:val="both"/>
      </w:pPr>
      <w:r>
        <w:t>осуществляет перечисление денежных средств Субъектам не позднее десятого рабочего дня после подписания распоряжения о предоставлении субсидии на их расчетные счета, открытые получателями субсидий в учреждениях Центрального банка России или кредитных организациях;</w:t>
      </w:r>
    </w:p>
    <w:p w:rsidR="001737A8" w:rsidRDefault="001737A8" w:rsidP="001737A8">
      <w:pPr>
        <w:pStyle w:val="20"/>
        <w:shd w:val="clear" w:color="auto" w:fill="auto"/>
        <w:spacing w:after="0"/>
        <w:ind w:firstLine="720"/>
        <w:jc w:val="both"/>
      </w:pPr>
      <w:r>
        <w:t xml:space="preserve">контролирует выполнение Субъектом условий предоставления </w:t>
      </w:r>
      <w:r>
        <w:lastRenderedPageBreak/>
        <w:t>Субсидии;</w:t>
      </w:r>
    </w:p>
    <w:p w:rsidR="001737A8" w:rsidRDefault="001737A8" w:rsidP="001737A8">
      <w:pPr>
        <w:pStyle w:val="20"/>
        <w:shd w:val="clear" w:color="auto" w:fill="auto"/>
        <w:spacing w:after="0"/>
        <w:ind w:firstLine="720"/>
        <w:jc w:val="both"/>
      </w:pPr>
      <w:r>
        <w:t>ведет реестр получателей Субсидий.</w:t>
      </w:r>
    </w:p>
    <w:p w:rsidR="001737A8" w:rsidRDefault="001737A8" w:rsidP="001737A8">
      <w:pPr>
        <w:pStyle w:val="20"/>
        <w:numPr>
          <w:ilvl w:val="0"/>
          <w:numId w:val="3"/>
        </w:numPr>
        <w:shd w:val="clear" w:color="auto" w:fill="auto"/>
        <w:tabs>
          <w:tab w:val="left" w:pos="1182"/>
        </w:tabs>
        <w:spacing w:after="0"/>
        <w:ind w:firstLine="720"/>
        <w:jc w:val="both"/>
      </w:pPr>
      <w:r>
        <w:t>Субъект на период действия Соглашения принимает обязательства по исполнению Соглашения.</w:t>
      </w:r>
    </w:p>
    <w:p w:rsidR="001737A8" w:rsidRPr="00A23F05" w:rsidRDefault="001737A8" w:rsidP="001737A8">
      <w:pPr>
        <w:pStyle w:val="20"/>
        <w:shd w:val="clear" w:color="auto" w:fill="auto"/>
        <w:spacing w:after="0"/>
        <w:ind w:firstLine="720"/>
        <w:jc w:val="both"/>
        <w:rPr>
          <w:color w:val="FF0000"/>
        </w:rPr>
      </w:pPr>
      <w:r>
        <w:t xml:space="preserve">В соответствии с Соглашением, до 15 апреля, </w:t>
      </w:r>
      <w:r w:rsidR="009A1E2F">
        <w:t>следующим</w:t>
      </w:r>
      <w:r>
        <w:t xml:space="preserve"> за годом оказания финансовой поддержки, Субъект представляет в отдел по развитию предпринимательства и рыночной инфраструктуры Администрации города Новоалтайска заполненную форму анкеты получателя поддержки за соответствующий отчетный период </w:t>
      </w:r>
      <w:r w:rsidRPr="00A23F05">
        <w:rPr>
          <w:color w:val="FF0000"/>
        </w:rPr>
        <w:t xml:space="preserve">(форма 5 приложения № 2 к </w:t>
      </w:r>
      <w:r w:rsidR="00A23F05" w:rsidRPr="00A23F05">
        <w:rPr>
          <w:color w:val="FF0000"/>
        </w:rPr>
        <w:t xml:space="preserve">настоящему </w:t>
      </w:r>
      <w:r w:rsidRPr="00A23F05">
        <w:rPr>
          <w:color w:val="FF0000"/>
        </w:rPr>
        <w:t>постановлению) с приложением.</w:t>
      </w:r>
    </w:p>
    <w:p w:rsidR="001737A8" w:rsidRDefault="001737A8" w:rsidP="001737A8">
      <w:pPr>
        <w:pStyle w:val="20"/>
        <w:shd w:val="clear" w:color="auto" w:fill="auto"/>
        <w:spacing w:after="0"/>
        <w:ind w:firstLine="720"/>
        <w:jc w:val="both"/>
      </w:pPr>
      <w:r>
        <w:t>Субъект на период действия Соглашения принимает на себя обязательства: по сохранению общей численности работников, существующей на момент подачи заявки, по отсутствию неисполненной обязанности по уплате налогов, сборов, страховых взносов, пеней и налоговых санкций, по обеспечению среднемесячной заработной платой одного работника не ниже установленного в данный момент размера минимальной заработной платы в Алтайском крае и по отсутствию задолженности по заработной плате.</w:t>
      </w:r>
    </w:p>
    <w:p w:rsidR="001737A8" w:rsidRDefault="001737A8" w:rsidP="001737A8">
      <w:pPr>
        <w:pStyle w:val="20"/>
        <w:shd w:val="clear" w:color="auto" w:fill="auto"/>
        <w:spacing w:after="0"/>
        <w:ind w:firstLine="720"/>
        <w:jc w:val="both"/>
      </w:pPr>
      <w:r>
        <w:t>Субъекты несут ответственность за полноту и достоверность представленных сведений и документов.</w:t>
      </w:r>
    </w:p>
    <w:p w:rsidR="001737A8" w:rsidRDefault="001737A8" w:rsidP="001737A8">
      <w:pPr>
        <w:pStyle w:val="20"/>
        <w:numPr>
          <w:ilvl w:val="0"/>
          <w:numId w:val="3"/>
        </w:numPr>
        <w:shd w:val="clear" w:color="auto" w:fill="auto"/>
        <w:tabs>
          <w:tab w:val="left" w:pos="1158"/>
        </w:tabs>
        <w:spacing w:after="0"/>
        <w:ind w:firstLine="720"/>
        <w:jc w:val="both"/>
      </w:pPr>
      <w:r>
        <w:t>Администрация города и органы муниципального финансового контроля:</w:t>
      </w:r>
    </w:p>
    <w:p w:rsidR="001737A8" w:rsidRDefault="001737A8" w:rsidP="001737A8">
      <w:pPr>
        <w:pStyle w:val="20"/>
        <w:shd w:val="clear" w:color="auto" w:fill="auto"/>
        <w:spacing w:after="0"/>
        <w:ind w:firstLine="720"/>
        <w:jc w:val="both"/>
      </w:pPr>
      <w:r>
        <w:t>осуществляют проверки соблюдения получателями субсидии условий, целей и порядка их предоставления, установленные настоящим Порядком и Соглашением, в соответствии с Бюджетным кодексом Российской Федерации;</w:t>
      </w:r>
    </w:p>
    <w:p w:rsidR="001737A8" w:rsidRDefault="001737A8" w:rsidP="001737A8">
      <w:pPr>
        <w:pStyle w:val="20"/>
        <w:shd w:val="clear" w:color="auto" w:fill="auto"/>
        <w:spacing w:after="0"/>
        <w:ind w:firstLine="720"/>
        <w:jc w:val="both"/>
      </w:pPr>
      <w:r>
        <w:t>при выявлении фактов неисполнения Субъектом условий, установленных настоящим Порядком и Соглашением, представляют Комиссии отчет для рассмотрения вопроса о возврате субсидии, на основании которого принимается решение Комиссии, оформленное протоколом заседания Комиссии.</w:t>
      </w:r>
    </w:p>
    <w:p w:rsidR="001737A8" w:rsidRDefault="001737A8" w:rsidP="001737A8">
      <w:pPr>
        <w:pStyle w:val="20"/>
        <w:shd w:val="clear" w:color="auto" w:fill="auto"/>
        <w:spacing w:after="0"/>
        <w:ind w:firstLine="720"/>
        <w:jc w:val="both"/>
      </w:pPr>
      <w:r>
        <w:t>Решение о возврате финансовой поддержки является основанием для возврата Субъектом суммы полученной субсидии. Средства подлежат возврату в бюджет городского округа не позднее 30 календарных дней с даты подписания протокола о возврате финансовой поддержки.</w:t>
      </w:r>
    </w:p>
    <w:p w:rsidR="001737A8" w:rsidRDefault="001737A8" w:rsidP="001737A8">
      <w:pPr>
        <w:pStyle w:val="20"/>
        <w:shd w:val="clear" w:color="auto" w:fill="auto"/>
        <w:spacing w:after="0"/>
        <w:ind w:firstLine="720"/>
        <w:jc w:val="both"/>
      </w:pPr>
      <w:r>
        <w:t>В случае выявления органами муниципального финансового контроля фактов причинения ущерба городскому округу город Новоалтайск нарушением бюджетного законодательства Российской Федерации и иных нормативных правовых актов, регулирующих бюджетные правоотношения, ущерб подлежит возмещению в доход бюджета городского округа в течении срока, указанного в предписании органов муниципального финансового контроля.</w:t>
      </w:r>
    </w:p>
    <w:p w:rsidR="001737A8" w:rsidRDefault="001737A8" w:rsidP="005D4FE4">
      <w:pPr>
        <w:spacing w:after="0" w:line="240" w:lineRule="auto"/>
        <w:ind w:right="282" w:firstLine="708"/>
        <w:jc w:val="both"/>
        <w:rPr>
          <w:rFonts w:ascii="Times New Roman" w:hAnsi="Times New Roman" w:cs="Times New Roman"/>
          <w:sz w:val="28"/>
          <w:szCs w:val="28"/>
        </w:rPr>
      </w:pPr>
      <w:r w:rsidRPr="005D4FE4">
        <w:rPr>
          <w:rFonts w:ascii="Times New Roman" w:hAnsi="Times New Roman" w:cs="Times New Roman"/>
          <w:sz w:val="28"/>
          <w:szCs w:val="28"/>
        </w:rPr>
        <w:t>Администрация города принимает меры по своевременному и полному возврату субсидий Субъектами, в том числе осуществляет их взыскание в судебном порядке</w:t>
      </w:r>
      <w:r w:rsidR="00CC65C6">
        <w:rPr>
          <w:rFonts w:ascii="Times New Roman" w:hAnsi="Times New Roman" w:cs="Times New Roman"/>
          <w:sz w:val="28"/>
          <w:szCs w:val="28"/>
        </w:rPr>
        <w:t>.</w:t>
      </w:r>
    </w:p>
    <w:p w:rsidR="00CC65C6" w:rsidRDefault="00CC65C6" w:rsidP="005D4FE4">
      <w:pPr>
        <w:spacing w:after="0" w:line="240" w:lineRule="auto"/>
        <w:ind w:right="282" w:firstLine="708"/>
        <w:jc w:val="both"/>
        <w:rPr>
          <w:rFonts w:ascii="Times New Roman" w:hAnsi="Times New Roman" w:cs="Times New Roman"/>
          <w:sz w:val="28"/>
          <w:szCs w:val="28"/>
        </w:rPr>
      </w:pPr>
    </w:p>
    <w:p w:rsidR="00CC65C6" w:rsidRDefault="00CC65C6" w:rsidP="005D4FE4">
      <w:pPr>
        <w:spacing w:after="0" w:line="240" w:lineRule="auto"/>
        <w:ind w:right="282" w:firstLine="708"/>
        <w:jc w:val="both"/>
        <w:rPr>
          <w:rFonts w:ascii="Times New Roman" w:hAnsi="Times New Roman" w:cs="Times New Roman"/>
          <w:sz w:val="28"/>
          <w:szCs w:val="28"/>
        </w:rPr>
      </w:pPr>
    </w:p>
    <w:p w:rsidR="006057D2" w:rsidRDefault="006057D2" w:rsidP="006057D2">
      <w:pPr>
        <w:spacing w:after="0" w:line="240" w:lineRule="auto"/>
        <w:ind w:left="-709" w:right="282" w:firstLine="709"/>
        <w:jc w:val="both"/>
        <w:rPr>
          <w:rFonts w:ascii="Times New Roman" w:hAnsi="Times New Roman" w:cs="Times New Roman"/>
          <w:sz w:val="28"/>
          <w:szCs w:val="28"/>
        </w:rPr>
      </w:pPr>
      <w:r w:rsidRPr="00C20359">
        <w:rPr>
          <w:rFonts w:ascii="Times New Roman" w:hAnsi="Times New Roman" w:cs="Times New Roman"/>
          <w:sz w:val="28"/>
          <w:szCs w:val="28"/>
        </w:rPr>
        <w:t xml:space="preserve">Заместитель главы </w:t>
      </w:r>
    </w:p>
    <w:p w:rsidR="006057D2" w:rsidRPr="00C20359" w:rsidRDefault="006057D2" w:rsidP="006057D2">
      <w:pPr>
        <w:spacing w:after="0" w:line="240" w:lineRule="auto"/>
        <w:ind w:left="-709" w:right="-1" w:firstLine="709"/>
        <w:jc w:val="both"/>
        <w:rPr>
          <w:rFonts w:ascii="Times New Roman" w:hAnsi="Times New Roman" w:cs="Times New Roman"/>
          <w:sz w:val="28"/>
          <w:szCs w:val="28"/>
        </w:rPr>
      </w:pPr>
      <w:r w:rsidRPr="00C20359">
        <w:rPr>
          <w:rFonts w:ascii="Times New Roman" w:hAnsi="Times New Roman" w:cs="Times New Roman"/>
          <w:sz w:val="28"/>
          <w:szCs w:val="28"/>
        </w:rPr>
        <w:t>Администрации города</w:t>
      </w:r>
      <w:r>
        <w:rPr>
          <w:rFonts w:ascii="Times New Roman" w:hAnsi="Times New Roman" w:cs="Times New Roman"/>
          <w:sz w:val="28"/>
          <w:szCs w:val="28"/>
        </w:rPr>
        <w:t xml:space="preserve">                                                                    О.В. Гладкова</w:t>
      </w:r>
    </w:p>
    <w:p w:rsidR="00CC65C6" w:rsidRDefault="00CC65C6" w:rsidP="005D4FE4">
      <w:pPr>
        <w:spacing w:after="0" w:line="240" w:lineRule="auto"/>
        <w:ind w:right="282" w:firstLine="708"/>
        <w:jc w:val="both"/>
        <w:rPr>
          <w:rFonts w:ascii="Times New Roman" w:hAnsi="Times New Roman" w:cs="Times New Roman"/>
          <w:sz w:val="28"/>
          <w:szCs w:val="28"/>
        </w:rPr>
      </w:pPr>
    </w:p>
    <w:p w:rsidR="00CC65C6" w:rsidRDefault="00CC65C6" w:rsidP="005D4FE4">
      <w:pPr>
        <w:spacing w:after="0" w:line="240" w:lineRule="auto"/>
        <w:ind w:right="282" w:firstLine="708"/>
        <w:jc w:val="both"/>
        <w:rPr>
          <w:rFonts w:ascii="Times New Roman" w:hAnsi="Times New Roman" w:cs="Times New Roman"/>
          <w:sz w:val="28"/>
          <w:szCs w:val="28"/>
        </w:rPr>
      </w:pPr>
    </w:p>
    <w:p w:rsidR="00CC65C6" w:rsidRDefault="00CC65C6" w:rsidP="005D4FE4">
      <w:pPr>
        <w:spacing w:after="0" w:line="240" w:lineRule="auto"/>
        <w:ind w:right="282" w:firstLine="708"/>
        <w:jc w:val="both"/>
        <w:rPr>
          <w:rFonts w:ascii="Times New Roman" w:hAnsi="Times New Roman" w:cs="Times New Roman"/>
          <w:sz w:val="28"/>
          <w:szCs w:val="28"/>
        </w:rPr>
      </w:pPr>
    </w:p>
    <w:tbl>
      <w:tblPr>
        <w:tblStyle w:val="a6"/>
        <w:tblpPr w:leftFromText="180" w:rightFromText="180" w:vertAnchor="text" w:horzAnchor="margin" w:tblpXSpec="right" w:tblpY="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1"/>
      </w:tblGrid>
      <w:tr w:rsidR="00D9693A" w:rsidTr="001A44B4">
        <w:tc>
          <w:tcPr>
            <w:tcW w:w="4881" w:type="dxa"/>
          </w:tcPr>
          <w:p w:rsidR="00D9693A" w:rsidRDefault="00D9693A" w:rsidP="001A44B4">
            <w:pPr>
              <w:pStyle w:val="a7"/>
              <w:jc w:val="both"/>
              <w:rPr>
                <w:rFonts w:ascii="Times New Roman" w:hAnsi="Times New Roman" w:cs="Times New Roman"/>
                <w:color w:val="auto"/>
                <w:spacing w:val="0"/>
                <w:sz w:val="28"/>
              </w:rPr>
            </w:pPr>
            <w:r>
              <w:rPr>
                <w:rFonts w:ascii="Times New Roman" w:hAnsi="Times New Roman" w:cs="Times New Roman"/>
                <w:color w:val="auto"/>
                <w:spacing w:val="0"/>
                <w:sz w:val="28"/>
              </w:rPr>
              <w:t>Приложение 2</w:t>
            </w:r>
          </w:p>
          <w:p w:rsidR="00D9693A" w:rsidRDefault="00D9693A" w:rsidP="001A44B4">
            <w:pPr>
              <w:pStyle w:val="a7"/>
              <w:jc w:val="both"/>
              <w:rPr>
                <w:rFonts w:ascii="Times New Roman" w:hAnsi="Times New Roman" w:cs="Times New Roman"/>
                <w:color w:val="auto"/>
                <w:spacing w:val="0"/>
                <w:sz w:val="28"/>
              </w:rPr>
            </w:pPr>
            <w:r>
              <w:rPr>
                <w:rFonts w:ascii="Times New Roman" w:hAnsi="Times New Roman" w:cs="Times New Roman"/>
                <w:color w:val="auto"/>
                <w:spacing w:val="0"/>
                <w:sz w:val="28"/>
              </w:rPr>
              <w:t xml:space="preserve">к постановлению Администрации города Новоалтайска </w:t>
            </w:r>
          </w:p>
          <w:p w:rsidR="00D9693A" w:rsidRDefault="00D9693A" w:rsidP="00B56803">
            <w:pPr>
              <w:ind w:right="282"/>
              <w:jc w:val="both"/>
              <w:rPr>
                <w:rFonts w:ascii="Times New Roman" w:hAnsi="Times New Roman" w:cs="Times New Roman"/>
                <w:sz w:val="28"/>
                <w:szCs w:val="28"/>
              </w:rPr>
            </w:pPr>
            <w:r>
              <w:rPr>
                <w:rFonts w:ascii="Times New Roman" w:hAnsi="Times New Roman" w:cs="Times New Roman"/>
                <w:sz w:val="28"/>
              </w:rPr>
              <w:t xml:space="preserve">от </w:t>
            </w:r>
            <w:r w:rsidR="00B56803">
              <w:rPr>
                <w:rFonts w:ascii="Times New Roman" w:hAnsi="Times New Roman" w:cs="Times New Roman"/>
                <w:sz w:val="28"/>
              </w:rPr>
              <w:t>19.09.2018</w:t>
            </w:r>
            <w:r>
              <w:rPr>
                <w:rFonts w:ascii="Times New Roman" w:hAnsi="Times New Roman" w:cs="Times New Roman"/>
                <w:sz w:val="28"/>
              </w:rPr>
              <w:t xml:space="preserve"> № </w:t>
            </w:r>
            <w:r w:rsidR="00B56803">
              <w:rPr>
                <w:rFonts w:ascii="Times New Roman" w:hAnsi="Times New Roman" w:cs="Times New Roman"/>
                <w:sz w:val="28"/>
              </w:rPr>
              <w:t>1625</w:t>
            </w:r>
          </w:p>
        </w:tc>
      </w:tr>
    </w:tbl>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sidRPr="008E49D4">
        <w:rPr>
          <w:rFonts w:ascii="Times New Roman" w:hAnsi="Times New Roman" w:cs="Times New Roman"/>
          <w:sz w:val="28"/>
          <w:szCs w:val="28"/>
        </w:rPr>
        <w:t xml:space="preserve">Формы документов, предоставляемых субъектами </w:t>
      </w:r>
      <w:r>
        <w:rPr>
          <w:rFonts w:ascii="Times New Roman" w:hAnsi="Times New Roman" w:cs="Times New Roman"/>
          <w:sz w:val="28"/>
          <w:szCs w:val="28"/>
        </w:rPr>
        <w:t>малого и среднего предпринимательства</w:t>
      </w:r>
    </w:p>
    <w:p w:rsidR="00D9693A" w:rsidRDefault="00D9693A" w:rsidP="00D9693A">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t>Форма 1</w:t>
      </w:r>
    </w:p>
    <w:p w:rsidR="00D9693A" w:rsidRDefault="00D9693A" w:rsidP="00D9693A">
      <w:pPr>
        <w:spacing w:after="0" w:line="240" w:lineRule="auto"/>
        <w:ind w:right="282"/>
        <w:jc w:val="right"/>
        <w:rPr>
          <w:rFonts w:ascii="Times New Roman" w:hAnsi="Times New Roman" w:cs="Times New Roman"/>
          <w:sz w:val="28"/>
          <w:szCs w:val="28"/>
        </w:rPr>
      </w:pPr>
    </w:p>
    <w:tbl>
      <w:tblPr>
        <w:tblStyle w:val="a6"/>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tblGrid>
      <w:tr w:rsidR="00D9693A" w:rsidTr="001A44B4">
        <w:tc>
          <w:tcPr>
            <w:tcW w:w="4814"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В конкурсную комиссию по отбору заявок субъектов малого и среднего предпринимательства, претендующих на финансовую поддержку</w:t>
            </w:r>
          </w:p>
        </w:tc>
      </w:tr>
    </w:tbl>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ЗАЯВКА</w:t>
      </w:r>
    </w:p>
    <w:p w:rsidR="00D9693A" w:rsidRPr="00D9693A" w:rsidRDefault="00D9693A" w:rsidP="00D9693A">
      <w:pPr>
        <w:spacing w:after="0" w:line="240" w:lineRule="auto"/>
        <w:ind w:right="282"/>
        <w:jc w:val="center"/>
        <w:rPr>
          <w:rFonts w:ascii="Times New Roman" w:hAnsi="Times New Roman" w:cs="Times New Roman"/>
          <w:sz w:val="28"/>
          <w:szCs w:val="28"/>
        </w:rPr>
      </w:pPr>
      <w:r w:rsidRPr="00D9693A">
        <w:rPr>
          <w:rFonts w:ascii="Times New Roman" w:hAnsi="Times New Roman" w:cs="Times New Roman"/>
          <w:sz w:val="28"/>
          <w:szCs w:val="28"/>
        </w:rPr>
        <w:t>на участие в конкурсном отборе по субсидированию части банковской процентной ставки по кредитам</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E49D4">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r w:rsidRPr="008E49D4">
        <w:rPr>
          <w:rFonts w:ascii="Times New Roman" w:hAnsi="Times New Roman" w:cs="Times New Roman"/>
          <w:sz w:val="28"/>
          <w:szCs w:val="28"/>
        </w:rPr>
        <w:t>________________________________________________________________</w:t>
      </w:r>
    </w:p>
    <w:p w:rsidR="00D9693A" w:rsidRPr="00155CC3"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(фамилия, имя, отчество индивидуального предпринимателя, руководителя организации)</w:t>
      </w:r>
    </w:p>
    <w:p w:rsidR="00D9693A" w:rsidRDefault="00D9693A" w:rsidP="00D9693A">
      <w:pPr>
        <w:spacing w:after="0" w:line="240" w:lineRule="auto"/>
        <w:ind w:right="282"/>
        <w:jc w:val="center"/>
        <w:rPr>
          <w:rFonts w:ascii="Times New Roman" w:hAnsi="Times New Roman" w:cs="Times New Roman"/>
          <w:sz w:val="28"/>
          <w:szCs w:val="28"/>
        </w:rPr>
      </w:pPr>
      <w:r w:rsidRPr="008E49D4">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w:t>
      </w:r>
    </w:p>
    <w:p w:rsidR="00D9693A" w:rsidRPr="00155CC3"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(место нахождения, почтовый адрес юридического лица, место жительства индивидуального предпринимателя)</w:t>
      </w: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(номер контактного телефона с указанием кода города (района), адреса электронной почты)</w:t>
      </w:r>
    </w:p>
    <w:p w:rsidR="00D9693A" w:rsidRP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Pr>
          <w:rFonts w:ascii="Times New Roman" w:hAnsi="Times New Roman" w:cs="Times New Roman"/>
          <w:sz w:val="18"/>
          <w:szCs w:val="18"/>
        </w:rPr>
        <w:t>(наименование банка – кредитора, дата, номер кредитного договора)</w:t>
      </w:r>
    </w:p>
    <w:p w:rsidR="00D9693A" w:rsidRP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Pr="00155CC3" w:rsidRDefault="00D9693A" w:rsidP="00D9693A">
      <w:pPr>
        <w:spacing w:after="0" w:line="240" w:lineRule="auto"/>
        <w:ind w:right="282"/>
        <w:jc w:val="center"/>
        <w:rPr>
          <w:rFonts w:ascii="Times New Roman" w:hAnsi="Times New Roman" w:cs="Times New Roman"/>
          <w:sz w:val="18"/>
          <w:szCs w:val="18"/>
        </w:rPr>
      </w:pPr>
      <w:r>
        <w:rPr>
          <w:rFonts w:ascii="Times New Roman" w:hAnsi="Times New Roman" w:cs="Times New Roman"/>
          <w:sz w:val="18"/>
          <w:szCs w:val="18"/>
        </w:rPr>
        <w:t>(срок действия кредитного договора)</w:t>
      </w: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Pr="00155CC3"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w:t>
      </w:r>
      <w:r>
        <w:rPr>
          <w:rFonts w:ascii="Times New Roman" w:hAnsi="Times New Roman" w:cs="Times New Roman"/>
          <w:sz w:val="18"/>
          <w:szCs w:val="18"/>
        </w:rPr>
        <w:t>общая сумма кредитного договора</w:t>
      </w:r>
      <w:r w:rsidRPr="00155CC3">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Pr="00155CC3"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w:t>
      </w:r>
      <w:r>
        <w:rPr>
          <w:rFonts w:ascii="Times New Roman" w:hAnsi="Times New Roman" w:cs="Times New Roman"/>
          <w:sz w:val="18"/>
          <w:szCs w:val="18"/>
        </w:rPr>
        <w:t>размер запрашиваемой субсидии</w:t>
      </w:r>
      <w:r w:rsidRPr="00155CC3">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(координатор проекта, телефон (служебный, мобильный) факс)</w:t>
      </w:r>
    </w:p>
    <w:p w:rsidR="00D9693A" w:rsidRDefault="00D9693A" w:rsidP="00D9693A">
      <w:pPr>
        <w:spacing w:after="0" w:line="240" w:lineRule="auto"/>
        <w:ind w:right="282"/>
        <w:jc w:val="center"/>
        <w:rPr>
          <w:rFonts w:ascii="Times New Roman" w:hAnsi="Times New Roman" w:cs="Times New Roman"/>
          <w:sz w:val="18"/>
          <w:szCs w:val="18"/>
        </w:rPr>
      </w:pPr>
    </w:p>
    <w:p w:rsidR="00D9693A" w:rsidRDefault="00D9693A" w:rsidP="00D9693A">
      <w:pPr>
        <w:spacing w:after="0" w:line="240" w:lineRule="auto"/>
        <w:ind w:right="282"/>
        <w:jc w:val="both"/>
        <w:rPr>
          <w:rFonts w:ascii="Times New Roman" w:hAnsi="Times New Roman" w:cs="Times New Roman"/>
          <w:sz w:val="28"/>
          <w:szCs w:val="28"/>
        </w:rPr>
      </w:pPr>
      <w:r>
        <w:rPr>
          <w:rFonts w:ascii="Times New Roman" w:hAnsi="Times New Roman" w:cs="Times New Roman"/>
          <w:sz w:val="28"/>
          <w:szCs w:val="28"/>
        </w:rPr>
        <w:tab/>
        <w:t xml:space="preserve">Субъект ознакомлен с условиями конкурса и представляет </w:t>
      </w:r>
      <w:r w:rsidR="00956212">
        <w:rPr>
          <w:rFonts w:ascii="Times New Roman" w:hAnsi="Times New Roman" w:cs="Times New Roman"/>
          <w:sz w:val="28"/>
          <w:szCs w:val="28"/>
        </w:rPr>
        <w:br/>
      </w:r>
      <w:r>
        <w:rPr>
          <w:rFonts w:ascii="Times New Roman" w:hAnsi="Times New Roman" w:cs="Times New Roman"/>
          <w:sz w:val="28"/>
          <w:szCs w:val="28"/>
        </w:rPr>
        <w:t xml:space="preserve">в </w:t>
      </w:r>
      <w:r w:rsidR="00956212">
        <w:rPr>
          <w:rFonts w:ascii="Times New Roman" w:hAnsi="Times New Roman" w:cs="Times New Roman"/>
          <w:sz w:val="28"/>
          <w:szCs w:val="28"/>
        </w:rPr>
        <w:t>соответствии</w:t>
      </w:r>
      <w:r>
        <w:rPr>
          <w:rFonts w:ascii="Times New Roman" w:hAnsi="Times New Roman" w:cs="Times New Roman"/>
          <w:sz w:val="28"/>
          <w:szCs w:val="28"/>
        </w:rPr>
        <w:t xml:space="preserve"> с Порядком необходимые документы и дает согласие </w:t>
      </w:r>
      <w:r w:rsidR="00956212">
        <w:rPr>
          <w:rFonts w:ascii="Times New Roman" w:hAnsi="Times New Roman" w:cs="Times New Roman"/>
          <w:sz w:val="28"/>
          <w:szCs w:val="28"/>
        </w:rPr>
        <w:br/>
      </w:r>
      <w:r>
        <w:rPr>
          <w:rFonts w:ascii="Times New Roman" w:hAnsi="Times New Roman" w:cs="Times New Roman"/>
          <w:sz w:val="28"/>
          <w:szCs w:val="28"/>
        </w:rPr>
        <w:t xml:space="preserve">на обработку персональных данных, указанных в заявке, с учетом </w:t>
      </w:r>
      <w:r>
        <w:rPr>
          <w:rFonts w:ascii="Times New Roman" w:hAnsi="Times New Roman" w:cs="Times New Roman"/>
          <w:sz w:val="28"/>
          <w:szCs w:val="28"/>
        </w:rPr>
        <w:lastRenderedPageBreak/>
        <w:t>требований Федерального закона от 27.07.2006 № 152-ФЗ «О персональных данных».</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D9693A" w:rsidRDefault="00D9693A" w:rsidP="00D9693A">
      <w:pPr>
        <w:spacing w:after="0" w:line="240" w:lineRule="auto"/>
        <w:ind w:right="282"/>
        <w:rPr>
          <w:rFonts w:ascii="Times New Roman" w:hAnsi="Times New Roman" w:cs="Times New Roman"/>
          <w:sz w:val="18"/>
          <w:szCs w:val="18"/>
        </w:rPr>
      </w:pPr>
    </w:p>
    <w:p w:rsidR="00D9693A" w:rsidRDefault="00D9693A" w:rsidP="00D9693A">
      <w:pPr>
        <w:spacing w:after="0" w:line="240" w:lineRule="auto"/>
        <w:ind w:right="282"/>
        <w:jc w:val="right"/>
        <w:rPr>
          <w:rFonts w:ascii="Times New Roman" w:hAnsi="Times New Roman" w:cs="Times New Roman"/>
          <w:sz w:val="28"/>
          <w:szCs w:val="28"/>
        </w:rPr>
      </w:pPr>
      <w:r w:rsidRPr="00857F9B">
        <w:rPr>
          <w:rFonts w:ascii="Times New Roman" w:hAnsi="Times New Roman" w:cs="Times New Roman"/>
          <w:sz w:val="28"/>
          <w:szCs w:val="28"/>
        </w:rPr>
        <w:t>Форма 2</w:t>
      </w:r>
    </w:p>
    <w:p w:rsidR="00D9693A" w:rsidRDefault="00D9693A" w:rsidP="00D9693A">
      <w:pPr>
        <w:spacing w:after="0" w:line="240" w:lineRule="auto"/>
        <w:ind w:right="282"/>
        <w:jc w:val="right"/>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СПРАВКА</w:t>
      </w: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об общей численности работников, заработной плате одного работника и отсутствии задолженности по ее выплате</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по состоянию на _______________</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57F9B">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18"/>
          <w:szCs w:val="1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общая численность работников _____________ человек.</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размер среднемесячной заработной платы _________________ рублей.</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Просроченная задолженность по выплате заработной платы отсутствует.</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D9693A" w:rsidRDefault="00D9693A" w:rsidP="00D9693A">
      <w:pPr>
        <w:spacing w:after="0" w:line="240" w:lineRule="auto"/>
        <w:ind w:right="282"/>
        <w:rPr>
          <w:rFonts w:ascii="Times New Roman" w:hAnsi="Times New Roman" w:cs="Times New Roman"/>
          <w:sz w:val="18"/>
          <w:szCs w:val="1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t>Форма 3</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Анкета участника конкурсного отбора</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57F9B">
        <w:rPr>
          <w:rFonts w:ascii="Times New Roman" w:hAnsi="Times New Roman" w:cs="Times New Roman"/>
          <w:sz w:val="18"/>
          <w:szCs w:val="18"/>
        </w:rPr>
        <w:t>)</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ИНН, номер свидетельства ОГРН (ОГРНИП)</w:t>
      </w:r>
      <w:r w:rsidRPr="00857F9B">
        <w:rPr>
          <w:rFonts w:ascii="Times New Roman" w:hAnsi="Times New Roman" w:cs="Times New Roman"/>
          <w:sz w:val="18"/>
          <w:szCs w:val="18"/>
        </w:rPr>
        <w:t>)</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система налогообложения</w:t>
      </w:r>
      <w:r w:rsidRPr="00857F9B">
        <w:rPr>
          <w:rFonts w:ascii="Times New Roman" w:hAnsi="Times New Roman" w:cs="Times New Roman"/>
          <w:sz w:val="18"/>
          <w:szCs w:val="18"/>
        </w:rPr>
        <w:t>)</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вид деятельности по ОКВЭД</w:t>
      </w:r>
      <w:r w:rsidRPr="00857F9B">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ab/>
        <w:t>Основные финансово-экономические показатели за три года (предшествующих оказанию поддержки):</w:t>
      </w:r>
    </w:p>
    <w:p w:rsidR="00D9693A" w:rsidRDefault="00D9693A" w:rsidP="00D9693A">
      <w:pPr>
        <w:spacing w:after="0" w:line="240" w:lineRule="auto"/>
        <w:ind w:right="282"/>
        <w:rPr>
          <w:rFonts w:ascii="Times New Roman" w:hAnsi="Times New Roman" w:cs="Times New Roman"/>
          <w:sz w:val="28"/>
          <w:szCs w:val="28"/>
        </w:rPr>
      </w:pPr>
    </w:p>
    <w:tbl>
      <w:tblPr>
        <w:tblStyle w:val="a6"/>
        <w:tblW w:w="9350" w:type="dxa"/>
        <w:tblLayout w:type="fixed"/>
        <w:tblLook w:val="04A0"/>
      </w:tblPr>
      <w:tblGrid>
        <w:gridCol w:w="562"/>
        <w:gridCol w:w="4677"/>
        <w:gridCol w:w="1276"/>
        <w:gridCol w:w="1410"/>
        <w:gridCol w:w="7"/>
        <w:gridCol w:w="1418"/>
      </w:tblGrid>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w:t>
            </w:r>
          </w:p>
        </w:tc>
        <w:tc>
          <w:tcPr>
            <w:tcW w:w="4677"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1</w:t>
            </w:r>
          </w:p>
        </w:tc>
        <w:tc>
          <w:tcPr>
            <w:tcW w:w="4677" w:type="dxa"/>
          </w:tcPr>
          <w:p w:rsidR="00D9693A" w:rsidRPr="004A5590" w:rsidRDefault="00D9693A" w:rsidP="001A44B4">
            <w:pPr>
              <w:ind w:right="282"/>
              <w:rPr>
                <w:rFonts w:ascii="Times New Roman" w:hAnsi="Times New Roman" w:cs="Times New Roman"/>
                <w:sz w:val="24"/>
                <w:szCs w:val="24"/>
              </w:rPr>
            </w:pPr>
            <w:r w:rsidRPr="004A5590">
              <w:rPr>
                <w:rFonts w:ascii="Times New Roman" w:hAnsi="Times New Roman" w:cs="Times New Roman"/>
                <w:sz w:val="24"/>
                <w:szCs w:val="24"/>
              </w:rPr>
              <w:t>Выручка от реализации товаров (работ, услуг) без учета НДС (руб.)</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2</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География поставок (количество субъектов Российской Федерации в которые осуществляется поставки товаров, работ, услуг)</w:t>
            </w:r>
            <w:r>
              <w:rPr>
                <w:rFonts w:ascii="Times New Roman" w:hAnsi="Times New Roman" w:cs="Times New Roman"/>
                <w:sz w:val="24"/>
                <w:szCs w:val="24"/>
              </w:rPr>
              <w:t xml:space="preserve"> </w:t>
            </w:r>
            <w:r w:rsidRPr="004A5590">
              <w:rPr>
                <w:rFonts w:ascii="Times New Roman" w:hAnsi="Times New Roman" w:cs="Times New Roman"/>
                <w:sz w:val="24"/>
                <w:szCs w:val="24"/>
              </w:rPr>
              <w:t>(</w:t>
            </w:r>
            <w:r>
              <w:rPr>
                <w:rFonts w:ascii="Times New Roman" w:hAnsi="Times New Roman" w:cs="Times New Roman"/>
                <w:sz w:val="24"/>
                <w:szCs w:val="24"/>
              </w:rPr>
              <w:t>ед</w:t>
            </w:r>
            <w:r w:rsidRPr="004A5590">
              <w:rPr>
                <w:rFonts w:ascii="Times New Roman" w:hAnsi="Times New Roman" w:cs="Times New Roman"/>
                <w:sz w:val="24"/>
                <w:szCs w:val="24"/>
              </w:rPr>
              <w:t>.)</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3</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Номенклатура производимой продукции (работ, услуг)</w:t>
            </w:r>
            <w:r>
              <w:rPr>
                <w:rFonts w:ascii="Times New Roman" w:hAnsi="Times New Roman" w:cs="Times New Roman"/>
                <w:sz w:val="24"/>
                <w:szCs w:val="24"/>
              </w:rPr>
              <w:t xml:space="preserve"> </w:t>
            </w:r>
            <w:r w:rsidRPr="004A5590">
              <w:rPr>
                <w:rFonts w:ascii="Times New Roman" w:hAnsi="Times New Roman" w:cs="Times New Roman"/>
                <w:sz w:val="24"/>
                <w:szCs w:val="24"/>
              </w:rPr>
              <w:t>(</w:t>
            </w:r>
            <w:r>
              <w:rPr>
                <w:rFonts w:ascii="Times New Roman" w:hAnsi="Times New Roman" w:cs="Times New Roman"/>
                <w:sz w:val="24"/>
                <w:szCs w:val="24"/>
              </w:rPr>
              <w:t>ед</w:t>
            </w:r>
            <w:r w:rsidRPr="004A5590">
              <w:rPr>
                <w:rFonts w:ascii="Times New Roman" w:hAnsi="Times New Roman" w:cs="Times New Roman"/>
                <w:sz w:val="24"/>
                <w:szCs w:val="24"/>
              </w:rPr>
              <w:t>.)</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4</w:t>
            </w:r>
          </w:p>
        </w:tc>
        <w:tc>
          <w:tcPr>
            <w:tcW w:w="4677" w:type="dxa"/>
          </w:tcPr>
          <w:p w:rsidR="00D9693A" w:rsidRPr="00112C8F" w:rsidRDefault="006F7B75" w:rsidP="001A44B4">
            <w:pPr>
              <w:ind w:right="282"/>
              <w:rPr>
                <w:rFonts w:ascii="Times New Roman" w:hAnsi="Times New Roman" w:cs="Times New Roman"/>
                <w:sz w:val="24"/>
                <w:szCs w:val="24"/>
              </w:rPr>
            </w:pPr>
            <w:r>
              <w:rPr>
                <w:rFonts w:ascii="Times New Roman" w:hAnsi="Times New Roman" w:cs="Times New Roman"/>
                <w:sz w:val="24"/>
                <w:szCs w:val="24"/>
              </w:rPr>
              <w:t>Среднесписочная</w:t>
            </w:r>
            <w:r w:rsidR="00D9693A" w:rsidRPr="00112C8F">
              <w:rPr>
                <w:rFonts w:ascii="Times New Roman" w:hAnsi="Times New Roman" w:cs="Times New Roman"/>
                <w:sz w:val="24"/>
                <w:szCs w:val="24"/>
              </w:rPr>
              <w:t xml:space="preserve"> численность работников (без внешних совместителей)</w:t>
            </w:r>
            <w:r w:rsidR="00D9693A" w:rsidRPr="004A5590">
              <w:rPr>
                <w:rFonts w:ascii="Times New Roman" w:hAnsi="Times New Roman" w:cs="Times New Roman"/>
                <w:sz w:val="24"/>
                <w:szCs w:val="24"/>
              </w:rPr>
              <w:t xml:space="preserve"> (</w:t>
            </w:r>
            <w:r w:rsidR="00D9693A">
              <w:rPr>
                <w:rFonts w:ascii="Times New Roman" w:hAnsi="Times New Roman" w:cs="Times New Roman"/>
                <w:sz w:val="24"/>
                <w:szCs w:val="24"/>
              </w:rPr>
              <w:t>чел</w:t>
            </w:r>
            <w:r w:rsidR="00D9693A" w:rsidRPr="004A5590">
              <w:rPr>
                <w:rFonts w:ascii="Times New Roman" w:hAnsi="Times New Roman" w:cs="Times New Roman"/>
                <w:sz w:val="24"/>
                <w:szCs w:val="24"/>
              </w:rPr>
              <w:t>.)</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5</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Среднемесячная заработная плата работников</w:t>
            </w:r>
            <w:r>
              <w:rPr>
                <w:rFonts w:ascii="Times New Roman" w:hAnsi="Times New Roman" w:cs="Times New Roman"/>
                <w:sz w:val="24"/>
                <w:szCs w:val="24"/>
              </w:rPr>
              <w:t xml:space="preserve"> </w:t>
            </w:r>
            <w:r w:rsidRPr="004A5590">
              <w:rPr>
                <w:rFonts w:ascii="Times New Roman" w:hAnsi="Times New Roman" w:cs="Times New Roman"/>
                <w:sz w:val="24"/>
                <w:szCs w:val="24"/>
              </w:rPr>
              <w:t>(руб.)</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6</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Объем налогов, сборов, страховых взносов (без учета НДС и акцизов)</w:t>
            </w:r>
            <w:r w:rsidRPr="004A5590">
              <w:rPr>
                <w:rFonts w:ascii="Times New Roman" w:hAnsi="Times New Roman" w:cs="Times New Roman"/>
                <w:sz w:val="24"/>
                <w:szCs w:val="24"/>
              </w:rPr>
              <w:t xml:space="preserve"> (руб.)</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7</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Инвестиции в основной капитал, всего</w:t>
            </w:r>
            <w:r>
              <w:rPr>
                <w:rFonts w:ascii="Times New Roman" w:hAnsi="Times New Roman" w:cs="Times New Roman"/>
                <w:sz w:val="24"/>
                <w:szCs w:val="24"/>
              </w:rPr>
              <w:t xml:space="preserve"> </w:t>
            </w:r>
            <w:r w:rsidRPr="004A5590">
              <w:rPr>
                <w:rFonts w:ascii="Times New Roman" w:hAnsi="Times New Roman" w:cs="Times New Roman"/>
                <w:sz w:val="24"/>
                <w:szCs w:val="24"/>
              </w:rPr>
              <w:t>(руб.)</w:t>
            </w:r>
            <w:r w:rsidRPr="00112C8F">
              <w:rPr>
                <w:rFonts w:ascii="Times New Roman" w:hAnsi="Times New Roman" w:cs="Times New Roman"/>
                <w:sz w:val="24"/>
                <w:szCs w:val="24"/>
              </w:rPr>
              <w:t>:</w:t>
            </w:r>
          </w:p>
        </w:tc>
        <w:tc>
          <w:tcPr>
            <w:tcW w:w="1276" w:type="dxa"/>
          </w:tcPr>
          <w:p w:rsidR="00D9693A" w:rsidRDefault="00D9693A" w:rsidP="001A44B4">
            <w:pPr>
              <w:ind w:right="282"/>
              <w:rPr>
                <w:rFonts w:ascii="Times New Roman" w:hAnsi="Times New Roman" w:cs="Times New Roman"/>
                <w:sz w:val="28"/>
                <w:szCs w:val="28"/>
              </w:rPr>
            </w:pPr>
          </w:p>
        </w:tc>
        <w:tc>
          <w:tcPr>
            <w:tcW w:w="1417" w:type="dxa"/>
            <w:gridSpan w:val="2"/>
          </w:tcPr>
          <w:p w:rsidR="00D9693A" w:rsidRDefault="00D9693A" w:rsidP="001A44B4">
            <w:pPr>
              <w:ind w:right="282"/>
              <w:rPr>
                <w:rFonts w:ascii="Times New Roman" w:hAnsi="Times New Roman" w:cs="Times New Roman"/>
                <w:sz w:val="28"/>
                <w:szCs w:val="28"/>
              </w:rPr>
            </w:pPr>
          </w:p>
        </w:tc>
        <w:tc>
          <w:tcPr>
            <w:tcW w:w="1418" w:type="dxa"/>
          </w:tcPr>
          <w:p w:rsidR="00D9693A" w:rsidRDefault="00D9693A" w:rsidP="001A44B4">
            <w:pPr>
              <w:ind w:right="282"/>
              <w:rPr>
                <w:rFonts w:ascii="Times New Roman" w:hAnsi="Times New Roman" w:cs="Times New Roman"/>
                <w:sz w:val="28"/>
                <w:szCs w:val="28"/>
              </w:rPr>
            </w:pPr>
          </w:p>
        </w:tc>
      </w:tr>
      <w:tr w:rsidR="00D9693A" w:rsidTr="001A44B4">
        <w:tblPrEx>
          <w:tblLook w:val="0000"/>
        </w:tblPrEx>
        <w:trPr>
          <w:trHeight w:val="540"/>
        </w:trPr>
        <w:tc>
          <w:tcPr>
            <w:tcW w:w="562"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8</w:t>
            </w:r>
          </w:p>
        </w:tc>
        <w:tc>
          <w:tcPr>
            <w:tcW w:w="4677" w:type="dxa"/>
          </w:tcPr>
          <w:p w:rsidR="00D9693A" w:rsidRPr="00112C8F" w:rsidRDefault="00D9693A" w:rsidP="001A44B4">
            <w:pPr>
              <w:ind w:right="282"/>
              <w:rPr>
                <w:rFonts w:ascii="Times New Roman" w:hAnsi="Times New Roman" w:cs="Times New Roman"/>
                <w:sz w:val="24"/>
                <w:szCs w:val="24"/>
              </w:rPr>
            </w:pPr>
            <w:r w:rsidRPr="00112C8F">
              <w:rPr>
                <w:rFonts w:ascii="Times New Roman" w:hAnsi="Times New Roman" w:cs="Times New Roman"/>
                <w:sz w:val="24"/>
                <w:szCs w:val="24"/>
              </w:rPr>
              <w:t xml:space="preserve">Привлеченные заемные средства </w:t>
            </w:r>
            <w:r w:rsidRPr="004A5590">
              <w:rPr>
                <w:rFonts w:ascii="Times New Roman" w:hAnsi="Times New Roman" w:cs="Times New Roman"/>
                <w:sz w:val="24"/>
                <w:szCs w:val="24"/>
              </w:rPr>
              <w:t>(руб.)</w:t>
            </w:r>
          </w:p>
        </w:tc>
        <w:tc>
          <w:tcPr>
            <w:tcW w:w="1276" w:type="dxa"/>
          </w:tcPr>
          <w:p w:rsidR="00D9693A" w:rsidRDefault="00D9693A" w:rsidP="001A44B4">
            <w:pPr>
              <w:ind w:right="282"/>
              <w:rPr>
                <w:rFonts w:ascii="Times New Roman" w:hAnsi="Times New Roman" w:cs="Times New Roman"/>
                <w:sz w:val="28"/>
                <w:szCs w:val="28"/>
              </w:rPr>
            </w:pPr>
          </w:p>
        </w:tc>
        <w:tc>
          <w:tcPr>
            <w:tcW w:w="1410" w:type="dxa"/>
          </w:tcPr>
          <w:p w:rsidR="00D9693A" w:rsidRDefault="00D9693A" w:rsidP="001A44B4">
            <w:pPr>
              <w:ind w:right="282"/>
              <w:rPr>
                <w:rFonts w:ascii="Times New Roman" w:hAnsi="Times New Roman" w:cs="Times New Roman"/>
                <w:sz w:val="28"/>
                <w:szCs w:val="28"/>
              </w:rPr>
            </w:pPr>
          </w:p>
        </w:tc>
        <w:tc>
          <w:tcPr>
            <w:tcW w:w="1425" w:type="dxa"/>
            <w:gridSpan w:val="2"/>
          </w:tcPr>
          <w:p w:rsidR="00D9693A" w:rsidRDefault="00D9693A" w:rsidP="001A44B4">
            <w:pPr>
              <w:ind w:right="282"/>
              <w:rPr>
                <w:rFonts w:ascii="Times New Roman" w:hAnsi="Times New Roman" w:cs="Times New Roman"/>
                <w:sz w:val="28"/>
                <w:szCs w:val="28"/>
              </w:rPr>
            </w:pPr>
          </w:p>
        </w:tc>
      </w:tr>
    </w:tbl>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Участник конкурсного отбора подтверждает:</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 вся информация, содержащаяся в анкете, является достоверной;</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 заявитель не находится в стадии реорганизации, ликвидации или банкротства, а также не ограничен иным образом в правовом отношении действующим законодательством.</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D9693A" w:rsidRDefault="00D9693A" w:rsidP="00D9693A">
      <w:pPr>
        <w:spacing w:after="0" w:line="240" w:lineRule="auto"/>
        <w:ind w:right="282"/>
        <w:rPr>
          <w:rFonts w:ascii="Times New Roman" w:hAnsi="Times New Roman" w:cs="Times New Roman"/>
          <w:sz w:val="18"/>
          <w:szCs w:val="18"/>
        </w:rPr>
      </w:pPr>
    </w:p>
    <w:p w:rsidR="00D9693A" w:rsidRDefault="00D9693A" w:rsidP="00D9693A">
      <w:pPr>
        <w:spacing w:after="0" w:line="240" w:lineRule="auto"/>
        <w:ind w:right="282"/>
        <w:rPr>
          <w:rFonts w:ascii="Times New Roman" w:hAnsi="Times New Roman" w:cs="Times New Roman"/>
          <w:sz w:val="18"/>
          <w:szCs w:val="18"/>
        </w:rPr>
      </w:pPr>
    </w:p>
    <w:p w:rsidR="00D9693A" w:rsidRDefault="00D9693A" w:rsidP="00D9693A">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t>Форма 4</w:t>
      </w:r>
    </w:p>
    <w:p w:rsidR="00D9693A" w:rsidRDefault="00D9693A" w:rsidP="00D9693A">
      <w:pPr>
        <w:spacing w:after="0" w:line="240" w:lineRule="auto"/>
        <w:ind w:right="282"/>
        <w:jc w:val="right"/>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Опись документов</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00513825" w:rsidRPr="008E49D4">
        <w:rPr>
          <w:rFonts w:ascii="Times New Roman" w:hAnsi="Times New Roman" w:cs="Times New Roman"/>
          <w:sz w:val="18"/>
          <w:szCs w:val="18"/>
        </w:rPr>
        <w:t xml:space="preserve">полное наименование субъекта </w:t>
      </w:r>
      <w:r w:rsidR="00513825">
        <w:rPr>
          <w:rFonts w:ascii="Times New Roman" w:hAnsi="Times New Roman" w:cs="Times New Roman"/>
          <w:sz w:val="18"/>
          <w:szCs w:val="18"/>
        </w:rPr>
        <w:t>малого и среднего</w:t>
      </w:r>
      <w:r w:rsidR="00513825" w:rsidRPr="008E49D4">
        <w:rPr>
          <w:rFonts w:ascii="Times New Roman" w:hAnsi="Times New Roman" w:cs="Times New Roman"/>
          <w:sz w:val="18"/>
          <w:szCs w:val="18"/>
        </w:rPr>
        <w:t xml:space="preserve"> предпринимательс</w:t>
      </w:r>
      <w:r w:rsidR="00513825">
        <w:rPr>
          <w:rFonts w:ascii="Times New Roman" w:hAnsi="Times New Roman" w:cs="Times New Roman"/>
          <w:sz w:val="18"/>
          <w:szCs w:val="18"/>
        </w:rPr>
        <w:t>тва</w:t>
      </w:r>
      <w:r w:rsidRPr="00857F9B">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p>
    <w:tbl>
      <w:tblPr>
        <w:tblStyle w:val="a6"/>
        <w:tblW w:w="0" w:type="auto"/>
        <w:tblLayout w:type="fixed"/>
        <w:tblLook w:val="04A0"/>
      </w:tblPr>
      <w:tblGrid>
        <w:gridCol w:w="876"/>
        <w:gridCol w:w="6490"/>
        <w:gridCol w:w="1979"/>
      </w:tblGrid>
      <w:tr w:rsidR="00D9693A" w:rsidTr="001A44B4">
        <w:tc>
          <w:tcPr>
            <w:tcW w:w="876"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 п/п</w:t>
            </w:r>
          </w:p>
        </w:tc>
        <w:tc>
          <w:tcPr>
            <w:tcW w:w="649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1979"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Наличие документа</w:t>
            </w:r>
          </w:p>
        </w:tc>
      </w:tr>
      <w:tr w:rsidR="00D9693A" w:rsidTr="001A44B4">
        <w:tc>
          <w:tcPr>
            <w:tcW w:w="876"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1</w:t>
            </w:r>
          </w:p>
        </w:tc>
        <w:tc>
          <w:tcPr>
            <w:tcW w:w="6490" w:type="dxa"/>
          </w:tcPr>
          <w:p w:rsidR="00D9693A" w:rsidRPr="00A74038" w:rsidRDefault="00D9693A" w:rsidP="001A44B4">
            <w:pPr>
              <w:ind w:right="282"/>
              <w:rPr>
                <w:rFonts w:ascii="Times New Roman" w:hAnsi="Times New Roman" w:cs="Times New Roman"/>
                <w:sz w:val="24"/>
                <w:szCs w:val="24"/>
              </w:rPr>
            </w:pPr>
            <w:r w:rsidRPr="00A74038">
              <w:rPr>
                <w:rFonts w:ascii="Times New Roman" w:hAnsi="Times New Roman" w:cs="Times New Roman"/>
                <w:sz w:val="24"/>
                <w:szCs w:val="24"/>
              </w:rPr>
              <w:t xml:space="preserve">заявление </w:t>
            </w:r>
          </w:p>
        </w:tc>
        <w:tc>
          <w:tcPr>
            <w:tcW w:w="1979" w:type="dxa"/>
          </w:tcPr>
          <w:p w:rsidR="00D9693A" w:rsidRDefault="00D9693A" w:rsidP="001A44B4">
            <w:pPr>
              <w:ind w:right="282"/>
              <w:rPr>
                <w:rFonts w:ascii="Times New Roman" w:hAnsi="Times New Roman" w:cs="Times New Roman"/>
                <w:sz w:val="28"/>
                <w:szCs w:val="28"/>
              </w:rPr>
            </w:pPr>
          </w:p>
        </w:tc>
      </w:tr>
      <w:tr w:rsidR="00D9693A" w:rsidTr="001A44B4">
        <w:tc>
          <w:tcPr>
            <w:tcW w:w="876"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2</w:t>
            </w:r>
          </w:p>
        </w:tc>
        <w:tc>
          <w:tcPr>
            <w:tcW w:w="6490" w:type="dxa"/>
          </w:tcPr>
          <w:p w:rsidR="00D9693A" w:rsidRPr="00A74038" w:rsidRDefault="00D9693A" w:rsidP="001A44B4">
            <w:pPr>
              <w:ind w:right="282"/>
              <w:rPr>
                <w:rFonts w:ascii="Times New Roman" w:hAnsi="Times New Roman" w:cs="Times New Roman"/>
                <w:sz w:val="24"/>
                <w:szCs w:val="24"/>
              </w:rPr>
            </w:pPr>
            <w:r w:rsidRPr="00A74038">
              <w:rPr>
                <w:rFonts w:ascii="Times New Roman" w:hAnsi="Times New Roman" w:cs="Times New Roman"/>
                <w:sz w:val="24"/>
                <w:szCs w:val="24"/>
              </w:rPr>
              <w:t>выписка из ЕГРЮЛ (ИП)</w:t>
            </w:r>
          </w:p>
        </w:tc>
        <w:tc>
          <w:tcPr>
            <w:tcW w:w="1979" w:type="dxa"/>
          </w:tcPr>
          <w:p w:rsidR="00D9693A" w:rsidRDefault="00D9693A" w:rsidP="001A44B4">
            <w:pPr>
              <w:ind w:right="282"/>
              <w:rPr>
                <w:rFonts w:ascii="Times New Roman" w:hAnsi="Times New Roman" w:cs="Times New Roman"/>
                <w:sz w:val="28"/>
                <w:szCs w:val="28"/>
              </w:rPr>
            </w:pPr>
          </w:p>
        </w:tc>
      </w:tr>
      <w:tr w:rsidR="00D9693A" w:rsidTr="00956212">
        <w:trPr>
          <w:trHeight w:val="330"/>
        </w:trPr>
        <w:tc>
          <w:tcPr>
            <w:tcW w:w="876"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3</w:t>
            </w:r>
          </w:p>
        </w:tc>
        <w:tc>
          <w:tcPr>
            <w:tcW w:w="6490" w:type="dxa"/>
          </w:tcPr>
          <w:p w:rsidR="00956212" w:rsidRPr="00A74038" w:rsidRDefault="00D9693A" w:rsidP="00956212">
            <w:pPr>
              <w:ind w:right="282"/>
              <w:rPr>
                <w:rFonts w:ascii="Times New Roman" w:hAnsi="Times New Roman" w:cs="Times New Roman"/>
                <w:sz w:val="24"/>
                <w:szCs w:val="24"/>
              </w:rPr>
            </w:pPr>
            <w:r w:rsidRPr="00A74038">
              <w:rPr>
                <w:rFonts w:ascii="Times New Roman" w:hAnsi="Times New Roman" w:cs="Times New Roman"/>
                <w:sz w:val="24"/>
                <w:szCs w:val="24"/>
              </w:rPr>
              <w:t>копия бухгалтерского баланса (форма 1)</w:t>
            </w:r>
          </w:p>
        </w:tc>
        <w:tc>
          <w:tcPr>
            <w:tcW w:w="1979" w:type="dxa"/>
          </w:tcPr>
          <w:p w:rsidR="00D9693A" w:rsidRDefault="00D9693A" w:rsidP="001A44B4">
            <w:pPr>
              <w:ind w:right="282"/>
              <w:rPr>
                <w:rFonts w:ascii="Times New Roman" w:hAnsi="Times New Roman" w:cs="Times New Roman"/>
                <w:sz w:val="28"/>
                <w:szCs w:val="28"/>
              </w:rPr>
            </w:pPr>
          </w:p>
        </w:tc>
      </w:tr>
      <w:tr w:rsidR="00956212" w:rsidTr="00956212">
        <w:trPr>
          <w:trHeight w:val="300"/>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4</w:t>
            </w:r>
          </w:p>
        </w:tc>
        <w:tc>
          <w:tcPr>
            <w:tcW w:w="6490" w:type="dxa"/>
          </w:tcPr>
          <w:p w:rsidR="00956212" w:rsidRPr="00A74038" w:rsidRDefault="00956212" w:rsidP="00956212">
            <w:pPr>
              <w:ind w:right="282"/>
              <w:rPr>
                <w:rFonts w:ascii="Times New Roman" w:hAnsi="Times New Roman" w:cs="Times New Roman"/>
                <w:sz w:val="24"/>
                <w:szCs w:val="24"/>
              </w:rPr>
            </w:pPr>
            <w:r>
              <w:rPr>
                <w:rFonts w:ascii="Times New Roman" w:hAnsi="Times New Roman" w:cs="Times New Roman"/>
                <w:sz w:val="24"/>
                <w:szCs w:val="24"/>
              </w:rPr>
              <w:t>копия кредитного договора</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570"/>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5</w:t>
            </w:r>
          </w:p>
        </w:tc>
        <w:tc>
          <w:tcPr>
            <w:tcW w:w="6490" w:type="dxa"/>
          </w:tcPr>
          <w:p w:rsidR="00956212" w:rsidRDefault="00956212" w:rsidP="00956212">
            <w:pPr>
              <w:ind w:right="282"/>
              <w:rPr>
                <w:rFonts w:ascii="Times New Roman" w:hAnsi="Times New Roman" w:cs="Times New Roman"/>
                <w:sz w:val="24"/>
                <w:szCs w:val="24"/>
              </w:rPr>
            </w:pPr>
            <w:r>
              <w:rPr>
                <w:rFonts w:ascii="Times New Roman" w:hAnsi="Times New Roman" w:cs="Times New Roman"/>
                <w:sz w:val="24"/>
                <w:szCs w:val="24"/>
              </w:rPr>
              <w:t xml:space="preserve">выписка из ссудного счета и график погашения задолженности </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576"/>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6</w:t>
            </w:r>
          </w:p>
        </w:tc>
        <w:tc>
          <w:tcPr>
            <w:tcW w:w="6490" w:type="dxa"/>
          </w:tcPr>
          <w:p w:rsidR="00956212" w:rsidRDefault="00956212" w:rsidP="00956212">
            <w:pPr>
              <w:ind w:right="282"/>
              <w:rPr>
                <w:rFonts w:ascii="Times New Roman" w:hAnsi="Times New Roman" w:cs="Times New Roman"/>
                <w:sz w:val="24"/>
                <w:szCs w:val="24"/>
              </w:rPr>
            </w:pPr>
            <w:r>
              <w:rPr>
                <w:rFonts w:ascii="Times New Roman" w:hAnsi="Times New Roman" w:cs="Times New Roman"/>
                <w:sz w:val="24"/>
                <w:szCs w:val="24"/>
              </w:rPr>
              <w:t>расчет размера субсидии на возмещение части затрат по уплате процентов за кредит, заверенный банком</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495"/>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7</w:t>
            </w:r>
          </w:p>
        </w:tc>
        <w:tc>
          <w:tcPr>
            <w:tcW w:w="6490" w:type="dxa"/>
          </w:tcPr>
          <w:p w:rsidR="00956212" w:rsidRDefault="00956212" w:rsidP="001A44B4">
            <w:pPr>
              <w:ind w:right="282"/>
              <w:rPr>
                <w:rFonts w:ascii="Times New Roman" w:hAnsi="Times New Roman" w:cs="Times New Roman"/>
                <w:sz w:val="24"/>
                <w:szCs w:val="24"/>
              </w:rPr>
            </w:pPr>
            <w:r>
              <w:rPr>
                <w:rFonts w:ascii="Times New Roman" w:hAnsi="Times New Roman" w:cs="Times New Roman"/>
                <w:sz w:val="24"/>
                <w:szCs w:val="24"/>
              </w:rPr>
              <w:t xml:space="preserve">копии документов, подтверждающих осуществление расходов </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370"/>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8</w:t>
            </w:r>
          </w:p>
        </w:tc>
        <w:tc>
          <w:tcPr>
            <w:tcW w:w="6490" w:type="dxa"/>
          </w:tcPr>
          <w:p w:rsidR="00956212" w:rsidRDefault="00956212" w:rsidP="00956212">
            <w:pPr>
              <w:ind w:right="282"/>
              <w:rPr>
                <w:rFonts w:ascii="Times New Roman" w:hAnsi="Times New Roman" w:cs="Times New Roman"/>
                <w:sz w:val="24"/>
                <w:szCs w:val="24"/>
              </w:rPr>
            </w:pPr>
            <w:r>
              <w:rPr>
                <w:rFonts w:ascii="Times New Roman" w:hAnsi="Times New Roman" w:cs="Times New Roman"/>
                <w:sz w:val="24"/>
                <w:szCs w:val="24"/>
              </w:rPr>
              <w:t>копии заключенных субъектом договоров</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864"/>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9</w:t>
            </w:r>
          </w:p>
        </w:tc>
        <w:tc>
          <w:tcPr>
            <w:tcW w:w="6490" w:type="dxa"/>
          </w:tcPr>
          <w:p w:rsidR="00956212" w:rsidRDefault="00956212" w:rsidP="00956212">
            <w:pPr>
              <w:ind w:right="282"/>
              <w:rPr>
                <w:rFonts w:ascii="Times New Roman" w:hAnsi="Times New Roman" w:cs="Times New Roman"/>
                <w:sz w:val="24"/>
                <w:szCs w:val="24"/>
              </w:rPr>
            </w:pPr>
            <w:r>
              <w:rPr>
                <w:rFonts w:ascii="Times New Roman" w:hAnsi="Times New Roman" w:cs="Times New Roman"/>
                <w:sz w:val="24"/>
                <w:szCs w:val="24"/>
              </w:rPr>
              <w:t>копии платежных документов, подтверждающих фактическую оплату оборудования и (или) осуществления строительных работ</w:t>
            </w:r>
          </w:p>
        </w:tc>
        <w:tc>
          <w:tcPr>
            <w:tcW w:w="1979" w:type="dxa"/>
          </w:tcPr>
          <w:p w:rsidR="00956212" w:rsidRDefault="00956212" w:rsidP="001A44B4">
            <w:pPr>
              <w:ind w:right="282"/>
              <w:rPr>
                <w:rFonts w:ascii="Times New Roman" w:hAnsi="Times New Roman" w:cs="Times New Roman"/>
                <w:sz w:val="28"/>
                <w:szCs w:val="28"/>
              </w:rPr>
            </w:pPr>
          </w:p>
        </w:tc>
      </w:tr>
      <w:tr w:rsidR="00956212" w:rsidTr="00956212">
        <w:trPr>
          <w:trHeight w:val="1110"/>
        </w:trPr>
        <w:tc>
          <w:tcPr>
            <w:tcW w:w="876" w:type="dxa"/>
          </w:tcPr>
          <w:p w:rsidR="00956212" w:rsidRDefault="00956212" w:rsidP="001A44B4">
            <w:pPr>
              <w:ind w:right="282"/>
              <w:rPr>
                <w:rFonts w:ascii="Times New Roman" w:hAnsi="Times New Roman" w:cs="Times New Roman"/>
                <w:sz w:val="28"/>
                <w:szCs w:val="28"/>
              </w:rPr>
            </w:pPr>
            <w:r>
              <w:rPr>
                <w:rFonts w:ascii="Times New Roman" w:hAnsi="Times New Roman" w:cs="Times New Roman"/>
                <w:sz w:val="28"/>
                <w:szCs w:val="28"/>
              </w:rPr>
              <w:t>10</w:t>
            </w:r>
          </w:p>
        </w:tc>
        <w:tc>
          <w:tcPr>
            <w:tcW w:w="6490" w:type="dxa"/>
          </w:tcPr>
          <w:p w:rsidR="00956212" w:rsidRDefault="00956212" w:rsidP="00956212">
            <w:pPr>
              <w:ind w:right="282"/>
              <w:rPr>
                <w:rFonts w:ascii="Times New Roman" w:hAnsi="Times New Roman" w:cs="Times New Roman"/>
                <w:sz w:val="24"/>
                <w:szCs w:val="24"/>
              </w:rPr>
            </w:pPr>
            <w:r w:rsidRPr="00A74038">
              <w:rPr>
                <w:rFonts w:ascii="Times New Roman" w:hAnsi="Times New Roman" w:cs="Times New Roman"/>
                <w:sz w:val="24"/>
                <w:szCs w:val="24"/>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tc>
        <w:tc>
          <w:tcPr>
            <w:tcW w:w="1979" w:type="dxa"/>
          </w:tcPr>
          <w:p w:rsidR="00956212" w:rsidRDefault="00956212" w:rsidP="001A44B4">
            <w:pPr>
              <w:ind w:right="282"/>
              <w:rPr>
                <w:rFonts w:ascii="Times New Roman" w:hAnsi="Times New Roman" w:cs="Times New Roman"/>
                <w:sz w:val="28"/>
                <w:szCs w:val="28"/>
              </w:rPr>
            </w:pPr>
          </w:p>
        </w:tc>
      </w:tr>
      <w:tr w:rsidR="00D9693A" w:rsidTr="001A44B4">
        <w:tc>
          <w:tcPr>
            <w:tcW w:w="876" w:type="dxa"/>
          </w:tcPr>
          <w:p w:rsidR="00D9693A" w:rsidRDefault="00956212" w:rsidP="001A44B4">
            <w:pPr>
              <w:ind w:right="282"/>
              <w:rPr>
                <w:rFonts w:ascii="Times New Roman" w:hAnsi="Times New Roman" w:cs="Times New Roman"/>
                <w:sz w:val="28"/>
                <w:szCs w:val="28"/>
              </w:rPr>
            </w:pPr>
            <w:r>
              <w:rPr>
                <w:rFonts w:ascii="Times New Roman" w:hAnsi="Times New Roman" w:cs="Times New Roman"/>
                <w:sz w:val="28"/>
                <w:szCs w:val="28"/>
              </w:rPr>
              <w:t>11</w:t>
            </w:r>
          </w:p>
        </w:tc>
        <w:tc>
          <w:tcPr>
            <w:tcW w:w="6490" w:type="dxa"/>
          </w:tcPr>
          <w:p w:rsidR="00D9693A" w:rsidRPr="00A74038" w:rsidRDefault="00956212" w:rsidP="001A44B4">
            <w:pPr>
              <w:ind w:right="282"/>
              <w:rPr>
                <w:rFonts w:ascii="Times New Roman" w:hAnsi="Times New Roman" w:cs="Times New Roman"/>
                <w:sz w:val="24"/>
                <w:szCs w:val="24"/>
              </w:rPr>
            </w:pPr>
            <w:r w:rsidRPr="00A74038">
              <w:rPr>
                <w:rFonts w:ascii="Times New Roman" w:hAnsi="Times New Roman" w:cs="Times New Roman"/>
                <w:sz w:val="24"/>
                <w:szCs w:val="24"/>
              </w:rPr>
              <w:t>справка об общей численности работников, размере их заработной платы и отсутствия просроченной задолженности по их выплате</w:t>
            </w:r>
          </w:p>
        </w:tc>
        <w:tc>
          <w:tcPr>
            <w:tcW w:w="1979" w:type="dxa"/>
          </w:tcPr>
          <w:p w:rsidR="00D9693A" w:rsidRDefault="00D9693A" w:rsidP="001A44B4">
            <w:pPr>
              <w:ind w:right="282"/>
              <w:rPr>
                <w:rFonts w:ascii="Times New Roman" w:hAnsi="Times New Roman" w:cs="Times New Roman"/>
                <w:sz w:val="28"/>
                <w:szCs w:val="28"/>
              </w:rPr>
            </w:pPr>
          </w:p>
        </w:tc>
      </w:tr>
      <w:tr w:rsidR="00956212" w:rsidTr="001A44B4">
        <w:tc>
          <w:tcPr>
            <w:tcW w:w="876" w:type="dxa"/>
          </w:tcPr>
          <w:p w:rsidR="00956212" w:rsidRDefault="00956212" w:rsidP="00956212">
            <w:pPr>
              <w:ind w:right="282"/>
              <w:rPr>
                <w:rFonts w:ascii="Times New Roman" w:hAnsi="Times New Roman" w:cs="Times New Roman"/>
                <w:sz w:val="28"/>
                <w:szCs w:val="28"/>
              </w:rPr>
            </w:pPr>
            <w:r>
              <w:rPr>
                <w:rFonts w:ascii="Times New Roman" w:hAnsi="Times New Roman" w:cs="Times New Roman"/>
                <w:sz w:val="28"/>
                <w:szCs w:val="28"/>
              </w:rPr>
              <w:t>12</w:t>
            </w:r>
          </w:p>
        </w:tc>
        <w:tc>
          <w:tcPr>
            <w:tcW w:w="6490" w:type="dxa"/>
          </w:tcPr>
          <w:p w:rsidR="00956212" w:rsidRPr="00A74038" w:rsidRDefault="00956212" w:rsidP="00956212">
            <w:pPr>
              <w:ind w:right="282"/>
              <w:rPr>
                <w:rFonts w:ascii="Times New Roman" w:hAnsi="Times New Roman" w:cs="Times New Roman"/>
                <w:sz w:val="24"/>
                <w:szCs w:val="24"/>
              </w:rPr>
            </w:pPr>
            <w:r w:rsidRPr="00A74038">
              <w:rPr>
                <w:rFonts w:ascii="Times New Roman" w:hAnsi="Times New Roman" w:cs="Times New Roman"/>
                <w:sz w:val="24"/>
                <w:szCs w:val="24"/>
              </w:rPr>
              <w:t>форма КНД 1151111 «Расчет по страховым взносам»</w:t>
            </w:r>
          </w:p>
        </w:tc>
        <w:tc>
          <w:tcPr>
            <w:tcW w:w="1979" w:type="dxa"/>
          </w:tcPr>
          <w:p w:rsidR="00956212" w:rsidRDefault="00956212" w:rsidP="00956212">
            <w:pPr>
              <w:ind w:right="282"/>
              <w:rPr>
                <w:rFonts w:ascii="Times New Roman" w:hAnsi="Times New Roman" w:cs="Times New Roman"/>
                <w:sz w:val="28"/>
                <w:szCs w:val="28"/>
              </w:rPr>
            </w:pPr>
          </w:p>
        </w:tc>
      </w:tr>
      <w:tr w:rsidR="00956212" w:rsidTr="001A44B4">
        <w:tc>
          <w:tcPr>
            <w:tcW w:w="876" w:type="dxa"/>
          </w:tcPr>
          <w:p w:rsidR="00956212" w:rsidRDefault="00956212" w:rsidP="00956212">
            <w:pPr>
              <w:ind w:right="282"/>
              <w:rPr>
                <w:rFonts w:ascii="Times New Roman" w:hAnsi="Times New Roman" w:cs="Times New Roman"/>
                <w:sz w:val="28"/>
                <w:szCs w:val="28"/>
              </w:rPr>
            </w:pPr>
            <w:r>
              <w:rPr>
                <w:rFonts w:ascii="Times New Roman" w:hAnsi="Times New Roman" w:cs="Times New Roman"/>
                <w:sz w:val="28"/>
                <w:szCs w:val="28"/>
              </w:rPr>
              <w:t>13</w:t>
            </w:r>
          </w:p>
        </w:tc>
        <w:tc>
          <w:tcPr>
            <w:tcW w:w="6490" w:type="dxa"/>
          </w:tcPr>
          <w:p w:rsidR="00956212" w:rsidRPr="00A74038" w:rsidRDefault="00956212" w:rsidP="00956212">
            <w:pPr>
              <w:ind w:right="282"/>
              <w:rPr>
                <w:rFonts w:ascii="Times New Roman" w:hAnsi="Times New Roman" w:cs="Times New Roman"/>
                <w:sz w:val="24"/>
                <w:szCs w:val="24"/>
              </w:rPr>
            </w:pPr>
            <w:r w:rsidRPr="00A74038">
              <w:rPr>
                <w:rFonts w:ascii="Times New Roman" w:hAnsi="Times New Roman" w:cs="Times New Roman"/>
                <w:sz w:val="24"/>
                <w:szCs w:val="24"/>
              </w:rPr>
              <w:t>форма КНД 1110018 «Сведения о среднесписочной численности работников за предшествующий календарный год»</w:t>
            </w:r>
          </w:p>
        </w:tc>
        <w:tc>
          <w:tcPr>
            <w:tcW w:w="1979" w:type="dxa"/>
          </w:tcPr>
          <w:p w:rsidR="00956212" w:rsidRDefault="00956212" w:rsidP="00956212">
            <w:pPr>
              <w:ind w:right="282"/>
              <w:rPr>
                <w:rFonts w:ascii="Times New Roman" w:hAnsi="Times New Roman" w:cs="Times New Roman"/>
                <w:sz w:val="28"/>
                <w:szCs w:val="28"/>
              </w:rPr>
            </w:pPr>
          </w:p>
        </w:tc>
      </w:tr>
      <w:tr w:rsidR="00956212" w:rsidTr="001A44B4">
        <w:tc>
          <w:tcPr>
            <w:tcW w:w="876" w:type="dxa"/>
          </w:tcPr>
          <w:p w:rsidR="00956212" w:rsidRDefault="00956212" w:rsidP="00956212">
            <w:pPr>
              <w:ind w:right="282"/>
              <w:rPr>
                <w:rFonts w:ascii="Times New Roman" w:hAnsi="Times New Roman" w:cs="Times New Roman"/>
                <w:sz w:val="28"/>
                <w:szCs w:val="28"/>
              </w:rPr>
            </w:pPr>
            <w:r>
              <w:rPr>
                <w:rFonts w:ascii="Times New Roman" w:hAnsi="Times New Roman" w:cs="Times New Roman"/>
                <w:sz w:val="28"/>
                <w:szCs w:val="28"/>
              </w:rPr>
              <w:t>14</w:t>
            </w:r>
          </w:p>
        </w:tc>
        <w:tc>
          <w:tcPr>
            <w:tcW w:w="6490" w:type="dxa"/>
          </w:tcPr>
          <w:p w:rsidR="00956212" w:rsidRPr="00A74038" w:rsidRDefault="00956212" w:rsidP="00956212">
            <w:pPr>
              <w:ind w:right="282"/>
              <w:rPr>
                <w:rFonts w:ascii="Times New Roman" w:hAnsi="Times New Roman" w:cs="Times New Roman"/>
                <w:sz w:val="24"/>
                <w:szCs w:val="24"/>
              </w:rPr>
            </w:pPr>
            <w:r w:rsidRPr="00A74038">
              <w:rPr>
                <w:rFonts w:ascii="Times New Roman" w:hAnsi="Times New Roman" w:cs="Times New Roman"/>
                <w:sz w:val="24"/>
                <w:szCs w:val="24"/>
              </w:rPr>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w:t>
            </w:r>
          </w:p>
        </w:tc>
        <w:tc>
          <w:tcPr>
            <w:tcW w:w="1979" w:type="dxa"/>
          </w:tcPr>
          <w:p w:rsidR="00956212" w:rsidRDefault="00956212" w:rsidP="00956212">
            <w:pPr>
              <w:ind w:right="282"/>
              <w:rPr>
                <w:rFonts w:ascii="Times New Roman" w:hAnsi="Times New Roman" w:cs="Times New Roman"/>
                <w:sz w:val="28"/>
                <w:szCs w:val="28"/>
              </w:rPr>
            </w:pPr>
          </w:p>
        </w:tc>
      </w:tr>
      <w:tr w:rsidR="00956212" w:rsidTr="001A44B4">
        <w:tc>
          <w:tcPr>
            <w:tcW w:w="876" w:type="dxa"/>
          </w:tcPr>
          <w:p w:rsidR="00956212" w:rsidRDefault="00956212" w:rsidP="00956212">
            <w:pPr>
              <w:ind w:right="282"/>
              <w:rPr>
                <w:rFonts w:ascii="Times New Roman" w:hAnsi="Times New Roman" w:cs="Times New Roman"/>
                <w:sz w:val="28"/>
                <w:szCs w:val="28"/>
              </w:rPr>
            </w:pPr>
            <w:r>
              <w:rPr>
                <w:rFonts w:ascii="Times New Roman" w:hAnsi="Times New Roman" w:cs="Times New Roman"/>
                <w:sz w:val="28"/>
                <w:szCs w:val="28"/>
              </w:rPr>
              <w:t>15</w:t>
            </w:r>
          </w:p>
        </w:tc>
        <w:tc>
          <w:tcPr>
            <w:tcW w:w="6490" w:type="dxa"/>
          </w:tcPr>
          <w:p w:rsidR="00956212" w:rsidRPr="00A74038" w:rsidRDefault="00956212" w:rsidP="00956212">
            <w:pPr>
              <w:ind w:right="282"/>
              <w:rPr>
                <w:rFonts w:ascii="Times New Roman" w:hAnsi="Times New Roman" w:cs="Times New Roman"/>
                <w:sz w:val="24"/>
                <w:szCs w:val="24"/>
              </w:rPr>
            </w:pPr>
            <w:r>
              <w:rPr>
                <w:rFonts w:ascii="Times New Roman" w:hAnsi="Times New Roman" w:cs="Times New Roman"/>
                <w:sz w:val="24"/>
                <w:szCs w:val="24"/>
              </w:rPr>
              <w:t>к</w:t>
            </w:r>
            <w:r w:rsidRPr="00A74038">
              <w:rPr>
                <w:rFonts w:ascii="Times New Roman" w:hAnsi="Times New Roman" w:cs="Times New Roman"/>
                <w:sz w:val="24"/>
                <w:szCs w:val="24"/>
              </w:rPr>
              <w:t>опии налоговой декларации</w:t>
            </w:r>
          </w:p>
        </w:tc>
        <w:tc>
          <w:tcPr>
            <w:tcW w:w="1979" w:type="dxa"/>
          </w:tcPr>
          <w:p w:rsidR="00956212" w:rsidRDefault="00956212" w:rsidP="00956212">
            <w:pPr>
              <w:ind w:right="282"/>
              <w:rPr>
                <w:rFonts w:ascii="Times New Roman" w:hAnsi="Times New Roman" w:cs="Times New Roman"/>
                <w:sz w:val="28"/>
                <w:szCs w:val="28"/>
              </w:rPr>
            </w:pPr>
          </w:p>
        </w:tc>
      </w:tr>
      <w:tr w:rsidR="00956212" w:rsidTr="001A44B4">
        <w:tc>
          <w:tcPr>
            <w:tcW w:w="876" w:type="dxa"/>
          </w:tcPr>
          <w:p w:rsidR="00956212" w:rsidRDefault="00956212" w:rsidP="00956212">
            <w:pPr>
              <w:ind w:right="282"/>
              <w:rPr>
                <w:rFonts w:ascii="Times New Roman" w:hAnsi="Times New Roman" w:cs="Times New Roman"/>
                <w:sz w:val="28"/>
                <w:szCs w:val="28"/>
              </w:rPr>
            </w:pPr>
            <w:r>
              <w:rPr>
                <w:rFonts w:ascii="Times New Roman" w:hAnsi="Times New Roman" w:cs="Times New Roman"/>
                <w:sz w:val="28"/>
                <w:szCs w:val="28"/>
              </w:rPr>
              <w:t>16</w:t>
            </w:r>
          </w:p>
        </w:tc>
        <w:tc>
          <w:tcPr>
            <w:tcW w:w="6490" w:type="dxa"/>
          </w:tcPr>
          <w:p w:rsidR="00956212" w:rsidRPr="00A74038" w:rsidRDefault="00956212" w:rsidP="00956212">
            <w:pPr>
              <w:ind w:right="282"/>
              <w:rPr>
                <w:rFonts w:ascii="Times New Roman" w:hAnsi="Times New Roman" w:cs="Times New Roman"/>
                <w:sz w:val="24"/>
                <w:szCs w:val="24"/>
              </w:rPr>
            </w:pPr>
            <w:r>
              <w:rPr>
                <w:rFonts w:ascii="Times New Roman" w:hAnsi="Times New Roman" w:cs="Times New Roman"/>
                <w:sz w:val="24"/>
                <w:szCs w:val="24"/>
              </w:rPr>
              <w:t>а</w:t>
            </w:r>
            <w:r w:rsidRPr="00A74038">
              <w:rPr>
                <w:rFonts w:ascii="Times New Roman" w:hAnsi="Times New Roman" w:cs="Times New Roman"/>
                <w:sz w:val="24"/>
                <w:szCs w:val="24"/>
              </w:rPr>
              <w:t>нкета участника конкурсного отбора</w:t>
            </w:r>
          </w:p>
        </w:tc>
        <w:tc>
          <w:tcPr>
            <w:tcW w:w="1979" w:type="dxa"/>
          </w:tcPr>
          <w:p w:rsidR="00956212" w:rsidRDefault="00956212" w:rsidP="00956212">
            <w:pPr>
              <w:ind w:right="282"/>
              <w:rPr>
                <w:rFonts w:ascii="Times New Roman" w:hAnsi="Times New Roman" w:cs="Times New Roman"/>
                <w:sz w:val="28"/>
                <w:szCs w:val="28"/>
              </w:rPr>
            </w:pPr>
          </w:p>
        </w:tc>
      </w:tr>
    </w:tbl>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дата приема пакета документов: __________________.</w:t>
      </w: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lastRenderedPageBreak/>
        <w:t>Ф.И.О. специалиста, принявшего пакет документов: ___________________</w:t>
      </w:r>
    </w:p>
    <w:p w:rsidR="00861CA1" w:rsidRDefault="00861CA1" w:rsidP="00D9693A">
      <w:pPr>
        <w:spacing w:after="0" w:line="240" w:lineRule="auto"/>
        <w:ind w:right="282"/>
        <w:jc w:val="right"/>
        <w:rPr>
          <w:rFonts w:ascii="Times New Roman" w:hAnsi="Times New Roman" w:cs="Times New Roman"/>
          <w:sz w:val="28"/>
          <w:szCs w:val="28"/>
        </w:rPr>
      </w:pPr>
    </w:p>
    <w:p w:rsidR="00D9693A" w:rsidRDefault="00D9693A" w:rsidP="00D9693A">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t>Форма 5</w:t>
      </w:r>
    </w:p>
    <w:p w:rsidR="00D9693A" w:rsidRDefault="00D9693A" w:rsidP="00D9693A">
      <w:pPr>
        <w:spacing w:after="0" w:line="240" w:lineRule="auto"/>
        <w:ind w:right="282"/>
        <w:jc w:val="right"/>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Анкета получателя поддержки</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00513825" w:rsidRPr="008E49D4">
        <w:rPr>
          <w:rFonts w:ascii="Times New Roman" w:hAnsi="Times New Roman" w:cs="Times New Roman"/>
          <w:sz w:val="18"/>
          <w:szCs w:val="18"/>
        </w:rPr>
        <w:t xml:space="preserve">полное наименование субъекта </w:t>
      </w:r>
      <w:r w:rsidR="00513825">
        <w:rPr>
          <w:rFonts w:ascii="Times New Roman" w:hAnsi="Times New Roman" w:cs="Times New Roman"/>
          <w:sz w:val="18"/>
          <w:szCs w:val="18"/>
        </w:rPr>
        <w:t>малого и среднего</w:t>
      </w:r>
      <w:r w:rsidR="00513825" w:rsidRPr="008E49D4">
        <w:rPr>
          <w:rFonts w:ascii="Times New Roman" w:hAnsi="Times New Roman" w:cs="Times New Roman"/>
          <w:sz w:val="18"/>
          <w:szCs w:val="18"/>
        </w:rPr>
        <w:t xml:space="preserve"> предпринимательс</w:t>
      </w:r>
      <w:r w:rsidR="00513825">
        <w:rPr>
          <w:rFonts w:ascii="Times New Roman" w:hAnsi="Times New Roman" w:cs="Times New Roman"/>
          <w:sz w:val="18"/>
          <w:szCs w:val="18"/>
        </w:rPr>
        <w:t>тва</w:t>
      </w:r>
      <w:r w:rsidRPr="00857F9B">
        <w:rPr>
          <w:rFonts w:ascii="Times New Roman" w:hAnsi="Times New Roman" w:cs="Times New Roman"/>
          <w:sz w:val="18"/>
          <w:szCs w:val="18"/>
        </w:rPr>
        <w:t>)</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ИНН, номер свидетельства ОГРН (ОГРНИП)</w:t>
      </w:r>
      <w:r w:rsidRPr="00857F9B">
        <w:rPr>
          <w:rFonts w:ascii="Times New Roman" w:hAnsi="Times New Roman" w:cs="Times New Roman"/>
          <w:sz w:val="18"/>
          <w:szCs w:val="18"/>
        </w:rPr>
        <w:t>)</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3A" w:rsidRDefault="00D9693A" w:rsidP="00D9693A">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система налогообложения</w:t>
      </w:r>
      <w:r w:rsidRPr="00857F9B">
        <w:rPr>
          <w:rFonts w:ascii="Times New Roman" w:hAnsi="Times New Roman" w:cs="Times New Roman"/>
          <w:sz w:val="18"/>
          <w:szCs w:val="18"/>
        </w:rPr>
        <w:t>)</w:t>
      </w:r>
    </w:p>
    <w:p w:rsidR="00D9693A" w:rsidRDefault="00D9693A" w:rsidP="00D9693A">
      <w:pPr>
        <w:spacing w:after="0" w:line="240" w:lineRule="auto"/>
        <w:ind w:right="282"/>
        <w:jc w:val="center"/>
        <w:rPr>
          <w:rFonts w:ascii="Times New Roman" w:hAnsi="Times New Roman" w:cs="Times New Roman"/>
          <w:sz w:val="28"/>
          <w:szCs w:val="28"/>
        </w:rPr>
      </w:pPr>
    </w:p>
    <w:p w:rsidR="00D9693A" w:rsidRDefault="00D9693A" w:rsidP="00D9693A">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 xml:space="preserve">Основные финансово-экономические показатели получателя поддержки </w:t>
      </w:r>
      <w:r>
        <w:rPr>
          <w:rFonts w:ascii="Times New Roman" w:hAnsi="Times New Roman" w:cs="Times New Roman"/>
          <w:sz w:val="28"/>
          <w:szCs w:val="28"/>
        </w:rPr>
        <w:br/>
        <w:t>за ________ год:</w:t>
      </w:r>
    </w:p>
    <w:p w:rsidR="00D9693A" w:rsidRDefault="00D9693A" w:rsidP="00D9693A">
      <w:pPr>
        <w:spacing w:after="0" w:line="240" w:lineRule="auto"/>
        <w:ind w:right="282"/>
        <w:jc w:val="center"/>
        <w:rPr>
          <w:rFonts w:ascii="Times New Roman" w:hAnsi="Times New Roman" w:cs="Times New Roman"/>
          <w:sz w:val="28"/>
          <w:szCs w:val="28"/>
        </w:rPr>
      </w:pPr>
    </w:p>
    <w:tbl>
      <w:tblPr>
        <w:tblStyle w:val="a6"/>
        <w:tblW w:w="0" w:type="auto"/>
        <w:tblLayout w:type="fixed"/>
        <w:tblLook w:val="04A0"/>
      </w:tblPr>
      <w:tblGrid>
        <w:gridCol w:w="870"/>
        <w:gridCol w:w="6638"/>
        <w:gridCol w:w="1837"/>
      </w:tblGrid>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 п/п</w:t>
            </w:r>
          </w:p>
        </w:tc>
        <w:tc>
          <w:tcPr>
            <w:tcW w:w="6638"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 xml:space="preserve">Наименование показателя </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1</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Выручка от реализации товаров (работ, услуг) без учета НДС (тыс. руб.)</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2</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География поставок (количество субъектов РФ, в которые осуществляются поставки товаров, работ, услуг (ед.))</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3</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Номенклатура производимой продукции (работ, услуг) (ед.)</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4</w:t>
            </w:r>
          </w:p>
        </w:tc>
        <w:tc>
          <w:tcPr>
            <w:tcW w:w="6638" w:type="dxa"/>
          </w:tcPr>
          <w:p w:rsidR="00D9693A" w:rsidRPr="00CE5E48" w:rsidRDefault="006F7B75" w:rsidP="001A44B4">
            <w:pPr>
              <w:ind w:right="282"/>
              <w:rPr>
                <w:rFonts w:ascii="Times New Roman" w:hAnsi="Times New Roman" w:cs="Times New Roman"/>
                <w:sz w:val="24"/>
                <w:szCs w:val="24"/>
              </w:rPr>
            </w:pPr>
            <w:r>
              <w:rPr>
                <w:rFonts w:ascii="Times New Roman" w:hAnsi="Times New Roman" w:cs="Times New Roman"/>
                <w:sz w:val="24"/>
                <w:szCs w:val="24"/>
              </w:rPr>
              <w:t>Среднесписочная</w:t>
            </w:r>
            <w:r w:rsidR="00D9693A" w:rsidRPr="00CE5E48">
              <w:rPr>
                <w:rFonts w:ascii="Times New Roman" w:hAnsi="Times New Roman" w:cs="Times New Roman"/>
                <w:sz w:val="24"/>
                <w:szCs w:val="24"/>
              </w:rPr>
              <w:t xml:space="preserve"> численность работников (без внешних совместителей) (чел.)</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5</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Среднемесячная начисленная заработная плата работников (руб.)</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6</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Объем налогов, сборов, страховых взносов (без учета НДС и акцизов) (руб.)</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7</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Инвестиции в основной капитал, всего (руб.)</w:t>
            </w:r>
          </w:p>
        </w:tc>
        <w:tc>
          <w:tcPr>
            <w:tcW w:w="1837" w:type="dxa"/>
          </w:tcPr>
          <w:p w:rsidR="00D9693A" w:rsidRDefault="00D9693A" w:rsidP="001A44B4">
            <w:pPr>
              <w:ind w:right="282"/>
              <w:rPr>
                <w:rFonts w:ascii="Times New Roman" w:hAnsi="Times New Roman" w:cs="Times New Roman"/>
                <w:sz w:val="28"/>
                <w:szCs w:val="28"/>
              </w:rPr>
            </w:pPr>
          </w:p>
        </w:tc>
      </w:tr>
      <w:tr w:rsidR="00D9693A" w:rsidTr="001A44B4">
        <w:tblPrEx>
          <w:tblLook w:val="0000"/>
        </w:tblPrEx>
        <w:trPr>
          <w:trHeight w:val="570"/>
        </w:trPr>
        <w:tc>
          <w:tcPr>
            <w:tcW w:w="870" w:type="dxa"/>
          </w:tcPr>
          <w:p w:rsidR="00D9693A" w:rsidRDefault="00D9693A" w:rsidP="001A44B4">
            <w:pPr>
              <w:ind w:right="282"/>
              <w:rPr>
                <w:rFonts w:ascii="Times New Roman" w:hAnsi="Times New Roman" w:cs="Times New Roman"/>
                <w:sz w:val="28"/>
                <w:szCs w:val="28"/>
              </w:rPr>
            </w:pPr>
            <w:r>
              <w:rPr>
                <w:rFonts w:ascii="Times New Roman" w:hAnsi="Times New Roman" w:cs="Times New Roman"/>
                <w:sz w:val="28"/>
                <w:szCs w:val="28"/>
              </w:rPr>
              <w:t>8</w:t>
            </w:r>
          </w:p>
        </w:tc>
        <w:tc>
          <w:tcPr>
            <w:tcW w:w="6638" w:type="dxa"/>
          </w:tcPr>
          <w:p w:rsidR="00D9693A" w:rsidRPr="00CE5E48" w:rsidRDefault="00D9693A" w:rsidP="001A44B4">
            <w:pPr>
              <w:ind w:right="282"/>
              <w:rPr>
                <w:rFonts w:ascii="Times New Roman" w:hAnsi="Times New Roman" w:cs="Times New Roman"/>
                <w:sz w:val="24"/>
                <w:szCs w:val="24"/>
              </w:rPr>
            </w:pPr>
            <w:r w:rsidRPr="00CE5E48">
              <w:rPr>
                <w:rFonts w:ascii="Times New Roman" w:hAnsi="Times New Roman" w:cs="Times New Roman"/>
                <w:sz w:val="24"/>
                <w:szCs w:val="24"/>
              </w:rPr>
              <w:t>Привлечённые заемные средства (</w:t>
            </w:r>
            <w:proofErr w:type="spellStart"/>
            <w:r w:rsidRPr="00CE5E48">
              <w:rPr>
                <w:rFonts w:ascii="Times New Roman" w:hAnsi="Times New Roman" w:cs="Times New Roman"/>
                <w:sz w:val="24"/>
                <w:szCs w:val="24"/>
              </w:rPr>
              <w:t>руб</w:t>
            </w:r>
            <w:proofErr w:type="spellEnd"/>
            <w:r w:rsidRPr="00CE5E48">
              <w:rPr>
                <w:rFonts w:ascii="Times New Roman" w:hAnsi="Times New Roman" w:cs="Times New Roman"/>
                <w:sz w:val="24"/>
                <w:szCs w:val="24"/>
              </w:rPr>
              <w:t>)</w:t>
            </w:r>
          </w:p>
        </w:tc>
        <w:tc>
          <w:tcPr>
            <w:tcW w:w="1837" w:type="dxa"/>
          </w:tcPr>
          <w:p w:rsidR="00D9693A" w:rsidRDefault="00D9693A" w:rsidP="001A44B4">
            <w:pPr>
              <w:ind w:right="282"/>
              <w:rPr>
                <w:rFonts w:ascii="Times New Roman" w:hAnsi="Times New Roman" w:cs="Times New Roman"/>
                <w:sz w:val="28"/>
                <w:szCs w:val="28"/>
              </w:rPr>
            </w:pPr>
          </w:p>
        </w:tc>
      </w:tr>
    </w:tbl>
    <w:p w:rsidR="00D9693A" w:rsidRDefault="00D9693A" w:rsidP="00D9693A">
      <w:pPr>
        <w:spacing w:after="0" w:line="240" w:lineRule="auto"/>
        <w:ind w:right="282"/>
        <w:rPr>
          <w:rFonts w:ascii="Times New Roman" w:hAnsi="Times New Roman" w:cs="Times New Roman"/>
          <w:sz w:val="28"/>
          <w:szCs w:val="28"/>
        </w:rPr>
      </w:pPr>
    </w:p>
    <w:p w:rsidR="00D9693A" w:rsidRPr="00CE5E48" w:rsidRDefault="00D9693A" w:rsidP="00D9693A">
      <w:pPr>
        <w:spacing w:after="0" w:line="240" w:lineRule="auto"/>
        <w:ind w:right="282"/>
        <w:rPr>
          <w:rFonts w:ascii="Times New Roman" w:hAnsi="Times New Roman" w:cs="Times New Roman"/>
        </w:rPr>
      </w:pPr>
      <w:r w:rsidRPr="00CE5E48">
        <w:rPr>
          <w:rFonts w:ascii="Times New Roman" w:hAnsi="Times New Roman" w:cs="Times New Roman"/>
        </w:rPr>
        <w:t>Приложение:</w:t>
      </w:r>
    </w:p>
    <w:p w:rsidR="00D9693A" w:rsidRPr="00CE5E48" w:rsidRDefault="00D9693A" w:rsidP="00D9693A">
      <w:pPr>
        <w:pStyle w:val="a5"/>
        <w:numPr>
          <w:ilvl w:val="0"/>
          <w:numId w:val="8"/>
        </w:numPr>
        <w:spacing w:after="0" w:line="240" w:lineRule="auto"/>
        <w:ind w:left="0" w:right="282" w:firstLine="0"/>
        <w:rPr>
          <w:rFonts w:ascii="Times New Roman" w:hAnsi="Times New Roman" w:cs="Times New Roman"/>
        </w:rPr>
      </w:pPr>
      <w:r w:rsidRPr="00CE5E48">
        <w:rPr>
          <w:rFonts w:ascii="Times New Roman" w:hAnsi="Times New Roman" w:cs="Times New Roman"/>
        </w:rPr>
        <w:t>Копия налоговой декларации с отметкой о способе предоставления в налоговый орган.</w:t>
      </w:r>
    </w:p>
    <w:p w:rsidR="00D9693A" w:rsidRPr="00CE5E48" w:rsidRDefault="00D9693A" w:rsidP="00D9693A">
      <w:pPr>
        <w:pStyle w:val="a5"/>
        <w:numPr>
          <w:ilvl w:val="0"/>
          <w:numId w:val="8"/>
        </w:numPr>
        <w:spacing w:after="0" w:line="240" w:lineRule="auto"/>
        <w:ind w:left="0" w:right="282" w:firstLine="0"/>
        <w:rPr>
          <w:rFonts w:ascii="Times New Roman" w:hAnsi="Times New Roman" w:cs="Times New Roman"/>
        </w:rPr>
      </w:pPr>
      <w:r w:rsidRPr="00CE5E48">
        <w:rPr>
          <w:rFonts w:ascii="Times New Roman" w:hAnsi="Times New Roman" w:cs="Times New Roman"/>
        </w:rPr>
        <w:t>Форма КНД 1151111</w:t>
      </w:r>
    </w:p>
    <w:p w:rsidR="00D9693A" w:rsidRPr="00CE5E48" w:rsidRDefault="00D9693A" w:rsidP="00D9693A">
      <w:pPr>
        <w:pStyle w:val="a5"/>
        <w:numPr>
          <w:ilvl w:val="0"/>
          <w:numId w:val="8"/>
        </w:numPr>
        <w:spacing w:after="0" w:line="240" w:lineRule="auto"/>
        <w:ind w:left="0" w:right="282" w:firstLine="0"/>
        <w:rPr>
          <w:rFonts w:ascii="Times New Roman" w:hAnsi="Times New Roman" w:cs="Times New Roman"/>
        </w:rPr>
      </w:pPr>
      <w:r w:rsidRPr="00CE5E48">
        <w:rPr>
          <w:rFonts w:ascii="Times New Roman" w:hAnsi="Times New Roman" w:cs="Times New Roman"/>
        </w:rPr>
        <w:t>Форма КНД 1110018</w:t>
      </w:r>
    </w:p>
    <w:p w:rsidR="00D9693A" w:rsidRPr="00CE5E48" w:rsidRDefault="00D9693A" w:rsidP="00D9693A">
      <w:pPr>
        <w:pStyle w:val="a5"/>
        <w:numPr>
          <w:ilvl w:val="0"/>
          <w:numId w:val="8"/>
        </w:numPr>
        <w:spacing w:after="0" w:line="240" w:lineRule="auto"/>
        <w:ind w:left="0" w:right="282" w:firstLine="0"/>
        <w:rPr>
          <w:rFonts w:ascii="Times New Roman" w:hAnsi="Times New Roman" w:cs="Times New Roman"/>
        </w:rPr>
      </w:pPr>
      <w:r w:rsidRPr="00CE5E48">
        <w:rPr>
          <w:rFonts w:ascii="Times New Roman" w:hAnsi="Times New Roman" w:cs="Times New Roman"/>
        </w:rPr>
        <w:t>Форма РВС-1ПФР</w:t>
      </w:r>
    </w:p>
    <w:p w:rsidR="00D9693A" w:rsidRDefault="00D9693A" w:rsidP="00D9693A">
      <w:pPr>
        <w:pStyle w:val="a5"/>
        <w:numPr>
          <w:ilvl w:val="0"/>
          <w:numId w:val="8"/>
        </w:numPr>
        <w:spacing w:after="0" w:line="240" w:lineRule="auto"/>
        <w:ind w:left="0" w:right="282" w:firstLine="0"/>
        <w:rPr>
          <w:rFonts w:ascii="Times New Roman" w:hAnsi="Times New Roman" w:cs="Times New Roman"/>
        </w:rPr>
      </w:pPr>
      <w:r w:rsidRPr="00CE5E48">
        <w:rPr>
          <w:rFonts w:ascii="Times New Roman" w:hAnsi="Times New Roman" w:cs="Times New Roman"/>
        </w:rPr>
        <w:t>Справка об исполнении налогоплательщиком обязанностей по уплате налогов, сборов, страховых взносов, пеней и налоговых санкций.</w:t>
      </w:r>
    </w:p>
    <w:p w:rsidR="00D9693A" w:rsidRDefault="00D9693A" w:rsidP="00D9693A">
      <w:pPr>
        <w:spacing w:after="0" w:line="240" w:lineRule="auto"/>
        <w:ind w:right="282"/>
        <w:rPr>
          <w:rFonts w:ascii="Times New Roman" w:hAnsi="Times New Roman" w:cs="Times New Roman"/>
        </w:rPr>
      </w:pPr>
    </w:p>
    <w:p w:rsidR="00D9693A" w:rsidRDefault="00D9693A" w:rsidP="00D9693A">
      <w:pPr>
        <w:spacing w:after="0" w:line="240" w:lineRule="auto"/>
        <w:ind w:right="282"/>
        <w:rPr>
          <w:rFonts w:ascii="Times New Roman" w:hAnsi="Times New Roman" w:cs="Times New Roman"/>
          <w:sz w:val="28"/>
          <w:szCs w:val="28"/>
        </w:rPr>
      </w:pP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D9693A" w:rsidRDefault="00D9693A" w:rsidP="00D9693A">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D9693A" w:rsidRDefault="00D9693A" w:rsidP="00D9693A">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D9693A" w:rsidRPr="0077253B" w:rsidRDefault="00D9693A" w:rsidP="00D9693A">
      <w:pPr>
        <w:spacing w:after="0" w:line="240" w:lineRule="auto"/>
        <w:ind w:right="282"/>
        <w:rPr>
          <w:rFonts w:ascii="Times New Roman" w:hAnsi="Times New Roman" w:cs="Times New Roman"/>
        </w:rPr>
      </w:pPr>
    </w:p>
    <w:p w:rsidR="00D9693A" w:rsidRDefault="00D9693A" w:rsidP="00CC65C6">
      <w:pPr>
        <w:spacing w:after="0" w:line="240" w:lineRule="auto"/>
        <w:ind w:right="282" w:firstLine="708"/>
        <w:jc w:val="right"/>
        <w:rPr>
          <w:rFonts w:ascii="Times New Roman" w:hAnsi="Times New Roman" w:cs="Times New Roman"/>
          <w:sz w:val="28"/>
          <w:szCs w:val="28"/>
        </w:rPr>
      </w:pPr>
    </w:p>
    <w:p w:rsidR="00D9693A" w:rsidRDefault="00D9693A" w:rsidP="00CC65C6">
      <w:pPr>
        <w:spacing w:after="0" w:line="240" w:lineRule="auto"/>
        <w:ind w:right="282" w:firstLine="708"/>
        <w:jc w:val="right"/>
        <w:rPr>
          <w:rFonts w:ascii="Times New Roman" w:hAnsi="Times New Roman" w:cs="Times New Roman"/>
          <w:sz w:val="28"/>
          <w:szCs w:val="28"/>
        </w:rPr>
      </w:pPr>
    </w:p>
    <w:p w:rsidR="00D9693A" w:rsidRDefault="00D9693A" w:rsidP="00CC65C6">
      <w:pPr>
        <w:spacing w:after="0" w:line="240" w:lineRule="auto"/>
        <w:ind w:right="282" w:firstLine="708"/>
        <w:jc w:val="right"/>
        <w:rPr>
          <w:rFonts w:ascii="Times New Roman" w:hAnsi="Times New Roman" w:cs="Times New Roman"/>
          <w:sz w:val="28"/>
          <w:szCs w:val="28"/>
        </w:rPr>
      </w:pPr>
    </w:p>
    <w:p w:rsidR="00D9693A" w:rsidRDefault="00D9693A" w:rsidP="00CC65C6">
      <w:pPr>
        <w:spacing w:after="0" w:line="240" w:lineRule="auto"/>
        <w:ind w:right="282" w:firstLine="708"/>
        <w:jc w:val="right"/>
        <w:rPr>
          <w:rFonts w:ascii="Times New Roman" w:hAnsi="Times New Roman" w:cs="Times New Roman"/>
          <w:sz w:val="28"/>
          <w:szCs w:val="28"/>
        </w:rPr>
      </w:pPr>
    </w:p>
    <w:p w:rsidR="00CC65C6" w:rsidRDefault="00CC65C6" w:rsidP="00CC65C6">
      <w:pPr>
        <w:spacing w:after="0" w:line="240" w:lineRule="auto"/>
        <w:ind w:right="282" w:firstLine="708"/>
        <w:jc w:val="right"/>
        <w:rPr>
          <w:rFonts w:ascii="Times New Roman" w:hAnsi="Times New Roman" w:cs="Times New Roman"/>
          <w:sz w:val="28"/>
          <w:szCs w:val="28"/>
        </w:rPr>
      </w:pPr>
      <w:r>
        <w:rPr>
          <w:rFonts w:ascii="Times New Roman" w:hAnsi="Times New Roman" w:cs="Times New Roman"/>
          <w:sz w:val="28"/>
          <w:szCs w:val="28"/>
        </w:rPr>
        <w:t>Форма 6</w:t>
      </w:r>
    </w:p>
    <w:p w:rsidR="00CC65C6" w:rsidRDefault="00CC65C6" w:rsidP="00CC65C6">
      <w:pPr>
        <w:spacing w:after="0" w:line="240" w:lineRule="auto"/>
        <w:ind w:right="282" w:firstLine="708"/>
        <w:jc w:val="center"/>
        <w:rPr>
          <w:rFonts w:ascii="Times New Roman" w:hAnsi="Times New Roman" w:cs="Times New Roman"/>
          <w:sz w:val="28"/>
          <w:szCs w:val="28"/>
        </w:rPr>
      </w:pPr>
      <w:r>
        <w:rPr>
          <w:rFonts w:ascii="Times New Roman" w:hAnsi="Times New Roman" w:cs="Times New Roman"/>
          <w:sz w:val="28"/>
          <w:szCs w:val="28"/>
        </w:rPr>
        <w:t xml:space="preserve">Расчет </w:t>
      </w:r>
    </w:p>
    <w:p w:rsidR="00CC65C6" w:rsidRDefault="00CC65C6" w:rsidP="00CC65C6">
      <w:pPr>
        <w:spacing w:after="0" w:line="240" w:lineRule="auto"/>
        <w:ind w:right="282" w:firstLine="708"/>
        <w:jc w:val="center"/>
        <w:rPr>
          <w:rFonts w:ascii="Times New Roman" w:hAnsi="Times New Roman" w:cs="Times New Roman"/>
          <w:sz w:val="28"/>
          <w:szCs w:val="28"/>
        </w:rPr>
      </w:pPr>
      <w:r>
        <w:rPr>
          <w:rFonts w:ascii="Times New Roman" w:hAnsi="Times New Roman" w:cs="Times New Roman"/>
          <w:sz w:val="28"/>
          <w:szCs w:val="28"/>
        </w:rPr>
        <w:t>размера субсидий на возмещение части затрат</w:t>
      </w:r>
    </w:p>
    <w:p w:rsidR="00CC65C6" w:rsidRDefault="00CC65C6" w:rsidP="00CC65C6">
      <w:pPr>
        <w:spacing w:after="0" w:line="240" w:lineRule="auto"/>
        <w:ind w:right="282" w:firstLine="708"/>
        <w:jc w:val="center"/>
        <w:rPr>
          <w:rFonts w:ascii="Times New Roman" w:hAnsi="Times New Roman" w:cs="Times New Roman"/>
          <w:sz w:val="28"/>
          <w:szCs w:val="28"/>
        </w:rPr>
      </w:pPr>
      <w:r>
        <w:rPr>
          <w:rFonts w:ascii="Times New Roman" w:hAnsi="Times New Roman" w:cs="Times New Roman"/>
          <w:sz w:val="28"/>
          <w:szCs w:val="28"/>
        </w:rPr>
        <w:t>по уплате процентов за кредит</w:t>
      </w:r>
    </w:p>
    <w:p w:rsidR="00CC65C6" w:rsidRPr="00184058" w:rsidRDefault="00CC65C6" w:rsidP="00CC65C6">
      <w:pPr>
        <w:spacing w:after="0" w:line="240" w:lineRule="auto"/>
        <w:ind w:right="282" w:firstLine="708"/>
        <w:jc w:val="center"/>
        <w:rPr>
          <w:rFonts w:ascii="Times New Roman" w:hAnsi="Times New Roman" w:cs="Times New Roman"/>
          <w:sz w:val="20"/>
          <w:szCs w:val="20"/>
        </w:rPr>
      </w:pPr>
    </w:p>
    <w:p w:rsidR="00CC65C6" w:rsidRDefault="00CC65C6"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w:t>
      </w:r>
      <w:r w:rsidR="00502EF4">
        <w:rPr>
          <w:rFonts w:ascii="Times New Roman" w:hAnsi="Times New Roman" w:cs="Times New Roman"/>
          <w:sz w:val="28"/>
          <w:szCs w:val="28"/>
        </w:rPr>
        <w:t>__________</w:t>
      </w:r>
      <w:r>
        <w:rPr>
          <w:rFonts w:ascii="Times New Roman" w:hAnsi="Times New Roman" w:cs="Times New Roman"/>
          <w:sz w:val="28"/>
          <w:szCs w:val="28"/>
        </w:rPr>
        <w:t>____</w:t>
      </w:r>
    </w:p>
    <w:p w:rsidR="00CC65C6" w:rsidRDefault="00CC65C6" w:rsidP="00C20359">
      <w:pPr>
        <w:spacing w:after="0" w:line="240" w:lineRule="auto"/>
        <w:ind w:right="282" w:hanging="709"/>
        <w:jc w:val="center"/>
        <w:rPr>
          <w:rFonts w:ascii="Times New Roman" w:hAnsi="Times New Roman" w:cs="Times New Roman"/>
          <w:sz w:val="18"/>
          <w:szCs w:val="18"/>
        </w:rPr>
      </w:pPr>
      <w:r w:rsidRPr="00CC65C6">
        <w:rPr>
          <w:rFonts w:ascii="Times New Roman" w:hAnsi="Times New Roman" w:cs="Times New Roman"/>
          <w:sz w:val="18"/>
          <w:szCs w:val="18"/>
        </w:rPr>
        <w:t>(полное наименование субъекта малого и среднего предпринимательства)</w:t>
      </w:r>
    </w:p>
    <w:p w:rsidR="00CC65C6" w:rsidRDefault="00502EF4"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ИНН</w:t>
      </w:r>
      <w:r w:rsidR="00CC65C6">
        <w:rPr>
          <w:rFonts w:ascii="Times New Roman" w:hAnsi="Times New Roman" w:cs="Times New Roman"/>
          <w:sz w:val="28"/>
          <w:szCs w:val="28"/>
        </w:rPr>
        <w:t>__</w:t>
      </w:r>
      <w:r>
        <w:rPr>
          <w:rFonts w:ascii="Times New Roman" w:hAnsi="Times New Roman" w:cs="Times New Roman"/>
          <w:sz w:val="28"/>
          <w:szCs w:val="28"/>
        </w:rPr>
        <w:t>____________________________р/сч_______________________</w:t>
      </w:r>
      <w:r w:rsidR="00CC65C6">
        <w:rPr>
          <w:rFonts w:ascii="Times New Roman" w:hAnsi="Times New Roman" w:cs="Times New Roman"/>
          <w:sz w:val="28"/>
          <w:szCs w:val="28"/>
        </w:rPr>
        <w:t>_________</w:t>
      </w:r>
    </w:p>
    <w:p w:rsidR="00502EF4" w:rsidRDefault="00502EF4"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Наименование банка____________________________________________________</w:t>
      </w:r>
    </w:p>
    <w:p w:rsidR="00502EF4" w:rsidRDefault="00502EF4" w:rsidP="00C20359">
      <w:pPr>
        <w:spacing w:after="0" w:line="240" w:lineRule="auto"/>
        <w:ind w:right="141" w:hanging="709"/>
        <w:rPr>
          <w:rFonts w:ascii="Times New Roman" w:hAnsi="Times New Roman" w:cs="Times New Roman"/>
          <w:sz w:val="28"/>
          <w:szCs w:val="28"/>
        </w:rPr>
      </w:pPr>
      <w:r>
        <w:rPr>
          <w:rFonts w:ascii="Times New Roman" w:hAnsi="Times New Roman" w:cs="Times New Roman"/>
          <w:sz w:val="28"/>
          <w:szCs w:val="28"/>
        </w:rPr>
        <w:t>БИК______________________________кор.счет_____________________________</w:t>
      </w:r>
    </w:p>
    <w:p w:rsidR="00502EF4" w:rsidRDefault="00502EF4"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По кредитному договору № ____________________от _______________________</w:t>
      </w:r>
    </w:p>
    <w:p w:rsidR="00502EF4" w:rsidRDefault="00502EF4"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____________________________________________________________________</w:t>
      </w:r>
    </w:p>
    <w:p w:rsidR="00502EF4" w:rsidRDefault="00502EF4" w:rsidP="00C20359">
      <w:pPr>
        <w:spacing w:after="0" w:line="240" w:lineRule="auto"/>
        <w:ind w:right="282" w:hanging="709"/>
        <w:jc w:val="center"/>
        <w:rPr>
          <w:rFonts w:ascii="Times New Roman" w:hAnsi="Times New Roman" w:cs="Times New Roman"/>
          <w:sz w:val="18"/>
          <w:szCs w:val="18"/>
        </w:rPr>
      </w:pPr>
      <w:r>
        <w:rPr>
          <w:rFonts w:ascii="Times New Roman" w:hAnsi="Times New Roman" w:cs="Times New Roman"/>
          <w:sz w:val="18"/>
          <w:szCs w:val="18"/>
        </w:rPr>
        <w:t>(</w:t>
      </w:r>
      <w:r w:rsidRPr="00502EF4">
        <w:rPr>
          <w:rFonts w:ascii="Times New Roman" w:hAnsi="Times New Roman" w:cs="Times New Roman"/>
          <w:sz w:val="18"/>
          <w:szCs w:val="18"/>
        </w:rPr>
        <w:t>наименование банка</w:t>
      </w:r>
      <w:r>
        <w:rPr>
          <w:rFonts w:ascii="Times New Roman" w:hAnsi="Times New Roman" w:cs="Times New Roman"/>
          <w:sz w:val="18"/>
          <w:szCs w:val="18"/>
        </w:rPr>
        <w:t>)</w:t>
      </w:r>
    </w:p>
    <w:p w:rsidR="00502EF4" w:rsidRDefault="00502EF4" w:rsidP="00C20359">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За период с «___» ________________ 20__г. по «___»__________________ 20__г.</w:t>
      </w:r>
    </w:p>
    <w:p w:rsidR="00502EF4" w:rsidRDefault="00502EF4" w:rsidP="00C20359">
      <w:pPr>
        <w:pStyle w:val="a5"/>
        <w:numPr>
          <w:ilvl w:val="0"/>
          <w:numId w:val="6"/>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Дата предоставления кредита «___» ____________ 20__г.</w:t>
      </w:r>
    </w:p>
    <w:p w:rsidR="00502EF4" w:rsidRDefault="00502EF4" w:rsidP="00C20359">
      <w:pPr>
        <w:pStyle w:val="a5"/>
        <w:numPr>
          <w:ilvl w:val="0"/>
          <w:numId w:val="6"/>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Сроки погашения кредита по кредитному договору ______________________</w:t>
      </w:r>
    </w:p>
    <w:p w:rsidR="00502EF4" w:rsidRDefault="00502EF4" w:rsidP="00C20359">
      <w:pPr>
        <w:pStyle w:val="a5"/>
        <w:numPr>
          <w:ilvl w:val="0"/>
          <w:numId w:val="6"/>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Размер полученного кредита ___________________ рублей.</w:t>
      </w:r>
    </w:p>
    <w:p w:rsidR="00502EF4" w:rsidRDefault="00502EF4" w:rsidP="00C20359">
      <w:pPr>
        <w:pStyle w:val="a5"/>
        <w:numPr>
          <w:ilvl w:val="0"/>
          <w:numId w:val="6"/>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Процентная ставка по кредиту __________________</w:t>
      </w:r>
      <w:r w:rsidR="004452E0">
        <w:rPr>
          <w:rFonts w:ascii="Times New Roman" w:hAnsi="Times New Roman" w:cs="Times New Roman"/>
          <w:sz w:val="28"/>
          <w:szCs w:val="28"/>
        </w:rPr>
        <w:t>.</w:t>
      </w:r>
    </w:p>
    <w:p w:rsidR="004452E0" w:rsidRPr="00C20359" w:rsidRDefault="004452E0" w:rsidP="00C20359">
      <w:pPr>
        <w:spacing w:after="0" w:line="240" w:lineRule="auto"/>
        <w:ind w:right="282"/>
        <w:rPr>
          <w:rFonts w:ascii="Times New Roman" w:hAnsi="Times New Roman" w:cs="Times New Roman"/>
          <w:sz w:val="16"/>
          <w:szCs w:val="16"/>
        </w:rPr>
      </w:pPr>
    </w:p>
    <w:p w:rsidR="004452E0" w:rsidRDefault="004452E0" w:rsidP="00C20359">
      <w:pPr>
        <w:spacing w:after="0" w:line="240" w:lineRule="auto"/>
        <w:ind w:right="282" w:hanging="709"/>
        <w:rPr>
          <w:rFonts w:ascii="Times New Roman" w:hAnsi="Times New Roman" w:cs="Times New Roman"/>
          <w:sz w:val="28"/>
          <w:szCs w:val="28"/>
        </w:rPr>
      </w:pPr>
      <w:r>
        <w:rPr>
          <w:rFonts w:ascii="Times New Roman" w:hAnsi="Times New Roman" w:cs="Times New Roman"/>
          <w:sz w:val="28"/>
          <w:szCs w:val="28"/>
        </w:rPr>
        <w:t>Расчет за период с «___» _____________ 20___г. по «___» _____________ 20__г.</w:t>
      </w:r>
    </w:p>
    <w:p w:rsidR="004452E0" w:rsidRPr="00C20359" w:rsidRDefault="004452E0" w:rsidP="004452E0">
      <w:pPr>
        <w:spacing w:after="0" w:line="240" w:lineRule="auto"/>
        <w:ind w:right="282" w:hanging="709"/>
        <w:rPr>
          <w:rFonts w:ascii="Times New Roman" w:hAnsi="Times New Roman" w:cs="Times New Roman"/>
          <w:sz w:val="16"/>
          <w:szCs w:val="16"/>
        </w:rPr>
      </w:pPr>
    </w:p>
    <w:tbl>
      <w:tblPr>
        <w:tblStyle w:val="a6"/>
        <w:tblW w:w="10490" w:type="dxa"/>
        <w:tblInd w:w="-856" w:type="dxa"/>
        <w:tblLayout w:type="fixed"/>
        <w:tblLook w:val="04A0"/>
      </w:tblPr>
      <w:tblGrid>
        <w:gridCol w:w="1560"/>
        <w:gridCol w:w="1418"/>
        <w:gridCol w:w="1559"/>
        <w:gridCol w:w="1559"/>
        <w:gridCol w:w="2126"/>
        <w:gridCol w:w="2268"/>
      </w:tblGrid>
      <w:tr w:rsidR="00952726" w:rsidTr="00C20359">
        <w:tc>
          <w:tcPr>
            <w:tcW w:w="1560" w:type="dxa"/>
          </w:tcPr>
          <w:p w:rsidR="004452E0" w:rsidRPr="004452E0" w:rsidRDefault="004452E0" w:rsidP="002601FE">
            <w:pPr>
              <w:ind w:right="282"/>
              <w:rPr>
                <w:rFonts w:ascii="Times New Roman" w:hAnsi="Times New Roman" w:cs="Times New Roman"/>
                <w:sz w:val="18"/>
                <w:szCs w:val="18"/>
              </w:rPr>
            </w:pPr>
            <w:r w:rsidRPr="004452E0">
              <w:rPr>
                <w:rFonts w:ascii="Times New Roman" w:hAnsi="Times New Roman" w:cs="Times New Roman"/>
                <w:sz w:val="18"/>
                <w:szCs w:val="18"/>
              </w:rPr>
              <w:t>Период расчета</w:t>
            </w:r>
          </w:p>
        </w:tc>
        <w:tc>
          <w:tcPr>
            <w:tcW w:w="1418" w:type="dxa"/>
          </w:tcPr>
          <w:p w:rsidR="004452E0" w:rsidRPr="004452E0" w:rsidRDefault="004452E0" w:rsidP="002601FE">
            <w:pPr>
              <w:ind w:right="282"/>
              <w:rPr>
                <w:rFonts w:ascii="Times New Roman" w:hAnsi="Times New Roman" w:cs="Times New Roman"/>
                <w:sz w:val="18"/>
                <w:szCs w:val="18"/>
              </w:rPr>
            </w:pPr>
            <w:r w:rsidRPr="004452E0">
              <w:rPr>
                <w:rFonts w:ascii="Times New Roman" w:hAnsi="Times New Roman" w:cs="Times New Roman"/>
                <w:sz w:val="18"/>
                <w:szCs w:val="18"/>
              </w:rPr>
              <w:t>Остаток ссудной задолженности, исходя из которой начисляется субсидия</w:t>
            </w:r>
          </w:p>
        </w:tc>
        <w:tc>
          <w:tcPr>
            <w:tcW w:w="1559" w:type="dxa"/>
          </w:tcPr>
          <w:p w:rsidR="004452E0" w:rsidRPr="004452E0" w:rsidRDefault="004452E0" w:rsidP="002601FE">
            <w:pPr>
              <w:ind w:right="282"/>
              <w:rPr>
                <w:rFonts w:ascii="Times New Roman" w:hAnsi="Times New Roman" w:cs="Times New Roman"/>
                <w:sz w:val="18"/>
                <w:szCs w:val="18"/>
              </w:rPr>
            </w:pPr>
            <w:r w:rsidRPr="004452E0">
              <w:rPr>
                <w:rFonts w:ascii="Times New Roman" w:hAnsi="Times New Roman" w:cs="Times New Roman"/>
                <w:sz w:val="18"/>
                <w:szCs w:val="18"/>
              </w:rPr>
              <w:t>Количество дней пользования кредитом в расчетном периоде</w:t>
            </w:r>
          </w:p>
        </w:tc>
        <w:tc>
          <w:tcPr>
            <w:tcW w:w="1559" w:type="dxa"/>
          </w:tcPr>
          <w:p w:rsidR="004452E0" w:rsidRPr="004452E0" w:rsidRDefault="004452E0" w:rsidP="002601FE">
            <w:pPr>
              <w:ind w:right="282"/>
              <w:rPr>
                <w:rFonts w:ascii="Times New Roman" w:hAnsi="Times New Roman" w:cs="Times New Roman"/>
                <w:sz w:val="18"/>
                <w:szCs w:val="18"/>
              </w:rPr>
            </w:pPr>
            <w:r w:rsidRPr="004452E0">
              <w:rPr>
                <w:rFonts w:ascii="Times New Roman" w:hAnsi="Times New Roman" w:cs="Times New Roman"/>
                <w:sz w:val="18"/>
                <w:szCs w:val="18"/>
              </w:rPr>
              <w:t xml:space="preserve">Сумма уплаченных процентов по кредиту в расчетном периоде </w:t>
            </w:r>
          </w:p>
        </w:tc>
        <w:tc>
          <w:tcPr>
            <w:tcW w:w="2126" w:type="dxa"/>
          </w:tcPr>
          <w:p w:rsidR="00952726" w:rsidRDefault="00952726" w:rsidP="002601FE">
            <w:pPr>
              <w:ind w:right="282"/>
              <w:jc w:val="center"/>
              <w:rPr>
                <w:rFonts w:ascii="Times New Roman" w:hAnsi="Times New Roman" w:cs="Times New Roman"/>
                <w:sz w:val="18"/>
                <w:szCs w:val="18"/>
              </w:rPr>
            </w:pPr>
            <w:r>
              <w:rPr>
                <w:rFonts w:ascii="Times New Roman" w:hAnsi="Times New Roman" w:cs="Times New Roman"/>
                <w:sz w:val="18"/>
                <w:szCs w:val="18"/>
              </w:rPr>
              <w:t>Размер субсидии</w:t>
            </w:r>
          </w:p>
          <w:p w:rsidR="004452E0" w:rsidRDefault="00952726" w:rsidP="002601FE">
            <w:pPr>
              <w:ind w:right="282"/>
              <w:jc w:val="center"/>
              <w:rPr>
                <w:rFonts w:ascii="Times New Roman" w:hAnsi="Times New Roman" w:cs="Times New Roman"/>
                <w:sz w:val="18"/>
                <w:szCs w:val="18"/>
                <w:u w:val="single"/>
              </w:rPr>
            </w:pPr>
            <w:r w:rsidRPr="002601FE">
              <w:rPr>
                <w:rFonts w:ascii="Times New Roman" w:hAnsi="Times New Roman" w:cs="Times New Roman"/>
                <w:sz w:val="18"/>
                <w:szCs w:val="18"/>
                <w:u w:val="single"/>
              </w:rPr>
              <w:t>(гр. 2 х гр3 х ключевая ставка х 3)</w:t>
            </w:r>
          </w:p>
          <w:p w:rsidR="002601FE" w:rsidRPr="002601FE" w:rsidRDefault="002601FE" w:rsidP="002601FE">
            <w:pPr>
              <w:ind w:right="282"/>
              <w:jc w:val="center"/>
              <w:rPr>
                <w:rFonts w:ascii="Times New Roman" w:hAnsi="Times New Roman" w:cs="Times New Roman"/>
                <w:sz w:val="18"/>
                <w:szCs w:val="18"/>
              </w:rPr>
            </w:pPr>
            <w:r>
              <w:rPr>
                <w:rFonts w:ascii="Times New Roman" w:hAnsi="Times New Roman" w:cs="Times New Roman"/>
                <w:sz w:val="18"/>
                <w:szCs w:val="18"/>
              </w:rPr>
              <w:t>100% х 365 (366) х 4</w:t>
            </w:r>
          </w:p>
        </w:tc>
        <w:tc>
          <w:tcPr>
            <w:tcW w:w="2268" w:type="dxa"/>
          </w:tcPr>
          <w:p w:rsidR="004452E0" w:rsidRPr="004452E0" w:rsidRDefault="002601FE" w:rsidP="002601FE">
            <w:pPr>
              <w:ind w:right="282"/>
              <w:rPr>
                <w:rFonts w:ascii="Times New Roman" w:hAnsi="Times New Roman" w:cs="Times New Roman"/>
                <w:sz w:val="18"/>
                <w:szCs w:val="18"/>
              </w:rPr>
            </w:pPr>
            <w:r>
              <w:rPr>
                <w:rFonts w:ascii="Times New Roman" w:hAnsi="Times New Roman" w:cs="Times New Roman"/>
                <w:sz w:val="18"/>
                <w:szCs w:val="18"/>
              </w:rPr>
              <w:t>Размер субсидии 70% от фактических затрат на уплату ежемесячных процентов по кредиту</w:t>
            </w:r>
          </w:p>
        </w:tc>
      </w:tr>
      <w:tr w:rsidR="00952726" w:rsidTr="00C20359">
        <w:tc>
          <w:tcPr>
            <w:tcW w:w="1560"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1</w:t>
            </w:r>
          </w:p>
        </w:tc>
        <w:tc>
          <w:tcPr>
            <w:tcW w:w="1418"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2</w:t>
            </w:r>
          </w:p>
        </w:tc>
        <w:tc>
          <w:tcPr>
            <w:tcW w:w="1559"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3</w:t>
            </w:r>
          </w:p>
        </w:tc>
        <w:tc>
          <w:tcPr>
            <w:tcW w:w="1559"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4</w:t>
            </w:r>
          </w:p>
        </w:tc>
        <w:tc>
          <w:tcPr>
            <w:tcW w:w="2126"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5</w:t>
            </w:r>
          </w:p>
        </w:tc>
        <w:tc>
          <w:tcPr>
            <w:tcW w:w="2268" w:type="dxa"/>
          </w:tcPr>
          <w:p w:rsidR="004452E0" w:rsidRPr="002601FE" w:rsidRDefault="002601FE" w:rsidP="002601FE">
            <w:pPr>
              <w:ind w:right="282"/>
              <w:jc w:val="center"/>
              <w:rPr>
                <w:rFonts w:ascii="Times New Roman" w:hAnsi="Times New Roman" w:cs="Times New Roman"/>
                <w:sz w:val="24"/>
                <w:szCs w:val="24"/>
              </w:rPr>
            </w:pPr>
            <w:r w:rsidRPr="002601FE">
              <w:rPr>
                <w:rFonts w:ascii="Times New Roman" w:hAnsi="Times New Roman" w:cs="Times New Roman"/>
                <w:sz w:val="24"/>
                <w:szCs w:val="24"/>
              </w:rPr>
              <w:t>6</w:t>
            </w:r>
          </w:p>
        </w:tc>
      </w:tr>
      <w:tr w:rsidR="002601FE" w:rsidTr="00C20359">
        <w:tc>
          <w:tcPr>
            <w:tcW w:w="10490" w:type="dxa"/>
            <w:gridSpan w:val="6"/>
          </w:tcPr>
          <w:p w:rsidR="002601FE" w:rsidRPr="002601FE" w:rsidRDefault="002601FE" w:rsidP="002601FE">
            <w:pPr>
              <w:pStyle w:val="a5"/>
              <w:numPr>
                <w:ilvl w:val="0"/>
                <w:numId w:val="7"/>
              </w:numPr>
              <w:ind w:right="282"/>
              <w:jc w:val="center"/>
              <w:rPr>
                <w:rFonts w:ascii="Times New Roman" w:hAnsi="Times New Roman" w:cs="Times New Roman"/>
                <w:sz w:val="24"/>
                <w:szCs w:val="24"/>
              </w:rPr>
            </w:pPr>
            <w:r w:rsidRPr="002601FE">
              <w:rPr>
                <w:rFonts w:ascii="Times New Roman" w:hAnsi="Times New Roman" w:cs="Times New Roman"/>
                <w:sz w:val="24"/>
                <w:szCs w:val="24"/>
              </w:rPr>
              <w:t>Ключевая ставка Банка России, действующая в расчетном периоде</w:t>
            </w:r>
          </w:p>
        </w:tc>
      </w:tr>
      <w:tr w:rsidR="00952726" w:rsidTr="00C20359">
        <w:tc>
          <w:tcPr>
            <w:tcW w:w="1560" w:type="dxa"/>
          </w:tcPr>
          <w:p w:rsidR="004452E0" w:rsidRDefault="004452E0" w:rsidP="002601FE">
            <w:pPr>
              <w:ind w:right="282"/>
              <w:rPr>
                <w:rFonts w:ascii="Times New Roman" w:hAnsi="Times New Roman" w:cs="Times New Roman"/>
                <w:sz w:val="28"/>
                <w:szCs w:val="28"/>
              </w:rPr>
            </w:pPr>
          </w:p>
        </w:tc>
        <w:tc>
          <w:tcPr>
            <w:tcW w:w="1418" w:type="dxa"/>
          </w:tcPr>
          <w:p w:rsidR="004452E0" w:rsidRDefault="004452E0" w:rsidP="002601FE">
            <w:pPr>
              <w:ind w:right="282"/>
              <w:rPr>
                <w:rFonts w:ascii="Times New Roman" w:hAnsi="Times New Roman" w:cs="Times New Roman"/>
                <w:sz w:val="28"/>
                <w:szCs w:val="28"/>
              </w:rPr>
            </w:pPr>
          </w:p>
        </w:tc>
        <w:tc>
          <w:tcPr>
            <w:tcW w:w="1559" w:type="dxa"/>
          </w:tcPr>
          <w:p w:rsidR="004452E0" w:rsidRDefault="004452E0" w:rsidP="002601FE">
            <w:pPr>
              <w:ind w:right="282"/>
              <w:rPr>
                <w:rFonts w:ascii="Times New Roman" w:hAnsi="Times New Roman" w:cs="Times New Roman"/>
                <w:sz w:val="28"/>
                <w:szCs w:val="28"/>
              </w:rPr>
            </w:pPr>
          </w:p>
        </w:tc>
        <w:tc>
          <w:tcPr>
            <w:tcW w:w="1559" w:type="dxa"/>
          </w:tcPr>
          <w:p w:rsidR="004452E0" w:rsidRDefault="004452E0" w:rsidP="002601FE">
            <w:pPr>
              <w:ind w:right="282"/>
              <w:rPr>
                <w:rFonts w:ascii="Times New Roman" w:hAnsi="Times New Roman" w:cs="Times New Roman"/>
                <w:sz w:val="28"/>
                <w:szCs w:val="28"/>
              </w:rPr>
            </w:pPr>
          </w:p>
        </w:tc>
        <w:tc>
          <w:tcPr>
            <w:tcW w:w="2126" w:type="dxa"/>
          </w:tcPr>
          <w:p w:rsidR="004452E0" w:rsidRDefault="004452E0" w:rsidP="002601FE">
            <w:pPr>
              <w:ind w:right="282"/>
              <w:rPr>
                <w:rFonts w:ascii="Times New Roman" w:hAnsi="Times New Roman" w:cs="Times New Roman"/>
                <w:sz w:val="28"/>
                <w:szCs w:val="28"/>
              </w:rPr>
            </w:pPr>
          </w:p>
        </w:tc>
        <w:tc>
          <w:tcPr>
            <w:tcW w:w="2268" w:type="dxa"/>
          </w:tcPr>
          <w:p w:rsidR="004452E0" w:rsidRDefault="004452E0" w:rsidP="002601FE">
            <w:pPr>
              <w:ind w:right="282"/>
              <w:rPr>
                <w:rFonts w:ascii="Times New Roman" w:hAnsi="Times New Roman" w:cs="Times New Roman"/>
                <w:sz w:val="28"/>
                <w:szCs w:val="28"/>
              </w:rPr>
            </w:pPr>
          </w:p>
        </w:tc>
      </w:tr>
      <w:tr w:rsidR="002601FE" w:rsidTr="00C20359">
        <w:tc>
          <w:tcPr>
            <w:tcW w:w="10490" w:type="dxa"/>
            <w:gridSpan w:val="6"/>
          </w:tcPr>
          <w:p w:rsidR="002601FE" w:rsidRPr="002601FE" w:rsidRDefault="002601FE" w:rsidP="002601FE">
            <w:pPr>
              <w:pStyle w:val="a5"/>
              <w:numPr>
                <w:ilvl w:val="0"/>
                <w:numId w:val="7"/>
              </w:numPr>
              <w:ind w:right="282"/>
              <w:jc w:val="center"/>
              <w:rPr>
                <w:rFonts w:ascii="Times New Roman" w:hAnsi="Times New Roman" w:cs="Times New Roman"/>
                <w:sz w:val="24"/>
                <w:szCs w:val="24"/>
              </w:rPr>
            </w:pPr>
            <w:r w:rsidRPr="002601FE">
              <w:rPr>
                <w:rFonts w:ascii="Times New Roman" w:hAnsi="Times New Roman" w:cs="Times New Roman"/>
                <w:sz w:val="24"/>
                <w:szCs w:val="24"/>
              </w:rPr>
              <w:t>Ключевая ставка Банка России, действующая в расчетном периоде</w:t>
            </w:r>
          </w:p>
        </w:tc>
      </w:tr>
      <w:tr w:rsidR="00952726" w:rsidTr="00C20359">
        <w:tc>
          <w:tcPr>
            <w:tcW w:w="1560" w:type="dxa"/>
          </w:tcPr>
          <w:p w:rsidR="004452E0" w:rsidRDefault="004452E0" w:rsidP="002601FE">
            <w:pPr>
              <w:ind w:right="282"/>
              <w:rPr>
                <w:rFonts w:ascii="Times New Roman" w:hAnsi="Times New Roman" w:cs="Times New Roman"/>
                <w:sz w:val="28"/>
                <w:szCs w:val="28"/>
              </w:rPr>
            </w:pPr>
          </w:p>
        </w:tc>
        <w:tc>
          <w:tcPr>
            <w:tcW w:w="1418" w:type="dxa"/>
          </w:tcPr>
          <w:p w:rsidR="004452E0" w:rsidRDefault="004452E0" w:rsidP="002601FE">
            <w:pPr>
              <w:ind w:right="282"/>
              <w:rPr>
                <w:rFonts w:ascii="Times New Roman" w:hAnsi="Times New Roman" w:cs="Times New Roman"/>
                <w:sz w:val="28"/>
                <w:szCs w:val="28"/>
              </w:rPr>
            </w:pPr>
          </w:p>
        </w:tc>
        <w:tc>
          <w:tcPr>
            <w:tcW w:w="1559" w:type="dxa"/>
          </w:tcPr>
          <w:p w:rsidR="004452E0" w:rsidRDefault="004452E0" w:rsidP="002601FE">
            <w:pPr>
              <w:ind w:right="282"/>
              <w:rPr>
                <w:rFonts w:ascii="Times New Roman" w:hAnsi="Times New Roman" w:cs="Times New Roman"/>
                <w:sz w:val="28"/>
                <w:szCs w:val="28"/>
              </w:rPr>
            </w:pPr>
          </w:p>
        </w:tc>
        <w:tc>
          <w:tcPr>
            <w:tcW w:w="1559" w:type="dxa"/>
          </w:tcPr>
          <w:p w:rsidR="004452E0" w:rsidRDefault="004452E0" w:rsidP="002601FE">
            <w:pPr>
              <w:ind w:right="282"/>
              <w:rPr>
                <w:rFonts w:ascii="Times New Roman" w:hAnsi="Times New Roman" w:cs="Times New Roman"/>
                <w:sz w:val="28"/>
                <w:szCs w:val="28"/>
              </w:rPr>
            </w:pPr>
          </w:p>
        </w:tc>
        <w:tc>
          <w:tcPr>
            <w:tcW w:w="2126" w:type="dxa"/>
          </w:tcPr>
          <w:p w:rsidR="004452E0" w:rsidRDefault="004452E0" w:rsidP="002601FE">
            <w:pPr>
              <w:ind w:right="282"/>
              <w:rPr>
                <w:rFonts w:ascii="Times New Roman" w:hAnsi="Times New Roman" w:cs="Times New Roman"/>
                <w:sz w:val="28"/>
                <w:szCs w:val="28"/>
              </w:rPr>
            </w:pPr>
          </w:p>
        </w:tc>
        <w:tc>
          <w:tcPr>
            <w:tcW w:w="2268" w:type="dxa"/>
          </w:tcPr>
          <w:p w:rsidR="004452E0" w:rsidRDefault="004452E0" w:rsidP="002601FE">
            <w:pPr>
              <w:ind w:right="282"/>
              <w:rPr>
                <w:rFonts w:ascii="Times New Roman" w:hAnsi="Times New Roman" w:cs="Times New Roman"/>
                <w:sz w:val="28"/>
                <w:szCs w:val="28"/>
              </w:rPr>
            </w:pPr>
          </w:p>
        </w:tc>
      </w:tr>
      <w:tr w:rsidR="002601FE" w:rsidTr="00C20359">
        <w:tc>
          <w:tcPr>
            <w:tcW w:w="10490" w:type="dxa"/>
            <w:gridSpan w:val="6"/>
          </w:tcPr>
          <w:p w:rsidR="002601FE" w:rsidRPr="002601FE" w:rsidRDefault="002601FE" w:rsidP="002601FE">
            <w:pPr>
              <w:pStyle w:val="a5"/>
              <w:numPr>
                <w:ilvl w:val="0"/>
                <w:numId w:val="7"/>
              </w:numPr>
              <w:ind w:right="282"/>
              <w:jc w:val="center"/>
              <w:rPr>
                <w:rFonts w:ascii="Times New Roman" w:hAnsi="Times New Roman" w:cs="Times New Roman"/>
                <w:sz w:val="28"/>
                <w:szCs w:val="28"/>
              </w:rPr>
            </w:pPr>
            <w:r w:rsidRPr="002601FE">
              <w:rPr>
                <w:rFonts w:ascii="Times New Roman" w:hAnsi="Times New Roman" w:cs="Times New Roman"/>
                <w:sz w:val="24"/>
                <w:szCs w:val="24"/>
              </w:rPr>
              <w:t>Ключевая ставка Банка России, действующая в расчетном периоде</w:t>
            </w:r>
          </w:p>
        </w:tc>
      </w:tr>
      <w:tr w:rsidR="002601FE" w:rsidTr="00C20359">
        <w:tc>
          <w:tcPr>
            <w:tcW w:w="10490" w:type="dxa"/>
            <w:gridSpan w:val="6"/>
          </w:tcPr>
          <w:p w:rsidR="002601FE" w:rsidRDefault="002601FE" w:rsidP="002601FE">
            <w:pPr>
              <w:ind w:right="282"/>
              <w:rPr>
                <w:rFonts w:ascii="Times New Roman" w:hAnsi="Times New Roman" w:cs="Times New Roman"/>
                <w:sz w:val="28"/>
                <w:szCs w:val="28"/>
              </w:rPr>
            </w:pPr>
          </w:p>
        </w:tc>
      </w:tr>
      <w:tr w:rsidR="002601FE" w:rsidTr="00C20359">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1560" w:type="dxa"/>
            <w:tcBorders>
              <w:left w:val="single" w:sz="4" w:space="0" w:color="auto"/>
              <w:bottom w:val="single" w:sz="4" w:space="0" w:color="auto"/>
              <w:right w:val="single" w:sz="4" w:space="0" w:color="auto"/>
            </w:tcBorders>
          </w:tcPr>
          <w:p w:rsidR="002601FE" w:rsidRPr="002601FE" w:rsidRDefault="002601FE" w:rsidP="002601FE">
            <w:pPr>
              <w:ind w:right="282"/>
              <w:rPr>
                <w:rFonts w:ascii="Times New Roman" w:hAnsi="Times New Roman" w:cs="Times New Roman"/>
                <w:sz w:val="24"/>
                <w:szCs w:val="24"/>
              </w:rPr>
            </w:pPr>
            <w:r w:rsidRPr="002601FE">
              <w:rPr>
                <w:rFonts w:ascii="Times New Roman" w:hAnsi="Times New Roman" w:cs="Times New Roman"/>
                <w:sz w:val="24"/>
                <w:szCs w:val="24"/>
              </w:rPr>
              <w:t>Итого:</w:t>
            </w:r>
          </w:p>
        </w:tc>
        <w:tc>
          <w:tcPr>
            <w:tcW w:w="1418" w:type="dxa"/>
            <w:tcBorders>
              <w:left w:val="single" w:sz="4" w:space="0" w:color="auto"/>
              <w:bottom w:val="single" w:sz="4" w:space="0" w:color="auto"/>
              <w:right w:val="single" w:sz="4" w:space="0" w:color="auto"/>
            </w:tcBorders>
          </w:tcPr>
          <w:p w:rsidR="002601FE" w:rsidRDefault="002601FE" w:rsidP="002601FE">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1559" w:type="dxa"/>
            <w:tcBorders>
              <w:left w:val="single" w:sz="4" w:space="0" w:color="auto"/>
              <w:bottom w:val="single" w:sz="4" w:space="0" w:color="auto"/>
              <w:right w:val="single" w:sz="4" w:space="0" w:color="auto"/>
            </w:tcBorders>
          </w:tcPr>
          <w:p w:rsidR="002601FE" w:rsidRDefault="002601FE" w:rsidP="002601FE">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1559" w:type="dxa"/>
            <w:tcBorders>
              <w:left w:val="single" w:sz="4" w:space="0" w:color="auto"/>
              <w:bottom w:val="single" w:sz="4" w:space="0" w:color="auto"/>
              <w:right w:val="single" w:sz="4" w:space="0" w:color="auto"/>
            </w:tcBorders>
          </w:tcPr>
          <w:p w:rsidR="002601FE" w:rsidRDefault="002601FE" w:rsidP="002601FE">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2126" w:type="dxa"/>
            <w:tcBorders>
              <w:left w:val="single" w:sz="4" w:space="0" w:color="auto"/>
              <w:bottom w:val="single" w:sz="4" w:space="0" w:color="auto"/>
              <w:right w:val="single" w:sz="4" w:space="0" w:color="auto"/>
            </w:tcBorders>
          </w:tcPr>
          <w:p w:rsidR="002601FE" w:rsidRDefault="002601FE" w:rsidP="002601FE">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2268" w:type="dxa"/>
            <w:tcBorders>
              <w:left w:val="single" w:sz="4" w:space="0" w:color="auto"/>
              <w:bottom w:val="single" w:sz="4" w:space="0" w:color="auto"/>
              <w:right w:val="single" w:sz="4" w:space="0" w:color="auto"/>
            </w:tcBorders>
          </w:tcPr>
          <w:p w:rsidR="002601FE" w:rsidRDefault="002601FE" w:rsidP="002601FE">
            <w:pPr>
              <w:ind w:right="282"/>
              <w:jc w:val="center"/>
              <w:rPr>
                <w:rFonts w:ascii="Times New Roman" w:hAnsi="Times New Roman" w:cs="Times New Roman"/>
                <w:sz w:val="28"/>
                <w:szCs w:val="28"/>
              </w:rPr>
            </w:pPr>
            <w:r>
              <w:rPr>
                <w:rFonts w:ascii="Times New Roman" w:hAnsi="Times New Roman" w:cs="Times New Roman"/>
                <w:sz w:val="28"/>
                <w:szCs w:val="28"/>
              </w:rPr>
              <w:t>х</w:t>
            </w:r>
          </w:p>
        </w:tc>
      </w:tr>
    </w:tbl>
    <w:p w:rsidR="004452E0" w:rsidRPr="00C20359" w:rsidRDefault="004452E0" w:rsidP="004452E0">
      <w:pPr>
        <w:spacing w:after="0" w:line="240" w:lineRule="auto"/>
        <w:ind w:right="282" w:hanging="709"/>
        <w:rPr>
          <w:rFonts w:ascii="Times New Roman" w:hAnsi="Times New Roman" w:cs="Times New Roman"/>
          <w:sz w:val="16"/>
          <w:szCs w:val="16"/>
        </w:rPr>
      </w:pPr>
    </w:p>
    <w:p w:rsidR="002601FE" w:rsidRDefault="002601FE" w:rsidP="0089503B">
      <w:pPr>
        <w:spacing w:after="0" w:line="240" w:lineRule="auto"/>
        <w:ind w:left="-709" w:right="-284"/>
        <w:jc w:val="both"/>
        <w:rPr>
          <w:rFonts w:ascii="Times New Roman" w:hAnsi="Times New Roman" w:cs="Times New Roman"/>
          <w:sz w:val="28"/>
          <w:szCs w:val="28"/>
        </w:rPr>
      </w:pPr>
      <w:r>
        <w:rPr>
          <w:rFonts w:ascii="Times New Roman" w:hAnsi="Times New Roman" w:cs="Times New Roman"/>
          <w:sz w:val="28"/>
          <w:szCs w:val="28"/>
        </w:rPr>
        <w:t>Размер предоставляемой субсидии (минимальная величина из граф 5 и 6)</w:t>
      </w:r>
      <w:r>
        <w:rPr>
          <w:rFonts w:ascii="Times New Roman" w:hAnsi="Times New Roman" w:cs="Times New Roman"/>
          <w:sz w:val="28"/>
          <w:szCs w:val="28"/>
        </w:rPr>
        <w:br/>
        <w:t>_____________________________________________________ рублей</w:t>
      </w:r>
      <w:r w:rsidR="00184058">
        <w:rPr>
          <w:rFonts w:ascii="Times New Roman" w:hAnsi="Times New Roman" w:cs="Times New Roman"/>
          <w:sz w:val="28"/>
          <w:szCs w:val="28"/>
        </w:rPr>
        <w:t>.</w:t>
      </w:r>
    </w:p>
    <w:p w:rsidR="00184058" w:rsidRPr="00184058" w:rsidRDefault="00184058" w:rsidP="002601FE">
      <w:pPr>
        <w:spacing w:after="0" w:line="240" w:lineRule="auto"/>
        <w:ind w:left="-709" w:right="282"/>
        <w:jc w:val="both"/>
        <w:rPr>
          <w:rFonts w:ascii="Times New Roman" w:hAnsi="Times New Roman" w:cs="Times New Roman"/>
          <w:sz w:val="16"/>
          <w:szCs w:val="16"/>
        </w:rPr>
      </w:pPr>
    </w:p>
    <w:tbl>
      <w:tblPr>
        <w:tblStyle w:val="a6"/>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4673"/>
      </w:tblGrid>
      <w:tr w:rsidR="00184058" w:rsidTr="006D6DC1">
        <w:tc>
          <w:tcPr>
            <w:tcW w:w="5104" w:type="dxa"/>
          </w:tcPr>
          <w:p w:rsidR="00184058" w:rsidRPr="00184058" w:rsidRDefault="00184058" w:rsidP="006D6DC1">
            <w:pPr>
              <w:ind w:right="282"/>
              <w:rPr>
                <w:rFonts w:ascii="Times New Roman" w:hAnsi="Times New Roman" w:cs="Times New Roman"/>
                <w:sz w:val="24"/>
                <w:szCs w:val="24"/>
              </w:rPr>
            </w:pPr>
            <w:r w:rsidRPr="00184058">
              <w:rPr>
                <w:rFonts w:ascii="Times New Roman" w:hAnsi="Times New Roman" w:cs="Times New Roman"/>
                <w:sz w:val="24"/>
                <w:szCs w:val="24"/>
              </w:rPr>
              <w:t>Расчет подтверждаю:</w:t>
            </w:r>
          </w:p>
          <w:p w:rsidR="00184058" w:rsidRDefault="00184058" w:rsidP="006D6DC1">
            <w:pPr>
              <w:ind w:right="282"/>
              <w:rPr>
                <w:rFonts w:ascii="Times New Roman" w:hAnsi="Times New Roman" w:cs="Times New Roman"/>
                <w:sz w:val="24"/>
                <w:szCs w:val="24"/>
              </w:rPr>
            </w:pPr>
            <w:r w:rsidRPr="00184058">
              <w:rPr>
                <w:rFonts w:ascii="Times New Roman" w:hAnsi="Times New Roman" w:cs="Times New Roman"/>
                <w:sz w:val="24"/>
                <w:szCs w:val="24"/>
              </w:rPr>
              <w:t>Руководитель кредитной организации (филиала)</w:t>
            </w:r>
          </w:p>
          <w:p w:rsidR="00184058" w:rsidRDefault="00184058" w:rsidP="00184058">
            <w:pPr>
              <w:ind w:right="282"/>
              <w:jc w:val="both"/>
              <w:rPr>
                <w:rFonts w:ascii="Times New Roman" w:hAnsi="Times New Roman" w:cs="Times New Roman"/>
                <w:sz w:val="24"/>
                <w:szCs w:val="24"/>
              </w:rPr>
            </w:pPr>
          </w:p>
          <w:p w:rsidR="00184058" w:rsidRDefault="00184058" w:rsidP="00184058">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184058" w:rsidRPr="00184058" w:rsidRDefault="00184058" w:rsidP="00184058">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184058" w:rsidRDefault="00184058" w:rsidP="00184058">
            <w:pPr>
              <w:ind w:right="282"/>
              <w:jc w:val="both"/>
              <w:rPr>
                <w:rFonts w:ascii="Times New Roman" w:hAnsi="Times New Roman" w:cs="Times New Roman"/>
                <w:sz w:val="24"/>
                <w:szCs w:val="24"/>
              </w:rPr>
            </w:pPr>
          </w:p>
          <w:p w:rsidR="00184058" w:rsidRDefault="00184058" w:rsidP="00184058">
            <w:pPr>
              <w:ind w:right="282"/>
              <w:jc w:val="both"/>
              <w:rPr>
                <w:rFonts w:ascii="Times New Roman" w:hAnsi="Times New Roman" w:cs="Times New Roman"/>
                <w:sz w:val="24"/>
                <w:szCs w:val="24"/>
              </w:rPr>
            </w:pPr>
            <w:r>
              <w:rPr>
                <w:rFonts w:ascii="Times New Roman" w:hAnsi="Times New Roman" w:cs="Times New Roman"/>
                <w:sz w:val="24"/>
                <w:szCs w:val="24"/>
              </w:rPr>
              <w:t>Главный бухгалтер</w:t>
            </w:r>
          </w:p>
          <w:p w:rsidR="00184058" w:rsidRDefault="00184058" w:rsidP="00184058">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184058" w:rsidRPr="00184058" w:rsidRDefault="00184058" w:rsidP="00184058">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184058" w:rsidRDefault="00C20359" w:rsidP="00C20359">
            <w:pPr>
              <w:ind w:right="282"/>
              <w:jc w:val="both"/>
              <w:rPr>
                <w:rFonts w:ascii="Times New Roman" w:hAnsi="Times New Roman" w:cs="Times New Roman"/>
                <w:sz w:val="28"/>
                <w:szCs w:val="28"/>
              </w:rPr>
            </w:pPr>
            <w:r>
              <w:rPr>
                <w:rFonts w:ascii="Times New Roman" w:hAnsi="Times New Roman" w:cs="Times New Roman"/>
                <w:sz w:val="24"/>
                <w:szCs w:val="24"/>
              </w:rPr>
              <w:t xml:space="preserve">                            М.П.</w:t>
            </w:r>
          </w:p>
        </w:tc>
        <w:tc>
          <w:tcPr>
            <w:tcW w:w="4673" w:type="dxa"/>
          </w:tcPr>
          <w:p w:rsidR="00C20359" w:rsidRPr="00184058" w:rsidRDefault="00C20359" w:rsidP="00C20359">
            <w:pPr>
              <w:ind w:right="282"/>
              <w:jc w:val="both"/>
              <w:rPr>
                <w:rFonts w:ascii="Times New Roman" w:hAnsi="Times New Roman" w:cs="Times New Roman"/>
                <w:sz w:val="24"/>
                <w:szCs w:val="24"/>
              </w:rPr>
            </w:pPr>
            <w:r w:rsidRPr="00184058">
              <w:rPr>
                <w:rFonts w:ascii="Times New Roman" w:hAnsi="Times New Roman" w:cs="Times New Roman"/>
                <w:sz w:val="24"/>
                <w:szCs w:val="24"/>
              </w:rPr>
              <w:t>Расчет подтверждаю:</w:t>
            </w:r>
          </w:p>
          <w:p w:rsidR="00C20359" w:rsidRDefault="00C20359" w:rsidP="00C20359">
            <w:pPr>
              <w:ind w:right="282"/>
              <w:jc w:val="both"/>
              <w:rPr>
                <w:rFonts w:ascii="Times New Roman" w:hAnsi="Times New Roman" w:cs="Times New Roman"/>
                <w:sz w:val="24"/>
                <w:szCs w:val="24"/>
              </w:rPr>
            </w:pPr>
            <w:r>
              <w:rPr>
                <w:rFonts w:ascii="Times New Roman" w:hAnsi="Times New Roman" w:cs="Times New Roman"/>
                <w:sz w:val="24"/>
                <w:szCs w:val="24"/>
              </w:rPr>
              <w:t>Председатель комитета по</w:t>
            </w:r>
          </w:p>
          <w:p w:rsidR="00C20359" w:rsidRDefault="00C20359" w:rsidP="00C20359">
            <w:pPr>
              <w:ind w:right="282"/>
              <w:jc w:val="both"/>
              <w:rPr>
                <w:rFonts w:ascii="Times New Roman" w:hAnsi="Times New Roman" w:cs="Times New Roman"/>
                <w:sz w:val="24"/>
                <w:szCs w:val="24"/>
              </w:rPr>
            </w:pPr>
            <w:r>
              <w:rPr>
                <w:rFonts w:ascii="Times New Roman" w:hAnsi="Times New Roman" w:cs="Times New Roman"/>
                <w:sz w:val="24"/>
                <w:szCs w:val="24"/>
              </w:rPr>
              <w:t>экономической политике и инвестициям</w:t>
            </w:r>
          </w:p>
          <w:p w:rsidR="00C20359" w:rsidRDefault="00C20359" w:rsidP="00C20359">
            <w:pPr>
              <w:ind w:right="282"/>
              <w:jc w:val="both"/>
              <w:rPr>
                <w:rFonts w:ascii="Times New Roman" w:hAnsi="Times New Roman" w:cs="Times New Roman"/>
                <w:sz w:val="24"/>
                <w:szCs w:val="24"/>
              </w:rPr>
            </w:pPr>
          </w:p>
          <w:p w:rsidR="00C20359" w:rsidRDefault="00C20359" w:rsidP="00C20359">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C20359" w:rsidRPr="00184058" w:rsidRDefault="00C20359" w:rsidP="00C20359">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C20359" w:rsidRDefault="00C20359" w:rsidP="00C20359">
            <w:pPr>
              <w:ind w:right="282"/>
              <w:jc w:val="both"/>
              <w:rPr>
                <w:rFonts w:ascii="Times New Roman" w:hAnsi="Times New Roman" w:cs="Times New Roman"/>
                <w:sz w:val="24"/>
                <w:szCs w:val="24"/>
              </w:rPr>
            </w:pPr>
          </w:p>
          <w:p w:rsidR="00C20359" w:rsidRDefault="00C20359" w:rsidP="00C20359">
            <w:pPr>
              <w:ind w:right="282"/>
              <w:jc w:val="both"/>
              <w:rPr>
                <w:rFonts w:ascii="Times New Roman" w:hAnsi="Times New Roman" w:cs="Times New Roman"/>
                <w:sz w:val="24"/>
                <w:szCs w:val="24"/>
              </w:rPr>
            </w:pPr>
          </w:p>
          <w:p w:rsidR="00C20359" w:rsidRPr="00184058" w:rsidRDefault="00C20359" w:rsidP="00C20359">
            <w:pPr>
              <w:ind w:right="282"/>
              <w:jc w:val="both"/>
              <w:rPr>
                <w:rFonts w:ascii="Times New Roman" w:hAnsi="Times New Roman" w:cs="Times New Roman"/>
                <w:sz w:val="18"/>
                <w:szCs w:val="18"/>
              </w:rPr>
            </w:pPr>
            <w:r>
              <w:rPr>
                <w:rFonts w:ascii="Times New Roman" w:hAnsi="Times New Roman" w:cs="Times New Roman"/>
                <w:sz w:val="24"/>
                <w:szCs w:val="24"/>
              </w:rPr>
              <w:t>«___» ___________________ 20__г.</w:t>
            </w:r>
          </w:p>
          <w:p w:rsidR="00184058" w:rsidRDefault="00184058" w:rsidP="002601FE">
            <w:pPr>
              <w:ind w:right="282"/>
              <w:jc w:val="both"/>
              <w:rPr>
                <w:rFonts w:ascii="Times New Roman" w:hAnsi="Times New Roman" w:cs="Times New Roman"/>
                <w:sz w:val="28"/>
                <w:szCs w:val="28"/>
              </w:rPr>
            </w:pPr>
          </w:p>
        </w:tc>
      </w:tr>
    </w:tbl>
    <w:p w:rsidR="00C20359" w:rsidRDefault="00C20359">
      <w:pPr>
        <w:spacing w:after="0" w:line="240" w:lineRule="auto"/>
        <w:ind w:left="-709" w:right="282"/>
        <w:jc w:val="both"/>
        <w:rPr>
          <w:rFonts w:ascii="Times New Roman" w:hAnsi="Times New Roman" w:cs="Times New Roman"/>
          <w:sz w:val="28"/>
          <w:szCs w:val="28"/>
        </w:rPr>
      </w:pPr>
      <w:r w:rsidRPr="00C20359">
        <w:rPr>
          <w:rFonts w:ascii="Times New Roman" w:hAnsi="Times New Roman" w:cs="Times New Roman"/>
          <w:sz w:val="28"/>
          <w:szCs w:val="28"/>
        </w:rPr>
        <w:lastRenderedPageBreak/>
        <w:t xml:space="preserve">Заместитель главы </w:t>
      </w:r>
    </w:p>
    <w:p w:rsidR="00C20359" w:rsidRPr="00C20359" w:rsidRDefault="00C20359" w:rsidP="00C20359">
      <w:pPr>
        <w:spacing w:after="0" w:line="240" w:lineRule="auto"/>
        <w:ind w:left="-709" w:right="-143"/>
        <w:jc w:val="both"/>
        <w:rPr>
          <w:rFonts w:ascii="Times New Roman" w:hAnsi="Times New Roman" w:cs="Times New Roman"/>
          <w:sz w:val="28"/>
          <w:szCs w:val="28"/>
        </w:rPr>
      </w:pPr>
      <w:r w:rsidRPr="00C20359">
        <w:rPr>
          <w:rFonts w:ascii="Times New Roman" w:hAnsi="Times New Roman" w:cs="Times New Roman"/>
          <w:sz w:val="28"/>
          <w:szCs w:val="28"/>
        </w:rPr>
        <w:t>Администрации города</w:t>
      </w:r>
      <w:r>
        <w:rPr>
          <w:rFonts w:ascii="Times New Roman" w:hAnsi="Times New Roman" w:cs="Times New Roman"/>
          <w:sz w:val="28"/>
          <w:szCs w:val="28"/>
        </w:rPr>
        <w:t xml:space="preserve">                                                                                О.В. Гладкова</w:t>
      </w:r>
    </w:p>
    <w:sectPr w:rsidR="00C20359" w:rsidRPr="00C20359" w:rsidSect="00A946F4">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340C"/>
    <w:multiLevelType w:val="hybridMultilevel"/>
    <w:tmpl w:val="F1701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6B51C6"/>
    <w:multiLevelType w:val="hybridMultilevel"/>
    <w:tmpl w:val="B2DA0336"/>
    <w:lvl w:ilvl="0" w:tplc="1760263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nsid w:val="2B3F3B1F"/>
    <w:multiLevelType w:val="hybridMultilevel"/>
    <w:tmpl w:val="43D6CCA2"/>
    <w:lvl w:ilvl="0" w:tplc="3A2ACF4C">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nsid w:val="49A507E1"/>
    <w:multiLevelType w:val="hybridMultilevel"/>
    <w:tmpl w:val="5C14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791901"/>
    <w:multiLevelType w:val="multilevel"/>
    <w:tmpl w:val="C7823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604D65"/>
    <w:multiLevelType w:val="hybridMultilevel"/>
    <w:tmpl w:val="66FC6720"/>
    <w:lvl w:ilvl="0" w:tplc="9572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C096A48"/>
    <w:multiLevelType w:val="multilevel"/>
    <w:tmpl w:val="43C8D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3402EE"/>
    <w:multiLevelType w:val="hybridMultilevel"/>
    <w:tmpl w:val="EA2C1D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7"/>
  </w:num>
  <w:num w:numId="5">
    <w:abstractNumId w:val="4"/>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3762"/>
    <w:rsid w:val="000819B1"/>
    <w:rsid w:val="00083B53"/>
    <w:rsid w:val="000842EC"/>
    <w:rsid w:val="000938D5"/>
    <w:rsid w:val="000B4721"/>
    <w:rsid w:val="00104F94"/>
    <w:rsid w:val="00161B95"/>
    <w:rsid w:val="001737A8"/>
    <w:rsid w:val="00184058"/>
    <w:rsid w:val="001A44B4"/>
    <w:rsid w:val="001A7E1F"/>
    <w:rsid w:val="001B300B"/>
    <w:rsid w:val="001F531F"/>
    <w:rsid w:val="002601FE"/>
    <w:rsid w:val="002677EA"/>
    <w:rsid w:val="00273762"/>
    <w:rsid w:val="002740FF"/>
    <w:rsid w:val="003B6FD6"/>
    <w:rsid w:val="004452E0"/>
    <w:rsid w:val="004D1D0F"/>
    <w:rsid w:val="00502EF4"/>
    <w:rsid w:val="00513825"/>
    <w:rsid w:val="0059320A"/>
    <w:rsid w:val="005C0A31"/>
    <w:rsid w:val="005C3A8B"/>
    <w:rsid w:val="005D4FE4"/>
    <w:rsid w:val="006057D2"/>
    <w:rsid w:val="00613F7F"/>
    <w:rsid w:val="00622B99"/>
    <w:rsid w:val="00657576"/>
    <w:rsid w:val="00672D1D"/>
    <w:rsid w:val="006C67EC"/>
    <w:rsid w:val="006D6DC1"/>
    <w:rsid w:val="006E51E1"/>
    <w:rsid w:val="006F7B75"/>
    <w:rsid w:val="00707282"/>
    <w:rsid w:val="00733492"/>
    <w:rsid w:val="00756FAE"/>
    <w:rsid w:val="007C65EF"/>
    <w:rsid w:val="007E4521"/>
    <w:rsid w:val="00814465"/>
    <w:rsid w:val="00861CA1"/>
    <w:rsid w:val="00883D3E"/>
    <w:rsid w:val="0089503B"/>
    <w:rsid w:val="008C1A37"/>
    <w:rsid w:val="008C78B4"/>
    <w:rsid w:val="008E28C1"/>
    <w:rsid w:val="00952726"/>
    <w:rsid w:val="00956212"/>
    <w:rsid w:val="009A1E2F"/>
    <w:rsid w:val="009C61B8"/>
    <w:rsid w:val="00A23F05"/>
    <w:rsid w:val="00A946F4"/>
    <w:rsid w:val="00AD59AB"/>
    <w:rsid w:val="00B12CBE"/>
    <w:rsid w:val="00B166A3"/>
    <w:rsid w:val="00B56803"/>
    <w:rsid w:val="00C20359"/>
    <w:rsid w:val="00C83B73"/>
    <w:rsid w:val="00CC65C6"/>
    <w:rsid w:val="00CD2C49"/>
    <w:rsid w:val="00CE0FBC"/>
    <w:rsid w:val="00CE549B"/>
    <w:rsid w:val="00D1668D"/>
    <w:rsid w:val="00D21CE9"/>
    <w:rsid w:val="00D500F6"/>
    <w:rsid w:val="00D63B30"/>
    <w:rsid w:val="00D93FD3"/>
    <w:rsid w:val="00D9693A"/>
    <w:rsid w:val="00E53C0F"/>
    <w:rsid w:val="00E6338C"/>
    <w:rsid w:val="00EF125D"/>
    <w:rsid w:val="00F4281D"/>
    <w:rsid w:val="00F42F9F"/>
    <w:rsid w:val="00F813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B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42EC"/>
    <w:rPr>
      <w:rFonts w:ascii="Segoe UI" w:hAnsi="Segoe UI" w:cs="Segoe UI"/>
      <w:sz w:val="18"/>
      <w:szCs w:val="18"/>
    </w:rPr>
  </w:style>
  <w:style w:type="paragraph" w:customStyle="1" w:styleId="ConsPlusTitle">
    <w:name w:val="ConsPlusTitle"/>
    <w:rsid w:val="00B12CB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basedOn w:val="a"/>
    <w:uiPriority w:val="34"/>
    <w:qFormat/>
    <w:rsid w:val="00B12CBE"/>
    <w:pPr>
      <w:ind w:left="720"/>
      <w:contextualSpacing/>
    </w:pPr>
  </w:style>
  <w:style w:type="paragraph" w:customStyle="1" w:styleId="ConsPlusNormal">
    <w:name w:val="ConsPlusNormal"/>
    <w:rsid w:val="00D21CE9"/>
    <w:pPr>
      <w:autoSpaceDE w:val="0"/>
      <w:autoSpaceDN w:val="0"/>
      <w:adjustRightInd w:val="0"/>
      <w:spacing w:after="0" w:line="240" w:lineRule="auto"/>
    </w:pPr>
    <w:rPr>
      <w:rFonts w:ascii="Calibri" w:eastAsia="Times New Roman" w:hAnsi="Calibri" w:cs="Calibri"/>
      <w:lang w:eastAsia="ru-RU"/>
    </w:rPr>
  </w:style>
  <w:style w:type="character" w:customStyle="1" w:styleId="2">
    <w:name w:val="Основной текст (2)_"/>
    <w:basedOn w:val="a0"/>
    <w:link w:val="20"/>
    <w:rsid w:val="00161B9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61B95"/>
    <w:pPr>
      <w:widowControl w:val="0"/>
      <w:shd w:val="clear" w:color="auto" w:fill="FFFFFF"/>
      <w:spacing w:after="300" w:line="322" w:lineRule="exact"/>
      <w:jc w:val="center"/>
    </w:pPr>
    <w:rPr>
      <w:rFonts w:ascii="Times New Roman" w:eastAsia="Times New Roman" w:hAnsi="Times New Roman" w:cs="Times New Roman"/>
      <w:sz w:val="28"/>
      <w:szCs w:val="28"/>
    </w:rPr>
  </w:style>
  <w:style w:type="table" w:styleId="a6">
    <w:name w:val="Table Grid"/>
    <w:basedOn w:val="a1"/>
    <w:uiPriority w:val="39"/>
    <w:rsid w:val="001737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1737A8"/>
    <w:pPr>
      <w:spacing w:before="30" w:after="30" w:line="240" w:lineRule="auto"/>
    </w:pPr>
    <w:rPr>
      <w:rFonts w:ascii="Arial" w:eastAsia="Times New Roman" w:hAnsi="Arial" w:cs="Arial"/>
      <w:color w:val="332E2D"/>
      <w:spacing w:val="2"/>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4A60F-5AE5-43FD-9A98-7ADF4944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4092</Words>
  <Characters>23331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Бычкова Елена Сергеевна</dc:creator>
  <cp:keywords/>
  <dc:description/>
  <cp:lastModifiedBy>НАГамаюнова</cp:lastModifiedBy>
  <cp:revision>3</cp:revision>
  <cp:lastPrinted>2018-09-20T01:20:00Z</cp:lastPrinted>
  <dcterms:created xsi:type="dcterms:W3CDTF">2018-09-19T06:01:00Z</dcterms:created>
  <dcterms:modified xsi:type="dcterms:W3CDTF">2018-09-20T01:20:00Z</dcterms:modified>
</cp:coreProperties>
</file>