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87" w:rsidRDefault="00D86487" w:rsidP="00D86487">
      <w:pPr>
        <w:pStyle w:val="2"/>
        <w:tabs>
          <w:tab w:val="left" w:pos="1134"/>
          <w:tab w:val="left" w:pos="1276"/>
        </w:tabs>
        <w:ind w:left="567" w:hanging="567"/>
        <w:jc w:val="center"/>
        <w:rPr>
          <w:b w:val="0"/>
        </w:rPr>
      </w:pPr>
      <w:r w:rsidRPr="0083086B">
        <w:rPr>
          <w:b w:val="0"/>
          <w:noProof/>
        </w:rPr>
        <w:drawing>
          <wp:inline distT="0" distB="0" distL="0" distR="0">
            <wp:extent cx="581025" cy="666750"/>
            <wp:effectExtent l="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487" w:rsidRPr="002B5964" w:rsidRDefault="00D86487" w:rsidP="00D86487">
      <w:pPr>
        <w:pStyle w:val="2"/>
        <w:spacing w:line="276" w:lineRule="auto"/>
        <w:ind w:left="0" w:firstLine="0"/>
        <w:jc w:val="center"/>
        <w:rPr>
          <w:rFonts w:ascii="Arial Rounded MT Bold" w:hAnsi="Arial Rounded MT Bold" w:cs="Arial"/>
          <w:b w:val="0"/>
        </w:rPr>
      </w:pPr>
      <w:r w:rsidRPr="002B5964">
        <w:rPr>
          <w:rFonts w:ascii="Arial" w:hAnsi="Arial" w:cs="Arial"/>
          <w:b w:val="0"/>
        </w:rPr>
        <w:t>АДМИНИСТРАЦИЯ</w:t>
      </w:r>
      <w:r w:rsidRPr="002B5964">
        <w:rPr>
          <w:rFonts w:ascii="Arial Rounded MT Bold" w:hAnsi="Arial Rounded MT Bold" w:cs="Arial"/>
          <w:b w:val="0"/>
        </w:rPr>
        <w:t xml:space="preserve">  </w:t>
      </w:r>
      <w:r w:rsidRPr="002B5964">
        <w:rPr>
          <w:rFonts w:ascii="Arial" w:hAnsi="Arial" w:cs="Arial"/>
          <w:b w:val="0"/>
        </w:rPr>
        <w:t>ГОРОДА</w:t>
      </w:r>
      <w:r w:rsidRPr="002B5964">
        <w:rPr>
          <w:rFonts w:ascii="Arial Rounded MT Bold" w:hAnsi="Arial Rounded MT Bold" w:cs="Arial"/>
          <w:b w:val="0"/>
        </w:rPr>
        <w:t xml:space="preserve">  </w:t>
      </w:r>
      <w:r w:rsidRPr="002B5964">
        <w:rPr>
          <w:rFonts w:ascii="Arial" w:hAnsi="Arial" w:cs="Arial"/>
          <w:b w:val="0"/>
        </w:rPr>
        <w:t>НОВОАЛТАЙСКА</w:t>
      </w:r>
    </w:p>
    <w:p w:rsidR="00D86487" w:rsidRPr="002B5964" w:rsidRDefault="00D86487" w:rsidP="00D86487">
      <w:pPr>
        <w:pStyle w:val="1"/>
        <w:spacing w:line="276" w:lineRule="auto"/>
        <w:jc w:val="center"/>
        <w:rPr>
          <w:rFonts w:ascii="Arial Rounded MT Bold" w:hAnsi="Arial Rounded MT Bold" w:cs="Arial"/>
        </w:rPr>
      </w:pPr>
      <w:r w:rsidRPr="002B5964">
        <w:rPr>
          <w:rFonts w:ascii="Arial" w:hAnsi="Arial" w:cs="Arial"/>
        </w:rPr>
        <w:t>АЛТАЙСКОГО</w:t>
      </w:r>
      <w:r w:rsidRPr="002B5964">
        <w:rPr>
          <w:rFonts w:ascii="Arial Rounded MT Bold" w:hAnsi="Arial Rounded MT Bold" w:cs="Arial"/>
        </w:rPr>
        <w:t xml:space="preserve">  </w:t>
      </w:r>
      <w:r w:rsidRPr="002B5964">
        <w:rPr>
          <w:rFonts w:ascii="Arial" w:hAnsi="Arial" w:cs="Arial"/>
        </w:rPr>
        <w:t>КРАЯ</w:t>
      </w:r>
    </w:p>
    <w:p w:rsidR="00D86487" w:rsidRDefault="00D86487" w:rsidP="00D86487">
      <w:pPr>
        <w:pStyle w:val="3"/>
        <w:spacing w:line="276" w:lineRule="auto"/>
        <w:rPr>
          <w:rFonts w:ascii="Arial" w:hAnsi="Arial" w:cs="Arial"/>
          <w:b w:val="0"/>
        </w:rPr>
      </w:pPr>
    </w:p>
    <w:p w:rsidR="00D86487" w:rsidRPr="002B5964" w:rsidRDefault="00D86487" w:rsidP="00D86487">
      <w:pPr>
        <w:pStyle w:val="3"/>
        <w:spacing w:line="276" w:lineRule="auto"/>
        <w:rPr>
          <w:rFonts w:ascii="Arial Rounded MT Bold" w:hAnsi="Arial Rounded MT Bold" w:cs="Arial"/>
          <w:b w:val="0"/>
        </w:rPr>
      </w:pPr>
      <w:r w:rsidRPr="002B5964">
        <w:rPr>
          <w:rFonts w:ascii="Arial" w:hAnsi="Arial" w:cs="Arial"/>
          <w:b w:val="0"/>
        </w:rPr>
        <w:t>П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О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С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Т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А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Н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О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В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Л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Е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Н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И</w:t>
      </w:r>
      <w:r w:rsidRPr="002B5964">
        <w:rPr>
          <w:rFonts w:ascii="Arial Rounded MT Bold" w:hAnsi="Arial Rounded MT Bold" w:cs="Arial"/>
          <w:b w:val="0"/>
        </w:rPr>
        <w:t xml:space="preserve"> </w:t>
      </w:r>
      <w:r w:rsidRPr="002B5964">
        <w:rPr>
          <w:rFonts w:ascii="Arial" w:hAnsi="Arial" w:cs="Arial"/>
          <w:b w:val="0"/>
        </w:rPr>
        <w:t>Е</w:t>
      </w:r>
    </w:p>
    <w:p w:rsidR="00D86487" w:rsidRPr="002B5964" w:rsidRDefault="00D86487" w:rsidP="00D86487">
      <w:pPr>
        <w:rPr>
          <w:rFonts w:ascii="Arial Rounded MT Bold" w:hAnsi="Arial Rounded MT Bold"/>
          <w:b/>
        </w:rPr>
      </w:pPr>
    </w:p>
    <w:p w:rsidR="00D86487" w:rsidRPr="00D86487" w:rsidRDefault="00E86A0C" w:rsidP="00E86A0C">
      <w:pPr>
        <w:ind w:right="-1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12.07.</w:t>
      </w:r>
      <w:r w:rsidR="00D86487">
        <w:rPr>
          <w:rFonts w:ascii="Calibri" w:hAnsi="Calibri"/>
          <w:sz w:val="28"/>
        </w:rPr>
        <w:t>2019</w:t>
      </w:r>
      <w:r w:rsidR="00D86487" w:rsidRPr="001E7D58">
        <w:rPr>
          <w:rFonts w:ascii="Arial Rounded MT Bold" w:hAnsi="Arial Rounded MT Bold"/>
          <w:sz w:val="28"/>
        </w:rPr>
        <w:tab/>
      </w:r>
      <w:r w:rsidR="00D86487" w:rsidRPr="00D86487">
        <w:rPr>
          <w:rFonts w:ascii="Times New Roman" w:hAnsi="Times New Roman" w:cs="Times New Roman"/>
          <w:sz w:val="28"/>
        </w:rPr>
        <w:t xml:space="preserve">                     </w:t>
      </w:r>
      <w:r w:rsidR="00D86487">
        <w:rPr>
          <w:rFonts w:ascii="Times New Roman" w:hAnsi="Times New Roman" w:cs="Times New Roman"/>
          <w:sz w:val="28"/>
        </w:rPr>
        <w:t xml:space="preserve"> </w:t>
      </w:r>
      <w:r w:rsidR="00D86487" w:rsidRPr="00D86487">
        <w:rPr>
          <w:rFonts w:ascii="Times New Roman" w:hAnsi="Times New Roman" w:cs="Times New Roman"/>
          <w:sz w:val="28"/>
        </w:rPr>
        <w:t>г. Новоалтайск</w:t>
      </w:r>
      <w:r w:rsidR="00D86487" w:rsidRPr="001E7D58">
        <w:rPr>
          <w:rFonts w:ascii="Arial Rounded MT Bold" w:hAnsi="Arial Rounded MT Bold"/>
          <w:sz w:val="28"/>
        </w:rPr>
        <w:t xml:space="preserve">                                </w:t>
      </w:r>
      <w:r w:rsidR="00D86487" w:rsidRPr="00620AC3">
        <w:rPr>
          <w:rFonts w:ascii="Calibri" w:hAnsi="Calibri"/>
          <w:sz w:val="28"/>
        </w:rPr>
        <w:t xml:space="preserve"> </w:t>
      </w:r>
      <w:r w:rsidR="00D86487">
        <w:rPr>
          <w:rFonts w:ascii="Calibri" w:hAnsi="Calibri"/>
          <w:sz w:val="28"/>
        </w:rPr>
        <w:t xml:space="preserve">     </w:t>
      </w:r>
      <w:r w:rsidR="00D86487" w:rsidRPr="001E7D58">
        <w:rPr>
          <w:sz w:val="28"/>
        </w:rPr>
        <w:t>№</w:t>
      </w:r>
      <w:r>
        <w:rPr>
          <w:sz w:val="28"/>
        </w:rPr>
        <w:t xml:space="preserve"> 1136</w:t>
      </w:r>
    </w:p>
    <w:p w:rsidR="00D86487" w:rsidRDefault="00222D5A" w:rsidP="00050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о персонифицированном </w:t>
      </w:r>
    </w:p>
    <w:p w:rsidR="00222D5A" w:rsidRDefault="00222D5A" w:rsidP="00050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дополнительном образовании детей</w:t>
      </w:r>
    </w:p>
    <w:p w:rsidR="00050787" w:rsidRPr="00050787" w:rsidRDefault="00050787" w:rsidP="00050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787" w:rsidRDefault="00222D5A" w:rsidP="00050787">
      <w:pPr>
        <w:spacing w:after="0"/>
        <w:ind w:firstLine="567"/>
        <w:jc w:val="both"/>
        <w:rPr>
          <w:sz w:val="28"/>
          <w:szCs w:val="28"/>
        </w:rPr>
      </w:pPr>
      <w:r w:rsidRPr="00050787">
        <w:rPr>
          <w:rFonts w:ascii="Times New Roman" w:hAnsi="Times New Roman" w:cs="Times New Roman"/>
          <w:sz w:val="28"/>
          <w:szCs w:val="28"/>
        </w:rPr>
        <w:t>В</w:t>
      </w:r>
      <w:r w:rsidR="004153EA">
        <w:rPr>
          <w:rFonts w:ascii="Times New Roman" w:hAnsi="Times New Roman" w:cs="Times New Roman"/>
          <w:sz w:val="28"/>
          <w:szCs w:val="28"/>
        </w:rPr>
        <w:t xml:space="preserve">  </w:t>
      </w:r>
      <w:r w:rsidRPr="00050787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4153EA">
        <w:rPr>
          <w:rFonts w:ascii="Times New Roman" w:hAnsi="Times New Roman" w:cs="Times New Roman"/>
          <w:sz w:val="28"/>
          <w:szCs w:val="28"/>
        </w:rPr>
        <w:t xml:space="preserve">  </w:t>
      </w:r>
      <w:r w:rsidRPr="00050787">
        <w:rPr>
          <w:rFonts w:ascii="Times New Roman" w:hAnsi="Times New Roman" w:cs="Times New Roman"/>
          <w:sz w:val="28"/>
          <w:szCs w:val="28"/>
        </w:rPr>
        <w:t xml:space="preserve"> с </w:t>
      </w:r>
      <w:r w:rsidR="004153EA">
        <w:rPr>
          <w:rFonts w:ascii="Times New Roman" w:hAnsi="Times New Roman" w:cs="Times New Roman"/>
          <w:sz w:val="28"/>
          <w:szCs w:val="28"/>
        </w:rPr>
        <w:t xml:space="preserve">    </w:t>
      </w:r>
      <w:r w:rsidR="004066A9" w:rsidRPr="00050787">
        <w:rPr>
          <w:rFonts w:ascii="Times New Roman" w:hAnsi="Times New Roman" w:cs="Times New Roman"/>
          <w:sz w:val="28"/>
          <w:szCs w:val="28"/>
        </w:rPr>
        <w:t>Распоряжением</w:t>
      </w:r>
      <w:r w:rsidR="004153EA">
        <w:rPr>
          <w:rFonts w:ascii="Times New Roman" w:hAnsi="Times New Roman" w:cs="Times New Roman"/>
          <w:sz w:val="28"/>
          <w:szCs w:val="28"/>
        </w:rPr>
        <w:t xml:space="preserve">  </w:t>
      </w:r>
      <w:r w:rsidR="004066A9" w:rsidRPr="00050787">
        <w:rPr>
          <w:rFonts w:ascii="Times New Roman" w:hAnsi="Times New Roman" w:cs="Times New Roman"/>
          <w:sz w:val="28"/>
          <w:szCs w:val="28"/>
        </w:rPr>
        <w:t xml:space="preserve"> </w:t>
      </w:r>
      <w:r w:rsidR="00535D29">
        <w:rPr>
          <w:rFonts w:ascii="Times New Roman" w:hAnsi="Times New Roman" w:cs="Times New Roman"/>
          <w:sz w:val="28"/>
          <w:szCs w:val="28"/>
        </w:rPr>
        <w:t>П</w:t>
      </w:r>
      <w:r w:rsidR="004066A9" w:rsidRPr="00050787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4153EA">
        <w:rPr>
          <w:rFonts w:ascii="Times New Roman" w:hAnsi="Times New Roman" w:cs="Times New Roman"/>
          <w:sz w:val="28"/>
          <w:szCs w:val="28"/>
        </w:rPr>
        <w:t xml:space="preserve">  </w:t>
      </w:r>
      <w:r w:rsidR="004066A9" w:rsidRPr="00050787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4153EA">
        <w:rPr>
          <w:rFonts w:ascii="Times New Roman" w:hAnsi="Times New Roman" w:cs="Times New Roman"/>
          <w:sz w:val="28"/>
          <w:szCs w:val="28"/>
        </w:rPr>
        <w:t xml:space="preserve">  </w:t>
      </w:r>
      <w:r w:rsidR="004066A9" w:rsidRPr="00050787">
        <w:rPr>
          <w:rFonts w:ascii="Times New Roman" w:hAnsi="Times New Roman" w:cs="Times New Roman"/>
          <w:sz w:val="28"/>
          <w:szCs w:val="28"/>
        </w:rPr>
        <w:t>края</w:t>
      </w:r>
      <w:r w:rsidR="004153EA">
        <w:rPr>
          <w:rFonts w:ascii="Times New Roman" w:hAnsi="Times New Roman" w:cs="Times New Roman"/>
          <w:sz w:val="28"/>
          <w:szCs w:val="28"/>
        </w:rPr>
        <w:t xml:space="preserve">  </w:t>
      </w:r>
      <w:r w:rsidR="004066A9" w:rsidRPr="00050787">
        <w:rPr>
          <w:rFonts w:ascii="Times New Roman" w:hAnsi="Times New Roman" w:cs="Times New Roman"/>
          <w:sz w:val="28"/>
          <w:szCs w:val="28"/>
        </w:rPr>
        <w:t xml:space="preserve"> </w:t>
      </w:r>
      <w:r w:rsidR="00050787" w:rsidRPr="00050787">
        <w:rPr>
          <w:rFonts w:ascii="Times New Roman" w:hAnsi="Times New Roman" w:cs="Times New Roman"/>
          <w:sz w:val="28"/>
          <w:szCs w:val="28"/>
        </w:rPr>
        <w:t>№ 305 – р от 30.10.2018 (с изменениями от 01.03.2019 № 79-р)</w:t>
      </w:r>
      <w:r w:rsidRPr="00050787">
        <w:rPr>
          <w:rFonts w:ascii="Times New Roman" w:hAnsi="Times New Roman" w:cs="Times New Roman"/>
          <w:sz w:val="28"/>
          <w:szCs w:val="28"/>
        </w:rPr>
        <w:t xml:space="preserve">, </w:t>
      </w:r>
      <w:r w:rsidR="00050787" w:rsidRPr="00050787">
        <w:rPr>
          <w:rFonts w:ascii="Times New Roman" w:hAnsi="Times New Roman" w:cs="Times New Roman"/>
          <w:sz w:val="28"/>
          <w:szCs w:val="28"/>
        </w:rPr>
        <w:t>в целях реализации мероприятий по формированию современных управленческих и организационно - экономическ</w:t>
      </w:r>
      <w:bookmarkStart w:id="0" w:name="_GoBack"/>
      <w:bookmarkEnd w:id="0"/>
      <w:r w:rsidR="00050787" w:rsidRPr="00050787">
        <w:rPr>
          <w:rFonts w:ascii="Times New Roman" w:hAnsi="Times New Roman" w:cs="Times New Roman"/>
          <w:sz w:val="28"/>
          <w:szCs w:val="28"/>
        </w:rPr>
        <w:t>их механизмов в системе дополнительного образования детей в рамках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 1642, внедрения персонифицированного финансирования дополнительного образования на территории города Новоалтайска</w:t>
      </w:r>
      <w:r w:rsidR="00050787">
        <w:rPr>
          <w:sz w:val="28"/>
          <w:szCs w:val="28"/>
        </w:rPr>
        <w:t xml:space="preserve">, </w:t>
      </w:r>
      <w:r w:rsidR="00535D29" w:rsidRPr="00535D2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22D5A" w:rsidRPr="00903569" w:rsidRDefault="00222D5A" w:rsidP="00222D5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Утвердить Положение </w:t>
      </w:r>
      <w:r w:rsidRPr="00903569">
        <w:rPr>
          <w:rFonts w:ascii="Times New Roman" w:hAnsi="Times New Roman" w:cs="Times New Roman"/>
          <w:color w:val="000000" w:themeColor="text1"/>
          <w:sz w:val="28"/>
          <w:szCs w:val="28"/>
        </w:rPr>
        <w:t>о персонифицированном дополнительном образовании в</w:t>
      </w:r>
      <w:r w:rsidR="00050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городе Новоалтайске</w:t>
      </w:r>
      <w:r w:rsidR="00535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050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762B" w:rsidRPr="001A762B" w:rsidRDefault="00222D5A" w:rsidP="001A762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Определить </w:t>
      </w:r>
      <w:r w:rsidR="0005078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комитет по образованию Администрации города Новоалтайска (М.В.Мосинцева)</w:t>
      </w: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 качестве уполномоченного органа по реализации персонифицированного дополнительного образования.</w:t>
      </w:r>
    </w:p>
    <w:p w:rsidR="001A762B" w:rsidRPr="001A762B" w:rsidRDefault="00222D5A" w:rsidP="001A762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A762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35D29" w:rsidRPr="001A762B">
        <w:rPr>
          <w:rFonts w:ascii="Times New Roman" w:hAnsi="Times New Roman" w:cs="Times New Roman"/>
          <w:sz w:val="28"/>
          <w:szCs w:val="28"/>
        </w:rPr>
        <w:t>опубликовать в вестнике муниципального образования и разместить на официальном сайте города Новоалтайска.</w:t>
      </w:r>
    </w:p>
    <w:p w:rsidR="001A762B" w:rsidRPr="001A762B" w:rsidRDefault="001A762B" w:rsidP="001A762B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2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заместителя главы Администрации города Михайлову Т.Ф.</w:t>
      </w:r>
    </w:p>
    <w:p w:rsidR="00222D5A" w:rsidRPr="001A762B" w:rsidRDefault="00222D5A" w:rsidP="001A762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2D5A" w:rsidRDefault="00222D5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22D5A" w:rsidRDefault="00222D5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6748E">
        <w:rPr>
          <w:rFonts w:ascii="Times New Roman" w:hAnsi="Times New Roman"/>
          <w:sz w:val="28"/>
          <w:szCs w:val="28"/>
        </w:rPr>
        <w:t xml:space="preserve">Глава </w:t>
      </w:r>
      <w:r w:rsidR="00050787">
        <w:rPr>
          <w:rFonts w:ascii="Times New Roman" w:hAnsi="Times New Roman"/>
          <w:sz w:val="28"/>
          <w:szCs w:val="28"/>
        </w:rPr>
        <w:t>города                                                                                       С.Н. Еремеев</w:t>
      </w: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487" w:rsidRDefault="00D86487" w:rsidP="00D8648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Cs w:val="24"/>
        </w:rPr>
      </w:pPr>
    </w:p>
    <w:p w:rsidR="00535D29" w:rsidRDefault="00535D29" w:rsidP="00D8648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E63867" w:rsidRPr="00535D29" w:rsidRDefault="00E63867" w:rsidP="00E86A0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35D29">
        <w:rPr>
          <w:rFonts w:ascii="Times New Roman" w:hAnsi="Times New Roman" w:cs="Times New Roman"/>
          <w:sz w:val="24"/>
          <w:szCs w:val="24"/>
        </w:rPr>
        <w:t xml:space="preserve">Утверждено постановлением </w:t>
      </w:r>
      <w:r w:rsidR="00050787" w:rsidRPr="00535D29">
        <w:rPr>
          <w:rFonts w:ascii="Times New Roman" w:hAnsi="Times New Roman" w:cs="Times New Roman"/>
          <w:sz w:val="24"/>
          <w:szCs w:val="24"/>
        </w:rPr>
        <w:t>Админ</w:t>
      </w:r>
      <w:r w:rsidR="00535D29">
        <w:rPr>
          <w:rFonts w:ascii="Times New Roman" w:hAnsi="Times New Roman" w:cs="Times New Roman"/>
          <w:sz w:val="24"/>
          <w:szCs w:val="24"/>
        </w:rPr>
        <w:t>истрации города Новоалтайска от</w:t>
      </w:r>
      <w:r w:rsidR="00E86A0C">
        <w:rPr>
          <w:rFonts w:ascii="Times New Roman" w:hAnsi="Times New Roman" w:cs="Times New Roman"/>
          <w:sz w:val="24"/>
          <w:szCs w:val="24"/>
        </w:rPr>
        <w:t xml:space="preserve"> 12.07.2019 № 1136</w:t>
      </w:r>
    </w:p>
    <w:p w:rsidR="00E63867" w:rsidRPr="00E63867" w:rsidRDefault="00E63867" w:rsidP="007F7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67" w:rsidRPr="00BC3D42" w:rsidRDefault="00E63867" w:rsidP="007F7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867" w:rsidRPr="00E63867" w:rsidRDefault="00050787" w:rsidP="007F7BD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</w:t>
      </w:r>
      <w:r w:rsidR="00E63867" w:rsidRPr="00E63867">
        <w:rPr>
          <w:rFonts w:ascii="Times New Roman" w:hAnsi="Times New Roman" w:cs="Times New Roman"/>
          <w:b/>
          <w:smallCaps/>
          <w:sz w:val="24"/>
          <w:szCs w:val="24"/>
        </w:rPr>
        <w:t>Положение о персонифицированном дополнительном образовании в</w:t>
      </w:r>
    </w:p>
    <w:p w:rsidR="00E63867" w:rsidRPr="00E63867" w:rsidRDefault="00050787" w:rsidP="007F7BDC">
      <w:pPr>
        <w:spacing w:after="0" w:line="240" w:lineRule="auto"/>
        <w:jc w:val="center"/>
        <w:rPr>
          <w:b/>
          <w:smallCaps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городе Новоалтайске</w:t>
      </w:r>
    </w:p>
    <w:p w:rsidR="00E63867" w:rsidRPr="00BC3D42" w:rsidRDefault="00E63867" w:rsidP="007F7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67" w:rsidRPr="00CA036B" w:rsidRDefault="00E63867" w:rsidP="00CA036B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A036B">
        <w:rPr>
          <w:rFonts w:ascii="Times New Roman" w:hAnsi="Times New Roman" w:cs="Times New Roman"/>
          <w:smallCaps/>
          <w:sz w:val="24"/>
          <w:szCs w:val="24"/>
        </w:rPr>
        <w:t>Общие положения.</w:t>
      </w:r>
    </w:p>
    <w:p w:rsidR="00CA036B" w:rsidRPr="00CA036B" w:rsidRDefault="00CA036B" w:rsidP="00CA036B">
      <w:pPr>
        <w:pStyle w:val="a3"/>
        <w:spacing w:after="0" w:line="240" w:lineRule="auto"/>
        <w:ind w:left="1080"/>
        <w:rPr>
          <w:rFonts w:ascii="Times New Roman" w:hAnsi="Times New Roman" w:cs="Times New Roman"/>
          <w:smallCaps/>
          <w:sz w:val="24"/>
          <w:szCs w:val="24"/>
        </w:rPr>
      </w:pPr>
    </w:p>
    <w:p w:rsidR="00B143A8" w:rsidRDefault="00BC3D42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3A8">
        <w:rPr>
          <w:rFonts w:ascii="Times New Roman" w:hAnsi="Times New Roman" w:cs="Times New Roman"/>
          <w:sz w:val="24"/>
          <w:szCs w:val="24"/>
        </w:rPr>
        <w:t xml:space="preserve">Положение о персонифицированном дополнительном образовании в </w:t>
      </w:r>
      <w:r w:rsidR="00050787">
        <w:rPr>
          <w:rFonts w:ascii="Times New Roman" w:hAnsi="Times New Roman" w:cs="Times New Roman"/>
          <w:sz w:val="24"/>
          <w:szCs w:val="24"/>
        </w:rPr>
        <w:t>городе Новоалтайске</w:t>
      </w:r>
      <w:r w:rsidRPr="00B143A8">
        <w:rPr>
          <w:rFonts w:ascii="Times New Roman" w:hAnsi="Times New Roman" w:cs="Times New Roman"/>
          <w:sz w:val="24"/>
          <w:szCs w:val="24"/>
        </w:rPr>
        <w:t xml:space="preserve"> (далее – Положение) </w:t>
      </w:r>
      <w:r w:rsidR="00156EF3" w:rsidRPr="00B143A8">
        <w:rPr>
          <w:rFonts w:ascii="Times New Roman" w:hAnsi="Times New Roman" w:cs="Times New Roman"/>
          <w:sz w:val="24"/>
          <w:szCs w:val="24"/>
        </w:rPr>
        <w:t>регламентирует</w:t>
      </w:r>
      <w:r w:rsidRPr="00B143A8">
        <w:rPr>
          <w:rFonts w:ascii="Times New Roman" w:hAnsi="Times New Roman" w:cs="Times New Roman"/>
          <w:sz w:val="24"/>
          <w:szCs w:val="24"/>
        </w:rPr>
        <w:t xml:space="preserve"> </w:t>
      </w:r>
      <w:r w:rsidR="00156EF3" w:rsidRPr="00B143A8">
        <w:rPr>
          <w:rFonts w:ascii="Times New Roman" w:hAnsi="Times New Roman" w:cs="Times New Roman"/>
          <w:sz w:val="24"/>
          <w:szCs w:val="24"/>
        </w:rPr>
        <w:t>порядок взаимодействия участников отношений в сфере дополнительного образования в целях обеспечения получения детьми, проживающими на территории</w:t>
      </w:r>
      <w:r w:rsidR="00050787">
        <w:rPr>
          <w:rFonts w:ascii="Times New Roman" w:hAnsi="Times New Roman" w:cs="Times New Roman"/>
          <w:sz w:val="24"/>
          <w:szCs w:val="24"/>
        </w:rPr>
        <w:t xml:space="preserve"> города Новоалтайска,</w:t>
      </w:r>
      <w:r w:rsidR="00156EF3" w:rsidRPr="00B143A8">
        <w:rPr>
          <w:rFonts w:ascii="Times New Roman" w:hAnsi="Times New Roman" w:cs="Times New Roman"/>
          <w:sz w:val="24"/>
          <w:szCs w:val="24"/>
        </w:rPr>
        <w:t xml:space="preserve"> дополнительного образ</w:t>
      </w:r>
      <w:r w:rsidR="00626999">
        <w:rPr>
          <w:rFonts w:ascii="Times New Roman" w:hAnsi="Times New Roman" w:cs="Times New Roman"/>
          <w:sz w:val="24"/>
          <w:szCs w:val="24"/>
        </w:rPr>
        <w:t xml:space="preserve">ования за счет средств местного </w:t>
      </w:r>
      <w:r w:rsidR="00156EF3" w:rsidRPr="00B143A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50787">
        <w:rPr>
          <w:rFonts w:ascii="Times New Roman" w:hAnsi="Times New Roman" w:cs="Times New Roman"/>
          <w:sz w:val="24"/>
          <w:szCs w:val="24"/>
        </w:rPr>
        <w:t>города Новоалтайска.</w:t>
      </w:r>
    </w:p>
    <w:p w:rsidR="00BC6345" w:rsidRDefault="00596927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3A8">
        <w:rPr>
          <w:rFonts w:ascii="Times New Roman" w:hAnsi="Times New Roman" w:cs="Times New Roman"/>
          <w:sz w:val="24"/>
          <w:szCs w:val="24"/>
        </w:rPr>
        <w:t>Для целей</w:t>
      </w:r>
      <w:r w:rsidR="00156EF3" w:rsidRPr="00B143A8">
        <w:rPr>
          <w:rFonts w:ascii="Times New Roman" w:hAnsi="Times New Roman" w:cs="Times New Roman"/>
          <w:sz w:val="24"/>
          <w:szCs w:val="24"/>
        </w:rPr>
        <w:t xml:space="preserve"> настоящего Положения используются следующие понятия:</w:t>
      </w:r>
    </w:p>
    <w:p w:rsidR="00BC6345" w:rsidRDefault="0009277E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услуга дополнительного образования – реализация дополнительной общеобразовательной программы (</w:t>
      </w:r>
      <w:r w:rsidR="00547841" w:rsidRPr="00BC6345">
        <w:rPr>
          <w:rFonts w:ascii="Times New Roman" w:hAnsi="Times New Roman" w:cs="Times New Roman"/>
          <w:sz w:val="24"/>
          <w:szCs w:val="24"/>
        </w:rPr>
        <w:t>части</w:t>
      </w:r>
      <w:r w:rsidRPr="00BC6345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программы) в отношении одного физического лица, осваивающего соответствующую </w:t>
      </w:r>
      <w:r w:rsidR="0078683E" w:rsidRPr="00BC6345">
        <w:rPr>
          <w:rFonts w:ascii="Times New Roman" w:hAnsi="Times New Roman" w:cs="Times New Roman"/>
          <w:sz w:val="24"/>
          <w:szCs w:val="24"/>
        </w:rPr>
        <w:t>дополнительную обще</w:t>
      </w:r>
      <w:r w:rsidRPr="00BC6345">
        <w:rPr>
          <w:rFonts w:ascii="Times New Roman" w:hAnsi="Times New Roman" w:cs="Times New Roman"/>
          <w:sz w:val="24"/>
          <w:szCs w:val="24"/>
        </w:rPr>
        <w:t>образовательную программу;</w:t>
      </w:r>
    </w:p>
    <w:p w:rsidR="00BC6345" w:rsidRDefault="00A428B2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– образовательная </w:t>
      </w:r>
      <w:r w:rsidR="00547841" w:rsidRPr="00BC6345">
        <w:rPr>
          <w:rFonts w:ascii="Times New Roman" w:hAnsi="Times New Roman" w:cs="Times New Roman"/>
          <w:sz w:val="24"/>
          <w:szCs w:val="24"/>
        </w:rPr>
        <w:t>организ</w:t>
      </w:r>
      <w:r w:rsidR="000D21C4">
        <w:rPr>
          <w:rFonts w:ascii="Times New Roman" w:hAnsi="Times New Roman" w:cs="Times New Roman"/>
          <w:sz w:val="24"/>
          <w:szCs w:val="24"/>
        </w:rPr>
        <w:t>ация, организация, осуществляющая</w:t>
      </w:r>
      <w:r w:rsidR="00547841" w:rsidRPr="00BC6345">
        <w:rPr>
          <w:rFonts w:ascii="Times New Roman" w:hAnsi="Times New Roman" w:cs="Times New Roman"/>
          <w:sz w:val="24"/>
          <w:szCs w:val="24"/>
        </w:rPr>
        <w:t xml:space="preserve"> обучение, индивидуальный предприниматель, оказывающая(ий) услуги дополнительного образования;</w:t>
      </w:r>
    </w:p>
    <w:p w:rsidR="00BC6345" w:rsidRDefault="00596927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сертификатов дополнительного образования – база данных о детях, проживающих на территории </w:t>
      </w:r>
      <w:r w:rsidR="00050787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Pr="00BC6345">
        <w:rPr>
          <w:rFonts w:ascii="Times New Roman" w:hAnsi="Times New Roman" w:cs="Times New Roman"/>
          <w:sz w:val="24"/>
          <w:szCs w:val="24"/>
        </w:rPr>
        <w:t xml:space="preserve">, которые имеют возможность получения дополнительного образования за счет средств местного бюджета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="00263C47" w:rsidRPr="00BC6345">
        <w:rPr>
          <w:rFonts w:ascii="Times New Roman" w:hAnsi="Times New Roman" w:cs="Times New Roman"/>
          <w:sz w:val="24"/>
          <w:szCs w:val="24"/>
        </w:rPr>
        <w:t>, ведение которо</w:t>
      </w:r>
      <w:r w:rsidR="00A7259E" w:rsidRPr="00BC6345">
        <w:rPr>
          <w:rFonts w:ascii="Times New Roman" w:hAnsi="Times New Roman" w:cs="Times New Roman"/>
          <w:sz w:val="24"/>
          <w:szCs w:val="24"/>
        </w:rPr>
        <w:t>й</w:t>
      </w:r>
      <w:r w:rsidR="00263C47" w:rsidRPr="00BC6345">
        <w:rPr>
          <w:rFonts w:ascii="Times New Roman" w:hAnsi="Times New Roman" w:cs="Times New Roman"/>
          <w:sz w:val="24"/>
          <w:szCs w:val="24"/>
        </w:rPr>
        <w:t xml:space="preserve"> осуществляется в порядке</w:t>
      </w:r>
      <w:r w:rsidR="00A428B2" w:rsidRPr="00BC6345">
        <w:rPr>
          <w:rFonts w:ascii="Times New Roman" w:hAnsi="Times New Roman" w:cs="Times New Roman"/>
          <w:sz w:val="24"/>
          <w:szCs w:val="24"/>
        </w:rPr>
        <w:t>, установленном настоящим Положением</w:t>
      </w:r>
      <w:r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F24826" w:rsidRPr="00BC6345">
        <w:rPr>
          <w:rFonts w:ascii="Times New Roman" w:hAnsi="Times New Roman" w:cs="Times New Roman"/>
          <w:sz w:val="24"/>
          <w:szCs w:val="24"/>
        </w:rPr>
        <w:t>сертифицированн</w:t>
      </w:r>
      <w:r w:rsidR="009F2612" w:rsidRPr="00BC6345">
        <w:rPr>
          <w:rFonts w:ascii="Times New Roman" w:hAnsi="Times New Roman" w:cs="Times New Roman"/>
          <w:sz w:val="24"/>
          <w:szCs w:val="24"/>
        </w:rPr>
        <w:t xml:space="preserve">ых образовательных </w:t>
      </w:r>
      <w:r w:rsidRPr="00BC6345">
        <w:rPr>
          <w:rFonts w:ascii="Times New Roman" w:hAnsi="Times New Roman" w:cs="Times New Roman"/>
          <w:sz w:val="24"/>
          <w:szCs w:val="24"/>
        </w:rPr>
        <w:t xml:space="preserve">программ – </w:t>
      </w:r>
      <w:r w:rsidR="00BE3332" w:rsidRPr="00BC6345">
        <w:rPr>
          <w:rFonts w:ascii="Times New Roman" w:hAnsi="Times New Roman" w:cs="Times New Roman"/>
          <w:sz w:val="24"/>
          <w:szCs w:val="24"/>
        </w:rPr>
        <w:t>база данных о</w:t>
      </w:r>
      <w:r w:rsidRPr="00BC6345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</w:t>
      </w:r>
      <w:r w:rsidR="00BE3332" w:rsidRPr="00BC6345">
        <w:rPr>
          <w:rFonts w:ascii="Times New Roman" w:hAnsi="Times New Roman" w:cs="Times New Roman"/>
          <w:sz w:val="24"/>
          <w:szCs w:val="24"/>
        </w:rPr>
        <w:t>ах</w:t>
      </w:r>
      <w:r w:rsidRPr="00BC6345">
        <w:rPr>
          <w:rFonts w:ascii="Times New Roman" w:hAnsi="Times New Roman" w:cs="Times New Roman"/>
          <w:sz w:val="24"/>
          <w:szCs w:val="24"/>
        </w:rPr>
        <w:t xml:space="preserve">, </w:t>
      </w:r>
      <w:r w:rsidR="00A428B2" w:rsidRPr="00BC6345">
        <w:rPr>
          <w:rFonts w:ascii="Times New Roman" w:hAnsi="Times New Roman" w:cs="Times New Roman"/>
          <w:sz w:val="24"/>
          <w:szCs w:val="24"/>
        </w:rPr>
        <w:t xml:space="preserve">реализуемых </w:t>
      </w:r>
      <w:r w:rsidR="00547841" w:rsidRPr="00BC6345">
        <w:rPr>
          <w:rFonts w:ascii="Times New Roman" w:hAnsi="Times New Roman" w:cs="Times New Roman"/>
          <w:sz w:val="24"/>
        </w:rPr>
        <w:t>негосударственными поставщиками образовательных услуг, а также государственными и муниципальными поставщиками образовательных услуг в рамках внебюджетной деятельности</w:t>
      </w:r>
      <w:r w:rsidR="00547841" w:rsidRPr="00BC6345">
        <w:rPr>
          <w:rFonts w:ascii="Times New Roman" w:hAnsi="Times New Roman" w:cs="Times New Roman"/>
          <w:sz w:val="24"/>
          <w:szCs w:val="24"/>
        </w:rPr>
        <w:t xml:space="preserve">, </w:t>
      </w:r>
      <w:r w:rsidRPr="00BC6345">
        <w:rPr>
          <w:rFonts w:ascii="Times New Roman" w:hAnsi="Times New Roman" w:cs="Times New Roman"/>
          <w:sz w:val="24"/>
          <w:szCs w:val="24"/>
        </w:rPr>
        <w:t>формируем</w:t>
      </w:r>
      <w:r w:rsidR="00BE3332" w:rsidRPr="00BC6345">
        <w:rPr>
          <w:rFonts w:ascii="Times New Roman" w:hAnsi="Times New Roman" w:cs="Times New Roman"/>
          <w:sz w:val="24"/>
          <w:szCs w:val="24"/>
        </w:rPr>
        <w:t>ая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445338">
        <w:rPr>
          <w:rFonts w:ascii="Times New Roman" w:hAnsi="Times New Roman" w:cs="Times New Roman"/>
          <w:sz w:val="24"/>
          <w:szCs w:val="24"/>
        </w:rPr>
        <w:t>Алтайском</w:t>
      </w:r>
      <w:r w:rsidR="005E21E0">
        <w:rPr>
          <w:rFonts w:ascii="Times New Roman" w:hAnsi="Times New Roman" w:cs="Times New Roman"/>
          <w:sz w:val="24"/>
          <w:szCs w:val="24"/>
        </w:rPr>
        <w:t xml:space="preserve"> крае</w:t>
      </w:r>
      <w:r w:rsidR="008813B0">
        <w:rPr>
          <w:rFonts w:ascii="Times New Roman" w:hAnsi="Times New Roman" w:cs="Times New Roman"/>
          <w:sz w:val="24"/>
          <w:szCs w:val="24"/>
        </w:rPr>
        <w:t xml:space="preserve"> </w:t>
      </w:r>
      <w:r w:rsidR="009516CC" w:rsidRPr="00BC6345">
        <w:rPr>
          <w:rFonts w:ascii="Times New Roman" w:hAnsi="Times New Roman" w:cs="Times New Roman"/>
          <w:sz w:val="24"/>
          <w:szCs w:val="24"/>
        </w:rPr>
        <w:t>(далее – Правила персонифицированного финансирования);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предпрофессиональных программ – </w:t>
      </w:r>
      <w:r w:rsidR="00BE3332" w:rsidRPr="00BC6345">
        <w:rPr>
          <w:rFonts w:ascii="Times New Roman" w:hAnsi="Times New Roman" w:cs="Times New Roman"/>
          <w:sz w:val="24"/>
          <w:szCs w:val="24"/>
        </w:rPr>
        <w:t>база данных о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дополнительных предпрофессиональных программ</w:t>
      </w:r>
      <w:r w:rsidR="00BE3332" w:rsidRPr="00BC6345">
        <w:rPr>
          <w:rFonts w:ascii="Times New Roman" w:hAnsi="Times New Roman" w:cs="Times New Roman"/>
          <w:sz w:val="24"/>
          <w:szCs w:val="24"/>
        </w:rPr>
        <w:t>ах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в области искусств и(или) физической культуры и спорта, реализуемых образовательными организациями</w:t>
      </w:r>
      <w:r w:rsidR="002D3766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6C2A51" w:rsidRPr="00BC6345">
        <w:rPr>
          <w:rFonts w:ascii="Times New Roman" w:hAnsi="Times New Roman" w:cs="Times New Roman"/>
          <w:sz w:val="24"/>
          <w:szCs w:val="24"/>
        </w:rPr>
        <w:t>за счет бюджетных ассигнований</w:t>
      </w:r>
      <w:r w:rsidR="002D3766"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реестр значимых программ –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база данных о дополнительных общеразвивающих программах, реализуемых</w:t>
      </w:r>
      <w:r w:rsidR="00AF5088" w:rsidRPr="00BC6345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ассигнований, в установленном порядке признаваемых важными для социально-экономического развития</w:t>
      </w:r>
      <w:r w:rsidR="00E5569E">
        <w:rPr>
          <w:rFonts w:ascii="Times New Roman" w:hAnsi="Times New Roman" w:cs="Times New Roman"/>
          <w:sz w:val="24"/>
          <w:szCs w:val="24"/>
        </w:rPr>
        <w:t xml:space="preserve"> города Новоалтайска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AF5088" w:rsidRPr="00BC6345">
        <w:rPr>
          <w:rFonts w:ascii="Times New Roman" w:hAnsi="Times New Roman" w:cs="Times New Roman"/>
          <w:sz w:val="24"/>
          <w:szCs w:val="24"/>
        </w:rPr>
        <w:t xml:space="preserve">и </w:t>
      </w:r>
      <w:r w:rsidR="00445338">
        <w:rPr>
          <w:rFonts w:ascii="Times New Roman" w:hAnsi="Times New Roman" w:cs="Times New Roman"/>
          <w:sz w:val="24"/>
          <w:szCs w:val="24"/>
        </w:rPr>
        <w:t>Алтайского</w:t>
      </w:r>
      <w:r w:rsidR="005E21E0">
        <w:rPr>
          <w:rFonts w:ascii="Times New Roman" w:hAnsi="Times New Roman" w:cs="Times New Roman"/>
          <w:sz w:val="24"/>
          <w:szCs w:val="24"/>
        </w:rPr>
        <w:t xml:space="preserve"> края</w:t>
      </w:r>
      <w:r w:rsidR="00BE3332"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C851EE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4C066C" w:rsidRPr="00BC6345">
        <w:rPr>
          <w:rFonts w:ascii="Times New Roman" w:hAnsi="Times New Roman" w:cs="Times New Roman"/>
          <w:sz w:val="24"/>
          <w:szCs w:val="24"/>
        </w:rPr>
        <w:t xml:space="preserve">общеразвивающих программ – </w:t>
      </w:r>
      <w:r w:rsidRPr="00BC6345">
        <w:rPr>
          <w:rFonts w:ascii="Times New Roman" w:hAnsi="Times New Roman" w:cs="Times New Roman"/>
          <w:sz w:val="24"/>
          <w:szCs w:val="24"/>
        </w:rPr>
        <w:t>база данных о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  <w:r w:rsidR="00870377" w:rsidRPr="00BC6345">
        <w:rPr>
          <w:rFonts w:ascii="Times New Roman" w:hAnsi="Times New Roman" w:cs="Times New Roman"/>
          <w:sz w:val="24"/>
          <w:szCs w:val="24"/>
        </w:rPr>
        <w:t xml:space="preserve"> общеразвивающих программах, не </w:t>
      </w:r>
      <w:r w:rsidR="00BE3332" w:rsidRPr="00BC6345">
        <w:rPr>
          <w:rFonts w:ascii="Times New Roman" w:hAnsi="Times New Roman" w:cs="Times New Roman"/>
          <w:sz w:val="24"/>
          <w:szCs w:val="24"/>
        </w:rPr>
        <w:t>вошедших в реестр значимых программ, в отношении которых принято решение о сохранении финансирования</w:t>
      </w:r>
      <w:r w:rsidR="00870377" w:rsidRPr="00BC6345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</w:t>
      </w:r>
      <w:r w:rsidR="00BE3332" w:rsidRPr="00BC6345">
        <w:rPr>
          <w:rFonts w:ascii="Times New Roman" w:hAnsi="Times New Roman" w:cs="Times New Roman"/>
          <w:sz w:val="24"/>
          <w:szCs w:val="24"/>
        </w:rPr>
        <w:t>, независимо от спроса со стороны населения</w:t>
      </w:r>
      <w:r w:rsidR="00E5569E">
        <w:rPr>
          <w:rFonts w:ascii="Times New Roman" w:hAnsi="Times New Roman" w:cs="Times New Roman"/>
          <w:sz w:val="24"/>
          <w:szCs w:val="24"/>
        </w:rPr>
        <w:t xml:space="preserve"> города Новоалтайска.</w:t>
      </w:r>
    </w:p>
    <w:p w:rsidR="00BC6345" w:rsidRDefault="00156EF3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сертификат дополнительного образования </w:t>
      </w:r>
      <w:r w:rsidR="00596927" w:rsidRPr="00BC6345">
        <w:rPr>
          <w:rFonts w:ascii="Times New Roman" w:hAnsi="Times New Roman" w:cs="Times New Roman"/>
          <w:sz w:val="24"/>
          <w:szCs w:val="24"/>
        </w:rPr>
        <w:t>–</w:t>
      </w:r>
      <w:r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596927" w:rsidRPr="00BC6345">
        <w:rPr>
          <w:rFonts w:ascii="Times New Roman" w:hAnsi="Times New Roman" w:cs="Times New Roman"/>
          <w:sz w:val="24"/>
          <w:szCs w:val="24"/>
        </w:rPr>
        <w:t>реестровая запись о включении ребенка в систему персонифицированного дополнительного образования.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образования.</w:t>
      </w:r>
    </w:p>
    <w:p w:rsidR="00BC6345" w:rsidRDefault="00596927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 персонифицированного финансирования – статус сертификата дополнительного образования, </w:t>
      </w:r>
      <w:r w:rsidR="00DA335E" w:rsidRPr="00BC6345">
        <w:rPr>
          <w:rFonts w:ascii="Times New Roman" w:hAnsi="Times New Roman" w:cs="Times New Roman"/>
          <w:sz w:val="24"/>
          <w:szCs w:val="24"/>
        </w:rPr>
        <w:t>предусматривающий его использование</w:t>
      </w:r>
      <w:r w:rsidRPr="00BC6345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персонифицированного финансирования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F24826" w:rsidRPr="00BC6345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BE3332" w:rsidRPr="00BC6345">
        <w:rPr>
          <w:rFonts w:ascii="Times New Roman" w:hAnsi="Times New Roman" w:cs="Times New Roman"/>
          <w:sz w:val="24"/>
          <w:szCs w:val="24"/>
        </w:rPr>
        <w:t>по</w:t>
      </w:r>
      <w:r w:rsidR="0078683E" w:rsidRPr="00BC6345">
        <w:rPr>
          <w:rFonts w:ascii="Times New Roman" w:hAnsi="Times New Roman" w:cs="Times New Roman"/>
          <w:sz w:val="24"/>
          <w:szCs w:val="24"/>
        </w:rPr>
        <w:t xml:space="preserve"> дополнительным</w:t>
      </w:r>
      <w:r w:rsidR="00F24826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78683E" w:rsidRPr="00BC6345">
        <w:rPr>
          <w:rFonts w:ascii="Times New Roman" w:hAnsi="Times New Roman" w:cs="Times New Roman"/>
          <w:sz w:val="24"/>
          <w:szCs w:val="24"/>
        </w:rPr>
        <w:t>обще</w:t>
      </w:r>
      <w:r w:rsidR="00B143A8" w:rsidRPr="00BC6345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BE3332" w:rsidRPr="00BC6345">
        <w:rPr>
          <w:rFonts w:ascii="Times New Roman" w:hAnsi="Times New Roman" w:cs="Times New Roman"/>
          <w:sz w:val="24"/>
          <w:szCs w:val="24"/>
        </w:rPr>
        <w:t>программам, включенным</w:t>
      </w:r>
      <w:r w:rsidR="00B143A8" w:rsidRPr="00BC6345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="00F24826" w:rsidRPr="00BC6345">
        <w:rPr>
          <w:rFonts w:ascii="Times New Roman" w:hAnsi="Times New Roman" w:cs="Times New Roman"/>
          <w:sz w:val="24"/>
          <w:szCs w:val="24"/>
        </w:rPr>
        <w:t>сертифицированных образовательных программ</w:t>
      </w:r>
      <w:r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сертификат учета – статус сертификата дополнительного образования, </w:t>
      </w:r>
      <w:r w:rsidR="0048588E" w:rsidRPr="00BC6345">
        <w:rPr>
          <w:rFonts w:ascii="Times New Roman" w:hAnsi="Times New Roman" w:cs="Times New Roman"/>
          <w:sz w:val="24"/>
          <w:szCs w:val="24"/>
        </w:rPr>
        <w:t xml:space="preserve">не </w:t>
      </w:r>
      <w:r w:rsidR="00D37FA8" w:rsidRPr="00BC6345">
        <w:rPr>
          <w:rFonts w:ascii="Times New Roman" w:hAnsi="Times New Roman" w:cs="Times New Roman"/>
          <w:sz w:val="24"/>
          <w:szCs w:val="24"/>
        </w:rPr>
        <w:t xml:space="preserve">предусматривающий </w:t>
      </w:r>
      <w:r w:rsidR="0048588E" w:rsidRPr="00BC6345">
        <w:rPr>
          <w:rFonts w:ascii="Times New Roman" w:hAnsi="Times New Roman" w:cs="Times New Roman"/>
          <w:sz w:val="24"/>
          <w:szCs w:val="24"/>
        </w:rPr>
        <w:t>его использование в соответствии с Правилами персонифицированного финансирования для обучения по дополнительным общеобразовательным программам, включенным в реестр сертифицированных образовательных программ;</w:t>
      </w:r>
    </w:p>
    <w:p w:rsidR="00653BD9" w:rsidRPr="006A2296" w:rsidRDefault="00DD4A5B" w:rsidP="006A2296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персонифицированного финансирования</w:t>
      </w:r>
      <w:r w:rsidR="00122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документ, устанавливающий</w:t>
      </w:r>
      <w:r w:rsidRPr="00954CF4">
        <w:rPr>
          <w:rFonts w:ascii="Times New Roman" w:hAnsi="Times New Roman" w:cs="Times New Roman"/>
          <w:sz w:val="24"/>
          <w:szCs w:val="24"/>
        </w:rPr>
        <w:t xml:space="preserve"> на определенный период </w:t>
      </w:r>
      <w:r>
        <w:rPr>
          <w:rFonts w:ascii="Times New Roman" w:hAnsi="Times New Roman" w:cs="Times New Roman"/>
          <w:sz w:val="24"/>
          <w:szCs w:val="24"/>
        </w:rPr>
        <w:t xml:space="preserve">параметры системы персонифицированного финансирования, в том числе </w:t>
      </w:r>
      <w:r w:rsidR="005F6222">
        <w:rPr>
          <w:rFonts w:ascii="Times New Roman" w:hAnsi="Times New Roman" w:cs="Times New Roman"/>
          <w:sz w:val="24"/>
          <w:szCs w:val="24"/>
        </w:rPr>
        <w:t>объем</w:t>
      </w:r>
      <w:r w:rsidRPr="00954CF4">
        <w:rPr>
          <w:rFonts w:ascii="Times New Roman" w:hAnsi="Times New Roman" w:cs="Times New Roman"/>
          <w:sz w:val="24"/>
          <w:szCs w:val="24"/>
        </w:rPr>
        <w:t xml:space="preserve"> обеспечения сертификатов </w:t>
      </w:r>
      <w:r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954CF4">
        <w:rPr>
          <w:rFonts w:ascii="Times New Roman" w:hAnsi="Times New Roman" w:cs="Times New Roman"/>
          <w:sz w:val="24"/>
          <w:szCs w:val="24"/>
        </w:rPr>
        <w:t xml:space="preserve">, число и структуру действующих сертификатов </w:t>
      </w:r>
      <w:r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954CF4">
        <w:rPr>
          <w:rFonts w:ascii="Times New Roman" w:hAnsi="Times New Roman" w:cs="Times New Roman"/>
          <w:sz w:val="24"/>
          <w:szCs w:val="24"/>
        </w:rPr>
        <w:t xml:space="preserve">, </w:t>
      </w:r>
      <w:r w:rsidR="00650C1B" w:rsidRPr="00EC5498">
        <w:rPr>
          <w:rFonts w:ascii="Times New Roman" w:hAnsi="Times New Roman" w:cs="Times New Roman"/>
          <w:sz w:val="24"/>
          <w:szCs w:val="24"/>
        </w:rPr>
        <w:t xml:space="preserve">порядок определения </w:t>
      </w:r>
      <w:r w:rsidR="005D0D88" w:rsidRPr="00EC5498">
        <w:rPr>
          <w:rFonts w:ascii="Times New Roman" w:hAnsi="Times New Roman" w:cs="Times New Roman"/>
          <w:sz w:val="24"/>
          <w:szCs w:val="24"/>
        </w:rPr>
        <w:t>норматив</w:t>
      </w:r>
      <w:r w:rsidR="00650C1B" w:rsidRPr="00EC5498">
        <w:rPr>
          <w:rFonts w:ascii="Times New Roman" w:hAnsi="Times New Roman" w:cs="Times New Roman"/>
          <w:sz w:val="24"/>
          <w:szCs w:val="24"/>
        </w:rPr>
        <w:t>а</w:t>
      </w:r>
      <w:r w:rsidR="00EC5498" w:rsidRPr="00EC5498">
        <w:rPr>
          <w:rFonts w:ascii="Times New Roman" w:hAnsi="Times New Roman" w:cs="Times New Roman"/>
          <w:sz w:val="24"/>
          <w:szCs w:val="24"/>
        </w:rPr>
        <w:t xml:space="preserve"> обеспечения сертификата</w:t>
      </w:r>
      <w:r w:rsidRPr="00EC5498">
        <w:rPr>
          <w:rFonts w:ascii="Times New Roman" w:hAnsi="Times New Roman" w:cs="Times New Roman"/>
          <w:sz w:val="24"/>
          <w:szCs w:val="24"/>
        </w:rPr>
        <w:t>;</w:t>
      </w:r>
    </w:p>
    <w:p w:rsidR="00F6298C" w:rsidRDefault="00F6298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уполномоченный орган по реализации персонифицированного дополнительного образования (</w:t>
      </w:r>
      <w:r w:rsidR="00021B79" w:rsidRPr="00BC6345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BC6345">
        <w:rPr>
          <w:rFonts w:ascii="Times New Roman" w:hAnsi="Times New Roman" w:cs="Times New Roman"/>
          <w:sz w:val="24"/>
          <w:szCs w:val="24"/>
        </w:rPr>
        <w:t xml:space="preserve">уполномоченный орган) – орган местного самоуправления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Pr="00BC6345">
        <w:rPr>
          <w:rFonts w:ascii="Times New Roman" w:hAnsi="Times New Roman" w:cs="Times New Roman"/>
          <w:sz w:val="24"/>
          <w:szCs w:val="24"/>
        </w:rPr>
        <w:t>, уполномоченный на ведение реестра сертификатов дополнительного образования, а также осуществление функций, предусмотренных Правилами персонифицированного финансирования.</w:t>
      </w:r>
    </w:p>
    <w:p w:rsidR="00B143A8" w:rsidRDefault="00B143A8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устанавливает:</w:t>
      </w:r>
    </w:p>
    <w:p w:rsidR="00B143A8" w:rsidRDefault="00B143A8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ведения реестра сертификатов дополнительного образования;</w:t>
      </w:r>
    </w:p>
    <w:p w:rsidR="00B143A8" w:rsidRDefault="009E446C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формирования реестров образовательных программ;</w:t>
      </w:r>
    </w:p>
    <w:p w:rsidR="009E446C" w:rsidRDefault="009E446C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использования сертифика</w:t>
      </w:r>
      <w:r w:rsidR="00943063">
        <w:rPr>
          <w:rFonts w:ascii="Times New Roman" w:hAnsi="Times New Roman" w:cs="Times New Roman"/>
          <w:sz w:val="24"/>
          <w:szCs w:val="24"/>
        </w:rPr>
        <w:t>тов дополнительного образования.</w:t>
      </w:r>
    </w:p>
    <w:p w:rsidR="00214F82" w:rsidRDefault="00214F82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3063" w:rsidRDefault="00943063" w:rsidP="007F7BDC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A036B">
        <w:rPr>
          <w:rFonts w:ascii="Times New Roman" w:hAnsi="Times New Roman" w:cs="Times New Roman"/>
          <w:smallCaps/>
          <w:sz w:val="24"/>
          <w:szCs w:val="24"/>
          <w:lang w:val="en-US"/>
        </w:rPr>
        <w:t>II</w:t>
      </w:r>
      <w:r w:rsidRPr="00CA036B">
        <w:rPr>
          <w:rFonts w:ascii="Times New Roman" w:hAnsi="Times New Roman" w:cs="Times New Roman"/>
          <w:smallCaps/>
          <w:sz w:val="24"/>
          <w:szCs w:val="24"/>
        </w:rPr>
        <w:t xml:space="preserve">. Порядок </w:t>
      </w:r>
      <w:r w:rsidR="003735E6" w:rsidRPr="00CA036B">
        <w:rPr>
          <w:rFonts w:ascii="Times New Roman" w:hAnsi="Times New Roman" w:cs="Times New Roman"/>
          <w:smallCaps/>
          <w:sz w:val="24"/>
          <w:szCs w:val="24"/>
        </w:rPr>
        <w:t>ведения реестра сертификатов дополнительного образования.</w:t>
      </w:r>
    </w:p>
    <w:p w:rsidR="00CA036B" w:rsidRPr="00CA036B" w:rsidRDefault="00CA036B" w:rsidP="007F7BDC">
      <w:pPr>
        <w:spacing w:after="0" w:line="240" w:lineRule="auto"/>
        <w:ind w:firstLine="709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735E6" w:rsidRPr="003735E6" w:rsidRDefault="003735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99121366"/>
      <w:r>
        <w:rPr>
          <w:rFonts w:ascii="Times New Roman" w:hAnsi="Times New Roman" w:cs="Times New Roman"/>
          <w:sz w:val="24"/>
          <w:szCs w:val="24"/>
        </w:rPr>
        <w:t xml:space="preserve">Ведение </w:t>
      </w:r>
      <w:r w:rsidRPr="00F6298C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298C">
        <w:rPr>
          <w:rFonts w:ascii="Times New Roman" w:hAnsi="Times New Roman" w:cs="Times New Roman"/>
          <w:sz w:val="24"/>
          <w:szCs w:val="24"/>
        </w:rPr>
        <w:t xml:space="preserve"> сертифика</w:t>
      </w:r>
      <w:r>
        <w:rPr>
          <w:rFonts w:ascii="Times New Roman" w:hAnsi="Times New Roman" w:cs="Times New Roman"/>
          <w:sz w:val="24"/>
          <w:szCs w:val="24"/>
        </w:rPr>
        <w:t>тов дополнительного образования</w:t>
      </w:r>
      <w:r w:rsidRPr="00F6298C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или организацией, </w:t>
      </w:r>
      <w:r w:rsidR="00AE59E4">
        <w:rPr>
          <w:rFonts w:ascii="Times New Roman" w:hAnsi="Times New Roman" w:cs="Times New Roman"/>
          <w:sz w:val="24"/>
          <w:szCs w:val="24"/>
        </w:rPr>
        <w:t xml:space="preserve">наделенной соответствующими полномочиями решением уполномоченного органа </w:t>
      </w:r>
      <w:r>
        <w:rPr>
          <w:rFonts w:ascii="Times New Roman" w:hAnsi="Times New Roman" w:cs="Times New Roman"/>
          <w:sz w:val="24"/>
          <w:szCs w:val="24"/>
        </w:rPr>
        <w:t>(далее – уполномоченная организация).</w:t>
      </w:r>
    </w:p>
    <w:p w:rsidR="00943063" w:rsidRDefault="000B5BBF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12709345"/>
      <w:r>
        <w:rPr>
          <w:rFonts w:ascii="Times New Roman" w:hAnsi="Times New Roman" w:cs="Times New Roman"/>
          <w:sz w:val="24"/>
          <w:szCs w:val="24"/>
        </w:rPr>
        <w:t>Право на получение</w:t>
      </w:r>
      <w:r w:rsidR="00C406E6">
        <w:rPr>
          <w:rFonts w:ascii="Times New Roman" w:hAnsi="Times New Roman" w:cs="Times New Roman"/>
          <w:sz w:val="24"/>
          <w:szCs w:val="24"/>
        </w:rPr>
        <w:t xml:space="preserve">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 имеют все дети в возрасте от 5-ти до 18-ти лет, проживающие на территории </w:t>
      </w:r>
      <w:bookmarkEnd w:id="1"/>
      <w:bookmarkEnd w:id="2"/>
      <w:r w:rsidR="00E5569E">
        <w:rPr>
          <w:rFonts w:ascii="Times New Roman" w:hAnsi="Times New Roman" w:cs="Times New Roman"/>
          <w:sz w:val="24"/>
          <w:szCs w:val="24"/>
        </w:rPr>
        <w:t>города Новоалтайска.</w:t>
      </w:r>
    </w:p>
    <w:p w:rsidR="00DD4A5B" w:rsidRDefault="00DD4A5B" w:rsidP="00F35C3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536198560"/>
      <w:bookmarkStart w:id="4" w:name="_Ref499107739"/>
      <w:r>
        <w:rPr>
          <w:rFonts w:ascii="Times New Roman" w:hAnsi="Times New Roman" w:cs="Times New Roman"/>
          <w:sz w:val="24"/>
          <w:szCs w:val="24"/>
        </w:rPr>
        <w:t xml:space="preserve">Для получения сертификата дополнительного образования родитель (законный представитель) ребенка или ребенок, достигший возраста 14 лет (далее – Заявитель), подаёт в уполномоченный орган (уполномоченную организацию), а также в случаях, предусмотренных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2.8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иному юридическому лицу, 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 содержащее следующие сведения:</w:t>
      </w:r>
      <w:bookmarkEnd w:id="3"/>
    </w:p>
    <w:p w:rsidR="00DD4A5B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70068">
        <w:rPr>
          <w:rFonts w:ascii="Times New Roman" w:hAnsi="Times New Roman" w:cs="Times New Roman"/>
          <w:sz w:val="24"/>
          <w:szCs w:val="24"/>
        </w:rPr>
        <w:t>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068">
        <w:rPr>
          <w:rFonts w:ascii="Times New Roman" w:hAnsi="Times New Roman" w:cs="Times New Roman"/>
          <w:sz w:val="24"/>
          <w:szCs w:val="24"/>
        </w:rPr>
        <w:t>, имя, отчество (при наличии)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A5B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:rsidR="00DD4A5B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70068">
        <w:rPr>
          <w:rFonts w:ascii="Times New Roman" w:hAnsi="Times New Roman" w:cs="Times New Roman"/>
          <w:sz w:val="24"/>
          <w:szCs w:val="24"/>
        </w:rPr>
        <w:t xml:space="preserve"> рождения ребенка;</w:t>
      </w:r>
    </w:p>
    <w:p w:rsidR="00DD4A5B" w:rsidRPr="00F35C30" w:rsidRDefault="00DD4A5B" w:rsidP="00DD4A5B">
      <w:pPr>
        <w:pStyle w:val="a3"/>
        <w:numPr>
          <w:ilvl w:val="2"/>
          <w:numId w:val="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(при его наличии);</w:t>
      </w:r>
    </w:p>
    <w:p w:rsidR="00DD4A5B" w:rsidRPr="00F35C30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>место (адрес) фактического проживания ребенка;</w:t>
      </w:r>
    </w:p>
    <w:p w:rsidR="00DD4A5B" w:rsidRPr="00970068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068">
        <w:rPr>
          <w:rFonts w:ascii="Times New Roman" w:hAnsi="Times New Roman" w:cs="Times New Roman"/>
          <w:sz w:val="24"/>
          <w:szCs w:val="24"/>
        </w:rPr>
        <w:t>, имя, отчество (при наличии) родителя (законного представителя)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A5B" w:rsidRPr="00970068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>контактн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70068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06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ребенка;</w:t>
      </w:r>
    </w:p>
    <w:p w:rsidR="00DD4A5B" w:rsidRDefault="00DD4A5B" w:rsidP="00DD4A5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Заявителя на обработку персональных данных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</w:t>
      </w:r>
      <w:r w:rsidRPr="002838A5">
        <w:rPr>
          <w:rFonts w:ascii="Times New Roman" w:hAnsi="Times New Roman" w:cs="Times New Roman"/>
          <w:sz w:val="24"/>
          <w:szCs w:val="24"/>
        </w:rPr>
        <w:t>Федеральным законом от 27 июля 2006 г. №152-ФЗ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A5B" w:rsidRDefault="00DD4A5B" w:rsidP="00DD4A5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:rsidR="00DD4A5B" w:rsidRDefault="00DD4A5B" w:rsidP="00DD4A5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округе));</w:t>
      </w:r>
    </w:p>
    <w:p w:rsidR="00DD4A5B" w:rsidRDefault="00DD4A5B" w:rsidP="00DD4A5B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8A5">
        <w:rPr>
          <w:rFonts w:ascii="Times New Roman" w:hAnsi="Times New Roman" w:cs="Times New Roman"/>
          <w:sz w:val="24"/>
          <w:szCs w:val="24"/>
        </w:rPr>
        <w:t xml:space="preserve">обязательство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2838A5">
        <w:rPr>
          <w:rFonts w:ascii="Times New Roman" w:hAnsi="Times New Roman" w:cs="Times New Roman"/>
          <w:sz w:val="24"/>
          <w:szCs w:val="24"/>
        </w:rPr>
        <w:t xml:space="preserve"> уведомлять уполномоченн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838A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 (уполномоченную организацию), или в случаях, предусмотренных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2.8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иное юридическое лицо,</w:t>
      </w:r>
      <w:r w:rsidRPr="002838A5">
        <w:rPr>
          <w:rFonts w:ascii="Times New Roman" w:hAnsi="Times New Roman" w:cs="Times New Roman"/>
          <w:sz w:val="24"/>
          <w:szCs w:val="24"/>
        </w:rPr>
        <w:t xml:space="preserve"> посредством личного обращения</w:t>
      </w:r>
      <w:r>
        <w:rPr>
          <w:rFonts w:ascii="Times New Roman" w:hAnsi="Times New Roman" w:cs="Times New Roman"/>
          <w:sz w:val="24"/>
          <w:szCs w:val="24"/>
        </w:rPr>
        <w:t xml:space="preserve"> с предоставлением подтверждающих документов</w:t>
      </w:r>
      <w:r w:rsidRPr="002838A5">
        <w:rPr>
          <w:rFonts w:ascii="Times New Roman" w:hAnsi="Times New Roman" w:cs="Times New Roman"/>
          <w:sz w:val="24"/>
          <w:szCs w:val="24"/>
        </w:rPr>
        <w:t xml:space="preserve"> об изменениях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Pr="00283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Pr="002838A5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2838A5">
        <w:rPr>
          <w:rFonts w:ascii="Times New Roman" w:hAnsi="Times New Roman" w:cs="Times New Roman"/>
          <w:sz w:val="24"/>
          <w:szCs w:val="24"/>
        </w:rPr>
        <w:t xml:space="preserve"> 20 рабочих дней после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</w:t>
      </w:r>
      <w:r w:rsidRPr="002838A5">
        <w:rPr>
          <w:rFonts w:ascii="Times New Roman" w:hAnsi="Times New Roman" w:cs="Times New Roman"/>
          <w:sz w:val="24"/>
          <w:szCs w:val="24"/>
        </w:rPr>
        <w:t xml:space="preserve"> соответствующих изменений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A5B" w:rsidRPr="00F35C30" w:rsidRDefault="00DD4A5B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507409292"/>
      <w:r w:rsidRPr="00F35C30">
        <w:rPr>
          <w:rFonts w:ascii="Times New Roman" w:hAnsi="Times New Roman" w:cs="Times New Roman"/>
          <w:sz w:val="24"/>
          <w:szCs w:val="24"/>
        </w:rPr>
        <w:t>Заявитель 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  <w:bookmarkEnd w:id="5"/>
    </w:p>
    <w:p w:rsidR="00DD4A5B" w:rsidRPr="00F35C30" w:rsidRDefault="00DD4A5B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DD4A5B" w:rsidRPr="00F35C30" w:rsidRDefault="00DD4A5B" w:rsidP="005E0DB8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ребенка;</w:t>
      </w:r>
    </w:p>
    <w:p w:rsidR="00DD4A5B" w:rsidRPr="00F35C30" w:rsidRDefault="00DD4A5B" w:rsidP="005E0DB8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 ребенка (при его наличии);</w:t>
      </w:r>
    </w:p>
    <w:p w:rsidR="00D907B8" w:rsidRDefault="00D907B8" w:rsidP="005E0DB8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36115773"/>
      <w:r>
        <w:rPr>
          <w:rFonts w:ascii="Times New Roman" w:hAnsi="Times New Roman" w:cs="Times New Roman"/>
          <w:sz w:val="24"/>
          <w:szCs w:val="24"/>
        </w:rPr>
        <w:t>один из документов</w:t>
      </w:r>
      <w:r w:rsidR="003F75C2">
        <w:rPr>
          <w:rFonts w:ascii="Times New Roman" w:hAnsi="Times New Roman" w:cs="Times New Roman"/>
          <w:sz w:val="24"/>
          <w:szCs w:val="24"/>
        </w:rPr>
        <w:t xml:space="preserve">, подтверждающих проживание ребенка на территории </w:t>
      </w:r>
      <w:bookmarkEnd w:id="6"/>
      <w:r w:rsidR="00E5569E">
        <w:rPr>
          <w:rFonts w:ascii="Times New Roman" w:hAnsi="Times New Roman" w:cs="Times New Roman"/>
          <w:sz w:val="24"/>
          <w:szCs w:val="24"/>
        </w:rPr>
        <w:t>города Новоалтайска:</w:t>
      </w:r>
    </w:p>
    <w:p w:rsidR="00D907B8" w:rsidRPr="00F1300A" w:rsidRDefault="00220DFB" w:rsidP="005E0DB8">
      <w:pPr>
        <w:pStyle w:val="a3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00A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</w:t>
      </w:r>
      <w:r w:rsidRPr="005E0DB8">
        <w:rPr>
          <w:rFonts w:ascii="Times New Roman" w:hAnsi="Times New Roman" w:cs="Times New Roman"/>
          <w:sz w:val="24"/>
          <w:szCs w:val="24"/>
        </w:rPr>
        <w:t>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</w:t>
      </w:r>
      <w:r w:rsidR="00F1300A" w:rsidRPr="00F1300A">
        <w:rPr>
          <w:rFonts w:ascii="Times New Roman" w:hAnsi="Times New Roman" w:cs="Times New Roman"/>
          <w:sz w:val="24"/>
          <w:szCs w:val="24"/>
        </w:rPr>
        <w:t>;</w:t>
      </w:r>
    </w:p>
    <w:p w:rsidR="00DD4A5B" w:rsidRPr="00F35C30" w:rsidRDefault="00DD4A5B" w:rsidP="005E0DB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507409298"/>
      <w:r w:rsidRPr="00F35C30">
        <w:rPr>
          <w:rFonts w:ascii="Times New Roman" w:hAnsi="Times New Roman" w:cs="Times New Roman"/>
          <w:sz w:val="24"/>
          <w:szCs w:val="24"/>
        </w:rPr>
        <w:t>Должностное лицо, осуществляющее прием Заявления, проверяет соответствие указанн</w:t>
      </w:r>
      <w:bookmarkEnd w:id="7"/>
      <w:r w:rsidRPr="00F35C30">
        <w:rPr>
          <w:rFonts w:ascii="Times New Roman" w:hAnsi="Times New Roman" w:cs="Times New Roman"/>
          <w:sz w:val="24"/>
          <w:szCs w:val="24"/>
        </w:rPr>
        <w:t>ых в Заявлении сведений предъявленным документам, и при их соотв</w:t>
      </w:r>
      <w:r w:rsidR="00FD250D">
        <w:rPr>
          <w:rFonts w:ascii="Times New Roman" w:hAnsi="Times New Roman" w:cs="Times New Roman"/>
          <w:sz w:val="24"/>
          <w:szCs w:val="24"/>
        </w:rPr>
        <w:t>етствии делает отметку об этом,</w:t>
      </w:r>
      <w:r w:rsidRPr="00F35C30">
        <w:rPr>
          <w:rFonts w:ascii="Times New Roman" w:hAnsi="Times New Roman" w:cs="Times New Roman"/>
          <w:sz w:val="24"/>
          <w:szCs w:val="24"/>
        </w:rPr>
        <w:t xml:space="preserve"> удостоверяет своей подписью </w:t>
      </w:r>
      <w:r w:rsidR="00FD250D">
        <w:rPr>
          <w:rFonts w:ascii="Times New Roman" w:hAnsi="Times New Roman" w:cs="Times New Roman"/>
          <w:sz w:val="24"/>
          <w:szCs w:val="24"/>
        </w:rPr>
        <w:t>прием заявления и возвращает оригиналы документов (нотариально заверенные копии) Заявителю.</w:t>
      </w:r>
    </w:p>
    <w:p w:rsidR="00DD4A5B" w:rsidRPr="00F35C30" w:rsidRDefault="00DD4A5B" w:rsidP="005E0DB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>Заявление регистрируется должностным лицом, осуществляющим прием Заявления, в день его представления.</w:t>
      </w:r>
    </w:p>
    <w:p w:rsidR="00DD4A5B" w:rsidRPr="00F35C30" w:rsidRDefault="00DD4A5B" w:rsidP="005E0DB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 xml:space="preserve">В случае если должностному лицу предъявлены не все документы, предусмотренные пунктом </w:t>
      </w:r>
      <w:r w:rsidR="00DB71E2" w:rsidRPr="00F35C30">
        <w:rPr>
          <w:rFonts w:ascii="Times New Roman" w:hAnsi="Times New Roman" w:cs="Times New Roman"/>
          <w:sz w:val="24"/>
          <w:szCs w:val="24"/>
        </w:rPr>
        <w:fldChar w:fldCharType="begin"/>
      </w:r>
      <w:r w:rsidRPr="00F35C30">
        <w:rPr>
          <w:rFonts w:ascii="Times New Roman" w:hAnsi="Times New Roman" w:cs="Times New Roman"/>
          <w:sz w:val="24"/>
          <w:szCs w:val="24"/>
        </w:rPr>
        <w:instrText xml:space="preserve"> REF _Ref507409292 \r \h </w:instrText>
      </w:r>
      <w:r w:rsidR="00DB71E2" w:rsidRPr="00F35C30">
        <w:rPr>
          <w:rFonts w:ascii="Times New Roman" w:hAnsi="Times New Roman" w:cs="Times New Roman"/>
          <w:sz w:val="24"/>
          <w:szCs w:val="24"/>
        </w:rPr>
      </w:r>
      <w:r w:rsidR="00DB71E2" w:rsidRPr="00F35C30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2.4</w:t>
      </w:r>
      <w:r w:rsidR="00DB71E2" w:rsidRPr="00F35C30">
        <w:rPr>
          <w:rFonts w:ascii="Times New Roman" w:hAnsi="Times New Roman" w:cs="Times New Roman"/>
          <w:sz w:val="24"/>
          <w:szCs w:val="24"/>
        </w:rPr>
        <w:fldChar w:fldCharType="end"/>
      </w:r>
      <w:r w:rsidRPr="00F35C30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должностное лицо, осуществляющее прием Заявления, возвращает его Заявителю в день представления Заявителем Заявления.</w:t>
      </w:r>
    </w:p>
    <w:p w:rsidR="00DD4A5B" w:rsidRPr="00F35C30" w:rsidRDefault="00DD4A5B" w:rsidP="005E0DB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507407000"/>
      <w:r w:rsidRPr="00F35C30">
        <w:rPr>
          <w:rFonts w:ascii="Times New Roman" w:hAnsi="Times New Roman" w:cs="Times New Roman"/>
          <w:sz w:val="24"/>
          <w:szCs w:val="24"/>
        </w:rPr>
        <w:t>Прием и регистрация Заявлений, по решению уполномоченного органа (уполномоченной организации) может осуществляться иными юридическими лицами (далее – юридическое лицо), в том числе муниципальными учреждениями дополнительного образования.</w:t>
      </w:r>
      <w:bookmarkEnd w:id="8"/>
    </w:p>
    <w:p w:rsidR="00DD4A5B" w:rsidRDefault="00DD4A5B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C30">
        <w:rPr>
          <w:rFonts w:ascii="Times New Roman" w:hAnsi="Times New Roman" w:cs="Times New Roman"/>
          <w:sz w:val="24"/>
          <w:szCs w:val="24"/>
        </w:rPr>
        <w:t xml:space="preserve">При приеме Заявления, юридическое лицо, определенное в соответствии с пунктом </w:t>
      </w:r>
      <w:r w:rsidR="00DB71E2" w:rsidRPr="00F35C30">
        <w:rPr>
          <w:rFonts w:ascii="Times New Roman" w:hAnsi="Times New Roman" w:cs="Times New Roman"/>
          <w:sz w:val="24"/>
          <w:szCs w:val="24"/>
        </w:rPr>
        <w:fldChar w:fldCharType="begin"/>
      </w:r>
      <w:r w:rsidRPr="00F35C30"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DB71E2" w:rsidRPr="00F35C30">
        <w:rPr>
          <w:rFonts w:ascii="Times New Roman" w:hAnsi="Times New Roman" w:cs="Times New Roman"/>
          <w:sz w:val="24"/>
          <w:szCs w:val="24"/>
        </w:rPr>
      </w:r>
      <w:r w:rsidR="00DB71E2" w:rsidRPr="00F35C30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2.8</w:t>
      </w:r>
      <w:r w:rsidR="00DB71E2" w:rsidRPr="00F35C30">
        <w:rPr>
          <w:rFonts w:ascii="Times New Roman" w:hAnsi="Times New Roman" w:cs="Times New Roman"/>
          <w:sz w:val="24"/>
          <w:szCs w:val="24"/>
        </w:rPr>
        <w:fldChar w:fldCharType="end"/>
      </w:r>
      <w:r w:rsidRPr="00F35C30">
        <w:rPr>
          <w:rFonts w:ascii="Times New Roman" w:hAnsi="Times New Roman" w:cs="Times New Roman"/>
          <w:sz w:val="24"/>
          <w:szCs w:val="24"/>
        </w:rPr>
        <w:t xml:space="preserve"> настоящего Положения, самостоятельно проверяет достоверность </w:t>
      </w:r>
      <w:r>
        <w:rPr>
          <w:rFonts w:ascii="Times New Roman" w:hAnsi="Times New Roman" w:cs="Times New Roman"/>
          <w:sz w:val="24"/>
          <w:szCs w:val="24"/>
        </w:rPr>
        <w:t>представленных сведений, и в течение 3-х рабочих дней с момента поступления Заявления передает Заявление в уполномоченный орган (уполномоченную организацию).</w:t>
      </w:r>
    </w:p>
    <w:p w:rsidR="00DD4A5B" w:rsidRDefault="00DD4A5B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орган (уполномоченная организация) в течение 3-х рабочих дней со дня получения Заявления (в том числе при получении Заявления от юридического лица, определенного в соответствии с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2.8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Положения) определяет соответствие сведений условиям, указанным в подпункте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353F99">
        <w:rPr>
          <w:rFonts w:ascii="Times New Roman" w:hAnsi="Times New Roman" w:cs="Times New Roman"/>
          <w:sz w:val="24"/>
          <w:szCs w:val="24"/>
        </w:rPr>
        <w:instrText xml:space="preserve"> REF _Ref536112848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2.11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C315D" w:rsidRDefault="004C70D9" w:rsidP="00EC315D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536112848"/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Положительное решение о предоставлении сертификата дополнительного образования </w:t>
      </w:r>
      <w:r w:rsidR="00101E05">
        <w:rPr>
          <w:rFonts w:ascii="Times New Roman" w:hAnsi="Times New Roman" w:cs="Times New Roman"/>
          <w:sz w:val="24"/>
          <w:szCs w:val="24"/>
        </w:rPr>
        <w:t xml:space="preserve">на территории города Новоалтайска </w:t>
      </w:r>
      <w:r>
        <w:rPr>
          <w:rFonts w:ascii="Times New Roman" w:hAnsi="Times New Roman" w:cs="Times New Roman"/>
          <w:sz w:val="24"/>
          <w:szCs w:val="24"/>
        </w:rPr>
        <w:t>принимается уполномоченным органом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(уполномоченной организацией)</w:t>
      </w:r>
      <w:r>
        <w:rPr>
          <w:rFonts w:ascii="Times New Roman" w:hAnsi="Times New Roman" w:cs="Times New Roman"/>
          <w:sz w:val="24"/>
          <w:szCs w:val="24"/>
        </w:rPr>
        <w:t xml:space="preserve"> при одновременном выполнении следующих условий:</w:t>
      </w:r>
      <w:bookmarkEnd w:id="4"/>
      <w:bookmarkEnd w:id="9"/>
    </w:p>
    <w:p w:rsidR="00BC6345" w:rsidRPr="00EC315D" w:rsidRDefault="004C70D9" w:rsidP="00EC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15D">
        <w:rPr>
          <w:rFonts w:ascii="Times New Roman" w:hAnsi="Times New Roman" w:cs="Times New Roman"/>
          <w:sz w:val="24"/>
          <w:szCs w:val="24"/>
        </w:rPr>
        <w:t xml:space="preserve">в реестре сертификатов дополнительного образования </w:t>
      </w:r>
      <w:r w:rsidR="00E5569E" w:rsidRPr="00EC315D">
        <w:rPr>
          <w:rFonts w:ascii="Times New Roman" w:hAnsi="Times New Roman" w:cs="Times New Roman"/>
          <w:sz w:val="24"/>
          <w:szCs w:val="24"/>
        </w:rPr>
        <w:t xml:space="preserve">города Новоалтайска </w:t>
      </w:r>
      <w:r w:rsidRPr="00EC315D">
        <w:rPr>
          <w:rFonts w:ascii="Times New Roman" w:hAnsi="Times New Roman" w:cs="Times New Roman"/>
          <w:sz w:val="24"/>
          <w:szCs w:val="24"/>
        </w:rPr>
        <w:t>отсутствует запись о предоставленном ранее сертификате дополнительного образования</w:t>
      </w:r>
      <w:r w:rsidR="0051578F" w:rsidRPr="00EC315D">
        <w:rPr>
          <w:rFonts w:ascii="Times New Roman" w:hAnsi="Times New Roman" w:cs="Times New Roman"/>
          <w:sz w:val="24"/>
          <w:szCs w:val="24"/>
        </w:rPr>
        <w:t xml:space="preserve"> на территории города Новоалтайска</w:t>
      </w:r>
      <w:r w:rsidR="00CE6EFF" w:rsidRPr="00EC315D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CE6EFF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в реестрах сертификатов </w:t>
      </w:r>
      <w:r w:rsidR="001224D9" w:rsidRPr="00BC6345">
        <w:rPr>
          <w:rFonts w:ascii="Times New Roman" w:hAnsi="Times New Roman" w:cs="Times New Roman"/>
          <w:sz w:val="24"/>
          <w:szCs w:val="24"/>
        </w:rPr>
        <w:t>дополнительного образования других</w:t>
      </w:r>
      <w:r w:rsidRPr="00BC6345">
        <w:rPr>
          <w:rFonts w:ascii="Times New Roman" w:hAnsi="Times New Roman" w:cs="Times New Roman"/>
          <w:sz w:val="24"/>
          <w:szCs w:val="24"/>
        </w:rPr>
        <w:t xml:space="preserve"> муниципальных районов (городских округов) отсутствуют сведения о действующих </w:t>
      </w:r>
      <w:r w:rsidR="00CB2585">
        <w:rPr>
          <w:rFonts w:ascii="Times New Roman" w:hAnsi="Times New Roman" w:cs="Times New Roman"/>
          <w:sz w:val="24"/>
          <w:szCs w:val="24"/>
        </w:rPr>
        <w:t>договорах об образовании</w:t>
      </w:r>
      <w:r w:rsidR="001224D9" w:rsidRPr="00BC6345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A7F29" w:rsidRPr="00BC6345">
        <w:rPr>
          <w:rFonts w:ascii="Times New Roman" w:hAnsi="Times New Roman" w:cs="Times New Roman"/>
          <w:sz w:val="24"/>
          <w:szCs w:val="24"/>
        </w:rPr>
        <w:t xml:space="preserve">, </w:t>
      </w:r>
      <w:r w:rsidR="00FE5D59" w:rsidRPr="00BC6345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1224D9" w:rsidRPr="00BC6345">
        <w:rPr>
          <w:rFonts w:ascii="Times New Roman" w:hAnsi="Times New Roman" w:cs="Times New Roman"/>
          <w:sz w:val="24"/>
          <w:szCs w:val="24"/>
        </w:rPr>
        <w:t xml:space="preserve">ему </w:t>
      </w:r>
      <w:r w:rsidR="00FE5D59" w:rsidRPr="00BC6345">
        <w:rPr>
          <w:rFonts w:ascii="Times New Roman" w:hAnsi="Times New Roman" w:cs="Times New Roman"/>
          <w:sz w:val="24"/>
          <w:szCs w:val="24"/>
        </w:rPr>
        <w:t>услугах по реализации дополнительных общеобразовательных программ.</w:t>
      </w:r>
    </w:p>
    <w:p w:rsidR="00BC6345" w:rsidRDefault="003074E7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601">
        <w:rPr>
          <w:rFonts w:ascii="Times New Roman" w:hAnsi="Times New Roman" w:cs="Times New Roman"/>
          <w:sz w:val="24"/>
          <w:szCs w:val="24"/>
        </w:rPr>
        <w:t xml:space="preserve">в Заявлении указаны достоверные сведения, подтверждаемые </w:t>
      </w:r>
      <w:r>
        <w:rPr>
          <w:rFonts w:ascii="Times New Roman" w:hAnsi="Times New Roman" w:cs="Times New Roman"/>
          <w:sz w:val="24"/>
          <w:szCs w:val="24"/>
        </w:rPr>
        <w:t>предъявленными</w:t>
      </w:r>
      <w:r w:rsidRPr="00037601">
        <w:rPr>
          <w:rFonts w:ascii="Times New Roman" w:hAnsi="Times New Roman" w:cs="Times New Roman"/>
          <w:sz w:val="24"/>
          <w:szCs w:val="24"/>
        </w:rPr>
        <w:t xml:space="preserve"> документами</w:t>
      </w:r>
      <w:r w:rsidR="004C70D9" w:rsidRPr="00BC6345">
        <w:rPr>
          <w:rFonts w:ascii="Times New Roman" w:hAnsi="Times New Roman" w:cs="Times New Roman"/>
          <w:sz w:val="24"/>
          <w:szCs w:val="24"/>
        </w:rPr>
        <w:t>;</w:t>
      </w:r>
    </w:p>
    <w:p w:rsidR="00101E05" w:rsidRDefault="00912BAF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Заявитель</w:t>
      </w:r>
      <w:r w:rsidR="00E46FBC" w:rsidRPr="00BC6345">
        <w:rPr>
          <w:rFonts w:ascii="Times New Roman" w:hAnsi="Times New Roman" w:cs="Times New Roman"/>
          <w:sz w:val="24"/>
          <w:szCs w:val="24"/>
        </w:rPr>
        <w:t>,</w:t>
      </w:r>
      <w:r w:rsidR="009E4CB1" w:rsidRPr="00BC6345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E46FBC" w:rsidRPr="00BC6345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9E4CB1" w:rsidRPr="00BC6345">
        <w:rPr>
          <w:rFonts w:ascii="Times New Roman" w:hAnsi="Times New Roman" w:cs="Times New Roman"/>
          <w:sz w:val="24"/>
          <w:szCs w:val="24"/>
        </w:rPr>
        <w:t xml:space="preserve">ок (в случае достижения </w:t>
      </w:r>
      <w:r w:rsidR="00E46FBC" w:rsidRPr="00BC6345">
        <w:rPr>
          <w:rFonts w:ascii="Times New Roman" w:hAnsi="Times New Roman" w:cs="Times New Roman"/>
          <w:sz w:val="24"/>
          <w:szCs w:val="24"/>
        </w:rPr>
        <w:t>возраста 14-ти лет</w:t>
      </w:r>
      <w:r w:rsidRPr="00BC6345">
        <w:rPr>
          <w:rFonts w:ascii="Times New Roman" w:hAnsi="Times New Roman" w:cs="Times New Roman"/>
          <w:sz w:val="24"/>
          <w:szCs w:val="24"/>
        </w:rPr>
        <w:t xml:space="preserve"> и в случае если ребенок не является Заявителем</w:t>
      </w:r>
      <w:r w:rsidR="009E4CB1" w:rsidRPr="00BC6345">
        <w:rPr>
          <w:rFonts w:ascii="Times New Roman" w:hAnsi="Times New Roman" w:cs="Times New Roman"/>
          <w:sz w:val="24"/>
          <w:szCs w:val="24"/>
        </w:rPr>
        <w:t>) предоставил согласие</w:t>
      </w:r>
      <w:r w:rsidR="00E46FBC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9E4CB1" w:rsidRPr="00BC6345">
        <w:rPr>
          <w:rFonts w:ascii="Times New Roman" w:hAnsi="Times New Roman" w:cs="Times New Roman"/>
          <w:sz w:val="24"/>
          <w:szCs w:val="24"/>
        </w:rPr>
        <w:t>на обработку персональных данных для целей персонифицированного учета и персонифицированного финансирования дополнительного образования детей</w:t>
      </w:r>
      <w:r w:rsidR="00101E05">
        <w:rPr>
          <w:rFonts w:ascii="Times New Roman" w:hAnsi="Times New Roman" w:cs="Times New Roman"/>
          <w:sz w:val="24"/>
          <w:szCs w:val="24"/>
        </w:rPr>
        <w:t>;</w:t>
      </w:r>
    </w:p>
    <w:p w:rsidR="004C70D9" w:rsidRPr="00BC6345" w:rsidRDefault="00101E05" w:rsidP="00DD4A5B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проживает на территории города Новоалтайс</w:t>
      </w:r>
      <w:r w:rsidR="006F6E15">
        <w:rPr>
          <w:rFonts w:ascii="Times New Roman" w:hAnsi="Times New Roman" w:cs="Times New Roman"/>
          <w:sz w:val="24"/>
          <w:szCs w:val="24"/>
        </w:rPr>
        <w:t>ка</w:t>
      </w:r>
      <w:r w:rsidR="009E4CB1" w:rsidRPr="00BC6345">
        <w:rPr>
          <w:rFonts w:ascii="Times New Roman" w:hAnsi="Times New Roman" w:cs="Times New Roman"/>
          <w:sz w:val="24"/>
          <w:szCs w:val="24"/>
        </w:rPr>
        <w:t>.</w:t>
      </w:r>
    </w:p>
    <w:p w:rsidR="003735E6" w:rsidRDefault="003F340E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450486209"/>
      <w:bookmarkStart w:id="11" w:name="_Ref507414264"/>
      <w:r w:rsidRPr="0011534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15343">
        <w:rPr>
          <w:rFonts w:ascii="Times New Roman" w:hAnsi="Times New Roman" w:cs="Times New Roman"/>
          <w:sz w:val="24"/>
          <w:szCs w:val="24"/>
        </w:rPr>
        <w:t>1</w:t>
      </w:r>
      <w:r w:rsidRPr="0011534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115343">
        <w:rPr>
          <w:rFonts w:ascii="Times New Roman" w:hAnsi="Times New Roman" w:cs="Times New Roman"/>
          <w:sz w:val="24"/>
          <w:szCs w:val="24"/>
        </w:rPr>
        <w:t>его</w:t>
      </w:r>
      <w:r w:rsidRPr="00115343">
        <w:rPr>
          <w:rFonts w:ascii="Times New Roman" w:hAnsi="Times New Roman" w:cs="Times New Roman"/>
          <w:sz w:val="24"/>
          <w:szCs w:val="24"/>
        </w:rPr>
        <w:t xml:space="preserve"> дн</w:t>
      </w:r>
      <w:r w:rsidR="00115343">
        <w:rPr>
          <w:rFonts w:ascii="Times New Roman" w:hAnsi="Times New Roman" w:cs="Times New Roman"/>
          <w:sz w:val="24"/>
          <w:szCs w:val="24"/>
        </w:rPr>
        <w:t>я</w:t>
      </w:r>
      <w:r w:rsidRPr="00115343">
        <w:rPr>
          <w:rFonts w:ascii="Times New Roman" w:hAnsi="Times New Roman" w:cs="Times New Roman"/>
          <w:sz w:val="24"/>
          <w:szCs w:val="24"/>
        </w:rPr>
        <w:t xml:space="preserve"> после принятия положительного решения о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DB7959">
        <w:rPr>
          <w:rFonts w:ascii="Times New Roman" w:hAnsi="Times New Roman" w:cs="Times New Roman"/>
          <w:sz w:val="24"/>
          <w:szCs w:val="24"/>
        </w:rPr>
        <w:t xml:space="preserve">ребенку </w:t>
      </w:r>
      <w:r>
        <w:rPr>
          <w:rFonts w:ascii="Times New Roman" w:hAnsi="Times New Roman" w:cs="Times New Roman"/>
          <w:sz w:val="24"/>
          <w:szCs w:val="24"/>
        </w:rPr>
        <w:t>сертификата дополнительного образования</w:t>
      </w:r>
      <w:r w:rsidR="00DB7959">
        <w:rPr>
          <w:rFonts w:ascii="Times New Roman" w:hAnsi="Times New Roman" w:cs="Times New Roman"/>
          <w:sz w:val="24"/>
          <w:szCs w:val="24"/>
        </w:rPr>
        <w:t xml:space="preserve"> </w:t>
      </w:r>
      <w:r w:rsidRPr="00115343">
        <w:rPr>
          <w:rFonts w:ascii="Times New Roman" w:hAnsi="Times New Roman" w:cs="Times New Roman"/>
          <w:sz w:val="24"/>
          <w:szCs w:val="24"/>
        </w:rPr>
        <w:t>уполномочен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76CDF">
        <w:rPr>
          <w:rFonts w:ascii="Times New Roman" w:hAnsi="Times New Roman" w:cs="Times New Roman"/>
          <w:sz w:val="24"/>
          <w:szCs w:val="24"/>
        </w:rPr>
        <w:t>ый</w:t>
      </w:r>
      <w:r w:rsidRPr="00115343">
        <w:rPr>
          <w:rFonts w:ascii="Times New Roman" w:hAnsi="Times New Roman" w:cs="Times New Roman"/>
          <w:sz w:val="24"/>
          <w:szCs w:val="24"/>
        </w:rPr>
        <w:t xml:space="preserve"> орган</w:t>
      </w:r>
      <w:bookmarkEnd w:id="10"/>
      <w:r w:rsidR="00491923">
        <w:rPr>
          <w:rFonts w:ascii="Times New Roman" w:hAnsi="Times New Roman" w:cs="Times New Roman"/>
          <w:sz w:val="24"/>
          <w:szCs w:val="24"/>
        </w:rPr>
        <w:t xml:space="preserve"> </w:t>
      </w:r>
      <w:r w:rsidR="003735E6"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 w:rsidR="00491923">
        <w:rPr>
          <w:rFonts w:ascii="Times New Roman" w:hAnsi="Times New Roman" w:cs="Times New Roman"/>
          <w:sz w:val="24"/>
          <w:szCs w:val="24"/>
        </w:rPr>
        <w:t xml:space="preserve">создает запись в реестре сертификатов дополнительного образования </w:t>
      </w:r>
      <w:r w:rsidR="00DB7959">
        <w:rPr>
          <w:rFonts w:ascii="Times New Roman" w:hAnsi="Times New Roman" w:cs="Times New Roman"/>
          <w:sz w:val="24"/>
          <w:szCs w:val="24"/>
        </w:rPr>
        <w:t xml:space="preserve">с </w:t>
      </w:r>
      <w:r w:rsidR="003735E6" w:rsidRPr="003735E6">
        <w:rPr>
          <w:rFonts w:ascii="Times New Roman" w:hAnsi="Times New Roman" w:cs="Times New Roman"/>
          <w:sz w:val="24"/>
          <w:szCs w:val="24"/>
        </w:rPr>
        <w:t>указ</w:t>
      </w:r>
      <w:r w:rsidR="00DB7959">
        <w:rPr>
          <w:rFonts w:ascii="Times New Roman" w:hAnsi="Times New Roman" w:cs="Times New Roman"/>
          <w:sz w:val="24"/>
          <w:szCs w:val="24"/>
        </w:rPr>
        <w:t>анием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B7959">
        <w:rPr>
          <w:rFonts w:ascii="Times New Roman" w:hAnsi="Times New Roman" w:cs="Times New Roman"/>
          <w:sz w:val="24"/>
          <w:szCs w:val="24"/>
        </w:rPr>
        <w:t>а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сертификата, состоящ</w:t>
      </w:r>
      <w:r w:rsidR="00DB7959">
        <w:rPr>
          <w:rFonts w:ascii="Times New Roman" w:hAnsi="Times New Roman" w:cs="Times New Roman"/>
          <w:sz w:val="24"/>
          <w:szCs w:val="24"/>
        </w:rPr>
        <w:t>его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из 10 цифр, определяемы</w:t>
      </w:r>
      <w:r w:rsidR="00DB7959">
        <w:rPr>
          <w:rFonts w:ascii="Times New Roman" w:hAnsi="Times New Roman" w:cs="Times New Roman"/>
          <w:sz w:val="24"/>
          <w:szCs w:val="24"/>
        </w:rPr>
        <w:t>х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случайным образом, а также сведени</w:t>
      </w:r>
      <w:r w:rsidR="00DB7959">
        <w:rPr>
          <w:rFonts w:ascii="Times New Roman" w:hAnsi="Times New Roman" w:cs="Times New Roman"/>
          <w:sz w:val="24"/>
          <w:szCs w:val="24"/>
        </w:rPr>
        <w:t>й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о ребенке и родителе (</w:t>
      </w:r>
      <w:r w:rsidR="00CD7DB9">
        <w:rPr>
          <w:rFonts w:ascii="Times New Roman" w:hAnsi="Times New Roman" w:cs="Times New Roman"/>
          <w:sz w:val="24"/>
          <w:szCs w:val="24"/>
        </w:rPr>
        <w:t xml:space="preserve">законном представителе) </w:t>
      </w:r>
      <w:r w:rsidR="00CD7DB9" w:rsidRPr="004937F4">
        <w:rPr>
          <w:rFonts w:ascii="Times New Roman" w:hAnsi="Times New Roman" w:cs="Times New Roman"/>
          <w:sz w:val="24"/>
          <w:szCs w:val="24"/>
        </w:rPr>
        <w:t xml:space="preserve">ребенка, а в случае, предусмотренном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870377">
        <w:rPr>
          <w:rFonts w:ascii="Times New Roman" w:hAnsi="Times New Roman" w:cs="Times New Roman"/>
          <w:sz w:val="24"/>
          <w:szCs w:val="24"/>
        </w:rPr>
        <w:instrText xml:space="preserve"> REF _Ref507497423 \w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2.14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DB7959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CD7DB9" w:rsidRPr="004937F4">
        <w:rPr>
          <w:rFonts w:ascii="Times New Roman" w:hAnsi="Times New Roman" w:cs="Times New Roman"/>
          <w:sz w:val="24"/>
          <w:szCs w:val="24"/>
        </w:rPr>
        <w:t>оложения</w:t>
      </w:r>
      <w:r w:rsidR="00B145CB" w:rsidRPr="004937F4">
        <w:rPr>
          <w:rFonts w:ascii="Times New Roman" w:hAnsi="Times New Roman" w:cs="Times New Roman"/>
          <w:sz w:val="24"/>
          <w:szCs w:val="24"/>
        </w:rPr>
        <w:t>,</w:t>
      </w:r>
      <w:r w:rsidR="004937F4">
        <w:rPr>
          <w:rFonts w:ascii="Times New Roman" w:hAnsi="Times New Roman" w:cs="Times New Roman"/>
          <w:sz w:val="24"/>
          <w:szCs w:val="24"/>
        </w:rPr>
        <w:t xml:space="preserve"> подтверждает</w:t>
      </w:r>
      <w:r w:rsidR="00CD7DB9" w:rsidRPr="004937F4">
        <w:rPr>
          <w:rFonts w:ascii="Times New Roman" w:hAnsi="Times New Roman" w:cs="Times New Roman"/>
          <w:sz w:val="24"/>
          <w:szCs w:val="24"/>
        </w:rPr>
        <w:t xml:space="preserve"> соответствующую запись в реестре сертификатов дополнительного образования.</w:t>
      </w:r>
      <w:bookmarkEnd w:id="11"/>
    </w:p>
    <w:p w:rsidR="00554D3E" w:rsidRDefault="003735E6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5E6">
        <w:rPr>
          <w:rFonts w:ascii="Times New Roman" w:hAnsi="Times New Roman" w:cs="Times New Roman"/>
          <w:sz w:val="24"/>
          <w:szCs w:val="24"/>
        </w:rPr>
        <w:t xml:space="preserve">При создании записи о сертификате дополнительного образования в реестре сертификатов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для сертификата дополнительного образования</w:t>
      </w:r>
      <w:r w:rsidR="00CD7DB9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статус сертификата учета</w:t>
      </w:r>
      <w:r w:rsidRPr="003735E6">
        <w:rPr>
          <w:rFonts w:ascii="Times New Roman" w:hAnsi="Times New Roman" w:cs="Times New Roman"/>
          <w:sz w:val="24"/>
          <w:szCs w:val="24"/>
        </w:rPr>
        <w:t xml:space="preserve"> </w:t>
      </w:r>
      <w:r w:rsidR="00066D5B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3735E6">
        <w:rPr>
          <w:rFonts w:ascii="Times New Roman" w:hAnsi="Times New Roman" w:cs="Times New Roman"/>
          <w:sz w:val="24"/>
          <w:szCs w:val="24"/>
        </w:rPr>
        <w:t>рограммой 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Новоалтайска.</w:t>
      </w:r>
    </w:p>
    <w:p w:rsidR="00554D3E" w:rsidRPr="00EB5156" w:rsidRDefault="00530B03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07497423"/>
      <w:r w:rsidRPr="00EB5156">
        <w:rPr>
          <w:rFonts w:ascii="Times New Roman" w:hAnsi="Times New Roman" w:cs="Times New Roman"/>
          <w:sz w:val="24"/>
          <w:szCs w:val="24"/>
        </w:rPr>
        <w:t xml:space="preserve">В случае использования уполномоченным органом (уполномоченной организацией)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образования, которая должна содержать сведения, указанные в пункте </w:t>
      </w:r>
      <w:r w:rsidR="00DB71E2">
        <w:fldChar w:fldCharType="begin"/>
      </w:r>
      <w:r w:rsidR="00C949A3">
        <w:rPr>
          <w:rFonts w:ascii="Times New Roman" w:hAnsi="Times New Roman" w:cs="Times New Roman"/>
          <w:sz w:val="24"/>
          <w:szCs w:val="24"/>
        </w:rPr>
        <w:instrText xml:space="preserve"> REF _Ref536198560 \r \h </w:instrText>
      </w:r>
      <w:r w:rsidR="00DB71E2"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2.3</w:t>
      </w:r>
      <w:r w:rsidR="00DB71E2">
        <w:fldChar w:fldCharType="end"/>
      </w:r>
      <w:r w:rsidRPr="00EB5156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– электронная заявка).</w:t>
      </w:r>
      <w:bookmarkEnd w:id="12"/>
    </w:p>
    <w:p w:rsidR="00554D3E" w:rsidRPr="00EB5156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56">
        <w:rPr>
          <w:rFonts w:ascii="Times New Roman" w:hAnsi="Times New Roman" w:cs="Times New Roman"/>
          <w:sz w:val="24"/>
          <w:szCs w:val="24"/>
        </w:rPr>
        <w:t xml:space="preserve">В течение 1 рабочего </w:t>
      </w:r>
      <w:r w:rsidR="00076912">
        <w:rPr>
          <w:rFonts w:ascii="Times New Roman" w:hAnsi="Times New Roman" w:cs="Times New Roman"/>
          <w:sz w:val="24"/>
          <w:szCs w:val="24"/>
        </w:rPr>
        <w:t xml:space="preserve">дня </w:t>
      </w:r>
      <w:r w:rsidRPr="00EB5156">
        <w:rPr>
          <w:rFonts w:ascii="Times New Roman" w:hAnsi="Times New Roman" w:cs="Times New Roman"/>
          <w:sz w:val="24"/>
          <w:szCs w:val="24"/>
        </w:rPr>
        <w:t>после поступления электронной заявки уполномоченным органом (уполномоченной организацией) создается запись о сертификате дополнительного образования в реестре сертификатов дополнительного образования, для которой устанавливается статус, не предусматривающий возможности использования сертификата дополнительного образования (далее – Ожидающая запись).</w:t>
      </w:r>
    </w:p>
    <w:p w:rsidR="00076912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56">
        <w:rPr>
          <w:rFonts w:ascii="Times New Roman" w:hAnsi="Times New Roman" w:cs="Times New Roman"/>
          <w:sz w:val="24"/>
          <w:szCs w:val="24"/>
        </w:rPr>
        <w:t>Ребенок вправе использовать сведения об Ожидающей записи для выбора образовательных программ и изменения статуса сертифика</w:t>
      </w:r>
      <w:r w:rsidR="00076912">
        <w:rPr>
          <w:rFonts w:ascii="Times New Roman" w:hAnsi="Times New Roman" w:cs="Times New Roman"/>
          <w:sz w:val="24"/>
          <w:szCs w:val="24"/>
        </w:rPr>
        <w:t>та дополнительного образования.</w:t>
      </w:r>
    </w:p>
    <w:p w:rsidR="00554D3E" w:rsidRPr="00EB5156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56">
        <w:rPr>
          <w:rFonts w:ascii="Times New Roman" w:hAnsi="Times New Roman" w:cs="Times New Roman"/>
          <w:sz w:val="24"/>
          <w:szCs w:val="24"/>
        </w:rPr>
        <w:t xml:space="preserve">Поставщики образовательных услуг имеют право зачислить ребенка на выбранные им образовательные программы после подтверждения Ожидающей записи. Подтверждение Ожидающей записи осуществляется уполномоченным органом (уполномоченной организацией) в соответствии с пунктами </w:t>
      </w:r>
      <w:r w:rsidR="00DB71E2">
        <w:fldChar w:fldCharType="begin"/>
      </w:r>
      <w:r w:rsidR="00C949A3">
        <w:rPr>
          <w:rFonts w:ascii="Times New Roman" w:hAnsi="Times New Roman" w:cs="Times New Roman"/>
          <w:sz w:val="24"/>
          <w:szCs w:val="24"/>
        </w:rPr>
        <w:instrText xml:space="preserve"> REF _Ref536198560 \r \h </w:instrText>
      </w:r>
      <w:r w:rsidR="00DB71E2"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2.3</w:t>
      </w:r>
      <w:r w:rsidR="00DB71E2">
        <w:fldChar w:fldCharType="end"/>
      </w:r>
      <w:r w:rsidRPr="00EB5156">
        <w:rPr>
          <w:rFonts w:ascii="Times New Roman" w:hAnsi="Times New Roman" w:cs="Times New Roman"/>
          <w:sz w:val="24"/>
          <w:szCs w:val="24"/>
        </w:rPr>
        <w:t xml:space="preserve"> - </w:t>
      </w:r>
      <w:fldSimple w:instr=" REF _Ref507414264 \r \h  \* MERGEFORMAT ">
        <w:r w:rsidR="00E86A0C" w:rsidRPr="00E86A0C">
          <w:rPr>
            <w:rFonts w:ascii="Times New Roman" w:hAnsi="Times New Roman" w:cs="Times New Roman"/>
            <w:sz w:val="24"/>
            <w:szCs w:val="24"/>
          </w:rPr>
          <w:t>2.12</w:t>
        </w:r>
      </w:fldSimple>
      <w:r w:rsidRPr="00EB515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54D3E" w:rsidRPr="00EB5156" w:rsidRDefault="00182186" w:rsidP="00B56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30B03" w:rsidRPr="00EB5156">
        <w:rPr>
          <w:rFonts w:ascii="Times New Roman" w:hAnsi="Times New Roman" w:cs="Times New Roman"/>
          <w:sz w:val="24"/>
          <w:szCs w:val="24"/>
        </w:rPr>
        <w:t xml:space="preserve">если в течение </w:t>
      </w:r>
      <w:r w:rsidR="00FC699B" w:rsidRPr="00E5569E">
        <w:rPr>
          <w:rFonts w:ascii="Times New Roman" w:hAnsi="Times New Roman" w:cs="Times New Roman"/>
          <w:sz w:val="24"/>
          <w:szCs w:val="24"/>
        </w:rPr>
        <w:t>30-ти рабочих дней</w:t>
      </w:r>
      <w:r w:rsidR="00530B03" w:rsidRPr="00EB5156">
        <w:rPr>
          <w:rFonts w:ascii="Times New Roman" w:hAnsi="Times New Roman" w:cs="Times New Roman"/>
          <w:sz w:val="24"/>
          <w:szCs w:val="24"/>
        </w:rPr>
        <w:t xml:space="preserve"> после создания Ожидающей записи Заявитель не предоставит в уполномоченный орган (уполномоченную организацию) </w:t>
      </w:r>
      <w:r>
        <w:rPr>
          <w:rFonts w:ascii="Times New Roman" w:hAnsi="Times New Roman" w:cs="Times New Roman"/>
          <w:sz w:val="24"/>
          <w:szCs w:val="24"/>
        </w:rPr>
        <w:t xml:space="preserve">Заявление и документы, </w:t>
      </w:r>
      <w:r w:rsidR="00530B03" w:rsidRPr="00EB5156">
        <w:rPr>
          <w:rFonts w:ascii="Times New Roman" w:hAnsi="Times New Roman" w:cs="Times New Roman"/>
          <w:sz w:val="24"/>
          <w:szCs w:val="24"/>
        </w:rPr>
        <w:t>предусмотренные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30B03" w:rsidRPr="00EB5156">
        <w:rPr>
          <w:rFonts w:ascii="Times New Roman" w:hAnsi="Times New Roman" w:cs="Times New Roman"/>
          <w:sz w:val="24"/>
          <w:szCs w:val="24"/>
        </w:rPr>
        <w:t xml:space="preserve"> </w:t>
      </w:r>
      <w:fldSimple w:instr=" REF _Ref507409292 \r \h  \* MERGEFORMAT ">
        <w:r w:rsidR="00E86A0C">
          <w:rPr>
            <w:rFonts w:ascii="Times New Roman" w:hAnsi="Times New Roman" w:cs="Times New Roman"/>
            <w:sz w:val="24"/>
            <w:szCs w:val="24"/>
          </w:rPr>
          <w:t>2.4</w:t>
        </w:r>
      </w:fldSimple>
      <w:r w:rsidR="00DC4785">
        <w:rPr>
          <w:rFonts w:ascii="Times New Roman" w:hAnsi="Times New Roman" w:cs="Times New Roman"/>
          <w:sz w:val="24"/>
          <w:szCs w:val="24"/>
        </w:rPr>
        <w:t xml:space="preserve"> </w:t>
      </w:r>
      <w:r w:rsidR="00530B03" w:rsidRPr="00EB5156">
        <w:rPr>
          <w:rFonts w:ascii="Times New Roman" w:hAnsi="Times New Roman" w:cs="Times New Roman"/>
          <w:sz w:val="24"/>
          <w:szCs w:val="24"/>
        </w:rPr>
        <w:t>настоящего Положения, Ожидающая запись исключается уполномоченным органом (уполномоченной организацией) из реестра сертификатов дополнительного образования.</w:t>
      </w:r>
    </w:p>
    <w:p w:rsidR="00B145CB" w:rsidRPr="00B145CB" w:rsidRDefault="00B145CB" w:rsidP="00B5602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5CB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на момент получения сертификата дополнительного образования в </w:t>
      </w:r>
      <w:r w:rsidR="00E5569E">
        <w:rPr>
          <w:rFonts w:ascii="Times New Roman" w:hAnsi="Times New Roman" w:cs="Times New Roman"/>
          <w:sz w:val="24"/>
          <w:szCs w:val="24"/>
        </w:rPr>
        <w:t>городе Новоалтайске</w:t>
      </w:r>
      <w:r w:rsidRPr="00B145CB">
        <w:rPr>
          <w:rFonts w:ascii="Times New Roman" w:hAnsi="Times New Roman" w:cs="Times New Roman"/>
          <w:sz w:val="24"/>
          <w:szCs w:val="24"/>
        </w:rPr>
        <w:t xml:space="preserve"> у ребенка имеется действующий сертификат дополнительного образования, предоставленный в </w:t>
      </w:r>
      <w:r w:rsidR="00896CB9">
        <w:rPr>
          <w:rFonts w:ascii="Times New Roman" w:hAnsi="Times New Roman" w:cs="Times New Roman"/>
          <w:sz w:val="24"/>
          <w:szCs w:val="24"/>
        </w:rPr>
        <w:t>другом</w:t>
      </w:r>
      <w:r w:rsidRPr="00B145CB">
        <w:rPr>
          <w:rFonts w:ascii="Times New Roman" w:hAnsi="Times New Roman" w:cs="Times New Roman"/>
          <w:sz w:val="24"/>
          <w:szCs w:val="24"/>
        </w:rPr>
        <w:t xml:space="preserve"> муниципальной районе (городском округе), уполномоченный орган (уполномоченная организация) при принятии положительного решения о предоставлении сертификата дополнительного образования  </w:t>
      </w:r>
      <w:r w:rsidR="00E5569E">
        <w:rPr>
          <w:rFonts w:ascii="Times New Roman" w:hAnsi="Times New Roman" w:cs="Times New Roman"/>
          <w:sz w:val="24"/>
          <w:szCs w:val="24"/>
        </w:rPr>
        <w:t>город Новоалтайск</w:t>
      </w:r>
      <w:r w:rsidRPr="00B145CB">
        <w:rPr>
          <w:rFonts w:ascii="Times New Roman" w:hAnsi="Times New Roman" w:cs="Times New Roman"/>
          <w:sz w:val="24"/>
          <w:szCs w:val="24"/>
        </w:rPr>
        <w:t xml:space="preserve"> направляет уведомление в уполномоченный орган (уполномоченную организацию), в реестр сертификатов дополнительного образования которо</w:t>
      </w:r>
      <w:r w:rsidR="00182186">
        <w:rPr>
          <w:rFonts w:ascii="Times New Roman" w:hAnsi="Times New Roman" w:cs="Times New Roman"/>
          <w:sz w:val="24"/>
          <w:szCs w:val="24"/>
        </w:rPr>
        <w:t>го(о</w:t>
      </w:r>
      <w:r w:rsidRPr="00B145CB">
        <w:rPr>
          <w:rFonts w:ascii="Times New Roman" w:hAnsi="Times New Roman" w:cs="Times New Roman"/>
          <w:sz w:val="24"/>
          <w:szCs w:val="24"/>
        </w:rPr>
        <w:t>й</w:t>
      </w:r>
      <w:r w:rsidR="00182186">
        <w:rPr>
          <w:rFonts w:ascii="Times New Roman" w:hAnsi="Times New Roman" w:cs="Times New Roman"/>
          <w:sz w:val="24"/>
          <w:szCs w:val="24"/>
        </w:rPr>
        <w:t>)</w:t>
      </w:r>
      <w:r w:rsidRPr="00B145CB">
        <w:rPr>
          <w:rFonts w:ascii="Times New Roman" w:hAnsi="Times New Roman" w:cs="Times New Roman"/>
          <w:sz w:val="24"/>
          <w:szCs w:val="24"/>
        </w:rPr>
        <w:t xml:space="preserve"> внесена реестровая запись о сертификате ребенка, о предоставлении ребенку сертификата дополнительного образования на территории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Pr="00B145CB">
        <w:rPr>
          <w:rFonts w:ascii="Times New Roman" w:hAnsi="Times New Roman" w:cs="Times New Roman"/>
          <w:sz w:val="24"/>
          <w:szCs w:val="24"/>
        </w:rPr>
        <w:t>. При этом в реестре сертификатов дополнительного образования</w:t>
      </w:r>
      <w:r w:rsidR="00E5569E">
        <w:rPr>
          <w:rFonts w:ascii="Times New Roman" w:hAnsi="Times New Roman" w:cs="Times New Roman"/>
          <w:sz w:val="24"/>
          <w:szCs w:val="24"/>
        </w:rPr>
        <w:t xml:space="preserve"> города Новоалтайска</w:t>
      </w:r>
      <w:r w:rsidRPr="00B145CB">
        <w:rPr>
          <w:rFonts w:ascii="Times New Roman" w:hAnsi="Times New Roman" w:cs="Times New Roman"/>
          <w:sz w:val="24"/>
          <w:szCs w:val="24"/>
        </w:rPr>
        <w:t xml:space="preserve"> создается реестровая запись с номером сертификата дополнительного образования, соответствующим ранее выданному номеру сертифик</w:t>
      </w:r>
      <w:r>
        <w:rPr>
          <w:rFonts w:ascii="Times New Roman" w:hAnsi="Times New Roman" w:cs="Times New Roman"/>
          <w:sz w:val="24"/>
          <w:szCs w:val="24"/>
        </w:rPr>
        <w:t>ата дополнительного образования.</w:t>
      </w:r>
    </w:p>
    <w:p w:rsidR="00115343" w:rsidRDefault="00176CDF" w:rsidP="00B5602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="00115343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</w:t>
      </w:r>
      <w:r w:rsidR="003735E6"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>
        <w:rPr>
          <w:rFonts w:ascii="Times New Roman" w:hAnsi="Times New Roman" w:cs="Times New Roman"/>
          <w:sz w:val="24"/>
          <w:szCs w:val="24"/>
        </w:rPr>
        <w:t>готовит и выдаёт</w:t>
      </w:r>
      <w:r w:rsidR="00115343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8F0783">
        <w:rPr>
          <w:rFonts w:ascii="Times New Roman" w:hAnsi="Times New Roman" w:cs="Times New Roman"/>
          <w:sz w:val="24"/>
          <w:szCs w:val="24"/>
        </w:rPr>
        <w:t xml:space="preserve"> </w:t>
      </w:r>
      <w:r w:rsidR="00115343">
        <w:rPr>
          <w:rFonts w:ascii="Times New Roman" w:hAnsi="Times New Roman" w:cs="Times New Roman"/>
          <w:sz w:val="24"/>
          <w:szCs w:val="24"/>
        </w:rPr>
        <w:t>выписку из реестра выданных сертификатов дополнительного образования (бланк сертификата дополнительного образования), которая содержит сведения о номере сертификата дополнительного образования, фамилии, имени и отчестве (при наличии) ребенка, а также уникальный пароль для входа в личный кабинет информационной системы персонифицированного дополнительного образования (в случае использования информационной системы персонифицированного дополнительного образования).</w:t>
      </w:r>
    </w:p>
    <w:p w:rsidR="007F7BDC" w:rsidRDefault="00630AE6" w:rsidP="00B5602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Приостановление действия сертификата дополнительного образования осуществляется уполномоченным органом </w:t>
      </w:r>
      <w:r w:rsidR="003735E6">
        <w:rPr>
          <w:rFonts w:ascii="Times New Roman" w:hAnsi="Times New Roman" w:cs="Times New Roman"/>
          <w:sz w:val="24"/>
          <w:szCs w:val="24"/>
        </w:rPr>
        <w:t xml:space="preserve">(уполномоченной организацией) </w:t>
      </w:r>
      <w:r>
        <w:rPr>
          <w:rFonts w:ascii="Times New Roman" w:hAnsi="Times New Roman" w:cs="Times New Roman"/>
          <w:sz w:val="24"/>
          <w:szCs w:val="24"/>
        </w:rPr>
        <w:t>в случаях:</w:t>
      </w:r>
    </w:p>
    <w:p w:rsidR="007F7BDC" w:rsidRDefault="00630AE6" w:rsidP="00B56022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письменного обращения со стороны родителя (законного представителя) ребенка или непосредственно ребенка (в случае достижения возраста 14-ти лет)</w:t>
      </w:r>
      <w:r w:rsidR="00797E85" w:rsidRPr="007F7BDC">
        <w:rPr>
          <w:rFonts w:ascii="Times New Roman" w:hAnsi="Times New Roman" w:cs="Times New Roman"/>
          <w:sz w:val="24"/>
          <w:szCs w:val="24"/>
        </w:rPr>
        <w:t>, которому предоставлен сертификат дополнительного образования;</w:t>
      </w:r>
    </w:p>
    <w:p w:rsidR="00797E85" w:rsidRPr="007F7BDC" w:rsidRDefault="00797E85" w:rsidP="00B56022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нарушения со стороны родителя (законного представителя) ребенка и(или) ребенка (в случае достижения возраста 14-ти лет), которому предоставлен сертификат дополнительного образования</w:t>
      </w:r>
      <w:r w:rsidR="005466D5" w:rsidRPr="007F7BDC">
        <w:rPr>
          <w:rFonts w:ascii="Times New Roman" w:hAnsi="Times New Roman" w:cs="Times New Roman"/>
          <w:sz w:val="24"/>
          <w:szCs w:val="24"/>
        </w:rPr>
        <w:t xml:space="preserve"> </w:t>
      </w:r>
      <w:r w:rsidRPr="007F7BDC">
        <w:rPr>
          <w:rFonts w:ascii="Times New Roman" w:hAnsi="Times New Roman" w:cs="Times New Roman"/>
          <w:sz w:val="24"/>
          <w:szCs w:val="24"/>
        </w:rPr>
        <w:t>Правил персонифицированного финансирования.</w:t>
      </w:r>
    </w:p>
    <w:p w:rsidR="007F7BDC" w:rsidRDefault="00DB6E46" w:rsidP="00B5602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499894075"/>
      <w:r>
        <w:rPr>
          <w:rFonts w:ascii="Times New Roman" w:hAnsi="Times New Roman" w:cs="Times New Roman"/>
          <w:sz w:val="24"/>
          <w:szCs w:val="24"/>
        </w:rPr>
        <w:t>Исключение сертификата дополнительного образования из реестра сертификатов дополнительного образования осуществляется уполномоченным органом (уполномоченной организацией) в случаях:</w:t>
      </w:r>
      <w:bookmarkEnd w:id="13"/>
    </w:p>
    <w:p w:rsidR="007F7BDC" w:rsidRDefault="00DB6E46" w:rsidP="00B56022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письменного обращения со стороны родителя (законного представителя) ребенка или непосредственно ребенка (в случае достижения возраста 14-ти лет), которому предоставлен сертификат дополнительного образования;</w:t>
      </w:r>
    </w:p>
    <w:p w:rsidR="007F7BDC" w:rsidRDefault="00DB6E46" w:rsidP="00B56022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поступления уведомления от уполномоченного органа</w:t>
      </w:r>
      <w:r w:rsidR="003735E6" w:rsidRPr="007F7BDC"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7F7BDC">
        <w:rPr>
          <w:rFonts w:ascii="Times New Roman" w:hAnsi="Times New Roman" w:cs="Times New Roman"/>
          <w:sz w:val="24"/>
          <w:szCs w:val="24"/>
        </w:rPr>
        <w:t xml:space="preserve"> </w:t>
      </w:r>
      <w:r w:rsidR="00C72B95" w:rsidRPr="007F7BDC">
        <w:rPr>
          <w:rFonts w:ascii="Times New Roman" w:hAnsi="Times New Roman" w:cs="Times New Roman"/>
          <w:sz w:val="24"/>
          <w:szCs w:val="24"/>
        </w:rPr>
        <w:t>другого</w:t>
      </w:r>
      <w:r w:rsidRPr="007F7BDC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 </w:t>
      </w:r>
      <w:r w:rsidR="00056623" w:rsidRPr="007F7BDC">
        <w:rPr>
          <w:rFonts w:ascii="Times New Roman" w:hAnsi="Times New Roman" w:cs="Times New Roman"/>
          <w:sz w:val="24"/>
          <w:szCs w:val="24"/>
        </w:rPr>
        <w:t>о предоставлении сертификата дополнительного образования ребенку, сведения о котором содержатся в со</w:t>
      </w:r>
      <w:r w:rsidR="00C406E6" w:rsidRPr="007F7BDC">
        <w:rPr>
          <w:rFonts w:ascii="Times New Roman" w:hAnsi="Times New Roman" w:cs="Times New Roman"/>
          <w:sz w:val="24"/>
          <w:szCs w:val="24"/>
        </w:rPr>
        <w:t>ответствующей реестровой записи;</w:t>
      </w:r>
      <w:bookmarkStart w:id="14" w:name="_Ref499894074"/>
    </w:p>
    <w:p w:rsidR="0066699F" w:rsidRPr="0066699F" w:rsidRDefault="00C406E6" w:rsidP="00B56022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512600378"/>
      <w:r w:rsidRPr="007F7BDC">
        <w:rPr>
          <w:rFonts w:ascii="Times New Roman" w:hAnsi="Times New Roman" w:cs="Times New Roman"/>
          <w:sz w:val="24"/>
          <w:szCs w:val="24"/>
        </w:rPr>
        <w:t xml:space="preserve">достижения ребенком предельного возраста, установленного пунктом </w:t>
      </w:r>
      <w:fldSimple w:instr=" REF _Ref512709345 \r \h  \* MERGEFORMAT ">
        <w:r w:rsidR="00E86A0C">
          <w:rPr>
            <w:rFonts w:ascii="Times New Roman" w:hAnsi="Times New Roman" w:cs="Times New Roman"/>
            <w:sz w:val="24"/>
            <w:szCs w:val="24"/>
          </w:rPr>
          <w:t>2.2</w:t>
        </w:r>
      </w:fldSimple>
      <w:r w:rsidR="008F0783" w:rsidRPr="007F7BDC">
        <w:rPr>
          <w:rFonts w:ascii="Times New Roman" w:hAnsi="Times New Roman" w:cs="Times New Roman"/>
          <w:sz w:val="24"/>
          <w:szCs w:val="24"/>
        </w:rPr>
        <w:t xml:space="preserve"> </w:t>
      </w:r>
      <w:r w:rsidR="00401949" w:rsidRPr="007F7BDC">
        <w:rPr>
          <w:rFonts w:ascii="Times New Roman" w:hAnsi="Times New Roman" w:cs="Times New Roman"/>
          <w:sz w:val="24"/>
          <w:szCs w:val="24"/>
        </w:rPr>
        <w:t>настоящего Положения.</w:t>
      </w:r>
      <w:bookmarkEnd w:id="14"/>
      <w:bookmarkEnd w:id="15"/>
    </w:p>
    <w:p w:rsidR="0066699F" w:rsidRPr="00B56022" w:rsidRDefault="0066699F" w:rsidP="00BC5C3A">
      <w:pPr>
        <w:pStyle w:val="a3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022">
        <w:rPr>
          <w:rFonts w:ascii="Times New Roman" w:hAnsi="Times New Roman" w:cs="Times New Roman"/>
          <w:sz w:val="24"/>
          <w:szCs w:val="24"/>
        </w:rPr>
        <w:t xml:space="preserve">В случае изменения </w:t>
      </w:r>
      <w:r w:rsidR="00F21D5D" w:rsidRPr="00B56022">
        <w:rPr>
          <w:rFonts w:ascii="Times New Roman" w:hAnsi="Times New Roman" w:cs="Times New Roman"/>
          <w:sz w:val="24"/>
          <w:szCs w:val="24"/>
        </w:rPr>
        <w:t xml:space="preserve">предоставленных ранее </w:t>
      </w:r>
      <w:r w:rsidRPr="00B56022">
        <w:rPr>
          <w:rFonts w:ascii="Times New Roman" w:hAnsi="Times New Roman" w:cs="Times New Roman"/>
          <w:sz w:val="24"/>
          <w:szCs w:val="24"/>
        </w:rPr>
        <w:t>сведений о ребенке Заявитель обращается в уполномоченный орган (уполномоченную организацию)</w:t>
      </w:r>
      <w:r w:rsidR="00F21D5D" w:rsidRPr="00B56022">
        <w:rPr>
          <w:rFonts w:ascii="Times New Roman" w:hAnsi="Times New Roman" w:cs="Times New Roman"/>
          <w:sz w:val="24"/>
          <w:szCs w:val="24"/>
        </w:rPr>
        <w:t xml:space="preserve">, либо в случаях, предусмотренных пунктом </w:t>
      </w:r>
      <w:fldSimple w:instr=" REF _Ref507407000 \r \h  \* MERGEFORMAT ">
        <w:r w:rsidR="00E86A0C">
          <w:rPr>
            <w:rFonts w:ascii="Times New Roman" w:hAnsi="Times New Roman" w:cs="Times New Roman"/>
            <w:sz w:val="24"/>
            <w:szCs w:val="24"/>
          </w:rPr>
          <w:t>2.8</w:t>
        </w:r>
      </w:fldSimple>
      <w:r w:rsidR="00F21D5D" w:rsidRPr="00B56022">
        <w:rPr>
          <w:rFonts w:ascii="Times New Roman" w:hAnsi="Times New Roman" w:cs="Times New Roman"/>
          <w:sz w:val="24"/>
          <w:szCs w:val="24"/>
        </w:rPr>
        <w:t xml:space="preserve"> настоящего Положения, к иному юридическому лицу</w:t>
      </w:r>
      <w:r w:rsidRPr="00B56022">
        <w:rPr>
          <w:rFonts w:ascii="Times New Roman" w:hAnsi="Times New Roman" w:cs="Times New Roman"/>
          <w:sz w:val="24"/>
          <w:szCs w:val="24"/>
        </w:rPr>
        <w:t xml:space="preserve"> с заявлением об изменении сведений, содержащим: перечень сведений, подлежащих изменению; причину(ы) изменения сведений; новые сведения, на которые необходимо изменить сведения уже внесенные в реестр сертификатов дополнительного образования</w:t>
      </w:r>
      <w:r w:rsidR="00B56022">
        <w:rPr>
          <w:rFonts w:ascii="Times New Roman" w:hAnsi="Times New Roman" w:cs="Times New Roman"/>
          <w:sz w:val="24"/>
          <w:szCs w:val="24"/>
        </w:rPr>
        <w:t xml:space="preserve"> (далее – заявление об уточнении данных)</w:t>
      </w:r>
      <w:r w:rsidRPr="00B56022">
        <w:rPr>
          <w:rFonts w:ascii="Times New Roman" w:hAnsi="Times New Roman" w:cs="Times New Roman"/>
          <w:sz w:val="24"/>
          <w:szCs w:val="24"/>
        </w:rPr>
        <w:t xml:space="preserve">. </w:t>
      </w:r>
      <w:r w:rsidR="00F21D5D" w:rsidRPr="00B56022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B56022">
        <w:rPr>
          <w:rFonts w:ascii="Times New Roman" w:hAnsi="Times New Roman" w:cs="Times New Roman"/>
          <w:sz w:val="24"/>
          <w:szCs w:val="24"/>
        </w:rPr>
        <w:t>заявления об уточнении данных</w:t>
      </w:r>
      <w:r w:rsidRPr="00B56022">
        <w:rPr>
          <w:rFonts w:ascii="Times New Roman" w:hAnsi="Times New Roman" w:cs="Times New Roman"/>
          <w:sz w:val="24"/>
          <w:szCs w:val="24"/>
        </w:rPr>
        <w:t xml:space="preserve"> </w:t>
      </w:r>
      <w:r w:rsidR="00F21D5D" w:rsidRPr="00B56022">
        <w:rPr>
          <w:rFonts w:ascii="Times New Roman" w:hAnsi="Times New Roman" w:cs="Times New Roman"/>
          <w:sz w:val="24"/>
          <w:szCs w:val="24"/>
        </w:rPr>
        <w:t>Заявителем предъявляются</w:t>
      </w:r>
      <w:r w:rsidRPr="00B5602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21D5D" w:rsidRPr="00B56022">
        <w:rPr>
          <w:rFonts w:ascii="Times New Roman" w:hAnsi="Times New Roman" w:cs="Times New Roman"/>
          <w:sz w:val="24"/>
          <w:szCs w:val="24"/>
        </w:rPr>
        <w:t>ы, либо их копии, заверенные в нотариальном порядке</w:t>
      </w:r>
      <w:r w:rsidRPr="00B56022">
        <w:rPr>
          <w:rFonts w:ascii="Times New Roman" w:hAnsi="Times New Roman" w:cs="Times New Roman"/>
          <w:sz w:val="24"/>
          <w:szCs w:val="24"/>
        </w:rPr>
        <w:t>, подтверждающи</w:t>
      </w:r>
      <w:r w:rsidR="00B56022" w:rsidRPr="00B56022">
        <w:rPr>
          <w:rFonts w:ascii="Times New Roman" w:hAnsi="Times New Roman" w:cs="Times New Roman"/>
          <w:sz w:val="24"/>
          <w:szCs w:val="24"/>
        </w:rPr>
        <w:t>е</w:t>
      </w:r>
      <w:r w:rsidRPr="00B56022">
        <w:rPr>
          <w:rFonts w:ascii="Times New Roman" w:hAnsi="Times New Roman" w:cs="Times New Roman"/>
          <w:sz w:val="24"/>
          <w:szCs w:val="24"/>
        </w:rPr>
        <w:t xml:space="preserve"> достоверность новых сведений, на которые необходимо изменить сведения</w:t>
      </w:r>
      <w:r w:rsidR="00F21D5D" w:rsidRPr="00B56022">
        <w:rPr>
          <w:rFonts w:ascii="Times New Roman" w:hAnsi="Times New Roman" w:cs="Times New Roman"/>
          <w:sz w:val="24"/>
          <w:szCs w:val="24"/>
        </w:rPr>
        <w:t>, ранее</w:t>
      </w:r>
      <w:r w:rsidRPr="00B56022">
        <w:rPr>
          <w:rFonts w:ascii="Times New Roman" w:hAnsi="Times New Roman" w:cs="Times New Roman"/>
          <w:sz w:val="24"/>
          <w:szCs w:val="24"/>
        </w:rPr>
        <w:t xml:space="preserve"> внесенные в Реестр сертификатов дополнительного образования</w:t>
      </w:r>
      <w:r w:rsidR="00B56022" w:rsidRPr="00B56022">
        <w:rPr>
          <w:rFonts w:ascii="Times New Roman" w:hAnsi="Times New Roman" w:cs="Times New Roman"/>
          <w:sz w:val="24"/>
          <w:szCs w:val="24"/>
        </w:rPr>
        <w:t xml:space="preserve">. При приеме </w:t>
      </w:r>
      <w:r w:rsidR="00B56022">
        <w:rPr>
          <w:rFonts w:ascii="Times New Roman" w:hAnsi="Times New Roman" w:cs="Times New Roman"/>
          <w:sz w:val="24"/>
          <w:szCs w:val="24"/>
        </w:rPr>
        <w:t>заявления об уточнении данных</w:t>
      </w:r>
      <w:r w:rsidR="00B56022" w:rsidRPr="00B56022">
        <w:rPr>
          <w:rFonts w:ascii="Times New Roman" w:hAnsi="Times New Roman" w:cs="Times New Roman"/>
          <w:sz w:val="24"/>
          <w:szCs w:val="24"/>
        </w:rPr>
        <w:t xml:space="preserve">, юридическое лицо, определенное в соответствии с пунктом </w:t>
      </w:r>
      <w:fldSimple w:instr=" REF _Ref507407000 \r \h  \* MERGEFORMAT ">
        <w:r w:rsidR="00E86A0C">
          <w:rPr>
            <w:rFonts w:ascii="Times New Roman" w:hAnsi="Times New Roman" w:cs="Times New Roman"/>
            <w:sz w:val="24"/>
            <w:szCs w:val="24"/>
          </w:rPr>
          <w:t>2.8</w:t>
        </w:r>
      </w:fldSimple>
      <w:r w:rsidR="00B56022">
        <w:rPr>
          <w:rFonts w:ascii="Times New Roman" w:hAnsi="Times New Roman" w:cs="Times New Roman"/>
          <w:sz w:val="24"/>
          <w:szCs w:val="24"/>
        </w:rPr>
        <w:t xml:space="preserve"> </w:t>
      </w:r>
      <w:r w:rsidR="00B56022" w:rsidRPr="00B56022">
        <w:rPr>
          <w:rFonts w:ascii="Times New Roman" w:hAnsi="Times New Roman" w:cs="Times New Roman"/>
          <w:sz w:val="24"/>
          <w:szCs w:val="24"/>
        </w:rPr>
        <w:t xml:space="preserve">настоящего Положения, самостоятельно проверяет достоверность представленных сведений, и в течение 3-х рабочих дней с </w:t>
      </w:r>
      <w:r w:rsidR="00B56022" w:rsidRPr="00B56022">
        <w:rPr>
          <w:rFonts w:ascii="Times New Roman" w:hAnsi="Times New Roman" w:cs="Times New Roman"/>
          <w:sz w:val="24"/>
          <w:szCs w:val="24"/>
        </w:rPr>
        <w:lastRenderedPageBreak/>
        <w:t xml:space="preserve">момента поступления </w:t>
      </w:r>
      <w:r w:rsidR="00B56022">
        <w:rPr>
          <w:rFonts w:ascii="Times New Roman" w:hAnsi="Times New Roman" w:cs="Times New Roman"/>
          <w:sz w:val="24"/>
          <w:szCs w:val="24"/>
        </w:rPr>
        <w:t>заявления об уточнении данных</w:t>
      </w:r>
      <w:r w:rsidR="00B56022" w:rsidRPr="00B56022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B56022">
        <w:rPr>
          <w:rFonts w:ascii="Times New Roman" w:hAnsi="Times New Roman" w:cs="Times New Roman"/>
          <w:sz w:val="24"/>
          <w:szCs w:val="24"/>
        </w:rPr>
        <w:t>его</w:t>
      </w:r>
      <w:r w:rsidR="00B56022" w:rsidRPr="00B56022">
        <w:rPr>
          <w:rFonts w:ascii="Times New Roman" w:hAnsi="Times New Roman" w:cs="Times New Roman"/>
          <w:sz w:val="24"/>
          <w:szCs w:val="24"/>
        </w:rPr>
        <w:t xml:space="preserve"> в уполномоченный орган (уполномоченную организацию).</w:t>
      </w:r>
    </w:p>
    <w:p w:rsidR="0066699F" w:rsidRDefault="00BB5EAB" w:rsidP="00B5602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B56022">
        <w:rPr>
          <w:rFonts w:ascii="Times New Roman" w:hAnsi="Times New Roman" w:cs="Times New Roman"/>
          <w:sz w:val="24"/>
          <w:szCs w:val="24"/>
        </w:rPr>
        <w:t>об уточнении данных</w:t>
      </w:r>
      <w:r w:rsidRPr="00511509">
        <w:rPr>
          <w:rFonts w:ascii="Times New Roman" w:hAnsi="Times New Roman" w:cs="Times New Roman"/>
          <w:sz w:val="24"/>
          <w:szCs w:val="24"/>
        </w:rPr>
        <w:t xml:space="preserve"> рассматривается уполномоченной организаци</w:t>
      </w:r>
      <w:r w:rsidR="00B9178D">
        <w:rPr>
          <w:rFonts w:ascii="Times New Roman" w:hAnsi="Times New Roman" w:cs="Times New Roman"/>
          <w:sz w:val="24"/>
          <w:szCs w:val="24"/>
        </w:rPr>
        <w:t>е</w:t>
      </w:r>
      <w:r w:rsidRPr="00511509">
        <w:rPr>
          <w:rFonts w:ascii="Times New Roman" w:hAnsi="Times New Roman" w:cs="Times New Roman"/>
          <w:sz w:val="24"/>
          <w:szCs w:val="24"/>
        </w:rPr>
        <w:t xml:space="preserve">й (уполномоченным органом) в течение 3-х рабочих дней. На основании рассмотрения заявления </w:t>
      </w:r>
      <w:r w:rsidR="0057730E">
        <w:rPr>
          <w:rFonts w:ascii="Times New Roman" w:hAnsi="Times New Roman" w:cs="Times New Roman"/>
          <w:sz w:val="24"/>
          <w:szCs w:val="24"/>
        </w:rPr>
        <w:t>об уточнении данных</w:t>
      </w:r>
      <w:r w:rsidR="0057730E" w:rsidRPr="00511509">
        <w:rPr>
          <w:rFonts w:ascii="Times New Roman" w:hAnsi="Times New Roman" w:cs="Times New Roman"/>
          <w:sz w:val="24"/>
          <w:szCs w:val="24"/>
        </w:rPr>
        <w:t xml:space="preserve"> </w:t>
      </w:r>
      <w:r w:rsidRPr="00511509">
        <w:rPr>
          <w:rFonts w:ascii="Times New Roman" w:hAnsi="Times New Roman" w:cs="Times New Roman"/>
          <w:sz w:val="24"/>
          <w:szCs w:val="24"/>
        </w:rPr>
        <w:t>о ребенке уполномоченная организация (уполномоченны</w:t>
      </w:r>
      <w:r w:rsidR="00B9178D">
        <w:rPr>
          <w:rFonts w:ascii="Times New Roman" w:hAnsi="Times New Roman" w:cs="Times New Roman"/>
          <w:sz w:val="24"/>
          <w:szCs w:val="24"/>
        </w:rPr>
        <w:t>й</w:t>
      </w:r>
      <w:r w:rsidRPr="00511509">
        <w:rPr>
          <w:rFonts w:ascii="Times New Roman" w:hAnsi="Times New Roman" w:cs="Times New Roman"/>
          <w:sz w:val="24"/>
          <w:szCs w:val="24"/>
        </w:rPr>
        <w:t xml:space="preserve"> орган) принимает решение об изменении сведений о ребенке (оставлении сведений о ребенке без изменения). В случае принятия решения об изменении сведений о ребенке уполномоченная организация (уполномоченный орган) в течение 5-ти рабочих дней вносит изменение в соответствующую запись в Реестре сертификатов дополнительного образования</w:t>
      </w:r>
      <w:r w:rsidR="00BC5C3A">
        <w:rPr>
          <w:rFonts w:ascii="Times New Roman" w:hAnsi="Times New Roman" w:cs="Times New Roman"/>
          <w:sz w:val="24"/>
          <w:szCs w:val="24"/>
        </w:rPr>
        <w:t>.</w:t>
      </w:r>
    </w:p>
    <w:p w:rsidR="00263C47" w:rsidRDefault="00263C47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F85433">
        <w:rPr>
          <w:rFonts w:ascii="Times New Roman" w:hAnsi="Times New Roman" w:cs="Times New Roman"/>
          <w:sz w:val="24"/>
          <w:szCs w:val="24"/>
        </w:rPr>
        <w:instrText xml:space="preserve"> REF _Ref512600378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2.18.3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C0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исключение сертификата дополнительного образования из реестра сертификатов дополнительного образования осуществляется по завершению </w:t>
      </w:r>
      <w:r w:rsidR="00DC02CD">
        <w:rPr>
          <w:rFonts w:ascii="Times New Roman" w:hAnsi="Times New Roman" w:cs="Times New Roman"/>
          <w:sz w:val="24"/>
          <w:szCs w:val="24"/>
        </w:rPr>
        <w:t xml:space="preserve">ребенком </w:t>
      </w:r>
      <w:r>
        <w:rPr>
          <w:rFonts w:ascii="Times New Roman" w:hAnsi="Times New Roman" w:cs="Times New Roman"/>
          <w:sz w:val="24"/>
          <w:szCs w:val="24"/>
        </w:rPr>
        <w:t xml:space="preserve">обучения по осваиваемым им на момент достижения предельного возраста, установленного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514316">
        <w:rPr>
          <w:rFonts w:ascii="Times New Roman" w:hAnsi="Times New Roman" w:cs="Times New Roman"/>
          <w:sz w:val="24"/>
          <w:szCs w:val="24"/>
        </w:rPr>
        <w:instrText xml:space="preserve"> REF _Ref512709345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2.2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8F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DC0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6D9">
        <w:rPr>
          <w:rFonts w:ascii="Times New Roman" w:hAnsi="Times New Roman" w:cs="Times New Roman"/>
          <w:sz w:val="24"/>
          <w:szCs w:val="24"/>
        </w:rPr>
        <w:t>дополнительным обще</w:t>
      </w:r>
      <w:r>
        <w:rPr>
          <w:rFonts w:ascii="Times New Roman" w:hAnsi="Times New Roman" w:cs="Times New Roman"/>
          <w:sz w:val="24"/>
          <w:szCs w:val="24"/>
        </w:rPr>
        <w:t>образовательным программам (</w:t>
      </w:r>
      <w:r w:rsidR="00DC02CD">
        <w:rPr>
          <w:rFonts w:ascii="Times New Roman" w:hAnsi="Times New Roman" w:cs="Times New Roman"/>
          <w:sz w:val="24"/>
          <w:szCs w:val="24"/>
        </w:rPr>
        <w:t>частям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14F82" w:rsidRDefault="00630AE6" w:rsidP="00DD4A5B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получения сертификата дополнительного образования, включая форму заявления, требования к предоставляемым документам, подлежит обязательному размещению в открытых информационных источниках.</w:t>
      </w:r>
    </w:p>
    <w:p w:rsidR="00DF5D0F" w:rsidRDefault="00DF5D0F" w:rsidP="007F7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6623" w:rsidRDefault="00B145CB" w:rsidP="007F7BD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A036B">
        <w:rPr>
          <w:rFonts w:ascii="Times New Roman" w:hAnsi="Times New Roman" w:cs="Times New Roman"/>
          <w:smallCaps/>
          <w:sz w:val="24"/>
          <w:szCs w:val="24"/>
          <w:lang w:val="en-US"/>
        </w:rPr>
        <w:t>III</w:t>
      </w:r>
      <w:r w:rsidR="00056623" w:rsidRPr="00CA036B">
        <w:rPr>
          <w:rFonts w:ascii="Times New Roman" w:hAnsi="Times New Roman" w:cs="Times New Roman"/>
          <w:smallCaps/>
          <w:sz w:val="24"/>
          <w:szCs w:val="24"/>
        </w:rPr>
        <w:t xml:space="preserve">. Порядок формирования реестров </w:t>
      </w:r>
      <w:r w:rsidR="00DF5D0F" w:rsidRPr="00CA036B">
        <w:rPr>
          <w:rFonts w:ascii="Times New Roman" w:hAnsi="Times New Roman" w:cs="Times New Roman"/>
          <w:smallCaps/>
          <w:sz w:val="24"/>
          <w:szCs w:val="24"/>
        </w:rPr>
        <w:t>дополнительных обще</w:t>
      </w:r>
      <w:r w:rsidR="00056623" w:rsidRPr="00CA036B">
        <w:rPr>
          <w:rFonts w:ascii="Times New Roman" w:hAnsi="Times New Roman" w:cs="Times New Roman"/>
          <w:smallCaps/>
          <w:sz w:val="24"/>
          <w:szCs w:val="24"/>
        </w:rPr>
        <w:t>образовательных программ</w:t>
      </w:r>
    </w:p>
    <w:p w:rsidR="00CA036B" w:rsidRPr="00CA036B" w:rsidRDefault="00CA036B" w:rsidP="007F7BD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6A1DCD" w:rsidRPr="006A1DCD" w:rsidRDefault="006A1DCD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14F82" w:rsidRPr="006A1DCD" w:rsidRDefault="00214F82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13953" w:rsidRDefault="00056623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вариативности и доступности дополнительного образования уполномоченный орган (уполномоченная организация) осуществляет ведение реестров образовательных программ</w:t>
      </w:r>
      <w:r w:rsidR="00645B47">
        <w:rPr>
          <w:rFonts w:ascii="Times New Roman" w:hAnsi="Times New Roman" w:cs="Times New Roman"/>
          <w:sz w:val="24"/>
          <w:szCs w:val="24"/>
        </w:rPr>
        <w:t xml:space="preserve"> (реестра сертифицированных образовательных программ, реестр</w:t>
      </w:r>
      <w:r w:rsidR="00222CE7">
        <w:rPr>
          <w:rFonts w:ascii="Times New Roman" w:hAnsi="Times New Roman" w:cs="Times New Roman"/>
          <w:sz w:val="24"/>
          <w:szCs w:val="24"/>
        </w:rPr>
        <w:t>а</w:t>
      </w:r>
      <w:r w:rsidR="00645B47">
        <w:rPr>
          <w:rFonts w:ascii="Times New Roman" w:hAnsi="Times New Roman" w:cs="Times New Roman"/>
          <w:sz w:val="24"/>
          <w:szCs w:val="24"/>
        </w:rPr>
        <w:t xml:space="preserve"> предпрофессиональных программ, реестр</w:t>
      </w:r>
      <w:r w:rsidR="00222CE7">
        <w:rPr>
          <w:rFonts w:ascii="Times New Roman" w:hAnsi="Times New Roman" w:cs="Times New Roman"/>
          <w:sz w:val="24"/>
          <w:szCs w:val="24"/>
        </w:rPr>
        <w:t>а</w:t>
      </w:r>
      <w:r w:rsidR="00645B47">
        <w:rPr>
          <w:rFonts w:ascii="Times New Roman" w:hAnsi="Times New Roman" w:cs="Times New Roman"/>
          <w:sz w:val="24"/>
          <w:szCs w:val="24"/>
        </w:rPr>
        <w:t xml:space="preserve"> значимых программ, реестр</w:t>
      </w:r>
      <w:r w:rsidR="00222CE7">
        <w:rPr>
          <w:rFonts w:ascii="Times New Roman" w:hAnsi="Times New Roman" w:cs="Times New Roman"/>
          <w:sz w:val="24"/>
          <w:szCs w:val="24"/>
        </w:rPr>
        <w:t>а</w:t>
      </w:r>
      <w:r w:rsidR="00645B47">
        <w:rPr>
          <w:rFonts w:ascii="Times New Roman" w:hAnsi="Times New Roman" w:cs="Times New Roman"/>
          <w:sz w:val="24"/>
          <w:szCs w:val="24"/>
        </w:rPr>
        <w:t xml:space="preserve"> общеразвивающих программ)</w:t>
      </w:r>
      <w:r>
        <w:rPr>
          <w:rFonts w:ascii="Times New Roman" w:hAnsi="Times New Roman" w:cs="Times New Roman"/>
          <w:sz w:val="24"/>
          <w:szCs w:val="24"/>
        </w:rPr>
        <w:t>, доступных для прохождения обучения детьми, имеющими сертификаты дополнительного образования.</w:t>
      </w:r>
    </w:p>
    <w:p w:rsidR="006537C0" w:rsidRDefault="001104E8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реестр сертифицированных образовательных программ включаются дополнительные общеобразовательные программы, прошедшие сертификацию в установленном Правилами персонифицированного финансирования порядке, реализуемые поставщиками образовательных услуг, доступные для прохождения обучения за счет сертификатов </w:t>
      </w:r>
      <w:r w:rsidR="00EC786F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3CDD" w:rsidRPr="00213953" w:rsidRDefault="00A124EA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953">
        <w:rPr>
          <w:rFonts w:ascii="Times New Roman" w:hAnsi="Times New Roman" w:cs="Times New Roman"/>
          <w:sz w:val="24"/>
          <w:szCs w:val="24"/>
        </w:rPr>
        <w:t>В целях формирования реестров предпрофессиональных программ, значимых программ, общеразвивающих программ образовательные организации</w:t>
      </w:r>
      <w:r w:rsidR="003E0C00" w:rsidRPr="00213953">
        <w:rPr>
          <w:rFonts w:ascii="Times New Roman" w:hAnsi="Times New Roman" w:cs="Times New Roman"/>
          <w:sz w:val="24"/>
          <w:szCs w:val="24"/>
        </w:rPr>
        <w:t>, осуществляющие</w:t>
      </w:r>
      <w:r w:rsidR="00931CD7" w:rsidRPr="00213953"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r w:rsidR="003E0C00" w:rsidRPr="00213953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931CD7" w:rsidRPr="00213953">
        <w:rPr>
          <w:rFonts w:ascii="Times New Roman" w:hAnsi="Times New Roman" w:cs="Times New Roman"/>
          <w:sz w:val="24"/>
          <w:szCs w:val="24"/>
        </w:rPr>
        <w:t xml:space="preserve">по реализации дополнительных общеобразовательных программ </w:t>
      </w:r>
      <w:r w:rsidR="003E0C00" w:rsidRPr="00213953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местного бюджета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="00931CD7" w:rsidRPr="00213953">
        <w:rPr>
          <w:rFonts w:ascii="Times New Roman" w:hAnsi="Times New Roman" w:cs="Times New Roman"/>
          <w:sz w:val="24"/>
          <w:szCs w:val="24"/>
        </w:rPr>
        <w:t xml:space="preserve">, </w:t>
      </w:r>
      <w:r w:rsidR="00213953" w:rsidRPr="00213953">
        <w:rPr>
          <w:rFonts w:ascii="Times New Roman" w:hAnsi="Times New Roman" w:cs="Times New Roman"/>
          <w:sz w:val="24"/>
          <w:szCs w:val="24"/>
        </w:rPr>
        <w:t xml:space="preserve">ежегодно до </w:t>
      </w:r>
      <w:r w:rsidR="00213953" w:rsidRPr="00E5569E">
        <w:rPr>
          <w:rFonts w:ascii="Times New Roman" w:hAnsi="Times New Roman" w:cs="Times New Roman"/>
          <w:sz w:val="24"/>
          <w:szCs w:val="24"/>
        </w:rPr>
        <w:t>15 августа</w:t>
      </w:r>
      <w:r w:rsidR="00213953" w:rsidRPr="00213953">
        <w:rPr>
          <w:rFonts w:ascii="Times New Roman" w:hAnsi="Times New Roman" w:cs="Times New Roman"/>
          <w:sz w:val="24"/>
          <w:szCs w:val="24"/>
        </w:rPr>
        <w:t xml:space="preserve"> и до </w:t>
      </w:r>
      <w:r w:rsidR="00213953" w:rsidRPr="00E5569E">
        <w:rPr>
          <w:rFonts w:ascii="Times New Roman" w:hAnsi="Times New Roman" w:cs="Times New Roman"/>
          <w:sz w:val="24"/>
          <w:szCs w:val="24"/>
        </w:rPr>
        <w:t xml:space="preserve">15 </w:t>
      </w:r>
      <w:r w:rsidR="00E5569E" w:rsidRPr="00E5569E">
        <w:rPr>
          <w:rFonts w:ascii="Times New Roman" w:hAnsi="Times New Roman" w:cs="Times New Roman"/>
          <w:sz w:val="24"/>
          <w:szCs w:val="24"/>
        </w:rPr>
        <w:t>октября</w:t>
      </w:r>
      <w:r w:rsidR="00213953" w:rsidRPr="00213953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3E0C00" w:rsidRPr="00213953">
        <w:rPr>
          <w:rFonts w:ascii="Times New Roman" w:hAnsi="Times New Roman" w:cs="Times New Roman"/>
          <w:sz w:val="24"/>
          <w:szCs w:val="24"/>
        </w:rPr>
        <w:t xml:space="preserve">передают </w:t>
      </w:r>
      <w:r w:rsidR="006105A0">
        <w:rPr>
          <w:rFonts w:ascii="Times New Roman" w:hAnsi="Times New Roman" w:cs="Times New Roman"/>
          <w:sz w:val="24"/>
          <w:szCs w:val="24"/>
        </w:rPr>
        <w:t xml:space="preserve">уполномоченному органу перечни </w:t>
      </w:r>
      <w:r w:rsidR="003E0C00" w:rsidRPr="00213953">
        <w:rPr>
          <w:rFonts w:ascii="Times New Roman" w:hAnsi="Times New Roman" w:cs="Times New Roman"/>
          <w:sz w:val="24"/>
          <w:szCs w:val="24"/>
        </w:rPr>
        <w:t>реализуемых ими дополнительных общеобразовательных программ (далее – перечни образо</w:t>
      </w:r>
      <w:r w:rsidR="00733CDD" w:rsidRPr="00213953">
        <w:rPr>
          <w:rFonts w:ascii="Times New Roman" w:hAnsi="Times New Roman" w:cs="Times New Roman"/>
          <w:sz w:val="24"/>
          <w:szCs w:val="24"/>
        </w:rPr>
        <w:t>вательных программ организаций)</w:t>
      </w:r>
      <w:r w:rsidR="00213953" w:rsidRPr="00213953">
        <w:rPr>
          <w:rFonts w:ascii="Times New Roman" w:hAnsi="Times New Roman" w:cs="Times New Roman"/>
          <w:sz w:val="24"/>
          <w:szCs w:val="24"/>
        </w:rPr>
        <w:t>.</w:t>
      </w:r>
      <w:r w:rsidR="00733CDD" w:rsidRPr="0021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E26" w:rsidRDefault="00CA3C88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499113111"/>
      <w:r>
        <w:rPr>
          <w:rFonts w:ascii="Times New Roman" w:hAnsi="Times New Roman" w:cs="Times New Roman"/>
          <w:sz w:val="24"/>
          <w:szCs w:val="24"/>
        </w:rPr>
        <w:t>Решени</w:t>
      </w:r>
      <w:r w:rsidR="00641EE7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</w:t>
      </w:r>
      <w:bookmarkEnd w:id="16"/>
      <w:r w:rsidR="00A124EA">
        <w:rPr>
          <w:rFonts w:ascii="Times New Roman" w:hAnsi="Times New Roman" w:cs="Times New Roman"/>
          <w:sz w:val="24"/>
          <w:szCs w:val="24"/>
        </w:rPr>
        <w:t xml:space="preserve"> включении дополнительной общеобразовательной программы в соответствующий реестр образовательных программ, максимально</w:t>
      </w:r>
      <w:r w:rsidR="00213953">
        <w:rPr>
          <w:rFonts w:ascii="Times New Roman" w:hAnsi="Times New Roman" w:cs="Times New Roman"/>
          <w:sz w:val="24"/>
          <w:szCs w:val="24"/>
        </w:rPr>
        <w:t xml:space="preserve">й численности </w:t>
      </w:r>
      <w:r w:rsidR="00A124EA">
        <w:rPr>
          <w:rFonts w:ascii="Times New Roman" w:hAnsi="Times New Roman" w:cs="Times New Roman"/>
          <w:sz w:val="24"/>
          <w:szCs w:val="24"/>
        </w:rPr>
        <w:t xml:space="preserve">обучающихся по соответствующей программе за счет бюджетных ассигнований местного бюджета </w:t>
      </w:r>
      <w:r w:rsidR="00E5569E">
        <w:rPr>
          <w:rFonts w:ascii="Times New Roman" w:hAnsi="Times New Roman" w:cs="Times New Roman"/>
          <w:sz w:val="24"/>
          <w:szCs w:val="24"/>
        </w:rPr>
        <w:t xml:space="preserve">города Новоалтайска </w:t>
      </w:r>
      <w:r w:rsidR="00A124EA">
        <w:rPr>
          <w:rFonts w:ascii="Times New Roman" w:hAnsi="Times New Roman" w:cs="Times New Roman"/>
          <w:sz w:val="24"/>
          <w:szCs w:val="24"/>
        </w:rPr>
        <w:t>на плановый финансовый год принима</w:t>
      </w:r>
      <w:r w:rsidR="00641EE7">
        <w:rPr>
          <w:rFonts w:ascii="Times New Roman" w:hAnsi="Times New Roman" w:cs="Times New Roman"/>
          <w:sz w:val="24"/>
          <w:szCs w:val="24"/>
        </w:rPr>
        <w:t>ю</w:t>
      </w:r>
      <w:r w:rsidR="00A124EA">
        <w:rPr>
          <w:rFonts w:ascii="Times New Roman" w:hAnsi="Times New Roman" w:cs="Times New Roman"/>
          <w:sz w:val="24"/>
          <w:szCs w:val="24"/>
        </w:rPr>
        <w:t xml:space="preserve">тся не позднее </w:t>
      </w:r>
      <w:r w:rsidR="00E5569E">
        <w:rPr>
          <w:rFonts w:ascii="Times New Roman" w:hAnsi="Times New Roman" w:cs="Times New Roman"/>
          <w:sz w:val="24"/>
          <w:szCs w:val="24"/>
        </w:rPr>
        <w:t>1 ноября</w:t>
      </w:r>
      <w:r w:rsidR="00A124EA">
        <w:rPr>
          <w:rFonts w:ascii="Times New Roman" w:hAnsi="Times New Roman" w:cs="Times New Roman"/>
          <w:sz w:val="24"/>
          <w:szCs w:val="24"/>
        </w:rPr>
        <w:t xml:space="preserve"> текущего года по результатам </w:t>
      </w:r>
      <w:r w:rsidR="003E0C00">
        <w:rPr>
          <w:rFonts w:ascii="Times New Roman" w:hAnsi="Times New Roman" w:cs="Times New Roman"/>
          <w:sz w:val="24"/>
          <w:szCs w:val="24"/>
        </w:rPr>
        <w:t xml:space="preserve">рассмотрения перечней образовательных программ организаций </w:t>
      </w:r>
      <w:r w:rsidR="00641EE7">
        <w:rPr>
          <w:rFonts w:ascii="Times New Roman" w:hAnsi="Times New Roman" w:cs="Times New Roman"/>
          <w:sz w:val="24"/>
          <w:szCs w:val="24"/>
        </w:rPr>
        <w:t xml:space="preserve">комиссией по формированию реестров программ дополнительного образования (далее – </w:t>
      </w:r>
      <w:r w:rsidR="00213953">
        <w:rPr>
          <w:rFonts w:ascii="Times New Roman" w:hAnsi="Times New Roman" w:cs="Times New Roman"/>
          <w:sz w:val="24"/>
          <w:szCs w:val="24"/>
        </w:rPr>
        <w:t>К</w:t>
      </w:r>
      <w:r w:rsidR="00641EE7">
        <w:rPr>
          <w:rFonts w:ascii="Times New Roman" w:hAnsi="Times New Roman" w:cs="Times New Roman"/>
          <w:sz w:val="24"/>
          <w:szCs w:val="24"/>
        </w:rPr>
        <w:t>омиссия по реестрам), состав которой</w:t>
      </w:r>
      <w:r w:rsidR="00022766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641EE7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E5569E">
        <w:rPr>
          <w:rFonts w:ascii="Times New Roman" w:hAnsi="Times New Roman" w:cs="Times New Roman"/>
          <w:sz w:val="24"/>
          <w:szCs w:val="24"/>
        </w:rPr>
        <w:t>Администрацией города Новоалтайска.</w:t>
      </w:r>
      <w:r w:rsidR="00641EE7">
        <w:rPr>
          <w:rFonts w:ascii="Times New Roman" w:hAnsi="Times New Roman" w:cs="Times New Roman"/>
          <w:sz w:val="24"/>
          <w:szCs w:val="24"/>
        </w:rPr>
        <w:t xml:space="preserve"> </w:t>
      </w:r>
      <w:r w:rsidR="00213953">
        <w:rPr>
          <w:rFonts w:ascii="Times New Roman" w:hAnsi="Times New Roman" w:cs="Times New Roman"/>
          <w:sz w:val="24"/>
          <w:szCs w:val="24"/>
        </w:rPr>
        <w:t xml:space="preserve">Решения о корректировке реестров образовательных программ, максимальной численности обучающихся по соответствующей программе за счет бюджетных ассигнований местного бюджета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="00213953">
        <w:rPr>
          <w:rFonts w:ascii="Times New Roman" w:hAnsi="Times New Roman" w:cs="Times New Roman"/>
          <w:sz w:val="24"/>
          <w:szCs w:val="24"/>
        </w:rPr>
        <w:t xml:space="preserve"> на период с сентября по декабрь текущего года принимаются Комиссией по реестрам не позднее </w:t>
      </w:r>
      <w:r w:rsidR="00213953" w:rsidRPr="00E5569E">
        <w:rPr>
          <w:rFonts w:ascii="Times New Roman" w:hAnsi="Times New Roman" w:cs="Times New Roman"/>
          <w:sz w:val="24"/>
          <w:szCs w:val="24"/>
        </w:rPr>
        <w:t>25 августа</w:t>
      </w:r>
      <w:r w:rsidR="00213953">
        <w:rPr>
          <w:rFonts w:ascii="Times New Roman" w:hAnsi="Times New Roman" w:cs="Times New Roman"/>
          <w:sz w:val="24"/>
          <w:szCs w:val="24"/>
        </w:rPr>
        <w:t xml:space="preserve"> текущего года. </w:t>
      </w:r>
      <w:r w:rsidR="00641EE7">
        <w:rPr>
          <w:rFonts w:ascii="Times New Roman" w:hAnsi="Times New Roman" w:cs="Times New Roman"/>
          <w:sz w:val="24"/>
          <w:szCs w:val="24"/>
        </w:rPr>
        <w:t xml:space="preserve">В </w:t>
      </w:r>
      <w:r w:rsidR="00C525E1">
        <w:rPr>
          <w:rFonts w:ascii="Times New Roman" w:hAnsi="Times New Roman" w:cs="Times New Roman"/>
          <w:sz w:val="24"/>
          <w:szCs w:val="24"/>
        </w:rPr>
        <w:t>К</w:t>
      </w:r>
      <w:r w:rsidR="00641EE7">
        <w:rPr>
          <w:rFonts w:ascii="Times New Roman" w:hAnsi="Times New Roman" w:cs="Times New Roman"/>
          <w:sz w:val="24"/>
          <w:szCs w:val="24"/>
        </w:rPr>
        <w:t xml:space="preserve">омиссию по реестрам в обязательном </w:t>
      </w:r>
      <w:r w:rsidR="00641EE7">
        <w:rPr>
          <w:rFonts w:ascii="Times New Roman" w:hAnsi="Times New Roman" w:cs="Times New Roman"/>
          <w:sz w:val="24"/>
          <w:szCs w:val="24"/>
        </w:rPr>
        <w:lastRenderedPageBreak/>
        <w:t>порядке включаются представители органо</w:t>
      </w:r>
      <w:r w:rsidR="003E0C00">
        <w:rPr>
          <w:rFonts w:ascii="Times New Roman" w:hAnsi="Times New Roman" w:cs="Times New Roman"/>
          <w:sz w:val="24"/>
          <w:szCs w:val="24"/>
        </w:rPr>
        <w:t>в</w:t>
      </w:r>
      <w:r w:rsidR="00641EE7">
        <w:rPr>
          <w:rFonts w:ascii="Times New Roman" w:hAnsi="Times New Roman" w:cs="Times New Roman"/>
          <w:sz w:val="24"/>
          <w:szCs w:val="24"/>
        </w:rPr>
        <w:t xml:space="preserve"> местного самоуправления, осуществляющих функции </w:t>
      </w:r>
      <w:r w:rsidR="006105A0">
        <w:rPr>
          <w:rFonts w:ascii="Times New Roman" w:hAnsi="Times New Roman" w:cs="Times New Roman"/>
          <w:sz w:val="24"/>
          <w:szCs w:val="24"/>
        </w:rPr>
        <w:t xml:space="preserve">и полномочия </w:t>
      </w:r>
      <w:r w:rsidR="00641EE7">
        <w:rPr>
          <w:rFonts w:ascii="Times New Roman" w:hAnsi="Times New Roman" w:cs="Times New Roman"/>
          <w:sz w:val="24"/>
          <w:szCs w:val="24"/>
        </w:rPr>
        <w:t xml:space="preserve">учредителей, в отношении образовательных </w:t>
      </w:r>
      <w:r w:rsidR="00DA670F">
        <w:rPr>
          <w:rFonts w:ascii="Times New Roman" w:hAnsi="Times New Roman" w:cs="Times New Roman"/>
          <w:sz w:val="24"/>
          <w:szCs w:val="24"/>
        </w:rPr>
        <w:t>организаций</w:t>
      </w:r>
      <w:r w:rsidR="00641EE7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за счет бюджетных ассигнований местного бюджета </w:t>
      </w:r>
      <w:r w:rsidR="00E5569E">
        <w:rPr>
          <w:rFonts w:ascii="Times New Roman" w:hAnsi="Times New Roman" w:cs="Times New Roman"/>
          <w:sz w:val="24"/>
          <w:szCs w:val="24"/>
        </w:rPr>
        <w:t>города Новоалтайска</w:t>
      </w:r>
      <w:r w:rsidR="00641EE7">
        <w:rPr>
          <w:rFonts w:ascii="Times New Roman" w:hAnsi="Times New Roman" w:cs="Times New Roman"/>
          <w:sz w:val="24"/>
          <w:szCs w:val="24"/>
        </w:rPr>
        <w:t>.</w:t>
      </w:r>
      <w:r w:rsidR="0021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15D" w:rsidRDefault="00EC315D" w:rsidP="00EC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15D" w:rsidRPr="00EC315D" w:rsidRDefault="00EC315D" w:rsidP="00EC3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0F" w:rsidRPr="006A1DCD" w:rsidRDefault="00DA670F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 включении дополнительных общеобразовательных программ в соответствующие реестры образовательных программ, максимально</w:t>
      </w:r>
      <w:r w:rsidR="002B3191">
        <w:rPr>
          <w:rFonts w:ascii="Times New Roman" w:hAnsi="Times New Roman" w:cs="Times New Roman"/>
          <w:sz w:val="24"/>
          <w:szCs w:val="24"/>
        </w:rPr>
        <w:t xml:space="preserve">й численности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по каждой программе, принимаемые </w:t>
      </w:r>
      <w:r w:rsidR="002B31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омиссией</w:t>
      </w:r>
      <w:r w:rsidR="002B3191">
        <w:rPr>
          <w:rFonts w:ascii="Times New Roman" w:hAnsi="Times New Roman" w:cs="Times New Roman"/>
          <w:sz w:val="24"/>
          <w:szCs w:val="24"/>
        </w:rPr>
        <w:t xml:space="preserve"> по реестрам</w:t>
      </w:r>
      <w:r>
        <w:rPr>
          <w:rFonts w:ascii="Times New Roman" w:hAnsi="Times New Roman" w:cs="Times New Roman"/>
          <w:sz w:val="24"/>
          <w:szCs w:val="24"/>
        </w:rPr>
        <w:t>, учитываются органами местного самоуправления, осуществляющими функции и полномочия учредителей,</w:t>
      </w:r>
      <w:r w:rsidR="000A0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формировании и утверждении </w:t>
      </w:r>
      <w:r w:rsidR="00AF6E26">
        <w:rPr>
          <w:rFonts w:ascii="Times New Roman" w:hAnsi="Times New Roman" w:cs="Times New Roman"/>
          <w:sz w:val="24"/>
          <w:szCs w:val="24"/>
        </w:rPr>
        <w:t>му</w:t>
      </w:r>
      <w:r w:rsidR="000A0193">
        <w:rPr>
          <w:rFonts w:ascii="Times New Roman" w:hAnsi="Times New Roman" w:cs="Times New Roman"/>
          <w:sz w:val="24"/>
          <w:szCs w:val="24"/>
        </w:rPr>
        <w:t xml:space="preserve">ниципальных заданий бюджетным </w:t>
      </w:r>
      <w:r w:rsidR="00AF6E26">
        <w:rPr>
          <w:rFonts w:ascii="Times New Roman" w:hAnsi="Times New Roman" w:cs="Times New Roman"/>
          <w:sz w:val="24"/>
          <w:szCs w:val="24"/>
        </w:rPr>
        <w:t>учреждениям</w:t>
      </w:r>
      <w:r w:rsidR="00E5569E">
        <w:rPr>
          <w:rFonts w:ascii="Times New Roman" w:hAnsi="Times New Roman" w:cs="Times New Roman"/>
          <w:sz w:val="24"/>
          <w:szCs w:val="24"/>
        </w:rPr>
        <w:t>.</w:t>
      </w:r>
    </w:p>
    <w:p w:rsidR="006F13C3" w:rsidRDefault="006F13C3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499118684"/>
      <w:r>
        <w:rPr>
          <w:rFonts w:ascii="Times New Roman" w:hAnsi="Times New Roman" w:cs="Times New Roman"/>
          <w:sz w:val="24"/>
          <w:szCs w:val="24"/>
        </w:rPr>
        <w:t>Решение о включении дополнительной предпрофессиональной программы</w:t>
      </w:r>
      <w:r w:rsidR="00CE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реестр предпрофессиональных программ</w:t>
      </w:r>
      <w:r w:rsidR="00CE76BF">
        <w:rPr>
          <w:rFonts w:ascii="Times New Roman" w:hAnsi="Times New Roman" w:cs="Times New Roman"/>
          <w:sz w:val="24"/>
          <w:szCs w:val="24"/>
        </w:rPr>
        <w:t xml:space="preserve"> и установлении максимально</w:t>
      </w:r>
      <w:r w:rsidR="00517A66">
        <w:rPr>
          <w:rFonts w:ascii="Times New Roman" w:hAnsi="Times New Roman" w:cs="Times New Roman"/>
          <w:sz w:val="24"/>
          <w:szCs w:val="24"/>
        </w:rPr>
        <w:t>й</w:t>
      </w:r>
      <w:r w:rsidR="00CE76BF">
        <w:rPr>
          <w:rFonts w:ascii="Times New Roman" w:hAnsi="Times New Roman" w:cs="Times New Roman"/>
          <w:sz w:val="24"/>
          <w:szCs w:val="24"/>
        </w:rPr>
        <w:t xml:space="preserve"> числ</w:t>
      </w:r>
      <w:r w:rsidR="00517A66">
        <w:rPr>
          <w:rFonts w:ascii="Times New Roman" w:hAnsi="Times New Roman" w:cs="Times New Roman"/>
          <w:sz w:val="24"/>
          <w:szCs w:val="24"/>
        </w:rPr>
        <w:t>енности</w:t>
      </w:r>
      <w:r w:rsidR="00CE76BF">
        <w:rPr>
          <w:rFonts w:ascii="Times New Roman" w:hAnsi="Times New Roman" w:cs="Times New Roman"/>
          <w:sz w:val="24"/>
          <w:szCs w:val="24"/>
        </w:rPr>
        <w:t xml:space="preserve"> обучающихся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6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омиссия по реестрам принимает с учетом оценки </w:t>
      </w:r>
      <w:r w:rsidR="00CE76BF">
        <w:rPr>
          <w:rFonts w:ascii="Times New Roman" w:hAnsi="Times New Roman" w:cs="Times New Roman"/>
          <w:sz w:val="24"/>
          <w:szCs w:val="24"/>
        </w:rPr>
        <w:t>потребности населения муниципалитета в соответствующей программе и направлений социально-экономического развития муниципалитета.</w:t>
      </w:r>
    </w:p>
    <w:p w:rsidR="007F7BDC" w:rsidRDefault="006A1DCD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507420746"/>
      <w:r>
        <w:rPr>
          <w:rFonts w:ascii="Times New Roman" w:hAnsi="Times New Roman" w:cs="Times New Roman"/>
          <w:sz w:val="24"/>
          <w:szCs w:val="24"/>
        </w:rPr>
        <w:t xml:space="preserve">Решение о включении дополнительной общеразвивающей программы в реестр значимых программ </w:t>
      </w:r>
      <w:r w:rsidR="006537C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омиссия по реестрам принимает в случае одновременного соответствия дополнительной общеразвивающей программы не менее чем двум из следующих условий:</w:t>
      </w:r>
      <w:bookmarkEnd w:id="17"/>
      <w:bookmarkEnd w:id="18"/>
    </w:p>
    <w:p w:rsidR="007F7BDC" w:rsidRDefault="006A1DCD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 сопровождения отдельных категорий обучающихся;</w:t>
      </w:r>
    </w:p>
    <w:p w:rsidR="007F7BDC" w:rsidRDefault="00882AF5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</w:t>
      </w:r>
      <w:r w:rsidR="006F13C3" w:rsidRPr="007F7BDC">
        <w:rPr>
          <w:rFonts w:ascii="Times New Roman" w:hAnsi="Times New Roman" w:cs="Times New Roman"/>
          <w:sz w:val="24"/>
          <w:szCs w:val="24"/>
        </w:rPr>
        <w:t xml:space="preserve"> сопровождения социально-экономического развития муниципалитета;</w:t>
      </w:r>
    </w:p>
    <w:p w:rsidR="007F7BDC" w:rsidRDefault="006F13C3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 сохранения традиций муниципалитета и/или формирования патриотического самосознания детей;</w:t>
      </w:r>
    </w:p>
    <w:p w:rsidR="00147308" w:rsidRDefault="00147308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реализуется в целях обеспечения развития </w:t>
      </w:r>
      <w:r w:rsidR="00DA5266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по обозначенным на уровне </w:t>
      </w:r>
      <w:r w:rsidR="000A0193">
        <w:rPr>
          <w:rFonts w:ascii="Times New Roman" w:hAnsi="Times New Roman" w:cs="Times New Roman"/>
          <w:sz w:val="24"/>
          <w:szCs w:val="24"/>
        </w:rPr>
        <w:t>города Новоалтайска</w:t>
      </w:r>
      <w:r>
        <w:rPr>
          <w:rFonts w:ascii="Times New Roman" w:hAnsi="Times New Roman" w:cs="Times New Roman"/>
          <w:sz w:val="24"/>
          <w:szCs w:val="24"/>
        </w:rPr>
        <w:t xml:space="preserve"> и/или региона </w:t>
      </w:r>
      <w:r w:rsidR="00B001EF">
        <w:rPr>
          <w:rFonts w:ascii="Times New Roman" w:hAnsi="Times New Roman" w:cs="Times New Roman"/>
          <w:sz w:val="24"/>
          <w:szCs w:val="24"/>
        </w:rPr>
        <w:t>приоритетным видам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7BDC" w:rsidRDefault="00FF487D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девиантного поведения детей и подростков;</w:t>
      </w:r>
    </w:p>
    <w:p w:rsidR="006F13C3" w:rsidRDefault="00CE76BF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дополнительная общеобразовательная программа, включенная в перечень образовательных программ организации, не</w:t>
      </w:r>
      <w:r w:rsidR="006537C0">
        <w:rPr>
          <w:rFonts w:ascii="Times New Roman" w:hAnsi="Times New Roman" w:cs="Times New Roman"/>
          <w:sz w:val="24"/>
          <w:szCs w:val="24"/>
        </w:rPr>
        <w:t xml:space="preserve"> удовлетворяет условиям включения </w:t>
      </w:r>
      <w:r>
        <w:rPr>
          <w:rFonts w:ascii="Times New Roman" w:hAnsi="Times New Roman" w:cs="Times New Roman"/>
          <w:sz w:val="24"/>
          <w:szCs w:val="24"/>
        </w:rPr>
        <w:t>в реестр значимых программ,</w:t>
      </w:r>
      <w:r w:rsidR="006537C0">
        <w:rPr>
          <w:rFonts w:ascii="Times New Roman" w:hAnsi="Times New Roman" w:cs="Times New Roman"/>
          <w:sz w:val="24"/>
          <w:szCs w:val="24"/>
        </w:rPr>
        <w:t xml:space="preserve"> указанным в пункте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6537C0">
        <w:rPr>
          <w:rFonts w:ascii="Times New Roman" w:hAnsi="Times New Roman" w:cs="Times New Roman"/>
          <w:sz w:val="24"/>
          <w:szCs w:val="24"/>
        </w:rPr>
        <w:instrText xml:space="preserve"> REF _Ref507420746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3.7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6537C0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1104E8">
        <w:rPr>
          <w:rFonts w:ascii="Times New Roman" w:hAnsi="Times New Roman" w:cs="Times New Roman"/>
          <w:sz w:val="24"/>
          <w:szCs w:val="24"/>
        </w:rPr>
        <w:t xml:space="preserve"> и</w:t>
      </w:r>
      <w:r w:rsidR="006537C0">
        <w:rPr>
          <w:rFonts w:ascii="Times New Roman" w:hAnsi="Times New Roman" w:cs="Times New Roman"/>
          <w:sz w:val="24"/>
          <w:szCs w:val="24"/>
        </w:rPr>
        <w:t xml:space="preserve"> при этом не соответствует условиям </w:t>
      </w:r>
      <w:r w:rsidR="006537C0" w:rsidRPr="00954CF4">
        <w:rPr>
          <w:rFonts w:ascii="Times New Roman" w:hAnsi="Times New Roman"/>
          <w:sz w:val="24"/>
          <w:szCs w:val="24"/>
        </w:rPr>
        <w:t>включени</w:t>
      </w:r>
      <w:r w:rsidR="006537C0">
        <w:rPr>
          <w:rFonts w:ascii="Times New Roman" w:hAnsi="Times New Roman"/>
          <w:sz w:val="24"/>
          <w:szCs w:val="24"/>
        </w:rPr>
        <w:t>я</w:t>
      </w:r>
      <w:r w:rsidR="006537C0" w:rsidRPr="00954CF4">
        <w:rPr>
          <w:rFonts w:ascii="Times New Roman" w:hAnsi="Times New Roman"/>
          <w:sz w:val="24"/>
          <w:szCs w:val="24"/>
        </w:rPr>
        <w:t xml:space="preserve"> образовательной программы в </w:t>
      </w:r>
      <w:r w:rsidR="006537C0">
        <w:rPr>
          <w:rFonts w:ascii="Times New Roman" w:hAnsi="Times New Roman"/>
          <w:sz w:val="24"/>
          <w:szCs w:val="24"/>
        </w:rPr>
        <w:t xml:space="preserve">реестр сертифицированных образовательных программ, установленным </w:t>
      </w:r>
      <w:r w:rsidR="006537C0" w:rsidRPr="00547841">
        <w:rPr>
          <w:rFonts w:ascii="Times New Roman" w:hAnsi="Times New Roman" w:cs="Times New Roman"/>
          <w:sz w:val="24"/>
          <w:szCs w:val="24"/>
        </w:rPr>
        <w:t>Правила</w:t>
      </w:r>
      <w:r w:rsidR="006537C0">
        <w:rPr>
          <w:rFonts w:ascii="Times New Roman" w:hAnsi="Times New Roman" w:cs="Times New Roman"/>
          <w:sz w:val="24"/>
          <w:szCs w:val="24"/>
        </w:rPr>
        <w:t>ми</w:t>
      </w:r>
      <w:r w:rsidR="006537C0" w:rsidRPr="00547841">
        <w:rPr>
          <w:rFonts w:ascii="Times New Roman" w:hAnsi="Times New Roman" w:cs="Times New Roman"/>
          <w:sz w:val="24"/>
          <w:szCs w:val="24"/>
        </w:rPr>
        <w:t xml:space="preserve"> персонифицированного финансирования</w:t>
      </w:r>
      <w:r w:rsidR="006537C0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 xml:space="preserve">омиссия по реестрам вправе принять решение о </w:t>
      </w:r>
      <w:r w:rsidR="00092C80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включении в </w:t>
      </w:r>
      <w:r w:rsidR="006537C0">
        <w:rPr>
          <w:rFonts w:ascii="Times New Roman" w:hAnsi="Times New Roman" w:cs="Times New Roman"/>
          <w:sz w:val="24"/>
          <w:szCs w:val="24"/>
        </w:rPr>
        <w:t>реестр общеразвивающих программ.</w:t>
      </w:r>
      <w:r>
        <w:rPr>
          <w:rFonts w:ascii="Times New Roman" w:hAnsi="Times New Roman" w:cs="Times New Roman"/>
          <w:sz w:val="24"/>
          <w:szCs w:val="24"/>
        </w:rPr>
        <w:t xml:space="preserve">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программ, с учетом доступных после формирования указанных реестров </w:t>
      </w:r>
      <w:r w:rsidR="00092C80">
        <w:rPr>
          <w:rFonts w:ascii="Times New Roman" w:hAnsi="Times New Roman" w:cs="Times New Roman"/>
          <w:sz w:val="24"/>
          <w:szCs w:val="24"/>
        </w:rPr>
        <w:t xml:space="preserve">остатков </w:t>
      </w:r>
      <w:r w:rsidR="00D25ED9">
        <w:rPr>
          <w:rFonts w:ascii="Times New Roman" w:hAnsi="Times New Roman" w:cs="Times New Roman"/>
          <w:sz w:val="24"/>
          <w:szCs w:val="24"/>
        </w:rPr>
        <w:t>бюджетных ассигнований.</w:t>
      </w:r>
    </w:p>
    <w:p w:rsidR="001832EC" w:rsidRDefault="001832EC" w:rsidP="001832E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EC">
        <w:rPr>
          <w:rFonts w:ascii="Times New Roman" w:hAnsi="Times New Roman" w:cs="Times New Roman"/>
          <w:sz w:val="24"/>
          <w:szCs w:val="24"/>
        </w:rPr>
        <w:t>В реестр общеразвивающих программ в приоритетном порядке включаются дополнительные общеобразовательные программы, не включенные в реестры значимых и предпрофессиональных программ, освоение которых в новом учебном году продолжается детьми, зачисленными на обучение и переведенными в учебном году, предшествующему формированию реестров программ. Новые зачисления на обучение на соответствующие программы могут быть ограничены по решению Комиссии по реестрам.</w:t>
      </w:r>
    </w:p>
    <w:p w:rsidR="00A124EA" w:rsidRDefault="00A124EA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реестры предпрофессиональных </w:t>
      </w:r>
      <w:r w:rsidR="00161BB3">
        <w:rPr>
          <w:rFonts w:ascii="Times New Roman" w:hAnsi="Times New Roman" w:cs="Times New Roman"/>
          <w:sz w:val="24"/>
          <w:szCs w:val="24"/>
        </w:rPr>
        <w:t xml:space="preserve">и значимых </w:t>
      </w:r>
      <w:r>
        <w:rPr>
          <w:rFonts w:ascii="Times New Roman" w:hAnsi="Times New Roman" w:cs="Times New Roman"/>
          <w:sz w:val="24"/>
          <w:szCs w:val="24"/>
        </w:rPr>
        <w:t xml:space="preserve">программ могут включаться </w:t>
      </w:r>
      <w:r w:rsidR="006A1DCD">
        <w:rPr>
          <w:rFonts w:ascii="Times New Roman" w:hAnsi="Times New Roman" w:cs="Times New Roman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общеобразовательные программы, реализуемые на территории</w:t>
      </w:r>
      <w:r w:rsidR="000A0193">
        <w:rPr>
          <w:rFonts w:ascii="Times New Roman" w:hAnsi="Times New Roman" w:cs="Times New Roman"/>
          <w:sz w:val="24"/>
          <w:szCs w:val="24"/>
        </w:rPr>
        <w:t xml:space="preserve"> города Новоалтайска</w:t>
      </w:r>
      <w:r w:rsidR="00EC786F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F77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45338">
        <w:rPr>
          <w:rFonts w:ascii="Times New Roman" w:hAnsi="Times New Roman" w:cs="Times New Roman"/>
          <w:sz w:val="24"/>
          <w:szCs w:val="24"/>
        </w:rPr>
        <w:t>Алтайского</w:t>
      </w:r>
      <w:r w:rsidR="005E21E0">
        <w:rPr>
          <w:rFonts w:ascii="Times New Roman" w:hAnsi="Times New Roman" w:cs="Times New Roman"/>
          <w:sz w:val="24"/>
          <w:szCs w:val="24"/>
        </w:rPr>
        <w:t xml:space="preserve"> края</w:t>
      </w:r>
      <w:r w:rsidR="00626999">
        <w:rPr>
          <w:rFonts w:ascii="Times New Roman" w:hAnsi="Times New Roman" w:cs="Times New Roman"/>
          <w:sz w:val="24"/>
          <w:szCs w:val="24"/>
        </w:rPr>
        <w:t>.</w:t>
      </w:r>
    </w:p>
    <w:p w:rsidR="00641EE7" w:rsidRDefault="00641EE7" w:rsidP="007F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C80" w:rsidRDefault="00092C80" w:rsidP="007F7BD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A036B">
        <w:rPr>
          <w:rFonts w:ascii="Times New Roman" w:hAnsi="Times New Roman" w:cs="Times New Roman"/>
          <w:smallCaps/>
          <w:sz w:val="24"/>
          <w:szCs w:val="24"/>
          <w:lang w:val="en-US"/>
        </w:rPr>
        <w:t>I</w:t>
      </w:r>
      <w:r w:rsidR="00263C47" w:rsidRPr="00CA036B">
        <w:rPr>
          <w:rFonts w:ascii="Times New Roman" w:hAnsi="Times New Roman" w:cs="Times New Roman"/>
          <w:smallCaps/>
          <w:sz w:val="24"/>
          <w:szCs w:val="24"/>
          <w:lang w:val="en-US"/>
        </w:rPr>
        <w:t>V</w:t>
      </w:r>
      <w:r w:rsidRPr="00CA036B">
        <w:rPr>
          <w:rFonts w:ascii="Times New Roman" w:hAnsi="Times New Roman" w:cs="Times New Roman"/>
          <w:smallCaps/>
          <w:sz w:val="24"/>
          <w:szCs w:val="24"/>
        </w:rPr>
        <w:t xml:space="preserve">. Порядок </w:t>
      </w:r>
      <w:r w:rsidR="004C6B7F" w:rsidRPr="00CA036B">
        <w:rPr>
          <w:rFonts w:ascii="Times New Roman" w:hAnsi="Times New Roman" w:cs="Times New Roman"/>
          <w:smallCaps/>
          <w:sz w:val="24"/>
          <w:szCs w:val="24"/>
        </w:rPr>
        <w:t>использования сертификатов дополнительного образования.</w:t>
      </w:r>
    </w:p>
    <w:p w:rsidR="00CA036B" w:rsidRPr="00CA036B" w:rsidRDefault="00CA036B" w:rsidP="007F7BD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092C80" w:rsidRPr="006A1DCD" w:rsidRDefault="00092C80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2C80" w:rsidRPr="006A1DCD" w:rsidRDefault="00092C80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641EE7" w:rsidRDefault="004C6B7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программ, включенной в любой из реестров образовательных программ.</w:t>
      </w:r>
    </w:p>
    <w:p w:rsidR="00D55337" w:rsidRPr="00D55337" w:rsidRDefault="00D55337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дополнительного образования не может</w:t>
      </w:r>
      <w:r w:rsidR="00FD2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одновременно использоваться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общеразвивающих программ.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общеразвивающих программ, сертификату дополнительного образования присваивается статус сертификата учета или сертификата персонифицированного финансирования.</w:t>
      </w:r>
    </w:p>
    <w:p w:rsidR="00753DB1" w:rsidRPr="00572EF0" w:rsidRDefault="00222B2F" w:rsidP="005E135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сертификата персонифицированного финансирования присваивается сертификату дополнительного образования при приеме </w:t>
      </w:r>
      <w:r w:rsidR="00F30DB8">
        <w:rPr>
          <w:rFonts w:ascii="Times New Roman" w:hAnsi="Times New Roman" w:cs="Times New Roman"/>
          <w:sz w:val="24"/>
          <w:szCs w:val="24"/>
        </w:rPr>
        <w:t xml:space="preserve">поставщиком образовательных услуг </w:t>
      </w:r>
      <w:r w:rsidR="00400929" w:rsidRPr="003B5758">
        <w:rPr>
          <w:rFonts w:ascii="Times New Roman" w:hAnsi="Times New Roman" w:cs="Times New Roman"/>
          <w:sz w:val="24"/>
          <w:szCs w:val="24"/>
        </w:rPr>
        <w:t xml:space="preserve">заявления о зачислении или предварительной </w:t>
      </w:r>
      <w:r w:rsidRPr="003B5758">
        <w:rPr>
          <w:rFonts w:ascii="Times New Roman" w:hAnsi="Times New Roman" w:cs="Times New Roman"/>
          <w:sz w:val="24"/>
          <w:szCs w:val="24"/>
        </w:rPr>
        <w:t>заявки на обучение</w:t>
      </w:r>
      <w:r w:rsidR="00400929" w:rsidRPr="003B5758">
        <w:rPr>
          <w:rFonts w:ascii="Times New Roman" w:hAnsi="Times New Roman" w:cs="Times New Roman"/>
          <w:sz w:val="24"/>
          <w:szCs w:val="24"/>
        </w:rPr>
        <w:t xml:space="preserve"> в </w:t>
      </w:r>
      <w:r w:rsidR="000315CB" w:rsidRPr="003B5758">
        <w:rPr>
          <w:rFonts w:ascii="Times New Roman" w:hAnsi="Times New Roman" w:cs="Times New Roman"/>
          <w:sz w:val="24"/>
          <w:szCs w:val="24"/>
        </w:rPr>
        <w:t xml:space="preserve">электронном виде </w:t>
      </w:r>
      <w:r w:rsidR="00400929" w:rsidRPr="003B5758">
        <w:rPr>
          <w:rFonts w:ascii="Times New Roman" w:hAnsi="Times New Roman" w:cs="Times New Roman"/>
          <w:sz w:val="24"/>
          <w:szCs w:val="24"/>
        </w:rPr>
        <w:t>(далее – Заявка на обучение)</w:t>
      </w:r>
      <w:r w:rsidRPr="003B5758">
        <w:rPr>
          <w:rFonts w:ascii="Times New Roman" w:hAnsi="Times New Roman" w:cs="Times New Roman"/>
          <w:sz w:val="24"/>
          <w:szCs w:val="24"/>
        </w:rPr>
        <w:t xml:space="preserve"> 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  <w:r w:rsidR="00753DB1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53DB1">
        <w:rPr>
          <w:rFonts w:ascii="Times New Roman" w:hAnsi="Times New Roman" w:cs="Times New Roman"/>
          <w:sz w:val="24"/>
          <w:szCs w:val="24"/>
        </w:rPr>
        <w:t>, включенн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53DB1">
        <w:rPr>
          <w:rFonts w:ascii="Times New Roman" w:hAnsi="Times New Roman" w:cs="Times New Roman"/>
          <w:sz w:val="24"/>
          <w:szCs w:val="24"/>
        </w:rPr>
        <w:t xml:space="preserve"> в реестр </w:t>
      </w:r>
      <w:r>
        <w:rPr>
          <w:rFonts w:ascii="Times New Roman" w:hAnsi="Times New Roman" w:cs="Times New Roman"/>
          <w:sz w:val="24"/>
          <w:szCs w:val="24"/>
        </w:rPr>
        <w:t xml:space="preserve">сертифицированных образовательных программ, </w:t>
      </w:r>
      <w:r w:rsidR="00F30DB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30DB8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соблюдения условий, установленных пунктом </w:t>
      </w:r>
      <w:r w:rsidR="00DB71E2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F30DB8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_Ref499131407 \r \h </w:instrText>
      </w:r>
      <w:r w:rsidR="00DB71E2" w:rsidRPr="00572EF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DB71E2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color w:val="000000" w:themeColor="text1"/>
          <w:sz w:val="24"/>
          <w:szCs w:val="24"/>
        </w:rPr>
        <w:t>4.5</w:t>
      </w:r>
      <w:r w:rsidR="00DB71E2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F30DB8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222B2F" w:rsidRPr="00572EF0" w:rsidRDefault="005E135C" w:rsidP="005E135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87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статуса сертификата персонифицированного финансирования на с</w:t>
      </w: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татус сертификата учета при приеме поставщиком образовательных услуг Заявки на обучение по дополнительной общеобразовательной программе, включенной в реестры предпрофессиональных, общеразвивающих или значимых программ, </w:t>
      </w:r>
      <w:r w:rsidR="00C6287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происходит при соблюдении</w:t>
      </w:r>
      <w:r w:rsidR="00D90BD5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условий, установленных пунктом </w:t>
      </w:r>
      <w:r w:rsidR="00DB71E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A47F4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_Ref536197622 \r \h </w:instrText>
      </w:r>
      <w:r w:rsidR="00DB71E2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DB71E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color w:val="000000" w:themeColor="text1"/>
          <w:sz w:val="24"/>
          <w:szCs w:val="24"/>
        </w:rPr>
        <w:t>4.6</w:t>
      </w:r>
      <w:r w:rsidR="00DB71E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A47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Положения.</w:t>
      </w:r>
      <w:r w:rsidR="00C6287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ином случае статус сертификата не меняется.</w:t>
      </w:r>
    </w:p>
    <w:p w:rsidR="00CC042D" w:rsidRDefault="00246AAA" w:rsidP="00903FEF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499131407"/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Перевод сертификата</w:t>
      </w:r>
      <w:r w:rsidR="00CC042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дополнительного </w:t>
      </w:r>
      <w:r w:rsidR="00CC042D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статус сертификата персонифицированног</w:t>
      </w:r>
      <w:r w:rsidR="00CC042D">
        <w:rPr>
          <w:rFonts w:ascii="Times New Roman" w:hAnsi="Times New Roman" w:cs="Times New Roman"/>
          <w:sz w:val="24"/>
          <w:szCs w:val="24"/>
        </w:rPr>
        <w:t xml:space="preserve">о финансирования осуществляется при условии отсутствия фактов </w:t>
      </w:r>
      <w:r w:rsidR="00F109EF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CC042D">
        <w:rPr>
          <w:rFonts w:ascii="Times New Roman" w:hAnsi="Times New Roman" w:cs="Times New Roman"/>
          <w:sz w:val="24"/>
          <w:szCs w:val="24"/>
        </w:rPr>
        <w:t>использования сертификата дополнительного образования</w:t>
      </w:r>
      <w:bookmarkEnd w:id="19"/>
      <w:r w:rsidR="00F109EF">
        <w:rPr>
          <w:rFonts w:ascii="Times New Roman" w:hAnsi="Times New Roman" w:cs="Times New Roman"/>
          <w:sz w:val="24"/>
          <w:szCs w:val="24"/>
        </w:rPr>
        <w:t xml:space="preserve"> для обучения по дополнительным общеобразовательным программам в объеме, не предусмотренном пунктом</w:t>
      </w:r>
      <w:r w:rsidR="00FE7963">
        <w:rPr>
          <w:rFonts w:ascii="Times New Roman" w:hAnsi="Times New Roman" w:cs="Times New Roman"/>
          <w:sz w:val="24"/>
          <w:szCs w:val="24"/>
        </w:rPr>
        <w:t xml:space="preserve">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FE7963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4.11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F109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50C1B" w:rsidRPr="00572EF0" w:rsidRDefault="00CC042D" w:rsidP="00903FEF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Ref536197622"/>
      <w:bookmarkStart w:id="21" w:name="_Ref499131295"/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Перевод сертификата дополнительного образования в статус сертификата </w:t>
      </w:r>
      <w:r w:rsidR="00650C1B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учета </w:t>
      </w:r>
      <w:r w:rsidR="0030759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осуществлен</w:t>
      </w:r>
      <w:r w:rsidR="00650C1B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одновременном выполнении следующих условий:</w:t>
      </w:r>
      <w:bookmarkEnd w:id="20"/>
    </w:p>
    <w:p w:rsidR="00686140" w:rsidRPr="00572EF0" w:rsidRDefault="00650C1B" w:rsidP="0068614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</w:t>
      </w:r>
      <w:r w:rsidR="00CC042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E46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заключенные</w:t>
      </w:r>
      <w:r w:rsidR="00686140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="0030759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рассматриваемого для перевода </w:t>
      </w:r>
      <w:r w:rsidR="00686140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сертификата</w:t>
      </w:r>
      <w:r w:rsidR="00070760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E46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договоры</w:t>
      </w:r>
      <w:r w:rsidR="00686140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образовании, а также поданные с использованием </w:t>
      </w:r>
      <w:r w:rsidR="0030759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указанного </w:t>
      </w:r>
      <w:r w:rsidR="00686140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сертификата и неотклоненные Заявки, на обучение по дополнительным общеобразовательным программам, включенным</w:t>
      </w:r>
      <w:r w:rsidR="00291FAF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 сертифицированных образовательных программ</w:t>
      </w: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End w:id="21"/>
    </w:p>
    <w:p w:rsidR="00686140" w:rsidRPr="00572EF0" w:rsidRDefault="00686140" w:rsidP="0068614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 обеспечения сертификата дополнительного образования,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программе, не превышает объем остатка средств на </w:t>
      </w:r>
      <w:r w:rsidR="0030759D"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рассматриваемом для перевода </w:t>
      </w:r>
      <w:r w:rsidRPr="00572EF0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сертификате.</w:t>
      </w:r>
    </w:p>
    <w:p w:rsidR="00425E25" w:rsidRDefault="00425E25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сертификата дополнительного образования в статус сертификата персонифицированного финансирования, в случае соблюдения условий, установленных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_Ref499131407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4.5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уполномоченным органом (уполномоченной организацией):</w:t>
      </w:r>
    </w:p>
    <w:p w:rsidR="006D2886" w:rsidRPr="000A0193" w:rsidRDefault="00425E25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507424420"/>
      <w:r w:rsidRPr="000A0193">
        <w:rPr>
          <w:rFonts w:ascii="Times New Roman" w:hAnsi="Times New Roman" w:cs="Times New Roman"/>
          <w:sz w:val="24"/>
          <w:szCs w:val="24"/>
        </w:rPr>
        <w:lastRenderedPageBreak/>
        <w:t xml:space="preserve">в день </w:t>
      </w:r>
      <w:r w:rsidR="00400929" w:rsidRPr="000A0193">
        <w:rPr>
          <w:rFonts w:ascii="Times New Roman" w:hAnsi="Times New Roman" w:cs="Times New Roman"/>
          <w:sz w:val="24"/>
          <w:szCs w:val="24"/>
        </w:rPr>
        <w:t>подачи Заявки на обучение по дополнительной общеобразовательной программе, включенной в реестр сертифицированных образовательных программ</w:t>
      </w:r>
      <w:r w:rsidRPr="000A0193">
        <w:rPr>
          <w:rFonts w:ascii="Times New Roman" w:hAnsi="Times New Roman" w:cs="Times New Roman"/>
          <w:sz w:val="24"/>
          <w:szCs w:val="24"/>
        </w:rPr>
        <w:t xml:space="preserve">, в случае если на момент подачи </w:t>
      </w:r>
      <w:r w:rsidR="00400929" w:rsidRPr="000A0193">
        <w:rPr>
          <w:rFonts w:ascii="Times New Roman" w:hAnsi="Times New Roman" w:cs="Times New Roman"/>
          <w:sz w:val="24"/>
          <w:szCs w:val="24"/>
        </w:rPr>
        <w:t>заявки на обучение</w:t>
      </w:r>
      <w:r w:rsidRPr="000A0193">
        <w:rPr>
          <w:rFonts w:ascii="Times New Roman" w:hAnsi="Times New Roman" w:cs="Times New Roman"/>
          <w:sz w:val="24"/>
          <w:szCs w:val="24"/>
        </w:rPr>
        <w:t xml:space="preserve"> </w:t>
      </w:r>
      <w:r w:rsidR="00B71734" w:rsidRPr="000A0193">
        <w:rPr>
          <w:rFonts w:ascii="Times New Roman" w:hAnsi="Times New Roman" w:cs="Times New Roman"/>
          <w:sz w:val="24"/>
          <w:szCs w:val="24"/>
        </w:rPr>
        <w:t xml:space="preserve">общий объем обеспечения </w:t>
      </w:r>
      <w:r w:rsidRPr="000A0193">
        <w:rPr>
          <w:rFonts w:ascii="Times New Roman" w:hAnsi="Times New Roman" w:cs="Times New Roman"/>
          <w:sz w:val="24"/>
          <w:szCs w:val="24"/>
        </w:rPr>
        <w:t>действующих сертификатов дополнительного образования со статусом сертификата персонифицирова</w:t>
      </w:r>
      <w:r w:rsidR="00B71734" w:rsidRPr="000A0193">
        <w:rPr>
          <w:rFonts w:ascii="Times New Roman" w:hAnsi="Times New Roman" w:cs="Times New Roman"/>
          <w:sz w:val="24"/>
          <w:szCs w:val="24"/>
        </w:rPr>
        <w:t>нного финансирования не достиг</w:t>
      </w:r>
      <w:r w:rsidRPr="000A0193">
        <w:rPr>
          <w:rFonts w:ascii="Times New Roman" w:hAnsi="Times New Roman" w:cs="Times New Roman"/>
          <w:sz w:val="24"/>
          <w:szCs w:val="24"/>
        </w:rPr>
        <w:t xml:space="preserve"> </w:t>
      </w:r>
      <w:r w:rsidR="00B33EB2" w:rsidRPr="000A0193">
        <w:rPr>
          <w:rFonts w:ascii="Times New Roman" w:hAnsi="Times New Roman" w:cs="Times New Roman"/>
          <w:sz w:val="24"/>
          <w:szCs w:val="24"/>
        </w:rPr>
        <w:t>совокупного</w:t>
      </w:r>
      <w:r w:rsidRPr="000A0193">
        <w:rPr>
          <w:rFonts w:ascii="Times New Roman" w:hAnsi="Times New Roman" w:cs="Times New Roman"/>
          <w:sz w:val="24"/>
          <w:szCs w:val="24"/>
        </w:rPr>
        <w:t xml:space="preserve"> </w:t>
      </w:r>
      <w:r w:rsidR="00B71734" w:rsidRPr="000A0193">
        <w:rPr>
          <w:rFonts w:ascii="Times New Roman" w:hAnsi="Times New Roman" w:cs="Times New Roman"/>
          <w:sz w:val="24"/>
          <w:szCs w:val="24"/>
        </w:rPr>
        <w:t>объема обеспечения сертификатов персонифицированного финансирования</w:t>
      </w:r>
      <w:r w:rsidR="00066D5B" w:rsidRPr="000A0193">
        <w:rPr>
          <w:rFonts w:ascii="Times New Roman" w:hAnsi="Times New Roman" w:cs="Times New Roman"/>
          <w:sz w:val="24"/>
          <w:szCs w:val="24"/>
        </w:rPr>
        <w:t>, установленного Программой</w:t>
      </w:r>
      <w:r w:rsidRPr="000A0193">
        <w:rPr>
          <w:rFonts w:ascii="Times New Roman" w:hAnsi="Times New Roman" w:cs="Times New Roman"/>
          <w:sz w:val="24"/>
          <w:szCs w:val="24"/>
        </w:rPr>
        <w:t xml:space="preserve"> перс</w:t>
      </w:r>
      <w:r w:rsidR="00066D5B" w:rsidRPr="000A0193">
        <w:rPr>
          <w:rFonts w:ascii="Times New Roman" w:hAnsi="Times New Roman" w:cs="Times New Roman"/>
          <w:sz w:val="24"/>
          <w:szCs w:val="24"/>
        </w:rPr>
        <w:t>онифицированного финансирования</w:t>
      </w:r>
      <w:r w:rsidRPr="000A0193">
        <w:rPr>
          <w:rFonts w:ascii="Times New Roman" w:hAnsi="Times New Roman" w:cs="Times New Roman"/>
          <w:sz w:val="24"/>
          <w:szCs w:val="24"/>
        </w:rPr>
        <w:t>;</w:t>
      </w:r>
      <w:bookmarkEnd w:id="22"/>
    </w:p>
    <w:p w:rsidR="006D2886" w:rsidRPr="006D2886" w:rsidRDefault="006D2886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высвобождения зарезервированных для обеспечения сертификатов персонифицированного финансирования средств, предусмотренных Программой персонифицированного финансирования в порядке общей очереди</w:t>
      </w:r>
      <w:r w:rsidRPr="00C63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зависимости от времени и даты направления уведомления на смену статуса сертификата.</w:t>
      </w:r>
    </w:p>
    <w:p w:rsidR="00282FA0" w:rsidRPr="00282FA0" w:rsidRDefault="00282FA0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фактов использования сертификата дополнительного </w:t>
      </w:r>
      <w:r w:rsidRPr="006668BA">
        <w:rPr>
          <w:rFonts w:ascii="Times New Roman" w:hAnsi="Times New Roman" w:cs="Times New Roman"/>
          <w:sz w:val="24"/>
          <w:szCs w:val="24"/>
        </w:rPr>
        <w:t>образования</w:t>
      </w:r>
      <w:r w:rsidR="00AC4209" w:rsidRPr="006668BA">
        <w:rPr>
          <w:rFonts w:ascii="Times New Roman" w:hAnsi="Times New Roman" w:cs="Times New Roman"/>
          <w:sz w:val="24"/>
          <w:szCs w:val="24"/>
        </w:rPr>
        <w:t xml:space="preserve"> в текущем финансовом году</w:t>
      </w:r>
      <w:r w:rsidRPr="006668BA">
        <w:rPr>
          <w:rFonts w:ascii="Times New Roman" w:hAnsi="Times New Roman" w:cs="Times New Roman"/>
          <w:sz w:val="24"/>
          <w:szCs w:val="24"/>
        </w:rPr>
        <w:t xml:space="preserve"> в качестве сертификата учета для обучения по дополнительным общеобразовательным программам, освоение которых не предусмотрено пунктом </w:t>
      </w:r>
      <w:fldSimple w:instr=" REF _Ref507428096 \w \h  \* MERGEFORMAT ">
        <w:r w:rsidR="00E86A0C" w:rsidRPr="00E86A0C">
          <w:rPr>
            <w:rFonts w:ascii="Times New Roman" w:hAnsi="Times New Roman" w:cs="Times New Roman"/>
            <w:sz w:val="24"/>
            <w:szCs w:val="24"/>
          </w:rPr>
          <w:t>4.11</w:t>
        </w:r>
      </w:fldSimple>
      <w:r w:rsidRPr="006668BA">
        <w:rPr>
          <w:rFonts w:ascii="Times New Roman" w:hAnsi="Times New Roman" w:cs="Times New Roman"/>
          <w:sz w:val="24"/>
          <w:szCs w:val="24"/>
        </w:rPr>
        <w:t xml:space="preserve"> настоящего Положения, при переводе сертификата </w:t>
      </w:r>
      <w:r w:rsidR="00715D4A" w:rsidRPr="006668BA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6668BA">
        <w:rPr>
          <w:rFonts w:ascii="Times New Roman" w:hAnsi="Times New Roman" w:cs="Times New Roman"/>
          <w:sz w:val="24"/>
          <w:szCs w:val="24"/>
        </w:rPr>
        <w:t xml:space="preserve">в статус сертификата персонифицированного финансирования </w:t>
      </w:r>
      <w:r w:rsidR="00E21F47">
        <w:rPr>
          <w:rFonts w:ascii="Times New Roman" w:hAnsi="Times New Roman" w:cs="Times New Roman"/>
          <w:sz w:val="24"/>
          <w:szCs w:val="24"/>
        </w:rPr>
        <w:t>норматив обеспечения</w:t>
      </w:r>
      <w:r w:rsidRPr="006668BA">
        <w:rPr>
          <w:rFonts w:ascii="Times New Roman" w:hAnsi="Times New Roman" w:cs="Times New Roman"/>
          <w:sz w:val="24"/>
          <w:szCs w:val="24"/>
        </w:rPr>
        <w:t xml:space="preserve"> сертификата персонифициров</w:t>
      </w:r>
      <w:r w:rsidR="00AC4209" w:rsidRPr="006668BA">
        <w:rPr>
          <w:rFonts w:ascii="Times New Roman" w:hAnsi="Times New Roman" w:cs="Times New Roman"/>
          <w:sz w:val="24"/>
          <w:szCs w:val="24"/>
        </w:rPr>
        <w:t xml:space="preserve">анного финансирования устанавливается в размере </w:t>
      </w:r>
      <w:r w:rsidR="00E21F47">
        <w:rPr>
          <w:rFonts w:ascii="Times New Roman" w:hAnsi="Times New Roman" w:cs="Times New Roman"/>
          <w:sz w:val="24"/>
          <w:szCs w:val="24"/>
        </w:rPr>
        <w:t>норматива обеспечения</w:t>
      </w:r>
      <w:r w:rsidR="0023308C" w:rsidRPr="006668BA">
        <w:rPr>
          <w:rFonts w:ascii="Times New Roman" w:hAnsi="Times New Roman" w:cs="Times New Roman"/>
          <w:sz w:val="24"/>
          <w:szCs w:val="24"/>
        </w:rPr>
        <w:t xml:space="preserve"> сертификата</w:t>
      </w:r>
      <w:r w:rsidR="00AC4209" w:rsidRPr="006668BA">
        <w:rPr>
          <w:rFonts w:ascii="Times New Roman" w:hAnsi="Times New Roman" w:cs="Times New Roman"/>
          <w:sz w:val="24"/>
          <w:szCs w:val="24"/>
        </w:rPr>
        <w:t>, уменьшенного пропорционально числу дней, оставшихся до завершения текущего финансового года с момента подачи уведомления об изменении статуса сертифик</w:t>
      </w:r>
      <w:r w:rsidR="00715D4A" w:rsidRPr="006668BA">
        <w:rPr>
          <w:rFonts w:ascii="Times New Roman" w:hAnsi="Times New Roman" w:cs="Times New Roman"/>
          <w:sz w:val="24"/>
          <w:szCs w:val="24"/>
        </w:rPr>
        <w:t>ата дополнительного образования, без учета периода отпусков в системе дополнительного образования.</w:t>
      </w:r>
    </w:p>
    <w:p w:rsidR="00CC042D" w:rsidRDefault="00CC042D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сертификата</w:t>
      </w:r>
      <w:r w:rsidR="00425E2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статус </w:t>
      </w:r>
      <w:r w:rsidR="00974170">
        <w:rPr>
          <w:rFonts w:ascii="Times New Roman" w:hAnsi="Times New Roman" w:cs="Times New Roman"/>
          <w:sz w:val="24"/>
          <w:szCs w:val="24"/>
        </w:rPr>
        <w:t>сертификата учета</w:t>
      </w:r>
      <w:r w:rsidR="00425E25">
        <w:rPr>
          <w:rFonts w:ascii="Times New Roman" w:hAnsi="Times New Roman" w:cs="Times New Roman"/>
          <w:sz w:val="24"/>
          <w:szCs w:val="24"/>
        </w:rPr>
        <w:t xml:space="preserve">, в случае соблюдения условий, установленных пунктом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425E25">
        <w:rPr>
          <w:rFonts w:ascii="Times New Roman" w:hAnsi="Times New Roman" w:cs="Times New Roman"/>
          <w:sz w:val="24"/>
          <w:szCs w:val="24"/>
        </w:rPr>
        <w:instrText xml:space="preserve"> REF _Ref499131295 \r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4.6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425E25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974170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органом (</w:t>
      </w:r>
      <w:r w:rsidR="00974170" w:rsidRPr="00715D4A">
        <w:rPr>
          <w:rFonts w:ascii="Times New Roman" w:hAnsi="Times New Roman" w:cs="Times New Roman"/>
          <w:sz w:val="24"/>
          <w:szCs w:val="24"/>
        </w:rPr>
        <w:t xml:space="preserve">уполномоченной организацией) в день </w:t>
      </w:r>
      <w:r w:rsidR="00715D4A" w:rsidRPr="00715D4A">
        <w:rPr>
          <w:rFonts w:ascii="Times New Roman" w:hAnsi="Times New Roman" w:cs="Times New Roman"/>
          <w:sz w:val="24"/>
          <w:szCs w:val="24"/>
        </w:rPr>
        <w:t>подачи Заявки на обучение по дополнительной обще</w:t>
      </w:r>
      <w:r w:rsidR="00715D4A">
        <w:rPr>
          <w:rFonts w:ascii="Times New Roman" w:hAnsi="Times New Roman" w:cs="Times New Roman"/>
          <w:sz w:val="24"/>
          <w:szCs w:val="24"/>
        </w:rPr>
        <w:t>образовательной</w:t>
      </w:r>
      <w:r w:rsidR="00715D4A" w:rsidRPr="00715D4A">
        <w:rPr>
          <w:rFonts w:ascii="Times New Roman" w:hAnsi="Times New Roman" w:cs="Times New Roman"/>
          <w:sz w:val="24"/>
          <w:szCs w:val="24"/>
        </w:rPr>
        <w:t xml:space="preserve"> программе, включенной в реестр </w:t>
      </w:r>
      <w:r w:rsidR="00715D4A">
        <w:rPr>
          <w:rFonts w:ascii="Times New Roman" w:hAnsi="Times New Roman" w:cs="Times New Roman"/>
          <w:sz w:val="24"/>
          <w:szCs w:val="24"/>
        </w:rPr>
        <w:t>общеразвивающих</w:t>
      </w:r>
      <w:r w:rsidR="00715D4A" w:rsidRPr="00715D4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74170" w:rsidRPr="00715D4A">
        <w:rPr>
          <w:rFonts w:ascii="Times New Roman" w:hAnsi="Times New Roman" w:cs="Times New Roman"/>
          <w:sz w:val="24"/>
          <w:szCs w:val="24"/>
        </w:rPr>
        <w:t>.</w:t>
      </w:r>
    </w:p>
    <w:p w:rsidR="00974170" w:rsidRPr="00384B07" w:rsidRDefault="00974170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дополнительного образования, имеющий статус сертификата </w:t>
      </w:r>
      <w:r w:rsidR="00425E25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, подлежит автоматическому переводу в статус сертификата учета без </w:t>
      </w:r>
      <w:r w:rsidR="003E6135">
        <w:rPr>
          <w:rFonts w:ascii="Times New Roman" w:hAnsi="Times New Roman" w:cs="Times New Roman"/>
          <w:sz w:val="24"/>
          <w:szCs w:val="24"/>
        </w:rPr>
        <w:t>направления Заявки на обучение</w:t>
      </w:r>
      <w:r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974170" w:rsidRDefault="00F0083A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отклонении</w:t>
      </w:r>
      <w:r w:rsidR="00BC07B4">
        <w:rPr>
          <w:rFonts w:ascii="Times New Roman" w:hAnsi="Times New Roman" w:cs="Times New Roman"/>
          <w:sz w:val="24"/>
          <w:szCs w:val="24"/>
        </w:rPr>
        <w:t xml:space="preserve"> всех ранее поданных </w:t>
      </w:r>
      <w:r w:rsidR="00425E25">
        <w:rPr>
          <w:rFonts w:ascii="Times New Roman" w:hAnsi="Times New Roman" w:cs="Times New Roman"/>
          <w:sz w:val="24"/>
          <w:szCs w:val="24"/>
        </w:rPr>
        <w:t xml:space="preserve">с использованием сертификата дополнительного образования </w:t>
      </w:r>
      <w:r w:rsidR="00BC07B4">
        <w:rPr>
          <w:rFonts w:ascii="Times New Roman" w:hAnsi="Times New Roman" w:cs="Times New Roman"/>
          <w:sz w:val="24"/>
          <w:szCs w:val="24"/>
        </w:rPr>
        <w:t xml:space="preserve">заявок </w:t>
      </w:r>
      <w:r w:rsidR="00BC07B4" w:rsidRPr="00384B07">
        <w:rPr>
          <w:rFonts w:ascii="Times New Roman" w:hAnsi="Times New Roman" w:cs="Times New Roman"/>
          <w:sz w:val="24"/>
          <w:szCs w:val="24"/>
        </w:rPr>
        <w:t>на обучения по</w:t>
      </w:r>
      <w:r w:rsidR="003E6135">
        <w:rPr>
          <w:rFonts w:ascii="Times New Roman" w:hAnsi="Times New Roman" w:cs="Times New Roman"/>
          <w:sz w:val="24"/>
          <w:szCs w:val="24"/>
        </w:rPr>
        <w:t xml:space="preserve"> дополнительным общеобразовательным</w:t>
      </w:r>
      <w:r w:rsidR="00BC07B4" w:rsidRPr="00384B07">
        <w:rPr>
          <w:rFonts w:ascii="Times New Roman" w:hAnsi="Times New Roman" w:cs="Times New Roman"/>
          <w:sz w:val="24"/>
          <w:szCs w:val="24"/>
        </w:rPr>
        <w:t xml:space="preserve"> </w:t>
      </w:r>
      <w:r w:rsidR="00BC07B4">
        <w:rPr>
          <w:rFonts w:ascii="Times New Roman" w:hAnsi="Times New Roman" w:cs="Times New Roman"/>
          <w:sz w:val="24"/>
          <w:szCs w:val="24"/>
        </w:rPr>
        <w:t xml:space="preserve">программам, включенным в реестр </w:t>
      </w:r>
      <w:r w:rsidR="0023308C">
        <w:rPr>
          <w:rFonts w:ascii="Times New Roman" w:hAnsi="Times New Roman" w:cs="Times New Roman"/>
          <w:sz w:val="24"/>
          <w:szCs w:val="24"/>
        </w:rPr>
        <w:t>сертифицированных образовательных программ</w:t>
      </w:r>
      <w:r w:rsidR="00BC07B4">
        <w:rPr>
          <w:rFonts w:ascii="Times New Roman" w:hAnsi="Times New Roman" w:cs="Times New Roman"/>
          <w:sz w:val="24"/>
          <w:szCs w:val="24"/>
        </w:rPr>
        <w:t>, при одновременном отсутствии в текущем финансовом году заключенных</w:t>
      </w:r>
      <w:r w:rsidR="00425E25">
        <w:rPr>
          <w:rFonts w:ascii="Times New Roman" w:hAnsi="Times New Roman" w:cs="Times New Roman"/>
          <w:sz w:val="24"/>
          <w:szCs w:val="24"/>
        </w:rPr>
        <w:t xml:space="preserve"> с использованием сертификата дополнительного </w:t>
      </w:r>
      <w:r w:rsidR="00425E25" w:rsidRPr="00CB2585">
        <w:rPr>
          <w:rFonts w:ascii="Times New Roman" w:hAnsi="Times New Roman" w:cs="Times New Roman"/>
          <w:sz w:val="24"/>
          <w:szCs w:val="24"/>
        </w:rPr>
        <w:t>образования</w:t>
      </w:r>
      <w:r w:rsidR="00BC07B4" w:rsidRPr="00CB2585">
        <w:rPr>
          <w:rFonts w:ascii="Times New Roman" w:hAnsi="Times New Roman" w:cs="Times New Roman"/>
          <w:sz w:val="24"/>
          <w:szCs w:val="24"/>
        </w:rPr>
        <w:t xml:space="preserve"> </w:t>
      </w:r>
      <w:r w:rsidR="00CB2585" w:rsidRPr="00CB2585">
        <w:rPr>
          <w:rFonts w:ascii="Times New Roman" w:hAnsi="Times New Roman" w:cs="Times New Roman"/>
          <w:sz w:val="24"/>
          <w:szCs w:val="24"/>
        </w:rPr>
        <w:t>договоров об</w:t>
      </w:r>
      <w:r w:rsidR="00CB2585">
        <w:rPr>
          <w:rFonts w:ascii="Times New Roman" w:hAnsi="Times New Roman" w:cs="Times New Roman"/>
          <w:sz w:val="24"/>
          <w:szCs w:val="24"/>
        </w:rPr>
        <w:t xml:space="preserve"> образовании </w:t>
      </w:r>
      <w:r w:rsidR="00BC07B4">
        <w:rPr>
          <w:rFonts w:ascii="Times New Roman" w:hAnsi="Times New Roman" w:cs="Times New Roman"/>
          <w:sz w:val="24"/>
          <w:szCs w:val="24"/>
        </w:rPr>
        <w:t>в рамках системы перс</w:t>
      </w:r>
      <w:r w:rsidR="00B70409">
        <w:rPr>
          <w:rFonts w:ascii="Times New Roman" w:hAnsi="Times New Roman" w:cs="Times New Roman"/>
          <w:sz w:val="24"/>
          <w:szCs w:val="24"/>
        </w:rPr>
        <w:t>онифицированного финансирования;</w:t>
      </w:r>
    </w:p>
    <w:p w:rsidR="00B70409" w:rsidRDefault="00B70409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наступлении очередного финансового года, за исключение случаев,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</w:t>
      </w:r>
      <w:r w:rsidR="00CB2585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>
        <w:rPr>
          <w:rFonts w:ascii="Times New Roman" w:hAnsi="Times New Roman" w:cs="Times New Roman"/>
          <w:sz w:val="24"/>
          <w:szCs w:val="24"/>
        </w:rPr>
        <w:t>, действующие в очередном финансовом году.</w:t>
      </w:r>
    </w:p>
    <w:p w:rsidR="00872B6C" w:rsidRDefault="004E0F97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507428096"/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 w:rsidR="00333AB7">
        <w:rPr>
          <w:rFonts w:ascii="Times New Roman" w:hAnsi="Times New Roman" w:cs="Times New Roman"/>
          <w:sz w:val="24"/>
          <w:szCs w:val="24"/>
        </w:rPr>
        <w:t xml:space="preserve">услуг, получение которых предусматривается по </w:t>
      </w:r>
      <w:r w:rsidR="001C6C01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333AB7">
        <w:rPr>
          <w:rFonts w:ascii="Times New Roman" w:hAnsi="Times New Roman" w:cs="Times New Roman"/>
          <w:sz w:val="24"/>
          <w:szCs w:val="24"/>
        </w:rPr>
        <w:t>образовательным программам, включенным в соответствующий реестр образовательных программ</w:t>
      </w:r>
      <w:r w:rsidR="001C6C01">
        <w:rPr>
          <w:rFonts w:ascii="Times New Roman" w:hAnsi="Times New Roman" w:cs="Times New Roman"/>
          <w:sz w:val="24"/>
          <w:szCs w:val="24"/>
        </w:rPr>
        <w:t>,</w:t>
      </w:r>
      <w:r w:rsidR="00333AB7">
        <w:rPr>
          <w:rFonts w:ascii="Times New Roman" w:hAnsi="Times New Roman" w:cs="Times New Roman"/>
          <w:sz w:val="24"/>
          <w:szCs w:val="24"/>
        </w:rPr>
        <w:t xml:space="preserve"> в зависимости от статуса сертификата и </w:t>
      </w:r>
      <w:r w:rsidR="00EB5156">
        <w:rPr>
          <w:rFonts w:ascii="Times New Roman" w:hAnsi="Times New Roman" w:cs="Times New Roman"/>
          <w:sz w:val="24"/>
          <w:szCs w:val="24"/>
        </w:rPr>
        <w:t>его группы</w:t>
      </w:r>
      <w:r w:rsidR="00333AB7">
        <w:rPr>
          <w:rFonts w:ascii="Times New Roman" w:hAnsi="Times New Roman" w:cs="Times New Roman"/>
          <w:sz w:val="24"/>
          <w:szCs w:val="24"/>
        </w:rPr>
        <w:t xml:space="preserve"> устанавливается в соответствии с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333AB7">
        <w:rPr>
          <w:rFonts w:ascii="Times New Roman" w:hAnsi="Times New Roman" w:cs="Times New Roman"/>
          <w:sz w:val="24"/>
          <w:szCs w:val="24"/>
        </w:rPr>
        <w:instrText xml:space="preserve"> REF _Ref507426844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 w:rsidRPr="00333AB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86A0C">
        <w:rPr>
          <w:rFonts w:ascii="Times New Roman" w:hAnsi="Times New Roman" w:cs="Times New Roman"/>
          <w:noProof/>
          <w:sz w:val="24"/>
          <w:szCs w:val="24"/>
        </w:rPr>
        <w:t>1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333AB7">
        <w:rPr>
          <w:rFonts w:ascii="Times New Roman" w:hAnsi="Times New Roman" w:cs="Times New Roman"/>
          <w:sz w:val="24"/>
          <w:szCs w:val="24"/>
        </w:rPr>
        <w:t>.</w:t>
      </w:r>
      <w:bookmarkEnd w:id="23"/>
    </w:p>
    <w:p w:rsidR="00872B6C" w:rsidRDefault="00872B6C" w:rsidP="007F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AB7" w:rsidRPr="0062389F" w:rsidRDefault="00333AB7" w:rsidP="007F7BDC">
      <w:pPr>
        <w:pStyle w:val="af0"/>
        <w:keepNext/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Ref507426844"/>
      <w:r w:rsidRPr="00333AB7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="00DB71E2" w:rsidRPr="00333AB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33AB7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="00DB71E2" w:rsidRPr="00333AB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DB71E2" w:rsidRPr="00333AB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4"/>
      <w:r w:rsidRPr="00333AB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33AB7" w:rsidRDefault="004E0F97" w:rsidP="007F7BDC">
      <w:pPr>
        <w:pStyle w:val="af0"/>
        <w:keepNext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Максимальное количество</w:t>
      </w:r>
      <w:r w:rsidR="00333AB7" w:rsidRPr="00333AB7">
        <w:rPr>
          <w:rFonts w:ascii="Times New Roman" w:hAnsi="Times New Roman" w:cs="Times New Roman"/>
          <w:color w:val="auto"/>
          <w:sz w:val="24"/>
          <w:szCs w:val="24"/>
        </w:rPr>
        <w:t xml:space="preserve"> услуг, получение которых предусматривается по образовательным программам, включенным в соответствующий реестр образовательных программ</w:t>
      </w:r>
    </w:p>
    <w:p w:rsidR="00EC315D" w:rsidRPr="00EC315D" w:rsidRDefault="00EC315D" w:rsidP="00EC315D"/>
    <w:tbl>
      <w:tblPr>
        <w:tblStyle w:val="af"/>
        <w:tblW w:w="9496" w:type="dxa"/>
        <w:tblInd w:w="-12" w:type="dxa"/>
        <w:tblLayout w:type="fixed"/>
        <w:tblLook w:val="04A0"/>
      </w:tblPr>
      <w:tblGrid>
        <w:gridCol w:w="2268"/>
        <w:gridCol w:w="1985"/>
        <w:gridCol w:w="1701"/>
        <w:gridCol w:w="1843"/>
        <w:gridCol w:w="1699"/>
      </w:tblGrid>
      <w:tr w:rsidR="001D018F" w:rsidRPr="007F7BDC" w:rsidTr="006307EC">
        <w:tc>
          <w:tcPr>
            <w:tcW w:w="2268" w:type="dxa"/>
            <w:vMerge w:val="restart"/>
            <w:vAlign w:val="center"/>
          </w:tcPr>
          <w:p w:rsidR="001D018F" w:rsidRPr="007F7BDC" w:rsidRDefault="001D018F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Статус сертификата</w:t>
            </w:r>
          </w:p>
        </w:tc>
        <w:tc>
          <w:tcPr>
            <w:tcW w:w="5529" w:type="dxa"/>
            <w:gridSpan w:val="3"/>
            <w:vAlign w:val="center"/>
          </w:tcPr>
          <w:p w:rsidR="001D018F" w:rsidRPr="007F7BDC" w:rsidRDefault="004E0F97" w:rsidP="007F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  <w:r w:rsidR="001D018F" w:rsidRPr="007F7BDC">
              <w:rPr>
                <w:rFonts w:ascii="Times New Roman" w:hAnsi="Times New Roman" w:cs="Times New Roman"/>
                <w:sz w:val="24"/>
                <w:szCs w:val="24"/>
              </w:rPr>
              <w:t xml:space="preserve"> услуг, получение которых предусматривается по образовательным программам, включенным в соответствующий реестр образовательных программ</w:t>
            </w:r>
          </w:p>
        </w:tc>
        <w:tc>
          <w:tcPr>
            <w:tcW w:w="1699" w:type="dxa"/>
            <w:vMerge w:val="restart"/>
            <w:vAlign w:val="center"/>
          </w:tcPr>
          <w:p w:rsidR="001D018F" w:rsidRPr="007F7BDC" w:rsidRDefault="001D018F" w:rsidP="000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совокупное </w:t>
            </w:r>
            <w:r w:rsidR="000315CB" w:rsidRPr="007F7B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 xml:space="preserve">услуг , </w:t>
            </w:r>
            <w:r w:rsidRPr="007F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которых допускается</w:t>
            </w:r>
          </w:p>
        </w:tc>
      </w:tr>
      <w:tr w:rsidR="001D018F" w:rsidRPr="007F7BDC" w:rsidTr="006307EC">
        <w:tc>
          <w:tcPr>
            <w:tcW w:w="2268" w:type="dxa"/>
            <w:vMerge/>
          </w:tcPr>
          <w:p w:rsidR="001D018F" w:rsidRPr="007F7BDC" w:rsidRDefault="001D018F" w:rsidP="007F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18F" w:rsidRPr="007F7BDC" w:rsidRDefault="001D018F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Реестр предпрофессиональных программ</w:t>
            </w:r>
          </w:p>
        </w:tc>
        <w:tc>
          <w:tcPr>
            <w:tcW w:w="1701" w:type="dxa"/>
            <w:vAlign w:val="center"/>
          </w:tcPr>
          <w:p w:rsidR="001D018F" w:rsidRPr="007F7BDC" w:rsidRDefault="001D018F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Реестр значимых программ</w:t>
            </w:r>
          </w:p>
        </w:tc>
        <w:tc>
          <w:tcPr>
            <w:tcW w:w="1843" w:type="dxa"/>
            <w:vAlign w:val="center"/>
          </w:tcPr>
          <w:p w:rsidR="001D018F" w:rsidRPr="007F7BDC" w:rsidRDefault="001D018F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Реестр общеразвивающих программ</w:t>
            </w:r>
          </w:p>
        </w:tc>
        <w:tc>
          <w:tcPr>
            <w:tcW w:w="1699" w:type="dxa"/>
            <w:vMerge/>
          </w:tcPr>
          <w:p w:rsidR="001D018F" w:rsidRPr="007F7BDC" w:rsidRDefault="001D018F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3F" w:rsidRPr="007F7BDC" w:rsidTr="006307EC">
        <w:tc>
          <w:tcPr>
            <w:tcW w:w="9496" w:type="dxa"/>
            <w:gridSpan w:val="5"/>
          </w:tcPr>
          <w:p w:rsidR="0097573F" w:rsidRPr="007F7BDC" w:rsidRDefault="0097573F" w:rsidP="000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 возрасте от 5-ти до 18-ти лет</w:t>
            </w:r>
            <w:r w:rsidR="000A0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0193" w:rsidRPr="007F7BDC" w:rsidTr="000A0193">
        <w:tc>
          <w:tcPr>
            <w:tcW w:w="2268" w:type="dxa"/>
            <w:vAlign w:val="center"/>
          </w:tcPr>
          <w:p w:rsidR="000A0193" w:rsidRDefault="000A0193" w:rsidP="000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Сертификат учета</w:t>
            </w:r>
          </w:p>
          <w:p w:rsidR="000A0193" w:rsidRPr="007F7BDC" w:rsidRDefault="000A0193" w:rsidP="000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0193" w:rsidRPr="007F7BDC" w:rsidTr="000A0193">
        <w:tc>
          <w:tcPr>
            <w:tcW w:w="2268" w:type="dxa"/>
            <w:vAlign w:val="center"/>
          </w:tcPr>
          <w:p w:rsidR="000A0193" w:rsidRPr="007F7BDC" w:rsidRDefault="000A0193" w:rsidP="000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Сертификат персонифицированного финансирования</w:t>
            </w:r>
          </w:p>
        </w:tc>
        <w:tc>
          <w:tcPr>
            <w:tcW w:w="1985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0A0193" w:rsidRPr="000A0193" w:rsidRDefault="000A0193" w:rsidP="000A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72B6C" w:rsidRDefault="00872B6C" w:rsidP="007F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5CB" w:rsidRDefault="00401949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499122345"/>
      <w:r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122B05">
        <w:rPr>
          <w:rFonts w:ascii="Times New Roman" w:hAnsi="Times New Roman" w:cs="Times New Roman"/>
          <w:sz w:val="24"/>
          <w:szCs w:val="24"/>
        </w:rPr>
        <w:t>с использованием сертификата дополнительного образования Заявок на обучение по дополнительным общеобразовательным программам, включенным в реестры предпрофессиональных программ, значимых программ, общеразвивающих программ</w:t>
      </w:r>
      <w:r w:rsidR="008C1096">
        <w:rPr>
          <w:rFonts w:ascii="Times New Roman" w:hAnsi="Times New Roman" w:cs="Times New Roman"/>
          <w:sz w:val="24"/>
          <w:szCs w:val="24"/>
        </w:rPr>
        <w:t xml:space="preserve">, </w:t>
      </w:r>
      <w:r w:rsidR="00122B05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</w:t>
      </w:r>
      <w:r w:rsidR="008C1096">
        <w:rPr>
          <w:rFonts w:ascii="Times New Roman" w:hAnsi="Times New Roman" w:cs="Times New Roman"/>
          <w:sz w:val="24"/>
          <w:szCs w:val="24"/>
        </w:rPr>
        <w:t>запрашивает в уполномоченном органе (уполномоченной организации) информацию о возможности использования</w:t>
      </w:r>
      <w:r w:rsidR="00122B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8C1096">
        <w:rPr>
          <w:rFonts w:ascii="Times New Roman" w:hAnsi="Times New Roman" w:cs="Times New Roman"/>
          <w:sz w:val="24"/>
          <w:szCs w:val="24"/>
        </w:rPr>
        <w:t xml:space="preserve"> сертифика</w:t>
      </w:r>
      <w:r w:rsidR="00122B05">
        <w:rPr>
          <w:rFonts w:ascii="Times New Roman" w:hAnsi="Times New Roman" w:cs="Times New Roman"/>
          <w:sz w:val="24"/>
          <w:szCs w:val="24"/>
        </w:rPr>
        <w:t>та дополнительного образования</w:t>
      </w:r>
      <w:r w:rsidR="008C1096">
        <w:rPr>
          <w:rFonts w:ascii="Times New Roman" w:hAnsi="Times New Roman" w:cs="Times New Roman"/>
          <w:sz w:val="24"/>
          <w:szCs w:val="24"/>
        </w:rPr>
        <w:t xml:space="preserve"> для обучения по выбранной программе, а также о достижении ограничения на зачисление на обучение по соответствующему сертификату дополнительного образования.</w:t>
      </w:r>
    </w:p>
    <w:p w:rsidR="00554D3E" w:rsidRPr="0097573F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3F">
        <w:rPr>
          <w:rFonts w:ascii="Times New Roman" w:hAnsi="Times New Roman" w:cs="Times New Roman"/>
          <w:sz w:val="24"/>
          <w:szCs w:val="24"/>
        </w:rPr>
        <w:t>В случае если использование соответствующего сертификата дополнительного образования для обучения по выбранной программе невозможно, либо если по результатам зачисления на обучение по выбранной дополнительной общеобразовательной программе объем оказываемых ус</w:t>
      </w:r>
      <w:r w:rsidR="004E0F97">
        <w:rPr>
          <w:rFonts w:ascii="Times New Roman" w:hAnsi="Times New Roman" w:cs="Times New Roman"/>
          <w:sz w:val="24"/>
          <w:szCs w:val="24"/>
        </w:rPr>
        <w:t>луг превысит максимальное количество оказываемых услуг, установленное</w:t>
      </w:r>
      <w:r w:rsidRPr="0097573F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DB71E2" w:rsidRPr="0097573F">
        <w:rPr>
          <w:rFonts w:ascii="Times New Roman" w:hAnsi="Times New Roman" w:cs="Times New Roman"/>
          <w:sz w:val="24"/>
          <w:szCs w:val="24"/>
        </w:rPr>
        <w:fldChar w:fldCharType="begin"/>
      </w:r>
      <w:r w:rsidRPr="0097573F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DB71E2" w:rsidRPr="0097573F">
        <w:rPr>
          <w:rFonts w:ascii="Times New Roman" w:hAnsi="Times New Roman" w:cs="Times New Roman"/>
          <w:sz w:val="24"/>
          <w:szCs w:val="24"/>
        </w:rPr>
      </w:r>
      <w:r w:rsidR="00DB71E2" w:rsidRPr="0097573F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4.11</w:t>
      </w:r>
      <w:r w:rsidR="00DB71E2" w:rsidRPr="0097573F">
        <w:rPr>
          <w:rFonts w:ascii="Times New Roman" w:hAnsi="Times New Roman" w:cs="Times New Roman"/>
          <w:sz w:val="24"/>
          <w:szCs w:val="24"/>
        </w:rPr>
        <w:fldChar w:fldCharType="end"/>
      </w:r>
      <w:r w:rsidRPr="0097573F">
        <w:rPr>
          <w:rFonts w:ascii="Times New Roman" w:hAnsi="Times New Roman" w:cs="Times New Roman"/>
          <w:sz w:val="24"/>
          <w:szCs w:val="24"/>
        </w:rPr>
        <w:t xml:space="preserve"> настоящего Положения для соответствующего сертификата дополнительного образования, поставщик образовательных услуг отклоняет поступившую заявку на обучение.</w:t>
      </w:r>
      <w:bookmarkEnd w:id="25"/>
    </w:p>
    <w:p w:rsidR="008C1096" w:rsidRPr="000A0193" w:rsidRDefault="0096263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оснований </w:t>
      </w:r>
      <w:r w:rsidR="008C1096">
        <w:rPr>
          <w:rFonts w:ascii="Times New Roman" w:hAnsi="Times New Roman" w:cs="Times New Roman"/>
          <w:sz w:val="24"/>
          <w:szCs w:val="24"/>
        </w:rPr>
        <w:t>для отклонения заявки на обучение, поданной от лица р</w:t>
      </w:r>
      <w:r w:rsidR="001D018F">
        <w:rPr>
          <w:rFonts w:ascii="Times New Roman" w:hAnsi="Times New Roman" w:cs="Times New Roman"/>
          <w:sz w:val="24"/>
          <w:szCs w:val="24"/>
        </w:rPr>
        <w:t>ебенка, предусмотренных пунктом</w:t>
      </w:r>
      <w:r w:rsidR="008C1096">
        <w:rPr>
          <w:rFonts w:ascii="Times New Roman" w:hAnsi="Times New Roman" w:cs="Times New Roman"/>
          <w:sz w:val="24"/>
          <w:szCs w:val="24"/>
        </w:rPr>
        <w:t xml:space="preserve">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1D018F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4.11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="001D018F">
        <w:rPr>
          <w:rFonts w:ascii="Times New Roman" w:hAnsi="Times New Roman" w:cs="Times New Roman"/>
          <w:sz w:val="24"/>
          <w:szCs w:val="24"/>
        </w:rPr>
        <w:t xml:space="preserve"> </w:t>
      </w:r>
      <w:r w:rsidR="008C1096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1D018F"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 w:rsidR="001D018F" w:rsidRPr="00043790">
        <w:rPr>
          <w:rFonts w:ascii="Times New Roman" w:hAnsi="Times New Roman" w:cs="Times New Roman"/>
          <w:sz w:val="24"/>
          <w:szCs w:val="24"/>
        </w:rPr>
        <w:t xml:space="preserve"> </w:t>
      </w:r>
      <w:r w:rsidR="008C1096">
        <w:rPr>
          <w:rFonts w:ascii="Times New Roman" w:hAnsi="Times New Roman" w:cs="Times New Roman"/>
          <w:sz w:val="24"/>
          <w:szCs w:val="24"/>
        </w:rPr>
        <w:t xml:space="preserve">рассматривает заявку на соответствие требованиям, установленным локальным порядком приема на обучение по дополнительным общеобразовательным программам и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выполнения условий порядка зачисления на обучение по выбранной образовательной программе зачисляет ребенка на обучение.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</w:t>
      </w:r>
      <w:r w:rsidRPr="000A0193">
        <w:rPr>
          <w:rFonts w:ascii="Times New Roman" w:hAnsi="Times New Roman" w:cs="Times New Roman"/>
          <w:sz w:val="24"/>
          <w:szCs w:val="24"/>
        </w:rPr>
        <w:t>1 рабочего дня информирует уполномоченный орган (уполномоченную организацию).</w:t>
      </w:r>
    </w:p>
    <w:p w:rsidR="0064355B" w:rsidRDefault="001D018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193"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 w:rsidR="0096263F" w:rsidRPr="000A0193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Pr="000A0193">
        <w:rPr>
          <w:rFonts w:ascii="Times New Roman" w:hAnsi="Times New Roman" w:cs="Times New Roman"/>
          <w:sz w:val="24"/>
          <w:szCs w:val="24"/>
        </w:rPr>
        <w:t>е</w:t>
      </w:r>
      <w:r w:rsidR="0096263F" w:rsidRPr="000A0193">
        <w:rPr>
          <w:rFonts w:ascii="Times New Roman" w:hAnsi="Times New Roman" w:cs="Times New Roman"/>
          <w:sz w:val="24"/>
          <w:szCs w:val="24"/>
        </w:rPr>
        <w:t xml:space="preserve"> 1 рабочего дня</w:t>
      </w:r>
      <w:r w:rsidR="0096263F">
        <w:rPr>
          <w:rFonts w:ascii="Times New Roman" w:hAnsi="Times New Roman" w:cs="Times New Roman"/>
          <w:sz w:val="24"/>
          <w:szCs w:val="24"/>
        </w:rPr>
        <w:t xml:space="preserve"> с момента прекращения образовательных отношений с ребенком (момента отчисления ребенка) информирует уполномоченный орган (уполномоченную организацию) о факте прекращения образовательных отношений по соответствующему сертификату дополнительного образования.</w:t>
      </w:r>
    </w:p>
    <w:p w:rsidR="000921D2" w:rsidRDefault="000921D2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использования сертификата дополнительного образования для обучения по дополнительным общеобразовательным программам, включенным в реестр </w:t>
      </w:r>
      <w:r w:rsidR="002B3401">
        <w:rPr>
          <w:rFonts w:ascii="Times New Roman" w:hAnsi="Times New Roman" w:cs="Times New Roman"/>
          <w:sz w:val="24"/>
          <w:szCs w:val="24"/>
        </w:rPr>
        <w:t xml:space="preserve">сертифицированных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определяется Правилами персони</w:t>
      </w:r>
      <w:r w:rsidR="002B7930">
        <w:rPr>
          <w:rFonts w:ascii="Times New Roman" w:hAnsi="Times New Roman" w:cs="Times New Roman"/>
          <w:sz w:val="24"/>
          <w:szCs w:val="24"/>
        </w:rPr>
        <w:t>фицированного финансирования и П</w:t>
      </w:r>
      <w:r>
        <w:rPr>
          <w:rFonts w:ascii="Times New Roman" w:hAnsi="Times New Roman" w:cs="Times New Roman"/>
          <w:sz w:val="24"/>
          <w:szCs w:val="24"/>
        </w:rPr>
        <w:t>рограммой персонифицированного финансирования</w:t>
      </w:r>
      <w:r w:rsidR="002B7930">
        <w:rPr>
          <w:rFonts w:ascii="Times New Roman" w:hAnsi="Times New Roman" w:cs="Times New Roman"/>
          <w:sz w:val="24"/>
          <w:szCs w:val="24"/>
        </w:rPr>
        <w:t>.</w:t>
      </w:r>
    </w:p>
    <w:p w:rsidR="00647EB5" w:rsidRDefault="00E556C8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73F">
        <w:rPr>
          <w:rFonts w:ascii="Times New Roman" w:hAnsi="Times New Roman" w:cs="Times New Roman"/>
          <w:sz w:val="24"/>
          <w:szCs w:val="24"/>
        </w:rPr>
        <w:t>В случае если на начал</w:t>
      </w:r>
      <w:r w:rsidR="0097573F">
        <w:rPr>
          <w:rFonts w:ascii="Times New Roman" w:hAnsi="Times New Roman" w:cs="Times New Roman"/>
          <w:sz w:val="24"/>
          <w:szCs w:val="24"/>
        </w:rPr>
        <w:t>о</w:t>
      </w:r>
      <w:r w:rsidRPr="0097573F">
        <w:rPr>
          <w:rFonts w:ascii="Times New Roman" w:hAnsi="Times New Roman" w:cs="Times New Roman"/>
          <w:sz w:val="24"/>
          <w:szCs w:val="24"/>
        </w:rPr>
        <w:t xml:space="preserve"> нового учебного года ребенок продолжает обучение по образовательным программам, включенным в реестры предпрофессиональных, значимых и общеразвивающих программ, при этом, число получаемых им услуг, превышает возможности для зачислений, предусмотренные пунктами </w:t>
      </w:r>
      <w:r w:rsidR="00DB71E2">
        <w:rPr>
          <w:rFonts w:ascii="Times New Roman" w:hAnsi="Times New Roman" w:cs="Times New Roman"/>
          <w:sz w:val="24"/>
          <w:szCs w:val="24"/>
        </w:rPr>
        <w:fldChar w:fldCharType="begin"/>
      </w:r>
      <w:r w:rsidR="0097573F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DB71E2">
        <w:rPr>
          <w:rFonts w:ascii="Times New Roman" w:hAnsi="Times New Roman" w:cs="Times New Roman"/>
          <w:sz w:val="24"/>
          <w:szCs w:val="24"/>
        </w:rPr>
      </w:r>
      <w:r w:rsidR="00DB71E2">
        <w:rPr>
          <w:rFonts w:ascii="Times New Roman" w:hAnsi="Times New Roman" w:cs="Times New Roman"/>
          <w:sz w:val="24"/>
          <w:szCs w:val="24"/>
        </w:rPr>
        <w:fldChar w:fldCharType="separate"/>
      </w:r>
      <w:r w:rsidR="00E86A0C">
        <w:rPr>
          <w:rFonts w:ascii="Times New Roman" w:hAnsi="Times New Roman" w:cs="Times New Roman"/>
          <w:sz w:val="24"/>
          <w:szCs w:val="24"/>
        </w:rPr>
        <w:t>4.11</w:t>
      </w:r>
      <w:r w:rsidR="00DB71E2">
        <w:rPr>
          <w:rFonts w:ascii="Times New Roman" w:hAnsi="Times New Roman" w:cs="Times New Roman"/>
          <w:sz w:val="24"/>
          <w:szCs w:val="24"/>
        </w:rPr>
        <w:fldChar w:fldCharType="end"/>
      </w:r>
      <w:r w:rsidRPr="0097573F">
        <w:rPr>
          <w:rFonts w:ascii="Times New Roman" w:hAnsi="Times New Roman" w:cs="Times New Roman"/>
          <w:sz w:val="24"/>
          <w:szCs w:val="24"/>
        </w:rPr>
        <w:t xml:space="preserve"> настоящего Положения, поставщики образовательных услуг, на обучение по программам которых зачислен соответствующий ребенок, продолжают его обучение</w:t>
      </w:r>
      <w:r w:rsidR="0097573F">
        <w:rPr>
          <w:rFonts w:ascii="Times New Roman" w:hAnsi="Times New Roman" w:cs="Times New Roman"/>
          <w:sz w:val="24"/>
          <w:szCs w:val="24"/>
        </w:rPr>
        <w:t xml:space="preserve">, независимо от количества </w:t>
      </w:r>
      <w:r w:rsidR="0097573F">
        <w:rPr>
          <w:rFonts w:ascii="Times New Roman" w:hAnsi="Times New Roman" w:cs="Times New Roman"/>
          <w:sz w:val="24"/>
          <w:szCs w:val="24"/>
        </w:rPr>
        <w:lastRenderedPageBreak/>
        <w:t>получаемых ребенком услуг</w:t>
      </w:r>
      <w:r w:rsidRPr="0097573F">
        <w:rPr>
          <w:rFonts w:ascii="Times New Roman" w:hAnsi="Times New Roman" w:cs="Times New Roman"/>
          <w:sz w:val="24"/>
          <w:szCs w:val="24"/>
        </w:rPr>
        <w:t>. При этом зачисление указанного ребенка на новые образовательные программы</w:t>
      </w:r>
      <w:r w:rsidR="0097573F">
        <w:rPr>
          <w:rFonts w:ascii="Times New Roman" w:hAnsi="Times New Roman" w:cs="Times New Roman"/>
          <w:sz w:val="24"/>
          <w:szCs w:val="24"/>
        </w:rPr>
        <w:t xml:space="preserve"> осуществляется в общем порядке.</w:t>
      </w:r>
    </w:p>
    <w:p w:rsidR="00AC2145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2145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2145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2145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2145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2145" w:rsidRDefault="00AC2145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1D7" w:rsidRDefault="002361D7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1D7" w:rsidRDefault="002361D7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1D7" w:rsidRDefault="002361D7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1D7" w:rsidRDefault="002361D7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1D7" w:rsidRDefault="002361D7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1D7" w:rsidRDefault="002361D7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4E" w:rsidRDefault="007F014E" w:rsidP="0049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014E" w:rsidSect="00EC315D">
      <w:footerReference w:type="default" r:id="rId9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5C" w:rsidRDefault="00522A5C" w:rsidP="00D60D37">
      <w:pPr>
        <w:spacing w:after="0" w:line="240" w:lineRule="auto"/>
      </w:pPr>
      <w:r>
        <w:separator/>
      </w:r>
    </w:p>
  </w:endnote>
  <w:endnote w:type="continuationSeparator" w:id="0">
    <w:p w:rsidR="00522A5C" w:rsidRDefault="00522A5C" w:rsidP="00D6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639" w:rsidRDefault="00EA7639">
    <w:pPr>
      <w:pStyle w:val="a6"/>
      <w:jc w:val="right"/>
    </w:pPr>
  </w:p>
  <w:p w:rsidR="00F0083A" w:rsidRDefault="00F008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5C" w:rsidRDefault="00522A5C" w:rsidP="00D60D37">
      <w:pPr>
        <w:spacing w:after="0" w:line="240" w:lineRule="auto"/>
      </w:pPr>
      <w:r>
        <w:separator/>
      </w:r>
    </w:p>
  </w:footnote>
  <w:footnote w:type="continuationSeparator" w:id="0">
    <w:p w:rsidR="00522A5C" w:rsidRDefault="00522A5C" w:rsidP="00D6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F3"/>
    <w:multiLevelType w:val="hybridMultilevel"/>
    <w:tmpl w:val="CACC8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44B47"/>
    <w:multiLevelType w:val="hybridMultilevel"/>
    <w:tmpl w:val="CB08AD1A"/>
    <w:lvl w:ilvl="0" w:tplc="E634F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>
    <w:nsid w:val="32604FE5"/>
    <w:multiLevelType w:val="multilevel"/>
    <w:tmpl w:val="726C178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1.2.%2."/>
      <w:lvlJc w:val="left"/>
      <w:pPr>
        <w:ind w:left="18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440"/>
      </w:pPr>
      <w:rPr>
        <w:rFonts w:hint="default"/>
      </w:rPr>
    </w:lvl>
  </w:abstractNum>
  <w:abstractNum w:abstractNumId="9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112BD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CFC5103"/>
    <w:multiLevelType w:val="hybridMultilevel"/>
    <w:tmpl w:val="274CF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60BBD"/>
    <w:multiLevelType w:val="multilevel"/>
    <w:tmpl w:val="C12069A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14">
    <w:nsid w:val="40FF2719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44268F1"/>
    <w:multiLevelType w:val="multilevel"/>
    <w:tmpl w:val="5C5225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7">
    <w:nsid w:val="4DCC58E1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8F782C"/>
    <w:multiLevelType w:val="hybridMultilevel"/>
    <w:tmpl w:val="86E6B582"/>
    <w:lvl w:ilvl="0" w:tplc="B2A4ACC0">
      <w:start w:val="1"/>
      <w:numFmt w:val="decimal"/>
      <w:lvlText w:val="%1."/>
      <w:lvlJc w:val="left"/>
      <w:pPr>
        <w:ind w:left="5021" w:hanging="1193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13C343C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320393"/>
    <w:multiLevelType w:val="hybridMultilevel"/>
    <w:tmpl w:val="A5FAD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A60D6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86228"/>
    <w:multiLevelType w:val="hybridMultilevel"/>
    <w:tmpl w:val="1FCE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36C6C"/>
    <w:multiLevelType w:val="multilevel"/>
    <w:tmpl w:val="62F83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>
    <w:nsid w:val="79126D86"/>
    <w:multiLevelType w:val="hybridMultilevel"/>
    <w:tmpl w:val="9CCCB504"/>
    <w:lvl w:ilvl="0" w:tplc="ACA47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EB5497"/>
    <w:multiLevelType w:val="hybridMultilevel"/>
    <w:tmpl w:val="E71A566E"/>
    <w:lvl w:ilvl="0" w:tplc="BC28BE4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754CE1"/>
    <w:multiLevelType w:val="hybridMultilevel"/>
    <w:tmpl w:val="5472E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26"/>
  </w:num>
  <w:num w:numId="9">
    <w:abstractNumId w:val="21"/>
  </w:num>
  <w:num w:numId="10">
    <w:abstractNumId w:val="3"/>
  </w:num>
  <w:num w:numId="11">
    <w:abstractNumId w:val="27"/>
  </w:num>
  <w:num w:numId="12">
    <w:abstractNumId w:val="19"/>
  </w:num>
  <w:num w:numId="13">
    <w:abstractNumId w:val="6"/>
  </w:num>
  <w:num w:numId="14">
    <w:abstractNumId w:val="17"/>
  </w:num>
  <w:num w:numId="15">
    <w:abstractNumId w:val="11"/>
  </w:num>
  <w:num w:numId="16">
    <w:abstractNumId w:val="28"/>
  </w:num>
  <w:num w:numId="17">
    <w:abstractNumId w:val="22"/>
  </w:num>
  <w:num w:numId="18">
    <w:abstractNumId w:val="23"/>
  </w:num>
  <w:num w:numId="19">
    <w:abstractNumId w:val="13"/>
  </w:num>
  <w:num w:numId="20">
    <w:abstractNumId w:val="25"/>
  </w:num>
  <w:num w:numId="21">
    <w:abstractNumId w:val="18"/>
  </w:num>
  <w:num w:numId="22">
    <w:abstractNumId w:val="15"/>
  </w:num>
  <w:num w:numId="23">
    <w:abstractNumId w:val="14"/>
  </w:num>
  <w:num w:numId="24">
    <w:abstractNumId w:val="8"/>
  </w:num>
  <w:num w:numId="25">
    <w:abstractNumId w:val="16"/>
  </w:num>
  <w:num w:numId="26">
    <w:abstractNumId w:val="7"/>
  </w:num>
  <w:num w:numId="27">
    <w:abstractNumId w:val="10"/>
  </w:num>
  <w:num w:numId="28">
    <w:abstractNumId w:val="9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1780"/>
    <w:rsid w:val="00005B45"/>
    <w:rsid w:val="0000641C"/>
    <w:rsid w:val="000079F8"/>
    <w:rsid w:val="0002016A"/>
    <w:rsid w:val="00021B79"/>
    <w:rsid w:val="00022766"/>
    <w:rsid w:val="00025374"/>
    <w:rsid w:val="000315CB"/>
    <w:rsid w:val="00036FCC"/>
    <w:rsid w:val="00043790"/>
    <w:rsid w:val="0004788D"/>
    <w:rsid w:val="00050787"/>
    <w:rsid w:val="00056623"/>
    <w:rsid w:val="0005760E"/>
    <w:rsid w:val="00062949"/>
    <w:rsid w:val="00065CAB"/>
    <w:rsid w:val="00066D5B"/>
    <w:rsid w:val="00070760"/>
    <w:rsid w:val="00076912"/>
    <w:rsid w:val="00084F94"/>
    <w:rsid w:val="00085BD2"/>
    <w:rsid w:val="000921D2"/>
    <w:rsid w:val="0009277E"/>
    <w:rsid w:val="00092C80"/>
    <w:rsid w:val="00094096"/>
    <w:rsid w:val="000A0193"/>
    <w:rsid w:val="000A24C7"/>
    <w:rsid w:val="000B5BBF"/>
    <w:rsid w:val="000C40FB"/>
    <w:rsid w:val="000D21C4"/>
    <w:rsid w:val="000D71AA"/>
    <w:rsid w:val="000E2D45"/>
    <w:rsid w:val="00101E05"/>
    <w:rsid w:val="0010495A"/>
    <w:rsid w:val="001104E8"/>
    <w:rsid w:val="0011394A"/>
    <w:rsid w:val="00115343"/>
    <w:rsid w:val="00117477"/>
    <w:rsid w:val="00122198"/>
    <w:rsid w:val="001221CA"/>
    <w:rsid w:val="001224D9"/>
    <w:rsid w:val="00122B05"/>
    <w:rsid w:val="00130FBC"/>
    <w:rsid w:val="00132A40"/>
    <w:rsid w:val="00135EC9"/>
    <w:rsid w:val="00147308"/>
    <w:rsid w:val="00156EF3"/>
    <w:rsid w:val="00161BB3"/>
    <w:rsid w:val="001710DD"/>
    <w:rsid w:val="00176CDF"/>
    <w:rsid w:val="00182186"/>
    <w:rsid w:val="001832EC"/>
    <w:rsid w:val="0019262A"/>
    <w:rsid w:val="001A14E4"/>
    <w:rsid w:val="001A5E81"/>
    <w:rsid w:val="001A762B"/>
    <w:rsid w:val="001A7D67"/>
    <w:rsid w:val="001B10E1"/>
    <w:rsid w:val="001B5DE7"/>
    <w:rsid w:val="001B7C81"/>
    <w:rsid w:val="001C6C01"/>
    <w:rsid w:val="001D018F"/>
    <w:rsid w:val="001E115C"/>
    <w:rsid w:val="001E2ECF"/>
    <w:rsid w:val="001F4078"/>
    <w:rsid w:val="00200FBA"/>
    <w:rsid w:val="002114C4"/>
    <w:rsid w:val="00213953"/>
    <w:rsid w:val="00214F82"/>
    <w:rsid w:val="002167F0"/>
    <w:rsid w:val="00216F47"/>
    <w:rsid w:val="00220DFB"/>
    <w:rsid w:val="0022120C"/>
    <w:rsid w:val="00222B2F"/>
    <w:rsid w:val="00222CE7"/>
    <w:rsid w:val="00222D5A"/>
    <w:rsid w:val="0023308C"/>
    <w:rsid w:val="00234253"/>
    <w:rsid w:val="0023614E"/>
    <w:rsid w:val="002361D7"/>
    <w:rsid w:val="00242FAA"/>
    <w:rsid w:val="00246AAA"/>
    <w:rsid w:val="00263C47"/>
    <w:rsid w:val="00264EFB"/>
    <w:rsid w:val="00273AB2"/>
    <w:rsid w:val="002824D5"/>
    <w:rsid w:val="00282FA0"/>
    <w:rsid w:val="002838A5"/>
    <w:rsid w:val="00291FAF"/>
    <w:rsid w:val="0029275D"/>
    <w:rsid w:val="002946D9"/>
    <w:rsid w:val="002A7C57"/>
    <w:rsid w:val="002B3191"/>
    <w:rsid w:val="002B3401"/>
    <w:rsid w:val="002B4888"/>
    <w:rsid w:val="002B7930"/>
    <w:rsid w:val="002C0482"/>
    <w:rsid w:val="002C0D86"/>
    <w:rsid w:val="002D3766"/>
    <w:rsid w:val="002E5264"/>
    <w:rsid w:val="003052B7"/>
    <w:rsid w:val="00306807"/>
    <w:rsid w:val="003074E7"/>
    <w:rsid w:val="0030759D"/>
    <w:rsid w:val="00310A65"/>
    <w:rsid w:val="00310DFF"/>
    <w:rsid w:val="00311A0D"/>
    <w:rsid w:val="00322D83"/>
    <w:rsid w:val="00324B03"/>
    <w:rsid w:val="00325470"/>
    <w:rsid w:val="00333AB7"/>
    <w:rsid w:val="00353F99"/>
    <w:rsid w:val="00354411"/>
    <w:rsid w:val="003735E6"/>
    <w:rsid w:val="00373F0E"/>
    <w:rsid w:val="00374ED7"/>
    <w:rsid w:val="00377B03"/>
    <w:rsid w:val="00385DDD"/>
    <w:rsid w:val="00387F7D"/>
    <w:rsid w:val="003942D8"/>
    <w:rsid w:val="003B5758"/>
    <w:rsid w:val="003B7A31"/>
    <w:rsid w:val="003D56C8"/>
    <w:rsid w:val="003E0C00"/>
    <w:rsid w:val="003E6135"/>
    <w:rsid w:val="003F340E"/>
    <w:rsid w:val="003F380E"/>
    <w:rsid w:val="003F500C"/>
    <w:rsid w:val="003F75C2"/>
    <w:rsid w:val="0040064D"/>
    <w:rsid w:val="00400929"/>
    <w:rsid w:val="00401949"/>
    <w:rsid w:val="004066A9"/>
    <w:rsid w:val="004153EA"/>
    <w:rsid w:val="00420857"/>
    <w:rsid w:val="00425E25"/>
    <w:rsid w:val="00427B77"/>
    <w:rsid w:val="00430CE1"/>
    <w:rsid w:val="00436F54"/>
    <w:rsid w:val="00445338"/>
    <w:rsid w:val="00451E7B"/>
    <w:rsid w:val="004578E9"/>
    <w:rsid w:val="00457E4E"/>
    <w:rsid w:val="00460FF9"/>
    <w:rsid w:val="0046187D"/>
    <w:rsid w:val="00463CCA"/>
    <w:rsid w:val="00474011"/>
    <w:rsid w:val="00481297"/>
    <w:rsid w:val="0048588E"/>
    <w:rsid w:val="00486FF0"/>
    <w:rsid w:val="00491923"/>
    <w:rsid w:val="004937F4"/>
    <w:rsid w:val="00497A90"/>
    <w:rsid w:val="004A4EA5"/>
    <w:rsid w:val="004B2822"/>
    <w:rsid w:val="004B395F"/>
    <w:rsid w:val="004C066C"/>
    <w:rsid w:val="004C6B7F"/>
    <w:rsid w:val="004C70D9"/>
    <w:rsid w:val="004D0E0E"/>
    <w:rsid w:val="004D2976"/>
    <w:rsid w:val="004D699E"/>
    <w:rsid w:val="004E03CA"/>
    <w:rsid w:val="004E0F97"/>
    <w:rsid w:val="004E5431"/>
    <w:rsid w:val="004F00DF"/>
    <w:rsid w:val="004F46F1"/>
    <w:rsid w:val="005016FB"/>
    <w:rsid w:val="0050307C"/>
    <w:rsid w:val="00507F27"/>
    <w:rsid w:val="0051428C"/>
    <w:rsid w:val="00514316"/>
    <w:rsid w:val="005149C1"/>
    <w:rsid w:val="0051578F"/>
    <w:rsid w:val="00517A66"/>
    <w:rsid w:val="00521011"/>
    <w:rsid w:val="00522A5C"/>
    <w:rsid w:val="00524A0D"/>
    <w:rsid w:val="00530B03"/>
    <w:rsid w:val="00535D29"/>
    <w:rsid w:val="005368F2"/>
    <w:rsid w:val="00543CA9"/>
    <w:rsid w:val="005466D5"/>
    <w:rsid w:val="00547841"/>
    <w:rsid w:val="00550793"/>
    <w:rsid w:val="005512AE"/>
    <w:rsid w:val="00554D3E"/>
    <w:rsid w:val="0055594E"/>
    <w:rsid w:val="005643BB"/>
    <w:rsid w:val="00567DE2"/>
    <w:rsid w:val="00572EF0"/>
    <w:rsid w:val="0057730E"/>
    <w:rsid w:val="005812F8"/>
    <w:rsid w:val="00583489"/>
    <w:rsid w:val="00591728"/>
    <w:rsid w:val="005945B1"/>
    <w:rsid w:val="00596927"/>
    <w:rsid w:val="005A25E5"/>
    <w:rsid w:val="005A4187"/>
    <w:rsid w:val="005A4CC7"/>
    <w:rsid w:val="005B1D81"/>
    <w:rsid w:val="005B7BE4"/>
    <w:rsid w:val="005C12AF"/>
    <w:rsid w:val="005D0D88"/>
    <w:rsid w:val="005D663E"/>
    <w:rsid w:val="005E0359"/>
    <w:rsid w:val="005E0DB8"/>
    <w:rsid w:val="005E135C"/>
    <w:rsid w:val="005E21E0"/>
    <w:rsid w:val="005E4E46"/>
    <w:rsid w:val="005E713C"/>
    <w:rsid w:val="005F2F63"/>
    <w:rsid w:val="005F6222"/>
    <w:rsid w:val="00600602"/>
    <w:rsid w:val="006035E5"/>
    <w:rsid w:val="006105A0"/>
    <w:rsid w:val="0061433D"/>
    <w:rsid w:val="00622161"/>
    <w:rsid w:val="0062389F"/>
    <w:rsid w:val="00626999"/>
    <w:rsid w:val="006307EC"/>
    <w:rsid w:val="00630AE6"/>
    <w:rsid w:val="00636FB2"/>
    <w:rsid w:val="00641EE7"/>
    <w:rsid w:val="0064355B"/>
    <w:rsid w:val="00645B47"/>
    <w:rsid w:val="00647EB5"/>
    <w:rsid w:val="00650C1B"/>
    <w:rsid w:val="00652675"/>
    <w:rsid w:val="006537C0"/>
    <w:rsid w:val="00653BD9"/>
    <w:rsid w:val="0066053C"/>
    <w:rsid w:val="006668BA"/>
    <w:rsid w:val="0066699F"/>
    <w:rsid w:val="00673012"/>
    <w:rsid w:val="00675D01"/>
    <w:rsid w:val="00677785"/>
    <w:rsid w:val="00686140"/>
    <w:rsid w:val="00690B8D"/>
    <w:rsid w:val="006A1DCD"/>
    <w:rsid w:val="006A21A8"/>
    <w:rsid w:val="006A2296"/>
    <w:rsid w:val="006B20B2"/>
    <w:rsid w:val="006B796F"/>
    <w:rsid w:val="006C1652"/>
    <w:rsid w:val="006C2A51"/>
    <w:rsid w:val="006C3744"/>
    <w:rsid w:val="006D2886"/>
    <w:rsid w:val="006E34E1"/>
    <w:rsid w:val="006E59DE"/>
    <w:rsid w:val="006F13C3"/>
    <w:rsid w:val="006F2E41"/>
    <w:rsid w:val="006F6E15"/>
    <w:rsid w:val="00701163"/>
    <w:rsid w:val="0070195C"/>
    <w:rsid w:val="00702F7B"/>
    <w:rsid w:val="00706295"/>
    <w:rsid w:val="00715D4A"/>
    <w:rsid w:val="007171A8"/>
    <w:rsid w:val="007175F9"/>
    <w:rsid w:val="00723899"/>
    <w:rsid w:val="00733CDD"/>
    <w:rsid w:val="00734EA0"/>
    <w:rsid w:val="00753DB1"/>
    <w:rsid w:val="00760C62"/>
    <w:rsid w:val="0078683E"/>
    <w:rsid w:val="0078705B"/>
    <w:rsid w:val="007930BC"/>
    <w:rsid w:val="00797E85"/>
    <w:rsid w:val="007A02E9"/>
    <w:rsid w:val="007A48AB"/>
    <w:rsid w:val="007A7BE1"/>
    <w:rsid w:val="007D6B0E"/>
    <w:rsid w:val="007E06F4"/>
    <w:rsid w:val="007F014E"/>
    <w:rsid w:val="007F2E44"/>
    <w:rsid w:val="007F7BDC"/>
    <w:rsid w:val="008073EF"/>
    <w:rsid w:val="0081224D"/>
    <w:rsid w:val="00814BD3"/>
    <w:rsid w:val="0081588C"/>
    <w:rsid w:val="00843459"/>
    <w:rsid w:val="00861350"/>
    <w:rsid w:val="008632D0"/>
    <w:rsid w:val="00870377"/>
    <w:rsid w:val="00872B6C"/>
    <w:rsid w:val="008813B0"/>
    <w:rsid w:val="00882AF5"/>
    <w:rsid w:val="008871A2"/>
    <w:rsid w:val="00896CB9"/>
    <w:rsid w:val="008B443D"/>
    <w:rsid w:val="008C1096"/>
    <w:rsid w:val="008C44EA"/>
    <w:rsid w:val="008D03F9"/>
    <w:rsid w:val="008D0ABE"/>
    <w:rsid w:val="008D52EF"/>
    <w:rsid w:val="008F0783"/>
    <w:rsid w:val="008F4A51"/>
    <w:rsid w:val="0090334F"/>
    <w:rsid w:val="00903569"/>
    <w:rsid w:val="00903FEF"/>
    <w:rsid w:val="00912AC2"/>
    <w:rsid w:val="00912BAF"/>
    <w:rsid w:val="00916396"/>
    <w:rsid w:val="00925087"/>
    <w:rsid w:val="00926087"/>
    <w:rsid w:val="00931CD7"/>
    <w:rsid w:val="00935F5F"/>
    <w:rsid w:val="009413FB"/>
    <w:rsid w:val="00943063"/>
    <w:rsid w:val="00943EDC"/>
    <w:rsid w:val="009508FE"/>
    <w:rsid w:val="009516CC"/>
    <w:rsid w:val="00960349"/>
    <w:rsid w:val="0096263F"/>
    <w:rsid w:val="00965A51"/>
    <w:rsid w:val="00970068"/>
    <w:rsid w:val="0097091D"/>
    <w:rsid w:val="00974170"/>
    <w:rsid w:val="0097573F"/>
    <w:rsid w:val="0097575B"/>
    <w:rsid w:val="009936DF"/>
    <w:rsid w:val="00995119"/>
    <w:rsid w:val="009B1F5C"/>
    <w:rsid w:val="009D1D00"/>
    <w:rsid w:val="009E446C"/>
    <w:rsid w:val="009E4CB1"/>
    <w:rsid w:val="009E5CC6"/>
    <w:rsid w:val="009F2612"/>
    <w:rsid w:val="009F2D8A"/>
    <w:rsid w:val="009F7F17"/>
    <w:rsid w:val="00A01EB7"/>
    <w:rsid w:val="00A124EA"/>
    <w:rsid w:val="00A22630"/>
    <w:rsid w:val="00A33270"/>
    <w:rsid w:val="00A428B2"/>
    <w:rsid w:val="00A47F45"/>
    <w:rsid w:val="00A51E21"/>
    <w:rsid w:val="00A61FD6"/>
    <w:rsid w:val="00A7259E"/>
    <w:rsid w:val="00A759D8"/>
    <w:rsid w:val="00A82EB6"/>
    <w:rsid w:val="00A8336A"/>
    <w:rsid w:val="00A94F4F"/>
    <w:rsid w:val="00AA27FE"/>
    <w:rsid w:val="00AA35B1"/>
    <w:rsid w:val="00AB0ECD"/>
    <w:rsid w:val="00AC2145"/>
    <w:rsid w:val="00AC4209"/>
    <w:rsid w:val="00AC6E21"/>
    <w:rsid w:val="00AD0267"/>
    <w:rsid w:val="00AD1DEB"/>
    <w:rsid w:val="00AD6F0F"/>
    <w:rsid w:val="00AD7C41"/>
    <w:rsid w:val="00AE59E4"/>
    <w:rsid w:val="00AF285E"/>
    <w:rsid w:val="00AF3970"/>
    <w:rsid w:val="00AF3AD7"/>
    <w:rsid w:val="00AF5088"/>
    <w:rsid w:val="00AF6E26"/>
    <w:rsid w:val="00B001EF"/>
    <w:rsid w:val="00B143A8"/>
    <w:rsid w:val="00B145CB"/>
    <w:rsid w:val="00B16EA2"/>
    <w:rsid w:val="00B2441A"/>
    <w:rsid w:val="00B30F1C"/>
    <w:rsid w:val="00B33EB2"/>
    <w:rsid w:val="00B50685"/>
    <w:rsid w:val="00B56022"/>
    <w:rsid w:val="00B62A1A"/>
    <w:rsid w:val="00B70409"/>
    <w:rsid w:val="00B71734"/>
    <w:rsid w:val="00B71D4F"/>
    <w:rsid w:val="00B73A3C"/>
    <w:rsid w:val="00B9178D"/>
    <w:rsid w:val="00B9397B"/>
    <w:rsid w:val="00BA315C"/>
    <w:rsid w:val="00BA35EC"/>
    <w:rsid w:val="00BB5EAB"/>
    <w:rsid w:val="00BB650D"/>
    <w:rsid w:val="00BC07B4"/>
    <w:rsid w:val="00BC32DC"/>
    <w:rsid w:val="00BC3D42"/>
    <w:rsid w:val="00BC5C3A"/>
    <w:rsid w:val="00BC6345"/>
    <w:rsid w:val="00BC6B22"/>
    <w:rsid w:val="00BD2073"/>
    <w:rsid w:val="00BD403D"/>
    <w:rsid w:val="00BE2B73"/>
    <w:rsid w:val="00BE3332"/>
    <w:rsid w:val="00BF0513"/>
    <w:rsid w:val="00C25D62"/>
    <w:rsid w:val="00C261E0"/>
    <w:rsid w:val="00C406E6"/>
    <w:rsid w:val="00C43528"/>
    <w:rsid w:val="00C525E1"/>
    <w:rsid w:val="00C54950"/>
    <w:rsid w:val="00C60364"/>
    <w:rsid w:val="00C6287D"/>
    <w:rsid w:val="00C63C7B"/>
    <w:rsid w:val="00C6799B"/>
    <w:rsid w:val="00C72B95"/>
    <w:rsid w:val="00C7625A"/>
    <w:rsid w:val="00C82CC2"/>
    <w:rsid w:val="00C851EE"/>
    <w:rsid w:val="00C949A3"/>
    <w:rsid w:val="00CA036B"/>
    <w:rsid w:val="00CA0427"/>
    <w:rsid w:val="00CA3C88"/>
    <w:rsid w:val="00CA427D"/>
    <w:rsid w:val="00CA4A51"/>
    <w:rsid w:val="00CB2585"/>
    <w:rsid w:val="00CB31D9"/>
    <w:rsid w:val="00CB3E9F"/>
    <w:rsid w:val="00CB6490"/>
    <w:rsid w:val="00CC042D"/>
    <w:rsid w:val="00CD04E8"/>
    <w:rsid w:val="00CD7DB9"/>
    <w:rsid w:val="00CE29FA"/>
    <w:rsid w:val="00CE6EFF"/>
    <w:rsid w:val="00CE76BF"/>
    <w:rsid w:val="00CF075B"/>
    <w:rsid w:val="00D00C91"/>
    <w:rsid w:val="00D01860"/>
    <w:rsid w:val="00D05B26"/>
    <w:rsid w:val="00D1081A"/>
    <w:rsid w:val="00D206F0"/>
    <w:rsid w:val="00D24CF1"/>
    <w:rsid w:val="00D25ED9"/>
    <w:rsid w:val="00D2768C"/>
    <w:rsid w:val="00D30BEB"/>
    <w:rsid w:val="00D318E3"/>
    <w:rsid w:val="00D37FA8"/>
    <w:rsid w:val="00D45AD9"/>
    <w:rsid w:val="00D502E0"/>
    <w:rsid w:val="00D50D54"/>
    <w:rsid w:val="00D55337"/>
    <w:rsid w:val="00D60D37"/>
    <w:rsid w:val="00D665F3"/>
    <w:rsid w:val="00D74BCB"/>
    <w:rsid w:val="00D825F3"/>
    <w:rsid w:val="00D829AA"/>
    <w:rsid w:val="00D86487"/>
    <w:rsid w:val="00D907B8"/>
    <w:rsid w:val="00D90BD5"/>
    <w:rsid w:val="00DA0925"/>
    <w:rsid w:val="00DA335E"/>
    <w:rsid w:val="00DA5266"/>
    <w:rsid w:val="00DA670F"/>
    <w:rsid w:val="00DA7F29"/>
    <w:rsid w:val="00DB6E46"/>
    <w:rsid w:val="00DB71E2"/>
    <w:rsid w:val="00DB74C3"/>
    <w:rsid w:val="00DB7959"/>
    <w:rsid w:val="00DC02CD"/>
    <w:rsid w:val="00DC15CA"/>
    <w:rsid w:val="00DC3D3F"/>
    <w:rsid w:val="00DC4785"/>
    <w:rsid w:val="00DD4A5B"/>
    <w:rsid w:val="00DD563B"/>
    <w:rsid w:val="00DD6571"/>
    <w:rsid w:val="00DE1FED"/>
    <w:rsid w:val="00DE449E"/>
    <w:rsid w:val="00DF5D0F"/>
    <w:rsid w:val="00E013F4"/>
    <w:rsid w:val="00E01709"/>
    <w:rsid w:val="00E06ABA"/>
    <w:rsid w:val="00E11BF5"/>
    <w:rsid w:val="00E200FC"/>
    <w:rsid w:val="00E20ADC"/>
    <w:rsid w:val="00E21F47"/>
    <w:rsid w:val="00E22766"/>
    <w:rsid w:val="00E46FBC"/>
    <w:rsid w:val="00E50F2D"/>
    <w:rsid w:val="00E5569E"/>
    <w:rsid w:val="00E556C8"/>
    <w:rsid w:val="00E56996"/>
    <w:rsid w:val="00E57368"/>
    <w:rsid w:val="00E63867"/>
    <w:rsid w:val="00E808C4"/>
    <w:rsid w:val="00E86A0C"/>
    <w:rsid w:val="00EA4CAC"/>
    <w:rsid w:val="00EA7639"/>
    <w:rsid w:val="00EB5156"/>
    <w:rsid w:val="00EB589D"/>
    <w:rsid w:val="00EB7302"/>
    <w:rsid w:val="00EC315D"/>
    <w:rsid w:val="00EC5498"/>
    <w:rsid w:val="00EC786F"/>
    <w:rsid w:val="00ED1EB0"/>
    <w:rsid w:val="00EF2FE7"/>
    <w:rsid w:val="00EF50F1"/>
    <w:rsid w:val="00F0083A"/>
    <w:rsid w:val="00F01CAC"/>
    <w:rsid w:val="00F061FD"/>
    <w:rsid w:val="00F109EF"/>
    <w:rsid w:val="00F12FF3"/>
    <w:rsid w:val="00F1300A"/>
    <w:rsid w:val="00F20A80"/>
    <w:rsid w:val="00F21D5D"/>
    <w:rsid w:val="00F232C5"/>
    <w:rsid w:val="00F24826"/>
    <w:rsid w:val="00F30DB8"/>
    <w:rsid w:val="00F350B0"/>
    <w:rsid w:val="00F35C30"/>
    <w:rsid w:val="00F418CA"/>
    <w:rsid w:val="00F46CAA"/>
    <w:rsid w:val="00F479CD"/>
    <w:rsid w:val="00F6298C"/>
    <w:rsid w:val="00F71780"/>
    <w:rsid w:val="00F71909"/>
    <w:rsid w:val="00F71BBF"/>
    <w:rsid w:val="00F77048"/>
    <w:rsid w:val="00F84940"/>
    <w:rsid w:val="00F85262"/>
    <w:rsid w:val="00F85370"/>
    <w:rsid w:val="00F85433"/>
    <w:rsid w:val="00F9343F"/>
    <w:rsid w:val="00FB1189"/>
    <w:rsid w:val="00FB582A"/>
    <w:rsid w:val="00FC073F"/>
    <w:rsid w:val="00FC1324"/>
    <w:rsid w:val="00FC156D"/>
    <w:rsid w:val="00FC1E30"/>
    <w:rsid w:val="00FC699B"/>
    <w:rsid w:val="00FD250D"/>
    <w:rsid w:val="00FD270A"/>
    <w:rsid w:val="00FE0681"/>
    <w:rsid w:val="00FE06AC"/>
    <w:rsid w:val="00FE5D59"/>
    <w:rsid w:val="00FE7963"/>
    <w:rsid w:val="00FF2821"/>
    <w:rsid w:val="00FF487D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E2"/>
  </w:style>
  <w:style w:type="paragraph" w:styleId="1">
    <w:name w:val="heading 1"/>
    <w:basedOn w:val="a"/>
    <w:next w:val="a"/>
    <w:link w:val="10"/>
    <w:qFormat/>
    <w:rsid w:val="00D864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86487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D864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D37"/>
  </w:style>
  <w:style w:type="paragraph" w:styleId="a6">
    <w:name w:val="footer"/>
    <w:basedOn w:val="a"/>
    <w:link w:val="a7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D37"/>
  </w:style>
  <w:style w:type="paragraph" w:styleId="a8">
    <w:name w:val="Balloon Text"/>
    <w:basedOn w:val="a"/>
    <w:link w:val="a9"/>
    <w:uiPriority w:val="99"/>
    <w:semiHidden/>
    <w:unhideWhenUsed/>
    <w:rsid w:val="002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F8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006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6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6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6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602"/>
    <w:rPr>
      <w:b/>
      <w:bCs/>
      <w:sz w:val="20"/>
      <w:szCs w:val="20"/>
    </w:rPr>
  </w:style>
  <w:style w:type="table" w:styleId="af">
    <w:name w:val="Table Grid"/>
    <w:basedOn w:val="a1"/>
    <w:uiPriority w:val="59"/>
    <w:rsid w:val="00872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333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A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Revision"/>
    <w:hidden/>
    <w:uiPriority w:val="99"/>
    <w:semiHidden/>
    <w:rsid w:val="0066699F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5512AE"/>
    <w:rPr>
      <w:color w:val="808080"/>
    </w:rPr>
  </w:style>
  <w:style w:type="character" w:customStyle="1" w:styleId="10">
    <w:name w:val="Заголовок 1 Знак"/>
    <w:basedOn w:val="a0"/>
    <w:link w:val="1"/>
    <w:rsid w:val="00D8648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8648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D8648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EDEA-76D6-4ACC-9986-DB2D122D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5396</Words>
  <Characters>30761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Zemies</dc:creator>
  <cp:lastModifiedBy>НАГамаюнова</cp:lastModifiedBy>
  <cp:revision>12</cp:revision>
  <cp:lastPrinted>2019-07-16T03:52:00Z</cp:lastPrinted>
  <dcterms:created xsi:type="dcterms:W3CDTF">2019-04-12T02:55:00Z</dcterms:created>
  <dcterms:modified xsi:type="dcterms:W3CDTF">2019-07-16T03:52:00Z</dcterms:modified>
</cp:coreProperties>
</file>