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46" w:rsidRDefault="00DC28F7" w:rsidP="007913D3">
      <w:pPr>
        <w:pStyle w:val="2"/>
        <w:ind w:left="0" w:firstLine="0"/>
        <w:jc w:val="center"/>
        <w:rPr>
          <w:b w:val="0"/>
          <w:bCs w:val="0"/>
        </w:rPr>
      </w:pPr>
      <w:r w:rsidRPr="00DC28F7"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0.95pt;height:48.7pt;visibility:visible">
            <v:imagedata r:id="rId6" o:title="" gain="74473f"/>
          </v:shape>
        </w:pict>
      </w:r>
    </w:p>
    <w:p w:rsidR="00557946" w:rsidRPr="00F56B55" w:rsidRDefault="00557946" w:rsidP="007913D3">
      <w:pPr>
        <w:pStyle w:val="2"/>
        <w:ind w:left="0" w:firstLine="0"/>
        <w:jc w:val="center"/>
        <w:rPr>
          <w:rFonts w:ascii="Arial" w:hAnsi="Arial" w:cs="Arial"/>
          <w:b w:val="0"/>
          <w:bCs w:val="0"/>
        </w:rPr>
      </w:pPr>
      <w:r w:rsidRPr="00F56B55">
        <w:rPr>
          <w:rFonts w:ascii="Arial" w:hAnsi="Arial" w:cs="Arial"/>
          <w:b w:val="0"/>
          <w:bCs w:val="0"/>
        </w:rPr>
        <w:t>АДМИНИСТРАЦИЯ  ГОРОДА  НОВОАЛТАЙСКА</w:t>
      </w:r>
    </w:p>
    <w:p w:rsidR="00557946" w:rsidRPr="00F56B55" w:rsidRDefault="00557946" w:rsidP="007913D3">
      <w:pPr>
        <w:pStyle w:val="1"/>
        <w:jc w:val="center"/>
        <w:rPr>
          <w:rFonts w:ascii="Arial" w:hAnsi="Arial" w:cs="Arial"/>
        </w:rPr>
      </w:pPr>
      <w:r w:rsidRPr="00F56B55">
        <w:rPr>
          <w:rFonts w:ascii="Arial" w:hAnsi="Arial" w:cs="Arial"/>
        </w:rPr>
        <w:t>АЛТАЙСКОГО  КРАЯ</w:t>
      </w:r>
    </w:p>
    <w:p w:rsidR="00557946" w:rsidRPr="00F56B55" w:rsidRDefault="00557946" w:rsidP="007913D3">
      <w:pPr>
        <w:rPr>
          <w:b/>
          <w:bCs/>
          <w:sz w:val="28"/>
          <w:szCs w:val="28"/>
        </w:rPr>
      </w:pPr>
    </w:p>
    <w:p w:rsidR="00557946" w:rsidRPr="00F56B55" w:rsidRDefault="00557946" w:rsidP="007913D3">
      <w:pPr>
        <w:pStyle w:val="3"/>
        <w:rPr>
          <w:rFonts w:ascii="Arial" w:hAnsi="Arial" w:cs="Arial"/>
          <w:sz w:val="28"/>
          <w:szCs w:val="28"/>
        </w:rPr>
      </w:pPr>
      <w:proofErr w:type="gramStart"/>
      <w:r w:rsidRPr="00F56B55">
        <w:rPr>
          <w:rFonts w:ascii="Arial" w:hAnsi="Arial" w:cs="Arial"/>
          <w:sz w:val="28"/>
          <w:szCs w:val="28"/>
        </w:rPr>
        <w:t>П</w:t>
      </w:r>
      <w:proofErr w:type="gramEnd"/>
      <w:r w:rsidRPr="00F56B55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557946" w:rsidRPr="00F56B55" w:rsidRDefault="00557946" w:rsidP="007913D3">
      <w:pPr>
        <w:rPr>
          <w:sz w:val="28"/>
          <w:szCs w:val="28"/>
        </w:rPr>
      </w:pPr>
    </w:p>
    <w:p w:rsidR="00557946" w:rsidRDefault="00AA5FDF" w:rsidP="00AA5FD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23.09.</w:t>
      </w:r>
      <w:r w:rsidR="00557946">
        <w:rPr>
          <w:rFonts w:ascii="Arial" w:hAnsi="Arial" w:cs="Arial"/>
          <w:sz w:val="28"/>
          <w:szCs w:val="28"/>
        </w:rPr>
        <w:t>201</w:t>
      </w:r>
      <w:r w:rsidR="00383C55">
        <w:rPr>
          <w:rFonts w:ascii="Arial" w:hAnsi="Arial" w:cs="Arial"/>
          <w:sz w:val="28"/>
          <w:szCs w:val="28"/>
        </w:rPr>
        <w:t>9</w:t>
      </w:r>
      <w:r w:rsidR="00557946" w:rsidRPr="00F56B55">
        <w:rPr>
          <w:rFonts w:ascii="Arial" w:hAnsi="Arial" w:cs="Arial"/>
          <w:sz w:val="28"/>
          <w:szCs w:val="28"/>
        </w:rPr>
        <w:t xml:space="preserve">        </w:t>
      </w:r>
      <w:r w:rsidR="00830824">
        <w:rPr>
          <w:rFonts w:ascii="Arial" w:hAnsi="Arial" w:cs="Arial"/>
          <w:sz w:val="28"/>
          <w:szCs w:val="28"/>
        </w:rPr>
        <w:t xml:space="preserve"> </w:t>
      </w:r>
      <w:r w:rsidR="00557946" w:rsidRPr="00F56B55">
        <w:rPr>
          <w:rFonts w:ascii="Arial" w:hAnsi="Arial" w:cs="Arial"/>
          <w:sz w:val="28"/>
          <w:szCs w:val="28"/>
        </w:rPr>
        <w:t xml:space="preserve">        г. Новоалтайск    </w:t>
      </w:r>
      <w:r w:rsidR="00830824">
        <w:rPr>
          <w:rFonts w:ascii="Arial" w:hAnsi="Arial" w:cs="Arial"/>
          <w:sz w:val="28"/>
          <w:szCs w:val="28"/>
        </w:rPr>
        <w:t xml:space="preserve"> </w:t>
      </w:r>
      <w:r w:rsidR="00557946" w:rsidRPr="00F56B55">
        <w:rPr>
          <w:rFonts w:ascii="Arial" w:hAnsi="Arial" w:cs="Arial"/>
          <w:sz w:val="28"/>
          <w:szCs w:val="28"/>
        </w:rPr>
        <w:t xml:space="preserve">                   № </w:t>
      </w:r>
      <w:r>
        <w:rPr>
          <w:rFonts w:ascii="Arial" w:hAnsi="Arial" w:cs="Arial"/>
          <w:sz w:val="28"/>
          <w:szCs w:val="28"/>
        </w:rPr>
        <w:t xml:space="preserve"> 1606</w:t>
      </w:r>
    </w:p>
    <w:p w:rsidR="00557946" w:rsidRDefault="00557946" w:rsidP="00026C52">
      <w:pPr>
        <w:tabs>
          <w:tab w:val="left" w:pos="993"/>
        </w:tabs>
        <w:jc w:val="center"/>
        <w:rPr>
          <w:rFonts w:ascii="Arial" w:hAnsi="Arial" w:cs="Arial"/>
          <w:sz w:val="28"/>
          <w:szCs w:val="28"/>
        </w:rPr>
      </w:pPr>
    </w:p>
    <w:p w:rsidR="005678CA" w:rsidRDefault="005678CA" w:rsidP="001F189F">
      <w:pPr>
        <w:pStyle w:val="ConsPlusTitle"/>
        <w:widowControl/>
        <w:tabs>
          <w:tab w:val="left" w:pos="4678"/>
        </w:tabs>
        <w:ind w:right="5414"/>
        <w:jc w:val="both"/>
        <w:rPr>
          <w:b w:val="0"/>
        </w:rPr>
      </w:pPr>
    </w:p>
    <w:p w:rsidR="00463340" w:rsidRDefault="00463340" w:rsidP="00463340">
      <w:pPr>
        <w:pStyle w:val="a3"/>
        <w:tabs>
          <w:tab w:val="left" w:pos="5220"/>
        </w:tabs>
        <w:spacing w:line="240" w:lineRule="exact"/>
        <w:ind w:right="5102"/>
      </w:pPr>
      <w:r>
        <w:t>О внесении изменения в постановление Администрации города Новоалтайска от 02.12.2015 № 2501 «Об утверждении муниципальной программы «Управление муниципальным имуществом в городе Новоалтайске на 2016-2020 годы»</w:t>
      </w:r>
    </w:p>
    <w:p w:rsidR="00383C55" w:rsidRDefault="00383C55" w:rsidP="00383C55">
      <w:pPr>
        <w:pStyle w:val="a3"/>
        <w:tabs>
          <w:tab w:val="left" w:pos="9355"/>
        </w:tabs>
        <w:ind w:right="-5"/>
        <w:rPr>
          <w:sz w:val="20"/>
          <w:szCs w:val="20"/>
        </w:rPr>
      </w:pPr>
    </w:p>
    <w:p w:rsidR="00383C55" w:rsidRDefault="00383C55" w:rsidP="00383C55">
      <w:pPr>
        <w:pStyle w:val="a3"/>
        <w:tabs>
          <w:tab w:val="left" w:pos="9355"/>
        </w:tabs>
        <w:ind w:right="-5"/>
      </w:pPr>
      <w:r>
        <w:rPr>
          <w:sz w:val="20"/>
          <w:szCs w:val="20"/>
        </w:rPr>
        <w:t xml:space="preserve">      </w:t>
      </w:r>
      <w:r>
        <w:t xml:space="preserve"> </w:t>
      </w:r>
      <w:proofErr w:type="gramStart"/>
      <w:r>
        <w:t xml:space="preserve">Руководствуясь Земельным кодексом Российской Федерации, Жилищным кодексом Российской Федерации,  Федеральным  законом от  06.10.2003  № 131-ФЗ  «Об  общих  принципах организации  местного  самоуправления в  Российской  Федерации», Федеральным Законом от 25.10.2001 № 137-ФЗ «О введении в действие Земельного кодекса РФ», Федеральным законом от 21.07.1997 № 122-ФЗ «О государственной регистрации прав на недвижимое имущество и сделок с ним», Федеральным законом от 21.12.2001 №178-ФЗ «О приватизации государственного и </w:t>
      </w:r>
      <w:proofErr w:type="gramEnd"/>
      <w:r>
        <w:t xml:space="preserve">муниципального имущества», Федеральным законом от 13.03.2006 №38-ФЗ «О рекламе», Уставом  городского   округа    город   Новоалтайск Алтайского края, решением Новоалтайского городского Собрания депутатов от 18.12.2018 № 31 «О бюджете городского округа города Новоалтайска на 2019 год»,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E42CEB" w:rsidRDefault="00463340" w:rsidP="00463340">
      <w:pPr>
        <w:pStyle w:val="a3"/>
        <w:tabs>
          <w:tab w:val="left" w:pos="567"/>
          <w:tab w:val="left" w:pos="1134"/>
        </w:tabs>
      </w:pPr>
      <w:r>
        <w:t xml:space="preserve">        1. </w:t>
      </w:r>
      <w:r w:rsidR="00383C55">
        <w:t>Внести в постановление Администрации города Новоалтайска от 02.12.2015 № 2501  «Об утверждении муниципальной программы «Управление муниципальным имуществом в городе Новоалтайске на 2016-2020 годы» следующее изменение:</w:t>
      </w:r>
    </w:p>
    <w:p w:rsidR="00E42CEB" w:rsidRPr="00E42CEB" w:rsidRDefault="00463340" w:rsidP="00E42CEB">
      <w:pPr>
        <w:pStyle w:val="a3"/>
        <w:tabs>
          <w:tab w:val="left" w:pos="1134"/>
        </w:tabs>
      </w:pPr>
      <w:r>
        <w:t xml:space="preserve">- </w:t>
      </w:r>
      <w:r w:rsidR="00E42CEB" w:rsidRPr="00E42CEB">
        <w:t>Приложение 2 «Перечень мероприятий муниципальной программы»  изложить в новой редакции согласно приложению к настоящему постановлению.</w:t>
      </w:r>
    </w:p>
    <w:p w:rsidR="00415E0F" w:rsidRPr="00383C55" w:rsidRDefault="005678CA" w:rsidP="00383C55">
      <w:pPr>
        <w:pStyle w:val="3"/>
        <w:jc w:val="both"/>
        <w:rPr>
          <w:b w:val="0"/>
          <w:sz w:val="28"/>
          <w:szCs w:val="28"/>
        </w:rPr>
      </w:pPr>
      <w:r w:rsidRPr="0064603B">
        <w:rPr>
          <w:sz w:val="28"/>
          <w:szCs w:val="28"/>
        </w:rPr>
        <w:t xml:space="preserve">      </w:t>
      </w:r>
      <w:r w:rsidR="008F18B7">
        <w:rPr>
          <w:sz w:val="28"/>
          <w:szCs w:val="28"/>
        </w:rPr>
        <w:t xml:space="preserve">   </w:t>
      </w:r>
      <w:r w:rsidR="008F18B7" w:rsidRPr="00383C55">
        <w:rPr>
          <w:b w:val="0"/>
          <w:sz w:val="28"/>
          <w:szCs w:val="28"/>
        </w:rPr>
        <w:t>2.</w:t>
      </w:r>
      <w:r w:rsidR="008F18B7" w:rsidRPr="00383C55">
        <w:rPr>
          <w:b w:val="0"/>
          <w:color w:val="FFFFFF" w:themeColor="background1"/>
          <w:sz w:val="28"/>
          <w:szCs w:val="28"/>
        </w:rPr>
        <w:t>_</w:t>
      </w:r>
      <w:r w:rsidR="00AD42A1" w:rsidRPr="00383C55">
        <w:rPr>
          <w:b w:val="0"/>
          <w:sz w:val="28"/>
          <w:szCs w:val="28"/>
        </w:rPr>
        <w:t>Опубликовать настоящее постановление в Вестнике муниципального образования города Новоалтайска.</w:t>
      </w:r>
    </w:p>
    <w:p w:rsidR="00AD42A1" w:rsidRPr="0064603B" w:rsidRDefault="00AD42A1" w:rsidP="00AD42A1">
      <w:pPr>
        <w:tabs>
          <w:tab w:val="left" w:pos="1440"/>
        </w:tabs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         3. </w:t>
      </w:r>
      <w:proofErr w:type="gramStart"/>
      <w:r w:rsidR="00FC0C76" w:rsidRPr="00BF6F7F">
        <w:rPr>
          <w:sz w:val="28"/>
          <w:szCs w:val="28"/>
        </w:rPr>
        <w:t>Контроль за</w:t>
      </w:r>
      <w:proofErr w:type="gramEnd"/>
      <w:r w:rsidR="00FC0C76" w:rsidRPr="00BF6F7F">
        <w:rPr>
          <w:sz w:val="28"/>
          <w:szCs w:val="28"/>
        </w:rPr>
        <w:t xml:space="preserve"> исполнением настоящего постановления</w:t>
      </w:r>
      <w:r w:rsidR="00FC0C76">
        <w:rPr>
          <w:sz w:val="28"/>
          <w:szCs w:val="28"/>
        </w:rPr>
        <w:t xml:space="preserve"> оставляю за собой.</w:t>
      </w:r>
      <w:r w:rsidRPr="0064603B">
        <w:rPr>
          <w:sz w:val="28"/>
          <w:szCs w:val="28"/>
        </w:rPr>
        <w:t xml:space="preserve"> </w:t>
      </w:r>
    </w:p>
    <w:p w:rsidR="00415E0F" w:rsidRPr="0064603B" w:rsidRDefault="00415E0F" w:rsidP="00AD42A1">
      <w:pPr>
        <w:jc w:val="both"/>
        <w:rPr>
          <w:sz w:val="28"/>
          <w:szCs w:val="28"/>
        </w:rPr>
      </w:pPr>
    </w:p>
    <w:p w:rsidR="004B0A71" w:rsidRPr="005B2C9C" w:rsidRDefault="004B0A71" w:rsidP="004B0A71">
      <w:pPr>
        <w:rPr>
          <w:i/>
          <w:iCs/>
          <w:sz w:val="28"/>
          <w:szCs w:val="28"/>
        </w:rPr>
      </w:pPr>
      <w:r w:rsidRPr="005B2C9C">
        <w:rPr>
          <w:sz w:val="28"/>
          <w:szCs w:val="28"/>
        </w:rPr>
        <w:t>Глава  города</w:t>
      </w:r>
      <w:r w:rsidRPr="005B2C9C">
        <w:rPr>
          <w:sz w:val="28"/>
          <w:szCs w:val="28"/>
        </w:rPr>
        <w:tab/>
      </w:r>
      <w:r w:rsidR="005F02FA">
        <w:rPr>
          <w:sz w:val="28"/>
          <w:szCs w:val="28"/>
        </w:rPr>
        <w:t xml:space="preserve">                           </w:t>
      </w:r>
      <w:r w:rsidRPr="005B2C9C">
        <w:rPr>
          <w:sz w:val="28"/>
          <w:szCs w:val="28"/>
        </w:rPr>
        <w:t xml:space="preserve">                     </w:t>
      </w:r>
      <w:r w:rsidR="00F260A7">
        <w:rPr>
          <w:sz w:val="28"/>
          <w:szCs w:val="28"/>
        </w:rPr>
        <w:t xml:space="preserve">       </w:t>
      </w:r>
      <w:r w:rsidR="00BE0AC7">
        <w:rPr>
          <w:sz w:val="28"/>
          <w:szCs w:val="28"/>
        </w:rPr>
        <w:t xml:space="preserve">   </w:t>
      </w:r>
      <w:r w:rsidRPr="005B2C9C">
        <w:rPr>
          <w:sz w:val="28"/>
          <w:szCs w:val="28"/>
        </w:rPr>
        <w:t xml:space="preserve">                  </w:t>
      </w:r>
      <w:r w:rsidR="001C5C41" w:rsidRPr="005B2C9C">
        <w:rPr>
          <w:sz w:val="28"/>
          <w:szCs w:val="28"/>
        </w:rPr>
        <w:t>С. Н.</w:t>
      </w:r>
      <w:r w:rsidR="001C5C41">
        <w:rPr>
          <w:sz w:val="28"/>
          <w:szCs w:val="28"/>
        </w:rPr>
        <w:t xml:space="preserve"> </w:t>
      </w:r>
      <w:r w:rsidR="005B2C9C" w:rsidRPr="005B2C9C">
        <w:rPr>
          <w:sz w:val="28"/>
          <w:szCs w:val="28"/>
        </w:rPr>
        <w:t xml:space="preserve">Еремеев </w:t>
      </w:r>
    </w:p>
    <w:p w:rsidR="00AA5FDF" w:rsidRDefault="00AA5FDF" w:rsidP="00AD42A1">
      <w:pPr>
        <w:tabs>
          <w:tab w:val="left" w:pos="1440"/>
        </w:tabs>
        <w:jc w:val="both"/>
        <w:rPr>
          <w:sz w:val="28"/>
          <w:szCs w:val="28"/>
        </w:rPr>
        <w:sectPr w:rsidR="00AA5FDF" w:rsidSect="00830824">
          <w:pgSz w:w="11906" w:h="16838"/>
          <w:pgMar w:top="1134" w:right="737" w:bottom="1134" w:left="1985" w:header="720" w:footer="720" w:gutter="0"/>
          <w:cols w:space="720"/>
        </w:sectPr>
      </w:pPr>
    </w:p>
    <w:p w:rsidR="00AD42A1" w:rsidRPr="0064603B" w:rsidRDefault="00AD42A1" w:rsidP="00AD42A1">
      <w:pPr>
        <w:tabs>
          <w:tab w:val="left" w:pos="1440"/>
        </w:tabs>
        <w:jc w:val="both"/>
        <w:rPr>
          <w:sz w:val="28"/>
          <w:szCs w:val="28"/>
        </w:rPr>
      </w:pPr>
    </w:p>
    <w:tbl>
      <w:tblPr>
        <w:tblW w:w="15948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1"/>
        <w:gridCol w:w="4847"/>
        <w:gridCol w:w="1134"/>
        <w:gridCol w:w="1417"/>
        <w:gridCol w:w="1135"/>
        <w:gridCol w:w="1160"/>
        <w:gridCol w:w="1160"/>
        <w:gridCol w:w="1160"/>
        <w:gridCol w:w="1100"/>
        <w:gridCol w:w="1090"/>
        <w:gridCol w:w="141"/>
        <w:gridCol w:w="1063"/>
      </w:tblGrid>
      <w:tr w:rsidR="00156C94" w:rsidTr="00E62229">
        <w:trPr>
          <w:trHeight w:val="1697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br w:type="page"/>
            </w:r>
          </w:p>
        </w:tc>
        <w:tc>
          <w:tcPr>
            <w:tcW w:w="484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74" w:type="dxa"/>
            <w:gridSpan w:val="7"/>
            <w:vAlign w:val="bottom"/>
          </w:tcPr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</w:p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</w:p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</w:p>
          <w:p w:rsidR="00156C94" w:rsidRDefault="00156C94" w:rsidP="00E622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5A47E8">
              <w:rPr>
                <w:sz w:val="22"/>
                <w:szCs w:val="22"/>
              </w:rPr>
              <w:t>Приложение к постановлению</w:t>
            </w:r>
            <w:r>
              <w:rPr>
                <w:sz w:val="22"/>
                <w:szCs w:val="22"/>
              </w:rPr>
              <w:t xml:space="preserve"> </w:t>
            </w:r>
            <w:r w:rsidRPr="005A47E8">
              <w:rPr>
                <w:sz w:val="22"/>
                <w:szCs w:val="22"/>
              </w:rPr>
              <w:t>Администрации</w:t>
            </w:r>
          </w:p>
          <w:p w:rsidR="00156C94" w:rsidRPr="005A47E8" w:rsidRDefault="00156C94" w:rsidP="00E622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A47E8">
              <w:rPr>
                <w:sz w:val="22"/>
                <w:szCs w:val="22"/>
              </w:rPr>
              <w:t xml:space="preserve"> города Новоалтайска от </w:t>
            </w:r>
            <w:r w:rsidR="00AA5FDF">
              <w:rPr>
                <w:sz w:val="22"/>
                <w:szCs w:val="22"/>
              </w:rPr>
              <w:t>23.09.</w:t>
            </w:r>
            <w:r w:rsidRPr="005A47E8">
              <w:rPr>
                <w:sz w:val="22"/>
                <w:szCs w:val="22"/>
              </w:rPr>
              <w:t>2019 №</w:t>
            </w:r>
            <w:r w:rsidR="00AA5FDF">
              <w:rPr>
                <w:sz w:val="22"/>
                <w:szCs w:val="22"/>
              </w:rPr>
              <w:t xml:space="preserve"> 1606</w:t>
            </w:r>
          </w:p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«Приложение 2 к муниципальной программе</w:t>
            </w:r>
          </w:p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«Управление муниципальным имуществом </w:t>
            </w:r>
          </w:p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городе Новоалтайске на 2016-2020 годы»</w:t>
            </w:r>
          </w:p>
        </w:tc>
      </w:tr>
      <w:tr w:rsidR="00156C94" w:rsidTr="00E62229">
        <w:trPr>
          <w:trHeight w:val="264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84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9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04" w:type="dxa"/>
            <w:gridSpan w:val="2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56C94" w:rsidTr="00E62229">
        <w:trPr>
          <w:trHeight w:val="276"/>
        </w:trPr>
        <w:tc>
          <w:tcPr>
            <w:tcW w:w="15948" w:type="dxa"/>
            <w:gridSpan w:val="12"/>
            <w:noWrap/>
            <w:vAlign w:val="bottom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мероприятий муниципальной программы</w:t>
            </w:r>
          </w:p>
        </w:tc>
      </w:tr>
      <w:tr w:rsidR="00156C94" w:rsidTr="00E62229">
        <w:trPr>
          <w:trHeight w:val="264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84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63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56C94" w:rsidTr="00E62229">
        <w:trPr>
          <w:trHeight w:val="39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N п/п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Срок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Ответственный исполнитель, соисполнители, участники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Сумма расходов, тыс. рублей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Источники финансирования</w:t>
            </w:r>
          </w:p>
        </w:tc>
      </w:tr>
      <w:tr w:rsidR="00156C94" w:rsidTr="00E62229">
        <w:trPr>
          <w:trHeight w:val="49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2020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всего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</w:tr>
      <w:tr w:rsidR="00156C94" w:rsidTr="00E62229">
        <w:trPr>
          <w:trHeight w:val="43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9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11</w:t>
            </w:r>
          </w:p>
        </w:tc>
      </w:tr>
      <w:tr w:rsidR="00156C94" w:rsidTr="00E62229">
        <w:trPr>
          <w:trHeight w:val="264"/>
        </w:trPr>
        <w:tc>
          <w:tcPr>
            <w:tcW w:w="15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«Управление муниципальным имуществом в городе Новоалтайске на 2016-2020 годы»</w:t>
            </w:r>
          </w:p>
        </w:tc>
      </w:tr>
      <w:tr w:rsidR="00156C94" w:rsidTr="00E62229">
        <w:trPr>
          <w:trHeight w:val="684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2 961,0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3 697,0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3 600,0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16238,0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10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Пополнение доходной части бюджета городского округа, государственная регистрация права на недвижимое имущество муниципального образования, содержание и эффективное его использование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2 961,0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3 697,0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3 600,0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16238,0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2F5286">
        <w:trPr>
          <w:trHeight w:val="37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2F5286" w:rsidP="00E6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E660CA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156C94">
              <w:rPr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2C0F45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  <w:r w:rsidR="00E660CA">
              <w:rPr>
                <w:b/>
                <w:bCs/>
                <w:sz w:val="24"/>
                <w:szCs w:val="24"/>
              </w:rPr>
              <w:t>1</w:t>
            </w:r>
            <w:r w:rsidR="00156C94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48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Выявление и реализация имущества, не используемого для выполнения закрепленных за органом местного самоуправления полномочий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E660CA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156C94">
              <w:rPr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2C0F45" w:rsidP="00E66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E660CA">
              <w:rPr>
                <w:sz w:val="24"/>
                <w:szCs w:val="24"/>
              </w:rPr>
              <w:t>1</w:t>
            </w:r>
            <w:r w:rsidR="00156C94">
              <w:rPr>
                <w:sz w:val="24"/>
                <w:szCs w:val="24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2F5286">
        <w:trPr>
          <w:trHeight w:val="33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 xml:space="preserve">комитет по управлению </w:t>
            </w:r>
            <w:r>
              <w:lastRenderedPageBreak/>
              <w:t>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E660CA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156C94">
              <w:rPr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2C0F45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  <w:r w:rsidR="00E660CA">
              <w:rPr>
                <w:b/>
                <w:bCs/>
                <w:sz w:val="24"/>
                <w:szCs w:val="24"/>
              </w:rPr>
              <w:t>1</w:t>
            </w:r>
            <w:r w:rsidR="00156C94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40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оценка рыночной стоимости объектов недвижимого и движимого имущества муниципальной собственности, включенного в Прогнозный план приватизации для последующей продажи путем проведения конкурсов или аукционов в соответствии с действующим законодательством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E660CA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2C0F45" w:rsidRPr="00BE1590">
              <w:rPr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2C0F45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 w:rsidRPr="00BE1590">
              <w:rPr>
                <w:b/>
                <w:bCs/>
                <w:sz w:val="24"/>
                <w:szCs w:val="24"/>
              </w:rPr>
              <w:t>40</w:t>
            </w:r>
            <w:r w:rsidR="00E660CA">
              <w:rPr>
                <w:b/>
                <w:bCs/>
                <w:sz w:val="24"/>
                <w:szCs w:val="24"/>
              </w:rPr>
              <w:t>1</w:t>
            </w:r>
            <w:r w:rsidR="00156C94" w:rsidRPr="00BE1590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lastRenderedPageBreak/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1.2.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41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подготовка проектов договоров купли-продажи муниципального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  <w:p w:rsidR="00156C94" w:rsidRDefault="00156C94" w:rsidP="00E62229"/>
          <w:p w:rsidR="00156C94" w:rsidRDefault="00156C94" w:rsidP="00E62229"/>
          <w:p w:rsidR="00156C94" w:rsidRDefault="00156C94" w:rsidP="00E62229"/>
        </w:tc>
      </w:tr>
      <w:tr w:rsidR="00156C94" w:rsidTr="00E62229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11</w:t>
            </w:r>
          </w:p>
        </w:tc>
      </w:tr>
      <w:tr w:rsidR="00156C94" w:rsidTr="002F5286">
        <w:trPr>
          <w:trHeight w:val="277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1 298,5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6201A1" w:rsidP="00E66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E660C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2 013,0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6201A1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E660CA">
              <w:rPr>
                <w:b/>
                <w:bCs/>
                <w:sz w:val="24"/>
                <w:szCs w:val="24"/>
              </w:rPr>
              <w:t>300</w:t>
            </w:r>
            <w:r>
              <w:rPr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85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Формирование земельных участков  и вовлечение их в гражданско-правовой оборот. Оформление права муниципальной собственности на объекты недвижимости муниципальной собственности, учет и использование муниципальной собственности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1 298,5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6201A1" w:rsidP="00E66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E660C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2 013,0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6201A1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E660CA">
              <w:rPr>
                <w:b/>
                <w:bCs/>
                <w:sz w:val="24"/>
                <w:szCs w:val="24"/>
              </w:rPr>
              <w:t>300</w:t>
            </w:r>
            <w:r>
              <w:rPr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2F5286">
        <w:trPr>
          <w:trHeight w:val="357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6201A1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6201A1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912,6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551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подготовка документов, содержащих необходимые сведения для осуществления государственного кадастрового учета земельных участков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6201A1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6201A1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912,6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  <w:p w:rsidR="00156C94" w:rsidRDefault="00156C94" w:rsidP="00E62229"/>
        </w:tc>
      </w:tr>
      <w:tr w:rsidR="00156C94" w:rsidTr="002F5286">
        <w:trPr>
          <w:trHeight w:val="317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E660CA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  <w:r w:rsidR="00E660CA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43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запрос информации, изготовление технической документации на объекты недвижимого имущества в органах технической инвентаризации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E660CA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56C94">
              <w:rPr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  <w:r w:rsidR="00E660CA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2F5286">
        <w:trPr>
          <w:trHeight w:val="136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BE1590" w:rsidP="00E66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E660C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1 016,0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BE1590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333</w:t>
            </w:r>
            <w:r w:rsidR="00E660CA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738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 xml:space="preserve">выполнение кадастровых работ по объектам недвижимого имущества и земельные участки под ними для последующей регистрации права муниципальной собственности, страхование объектов недвижимого </w:t>
            </w:r>
            <w:r>
              <w:lastRenderedPageBreak/>
              <w:t>имущества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BE1590" w:rsidP="00E66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E660C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1 016,0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BE1590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333</w:t>
            </w:r>
            <w:r w:rsidR="00E660CA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7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lastRenderedPageBreak/>
              <w:t>9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529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оценка рыночной стоимости земельных участков или права аренды земельных участков в целях проведения торгов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  <w:p w:rsidR="00156C94" w:rsidRDefault="00156C94" w:rsidP="00E62229"/>
        </w:tc>
      </w:tr>
      <w:tr w:rsidR="00156C94" w:rsidTr="002F5286">
        <w:trPr>
          <w:trHeight w:val="176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r>
              <w:t>10</w:t>
            </w:r>
          </w:p>
        </w:tc>
        <w:tc>
          <w:tcPr>
            <w:tcW w:w="48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2.5.</w:t>
            </w:r>
          </w:p>
          <w:p w:rsidR="00156C94" w:rsidRDefault="00156C94" w:rsidP="00E62229">
            <w:pPr>
              <w:rPr>
                <w:bCs/>
              </w:rPr>
            </w:pPr>
            <w:r>
              <w:rPr>
                <w:bCs/>
              </w:rPr>
              <w:t>проведение экспертизы технического состояния движимого 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both"/>
            </w:pPr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26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both"/>
            </w:pPr>
            <w:r>
              <w:t>бюджет города</w:t>
            </w:r>
          </w:p>
          <w:p w:rsidR="00156C94" w:rsidRDefault="00156C94" w:rsidP="00E62229">
            <w:pPr>
              <w:jc w:val="both"/>
            </w:pPr>
          </w:p>
        </w:tc>
      </w:tr>
      <w:tr w:rsidR="00156C94" w:rsidTr="00E62229">
        <w:trPr>
          <w:trHeight w:val="21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2.6.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E660CA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83661" w:rsidRPr="005E48EE">
              <w:rPr>
                <w:sz w:val="24"/>
                <w:szCs w:val="24"/>
              </w:rPr>
              <w:t>1</w:t>
            </w:r>
            <w:r w:rsidR="00156C94" w:rsidRPr="005E48EE">
              <w:rPr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E660CA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083661" w:rsidRPr="005E48EE"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13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CDC" w:rsidRPr="005E48EE" w:rsidRDefault="00156C94" w:rsidP="00E62229">
            <w:r w:rsidRPr="005E48EE">
              <w:t>оценка рыночной стоимости объектов недвижимого и движимого имущества муниципальной собственности для включения в реестр муниципальной казны для последующей передачи либо сдачи в аренду таких объектов в соответствии с действующим законодательством</w:t>
            </w:r>
            <w:r w:rsidR="008B3CDC" w:rsidRPr="005E48EE">
              <w:t>;</w:t>
            </w:r>
            <w:r w:rsidR="005E48EE">
              <w:t xml:space="preserve"> о</w:t>
            </w:r>
            <w:r w:rsidR="008B3CDC" w:rsidRPr="005E48EE">
              <w:t>ценка размера оценочной стоимости за жилые помещения</w:t>
            </w:r>
            <w:r w:rsidR="0016146D" w:rsidRPr="005E48EE">
              <w:t xml:space="preserve">, для определения размера выкупной цены аварийного жилого </w:t>
            </w:r>
            <w:r w:rsidR="002F5286" w:rsidRPr="005E48EE">
              <w:t>фонда</w:t>
            </w:r>
          </w:p>
          <w:p w:rsidR="00156C94" w:rsidRDefault="00156C94" w:rsidP="00E62229"/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E660CA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83661" w:rsidRPr="005E48EE">
              <w:rPr>
                <w:sz w:val="24"/>
                <w:szCs w:val="24"/>
              </w:rPr>
              <w:t>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E660CA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207</w:t>
            </w:r>
            <w:r w:rsidR="00083661" w:rsidRPr="005E48EE">
              <w:rPr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11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2.7.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6201A1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6201A1" w:rsidP="000836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25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 w:rsidRPr="005E48EE">
              <w:t>размещение в средствах массовой информации сообщений о проведении конкурсов или аукционов о продаже земельных участков (продаже права аренды земельных участков) в соответствии с действующим законодательством</w:t>
            </w:r>
          </w:p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6201A1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6201A1" w:rsidP="000836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2.8.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 xml:space="preserve">комитет по управлению </w:t>
            </w:r>
            <w:r>
              <w:lastRenderedPageBreak/>
              <w:t>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54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размещение на официальных сайтах информации о сдаче в аренду муниципального имущества</w:t>
            </w:r>
          </w:p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lastRenderedPageBreak/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2.9.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57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подготовка проектов договоров купли-продажи или аренды земельных участков, аренды муниципального имущества</w:t>
            </w:r>
          </w:p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2.10.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248,1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08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содержание программного комплекса для учета муниципальной собственности и результатов ее использования (обновление программного обеспечения, информационное обслуживание и обучение специалистов)</w:t>
            </w:r>
          </w:p>
          <w:p w:rsidR="00156C94" w:rsidRDefault="00156C94" w:rsidP="00E62229"/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248,1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2.11.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78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разработка экономически обоснованных коэффициентов, применяемых для расчета арендной платы за земельные участки</w:t>
            </w:r>
          </w:p>
          <w:p w:rsidR="00156C94" w:rsidRDefault="00156C94" w:rsidP="00E62229"/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1 792,5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D36D4" w:rsidP="00E66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  <w:r w:rsidR="00E660C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E660CA"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1 502,0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D36D4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946</w:t>
            </w:r>
            <w:r w:rsidR="00E660CA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E660C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06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 xml:space="preserve">Содержание муниципального нежилого фонда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1 792,5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D36D4" w:rsidP="00E66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  <w:r w:rsidR="00E660C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E660CA"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1 502,0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D36D4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946</w:t>
            </w:r>
            <w:r w:rsidR="00E660CA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E660C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  <w:p w:rsidR="00156C94" w:rsidRDefault="00156C94" w:rsidP="00E62229"/>
          <w:p w:rsidR="00156C94" w:rsidRDefault="00156C94" w:rsidP="00E62229"/>
          <w:p w:rsidR="00156C94" w:rsidRDefault="00156C94" w:rsidP="00E62229"/>
          <w:p w:rsidR="00156C94" w:rsidRDefault="00156C94" w:rsidP="00E62229"/>
        </w:tc>
      </w:tr>
      <w:tr w:rsidR="00156C94" w:rsidTr="00E62229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11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lastRenderedPageBreak/>
              <w:t>18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C672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672E8">
              <w:rPr>
                <w:b/>
                <w:bCs/>
                <w:sz w:val="24"/>
                <w:szCs w:val="24"/>
              </w:rPr>
              <w:t> 836,4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71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работы по строительно-технической экспертизе; надлежащему техническому содержанию и ремонту общего имущества в многоквартирных жилых домах, где собственником нежилых помещений является  город Новоалтайск; надлежащему техническому содержанию, обслуживанию и ремонту имущества казны, не обремененному договорными обязательствами</w:t>
            </w:r>
          </w:p>
          <w:p w:rsidR="00156C94" w:rsidRDefault="00156C94" w:rsidP="00E6222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C672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672E8">
              <w:rPr>
                <w:b/>
                <w:bCs/>
                <w:sz w:val="24"/>
                <w:szCs w:val="24"/>
              </w:rPr>
              <w:t> 836,4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516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2 336,2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972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формирование фонда капитального ремонта многоквартирных домов, где собственником нежилых помещений является   город Новоалтайск</w:t>
            </w:r>
          </w:p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2 336,2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504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6C94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C672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</w:t>
            </w:r>
            <w:r w:rsidR="00156C94">
              <w:rPr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2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 xml:space="preserve">услуги по подготовке и выдаче технических условий, технологическому присоединению, установке приборов учета (подключение, поверка) в помещениях имущества казны, не обремененных договорными обязательствами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6C94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</w:t>
            </w:r>
            <w:r w:rsidR="00156C94">
              <w:rPr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2F5286">
        <w:trPr>
          <w:trHeight w:val="319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4 032,7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 w:rsidRPr="005E48EE">
              <w:t>теплоснабжение, электроснабжение нежилых помещений, находящихся в казне города</w:t>
            </w:r>
            <w:r w:rsidR="00365BB6" w:rsidRPr="005E48EE">
              <w:t>; затраты на содержание общего имущества по хол</w:t>
            </w:r>
            <w:r w:rsidR="0070362A" w:rsidRPr="005E48EE">
              <w:t>одному и горячему водоснабжению</w:t>
            </w:r>
            <w:r w:rsidR="00365BB6" w:rsidRPr="005E48EE">
              <w:t>, водоотведению и электроснабжению</w:t>
            </w:r>
            <w:r w:rsidR="00CC7E29"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4 032,7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3.5.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C672E8" w:rsidRDefault="00156C94" w:rsidP="00E62229">
            <w:pPr>
              <w:jc w:val="center"/>
              <w:rPr>
                <w:sz w:val="24"/>
                <w:szCs w:val="24"/>
                <w:highlight w:val="yellow"/>
              </w:rPr>
            </w:pPr>
            <w:r w:rsidRPr="00FD36D4">
              <w:rPr>
                <w:sz w:val="24"/>
                <w:szCs w:val="24"/>
              </w:rPr>
              <w:t>352,3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C672E8" w:rsidRDefault="00156C94" w:rsidP="00E62229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D36D4">
              <w:rPr>
                <w:b/>
                <w:bCs/>
                <w:sz w:val="24"/>
                <w:szCs w:val="24"/>
              </w:rPr>
              <w:t>886,7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2F5286">
        <w:trPr>
          <w:trHeight w:val="62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установка сигнализации и охрана имущества казны, не обремененного договорными обязательствами</w:t>
            </w:r>
          </w:p>
          <w:p w:rsidR="00156C94" w:rsidRDefault="00156C94" w:rsidP="00E62229"/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C672E8" w:rsidRDefault="00156C94" w:rsidP="00E62229">
            <w:pPr>
              <w:jc w:val="center"/>
              <w:rPr>
                <w:sz w:val="24"/>
                <w:szCs w:val="24"/>
                <w:highlight w:val="yellow"/>
              </w:rPr>
            </w:pPr>
            <w:r w:rsidRPr="00FD36D4">
              <w:rPr>
                <w:sz w:val="24"/>
                <w:szCs w:val="24"/>
              </w:rPr>
              <w:t>352,3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C672E8" w:rsidRDefault="00156C94" w:rsidP="00E62229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D36D4">
              <w:rPr>
                <w:b/>
                <w:bCs/>
                <w:sz w:val="24"/>
                <w:szCs w:val="24"/>
              </w:rPr>
              <w:t>886,7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2F5286">
        <w:trPr>
          <w:trHeight w:val="393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lastRenderedPageBreak/>
              <w:t>23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3.6.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156C94">
              <w:rPr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154</w:t>
            </w:r>
            <w:r w:rsidR="00156C94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D51046">
        <w:trPr>
          <w:trHeight w:val="142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покупка приборов учета, инструментов, хозяйственных материалов для ремонта и обеспечения сохранности имущества казны</w:t>
            </w:r>
          </w:p>
          <w:p w:rsidR="00156C94" w:rsidRDefault="00156C94" w:rsidP="00E62229"/>
          <w:p w:rsidR="00156C94" w:rsidRDefault="00156C94" w:rsidP="00E62229"/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156C94">
              <w:rPr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154</w:t>
            </w:r>
            <w:r w:rsidR="00156C94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11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24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3.7.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6201A1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6201A1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1B2115">
        <w:trPr>
          <w:trHeight w:val="60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 w:rsidRPr="005E48EE">
              <w:t>возмещение расходов по оплате государственной пошлины и прочих расходов при исполнении судебных актов Российской Федерации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6201A1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6201A1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B2115" w:rsidTr="001B2115">
        <w:trPr>
          <w:trHeight w:val="946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115" w:rsidRPr="001B2115" w:rsidRDefault="001B2115" w:rsidP="00E62229">
            <w:pPr>
              <w:jc w:val="center"/>
            </w:pPr>
            <w:r w:rsidRPr="001B2115">
              <w:t>25</w:t>
            </w:r>
          </w:p>
        </w:tc>
        <w:tc>
          <w:tcPr>
            <w:tcW w:w="48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B2115" w:rsidRPr="001B2115" w:rsidRDefault="001B2115" w:rsidP="00E62229">
            <w:pPr>
              <w:rPr>
                <w:b/>
              </w:rPr>
            </w:pPr>
          </w:p>
          <w:p w:rsidR="001B2115" w:rsidRPr="001B2115" w:rsidRDefault="001B2115" w:rsidP="00E62229">
            <w:pPr>
              <w:rPr>
                <w:b/>
              </w:rPr>
            </w:pPr>
            <w:r w:rsidRPr="001B2115">
              <w:rPr>
                <w:b/>
              </w:rPr>
              <w:t>Мероприятие 3.8.</w:t>
            </w:r>
          </w:p>
          <w:p w:rsidR="001B2115" w:rsidRPr="001B2115" w:rsidRDefault="001B2115" w:rsidP="00E62229">
            <w:pPr>
              <w:rPr>
                <w:b/>
              </w:rPr>
            </w:pPr>
          </w:p>
          <w:p w:rsidR="001B2115" w:rsidRPr="001B2115" w:rsidRDefault="001B2115" w:rsidP="00E62229">
            <w:r w:rsidRPr="001B2115">
              <w:t>Разработка дефектной, проектной и сметной документации для капитального ремонта объектов нефинансовых активов. Государственная экспертиза проектной документации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115" w:rsidRPr="00E62229" w:rsidRDefault="001B2115" w:rsidP="00E62229">
            <w:pPr>
              <w:jc w:val="center"/>
              <w:rPr>
                <w:highlight w:val="yellow"/>
              </w:rPr>
            </w:pPr>
            <w:r w:rsidRPr="001B2115"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115" w:rsidRPr="00E62229" w:rsidRDefault="001B2115" w:rsidP="00E62229">
            <w:pPr>
              <w:rPr>
                <w:highlight w:val="yellow"/>
              </w:rPr>
            </w:pPr>
            <w:r w:rsidRPr="001B2115">
              <w:t>комитет по управлению имуществом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r>
              <w:t>Всего,</w:t>
            </w:r>
          </w:p>
          <w:p w:rsidR="001B2115" w:rsidRDefault="001B2115" w:rsidP="00E62229">
            <w:r>
              <w:t xml:space="preserve"> в том числе</w:t>
            </w:r>
          </w:p>
        </w:tc>
      </w:tr>
      <w:tr w:rsidR="001B2115" w:rsidTr="001B2115">
        <w:trPr>
          <w:trHeight w:val="946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115" w:rsidRPr="001B2115" w:rsidRDefault="001B2115" w:rsidP="00E62229">
            <w:pPr>
              <w:jc w:val="center"/>
            </w:pPr>
          </w:p>
        </w:tc>
        <w:tc>
          <w:tcPr>
            <w:tcW w:w="48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115" w:rsidRPr="001B2115" w:rsidRDefault="001B2115" w:rsidP="00E62229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115" w:rsidRPr="001B2115" w:rsidRDefault="001B2115" w:rsidP="00E6222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5" w:rsidRPr="001B2115" w:rsidRDefault="001B2115" w:rsidP="00E62229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FC1A56">
            <w:pPr>
              <w:jc w:val="center"/>
            </w:pPr>
            <w:r>
              <w:t>2</w:t>
            </w:r>
            <w:r w:rsidR="00FC1A56"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Размещение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FC1A56">
            <w:pPr>
              <w:jc w:val="center"/>
            </w:pPr>
            <w:r>
              <w:t>2</w:t>
            </w:r>
            <w:r w:rsidR="00FC1A56"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4.1.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оценка рыночной стоимости размещения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C1A56" w:rsidP="00E62229">
            <w:pPr>
              <w:jc w:val="center"/>
            </w:pPr>
            <w:r>
              <w:t>28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4.2.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 xml:space="preserve">размещение на официальных сайтах информации о заключении договоров на установку и эксплуатацию </w:t>
            </w:r>
            <w:r>
              <w:lastRenderedPageBreak/>
              <w:t>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FC1A56">
            <w:pPr>
              <w:jc w:val="center"/>
            </w:pPr>
            <w:r>
              <w:lastRenderedPageBreak/>
              <w:t>2</w:t>
            </w:r>
            <w:r w:rsidR="00FC1A56"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4.3.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подготовка проектов договоров на установку и эксплуатацию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523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E62229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6C94" w:rsidRDefault="00156C94" w:rsidP="00E62229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</w:t>
            </w: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63" w:type="dxa"/>
            <w:noWrap/>
            <w:vAlign w:val="bottom"/>
            <w:hideMark/>
          </w:tcPr>
          <w:p w:rsidR="00156C94" w:rsidRDefault="00156C94" w:rsidP="00E62229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».</w:t>
            </w:r>
          </w:p>
        </w:tc>
      </w:tr>
      <w:tr w:rsidR="00156C94" w:rsidTr="00E62229">
        <w:trPr>
          <w:trHeight w:val="264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E62229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847" w:type="dxa"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63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156C94" w:rsidRDefault="00156C94" w:rsidP="00156C94">
      <w:pPr>
        <w:widowControl w:val="0"/>
        <w:autoSpaceDE w:val="0"/>
        <w:autoSpaceDN w:val="0"/>
        <w:adjustRightInd w:val="0"/>
        <w:jc w:val="both"/>
      </w:pPr>
    </w:p>
    <w:p w:rsidR="00156C94" w:rsidRDefault="00156C94" w:rsidP="00156C94">
      <w:pPr>
        <w:widowControl w:val="0"/>
        <w:autoSpaceDE w:val="0"/>
        <w:autoSpaceDN w:val="0"/>
        <w:adjustRightInd w:val="0"/>
        <w:jc w:val="both"/>
      </w:pPr>
    </w:p>
    <w:p w:rsidR="00156C94" w:rsidRDefault="00156C94" w:rsidP="00AA5FDF">
      <w:pPr>
        <w:rPr>
          <w:sz w:val="28"/>
        </w:rPr>
      </w:pPr>
      <w:r>
        <w:t xml:space="preserve"> Заместитель главы Администрации города                                                                                                                       </w:t>
      </w:r>
      <w:r w:rsidR="004506E1">
        <w:t xml:space="preserve">                   О.В. Гладкова</w:t>
      </w:r>
    </w:p>
    <w:sectPr w:rsidR="00156C94" w:rsidSect="00156C94">
      <w:pgSz w:w="16838" w:h="11906" w:orient="landscape"/>
      <w:pgMar w:top="1985" w:right="1134" w:bottom="73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058A1"/>
    <w:multiLevelType w:val="hybridMultilevel"/>
    <w:tmpl w:val="6DA82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D056EC"/>
    <w:multiLevelType w:val="hybridMultilevel"/>
    <w:tmpl w:val="84DA1238"/>
    <w:lvl w:ilvl="0" w:tplc="961C38C6">
      <w:start w:val="1"/>
      <w:numFmt w:val="decimal"/>
      <w:lvlText w:val="%1."/>
      <w:lvlJc w:val="left"/>
      <w:pPr>
        <w:tabs>
          <w:tab w:val="num" w:pos="1500"/>
        </w:tabs>
        <w:ind w:left="150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D80"/>
    <w:rsid w:val="00026C52"/>
    <w:rsid w:val="000308BF"/>
    <w:rsid w:val="00040701"/>
    <w:rsid w:val="0004096E"/>
    <w:rsid w:val="00045BBA"/>
    <w:rsid w:val="00047C80"/>
    <w:rsid w:val="000536FD"/>
    <w:rsid w:val="00067303"/>
    <w:rsid w:val="00083661"/>
    <w:rsid w:val="00085782"/>
    <w:rsid w:val="0009443A"/>
    <w:rsid w:val="000A09EB"/>
    <w:rsid w:val="000B0AAA"/>
    <w:rsid w:val="000C064B"/>
    <w:rsid w:val="000D39A7"/>
    <w:rsid w:val="000E12B3"/>
    <w:rsid w:val="000E23E4"/>
    <w:rsid w:val="00111F6F"/>
    <w:rsid w:val="0011268B"/>
    <w:rsid w:val="00145B2A"/>
    <w:rsid w:val="00156C94"/>
    <w:rsid w:val="0016146D"/>
    <w:rsid w:val="00167959"/>
    <w:rsid w:val="001754B4"/>
    <w:rsid w:val="00194FF7"/>
    <w:rsid w:val="001A376C"/>
    <w:rsid w:val="001B2115"/>
    <w:rsid w:val="001B558F"/>
    <w:rsid w:val="001B718E"/>
    <w:rsid w:val="001B79DE"/>
    <w:rsid w:val="001C1073"/>
    <w:rsid w:val="001C5C41"/>
    <w:rsid w:val="001C7FEB"/>
    <w:rsid w:val="001D7036"/>
    <w:rsid w:val="001E06D7"/>
    <w:rsid w:val="001F189F"/>
    <w:rsid w:val="001F306E"/>
    <w:rsid w:val="001F386D"/>
    <w:rsid w:val="00204337"/>
    <w:rsid w:val="00207502"/>
    <w:rsid w:val="002104FC"/>
    <w:rsid w:val="002312F2"/>
    <w:rsid w:val="00275A3E"/>
    <w:rsid w:val="0028307B"/>
    <w:rsid w:val="0028518C"/>
    <w:rsid w:val="00286B68"/>
    <w:rsid w:val="002A204A"/>
    <w:rsid w:val="002B6AB6"/>
    <w:rsid w:val="002C01A8"/>
    <w:rsid w:val="002C0F45"/>
    <w:rsid w:val="002C5507"/>
    <w:rsid w:val="002F4496"/>
    <w:rsid w:val="002F5286"/>
    <w:rsid w:val="00300F6E"/>
    <w:rsid w:val="00304943"/>
    <w:rsid w:val="00326EFC"/>
    <w:rsid w:val="00336BB6"/>
    <w:rsid w:val="0034637A"/>
    <w:rsid w:val="003474AA"/>
    <w:rsid w:val="003529D1"/>
    <w:rsid w:val="00356509"/>
    <w:rsid w:val="0036027F"/>
    <w:rsid w:val="00365BB6"/>
    <w:rsid w:val="003810F8"/>
    <w:rsid w:val="00383C55"/>
    <w:rsid w:val="00392D81"/>
    <w:rsid w:val="00397609"/>
    <w:rsid w:val="003A6825"/>
    <w:rsid w:val="003B12E8"/>
    <w:rsid w:val="003B1A4F"/>
    <w:rsid w:val="003E1112"/>
    <w:rsid w:val="003E2AF3"/>
    <w:rsid w:val="00401894"/>
    <w:rsid w:val="00415E0F"/>
    <w:rsid w:val="00424F9A"/>
    <w:rsid w:val="0043028C"/>
    <w:rsid w:val="004313FE"/>
    <w:rsid w:val="00432FEB"/>
    <w:rsid w:val="00434077"/>
    <w:rsid w:val="00436798"/>
    <w:rsid w:val="004501D2"/>
    <w:rsid w:val="004506E1"/>
    <w:rsid w:val="00457252"/>
    <w:rsid w:val="00463340"/>
    <w:rsid w:val="00473FA2"/>
    <w:rsid w:val="00485FF7"/>
    <w:rsid w:val="004A5565"/>
    <w:rsid w:val="004A7A25"/>
    <w:rsid w:val="004B0A71"/>
    <w:rsid w:val="004B2415"/>
    <w:rsid w:val="004D6289"/>
    <w:rsid w:val="005056B7"/>
    <w:rsid w:val="00506110"/>
    <w:rsid w:val="00506B5C"/>
    <w:rsid w:val="00507A89"/>
    <w:rsid w:val="00512834"/>
    <w:rsid w:val="0052428A"/>
    <w:rsid w:val="00534CCC"/>
    <w:rsid w:val="0053699E"/>
    <w:rsid w:val="00556105"/>
    <w:rsid w:val="00557946"/>
    <w:rsid w:val="005678CA"/>
    <w:rsid w:val="00574D1E"/>
    <w:rsid w:val="00582AD3"/>
    <w:rsid w:val="00585AE3"/>
    <w:rsid w:val="005A1A15"/>
    <w:rsid w:val="005A6A97"/>
    <w:rsid w:val="005A706F"/>
    <w:rsid w:val="005B2C9C"/>
    <w:rsid w:val="005B3C39"/>
    <w:rsid w:val="005B5A05"/>
    <w:rsid w:val="005C4EB2"/>
    <w:rsid w:val="005C5FEF"/>
    <w:rsid w:val="005C7972"/>
    <w:rsid w:val="005E48EE"/>
    <w:rsid w:val="005E5CDB"/>
    <w:rsid w:val="005F02FA"/>
    <w:rsid w:val="005F2FFC"/>
    <w:rsid w:val="005F764D"/>
    <w:rsid w:val="005F7AF8"/>
    <w:rsid w:val="0061103D"/>
    <w:rsid w:val="00614D54"/>
    <w:rsid w:val="00616C4A"/>
    <w:rsid w:val="006201A1"/>
    <w:rsid w:val="00624D5C"/>
    <w:rsid w:val="006333CB"/>
    <w:rsid w:val="0064050C"/>
    <w:rsid w:val="0064603B"/>
    <w:rsid w:val="00660360"/>
    <w:rsid w:val="00672054"/>
    <w:rsid w:val="00697048"/>
    <w:rsid w:val="00697AE9"/>
    <w:rsid w:val="006A793A"/>
    <w:rsid w:val="006B4BB7"/>
    <w:rsid w:val="006B67FB"/>
    <w:rsid w:val="006D78D6"/>
    <w:rsid w:val="006E72D8"/>
    <w:rsid w:val="006F4247"/>
    <w:rsid w:val="00700F3E"/>
    <w:rsid w:val="0070362A"/>
    <w:rsid w:val="007068E6"/>
    <w:rsid w:val="00714292"/>
    <w:rsid w:val="00715E7A"/>
    <w:rsid w:val="00721EF1"/>
    <w:rsid w:val="007269FC"/>
    <w:rsid w:val="00726F71"/>
    <w:rsid w:val="00735233"/>
    <w:rsid w:val="00747903"/>
    <w:rsid w:val="00760100"/>
    <w:rsid w:val="00761DCF"/>
    <w:rsid w:val="00772D4C"/>
    <w:rsid w:val="007913D3"/>
    <w:rsid w:val="007A1549"/>
    <w:rsid w:val="007A2112"/>
    <w:rsid w:val="007B2E8A"/>
    <w:rsid w:val="007D1028"/>
    <w:rsid w:val="007D4AB1"/>
    <w:rsid w:val="007D7693"/>
    <w:rsid w:val="007E3393"/>
    <w:rsid w:val="007E6A3D"/>
    <w:rsid w:val="00821A37"/>
    <w:rsid w:val="00827F34"/>
    <w:rsid w:val="00830824"/>
    <w:rsid w:val="00844272"/>
    <w:rsid w:val="00854C9C"/>
    <w:rsid w:val="008709FA"/>
    <w:rsid w:val="00883B7E"/>
    <w:rsid w:val="0089480B"/>
    <w:rsid w:val="008A4523"/>
    <w:rsid w:val="008B3CDC"/>
    <w:rsid w:val="008B63C5"/>
    <w:rsid w:val="008C70B1"/>
    <w:rsid w:val="008E21C2"/>
    <w:rsid w:val="008E6B04"/>
    <w:rsid w:val="008F18B7"/>
    <w:rsid w:val="0091124D"/>
    <w:rsid w:val="009117B9"/>
    <w:rsid w:val="00916CFA"/>
    <w:rsid w:val="0092017C"/>
    <w:rsid w:val="00937D4F"/>
    <w:rsid w:val="00952AE3"/>
    <w:rsid w:val="00970CFC"/>
    <w:rsid w:val="009821A9"/>
    <w:rsid w:val="00987557"/>
    <w:rsid w:val="009939BD"/>
    <w:rsid w:val="009A35E4"/>
    <w:rsid w:val="009A7918"/>
    <w:rsid w:val="009D1DC4"/>
    <w:rsid w:val="009D729E"/>
    <w:rsid w:val="009E2B7E"/>
    <w:rsid w:val="009E3E35"/>
    <w:rsid w:val="00A3161B"/>
    <w:rsid w:val="00A37D8E"/>
    <w:rsid w:val="00A530AB"/>
    <w:rsid w:val="00A74DC3"/>
    <w:rsid w:val="00A8104A"/>
    <w:rsid w:val="00A81DA8"/>
    <w:rsid w:val="00A86E09"/>
    <w:rsid w:val="00A968B8"/>
    <w:rsid w:val="00AA17FE"/>
    <w:rsid w:val="00AA213E"/>
    <w:rsid w:val="00AA5FDF"/>
    <w:rsid w:val="00AB0974"/>
    <w:rsid w:val="00AB48E6"/>
    <w:rsid w:val="00AB56F7"/>
    <w:rsid w:val="00AC3640"/>
    <w:rsid w:val="00AC5062"/>
    <w:rsid w:val="00AD373A"/>
    <w:rsid w:val="00AD3A27"/>
    <w:rsid w:val="00AD42A1"/>
    <w:rsid w:val="00AE195A"/>
    <w:rsid w:val="00AF0286"/>
    <w:rsid w:val="00B040EA"/>
    <w:rsid w:val="00B32140"/>
    <w:rsid w:val="00B343FD"/>
    <w:rsid w:val="00B40387"/>
    <w:rsid w:val="00B521C1"/>
    <w:rsid w:val="00B5242E"/>
    <w:rsid w:val="00B55745"/>
    <w:rsid w:val="00B570EC"/>
    <w:rsid w:val="00B66219"/>
    <w:rsid w:val="00B81DA6"/>
    <w:rsid w:val="00BC11EC"/>
    <w:rsid w:val="00BD4D80"/>
    <w:rsid w:val="00BE0AC7"/>
    <w:rsid w:val="00BE1590"/>
    <w:rsid w:val="00BE4E8D"/>
    <w:rsid w:val="00BE5596"/>
    <w:rsid w:val="00BE7B96"/>
    <w:rsid w:val="00BF6857"/>
    <w:rsid w:val="00BF7F5C"/>
    <w:rsid w:val="00C001B3"/>
    <w:rsid w:val="00C06637"/>
    <w:rsid w:val="00C154AB"/>
    <w:rsid w:val="00C26424"/>
    <w:rsid w:val="00C270A7"/>
    <w:rsid w:val="00C32635"/>
    <w:rsid w:val="00C34331"/>
    <w:rsid w:val="00C36DA0"/>
    <w:rsid w:val="00C36EE2"/>
    <w:rsid w:val="00C41F13"/>
    <w:rsid w:val="00C463F6"/>
    <w:rsid w:val="00C672E8"/>
    <w:rsid w:val="00C918E6"/>
    <w:rsid w:val="00C9508E"/>
    <w:rsid w:val="00C96528"/>
    <w:rsid w:val="00CB5708"/>
    <w:rsid w:val="00CC7E29"/>
    <w:rsid w:val="00CD32F8"/>
    <w:rsid w:val="00CD4D92"/>
    <w:rsid w:val="00CD5343"/>
    <w:rsid w:val="00CE4571"/>
    <w:rsid w:val="00CE6DA2"/>
    <w:rsid w:val="00D029A1"/>
    <w:rsid w:val="00D060EF"/>
    <w:rsid w:val="00D07282"/>
    <w:rsid w:val="00D35429"/>
    <w:rsid w:val="00D40DC1"/>
    <w:rsid w:val="00D51046"/>
    <w:rsid w:val="00D5677B"/>
    <w:rsid w:val="00D61672"/>
    <w:rsid w:val="00D669D7"/>
    <w:rsid w:val="00D70802"/>
    <w:rsid w:val="00D74781"/>
    <w:rsid w:val="00D818B1"/>
    <w:rsid w:val="00DA72C6"/>
    <w:rsid w:val="00DC28F7"/>
    <w:rsid w:val="00DC457E"/>
    <w:rsid w:val="00DC644C"/>
    <w:rsid w:val="00DD2220"/>
    <w:rsid w:val="00E02C1A"/>
    <w:rsid w:val="00E35908"/>
    <w:rsid w:val="00E4016A"/>
    <w:rsid w:val="00E42CEB"/>
    <w:rsid w:val="00E62229"/>
    <w:rsid w:val="00E660CA"/>
    <w:rsid w:val="00E6675E"/>
    <w:rsid w:val="00E81FC8"/>
    <w:rsid w:val="00EA06B0"/>
    <w:rsid w:val="00EA3E46"/>
    <w:rsid w:val="00EB02CA"/>
    <w:rsid w:val="00EB0657"/>
    <w:rsid w:val="00EB1FEB"/>
    <w:rsid w:val="00EB3BC0"/>
    <w:rsid w:val="00EB6C46"/>
    <w:rsid w:val="00ED3BCB"/>
    <w:rsid w:val="00F06C61"/>
    <w:rsid w:val="00F23413"/>
    <w:rsid w:val="00F260A7"/>
    <w:rsid w:val="00F2733D"/>
    <w:rsid w:val="00F36814"/>
    <w:rsid w:val="00F42AF8"/>
    <w:rsid w:val="00F56B55"/>
    <w:rsid w:val="00F85011"/>
    <w:rsid w:val="00F87248"/>
    <w:rsid w:val="00FB76A5"/>
    <w:rsid w:val="00FC0C76"/>
    <w:rsid w:val="00FC1A56"/>
    <w:rsid w:val="00FC3BBA"/>
    <w:rsid w:val="00FD36D4"/>
    <w:rsid w:val="00FD6455"/>
    <w:rsid w:val="00FE2B3A"/>
    <w:rsid w:val="00FF1AB6"/>
    <w:rsid w:val="00FF2451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8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D4D80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4D80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4D80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D8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4D8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BD4D8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D4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D4D80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52428A"/>
    <w:pPr>
      <w:spacing w:before="40" w:after="40"/>
      <w:ind w:firstLine="500"/>
    </w:pPr>
    <w:rPr>
      <w:sz w:val="24"/>
      <w:szCs w:val="24"/>
    </w:rPr>
  </w:style>
  <w:style w:type="paragraph" w:customStyle="1" w:styleId="ConsPlusCell">
    <w:name w:val="ConsPlusCell"/>
    <w:rsid w:val="00524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semiHidden/>
    <w:rsid w:val="0052428A"/>
    <w:rPr>
      <w:color w:val="0000FF"/>
      <w:u w:val="single"/>
    </w:rPr>
  </w:style>
  <w:style w:type="paragraph" w:customStyle="1" w:styleId="ConsPlusTitle">
    <w:name w:val="ConsPlusTitle"/>
    <w:rsid w:val="001679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627C5-9120-4815-BFA5-C1FF31D2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8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г.Новоалтайска</Company>
  <LinksUpToDate>false</LinksUpToDate>
  <CharactersWithSpaces>13255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ЛВАхтырец</dc:creator>
  <cp:keywords/>
  <dc:description/>
  <cp:lastModifiedBy>НАГамаюнова</cp:lastModifiedBy>
  <cp:revision>188</cp:revision>
  <cp:lastPrinted>2019-09-24T08:03:00Z</cp:lastPrinted>
  <dcterms:created xsi:type="dcterms:W3CDTF">2015-08-18T08:15:00Z</dcterms:created>
  <dcterms:modified xsi:type="dcterms:W3CDTF">2019-09-24T08:03:00Z</dcterms:modified>
</cp:coreProperties>
</file>