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6A" w:rsidRPr="001957C6" w:rsidRDefault="0058096A" w:rsidP="0058096A">
      <w:pPr>
        <w:pStyle w:val="2"/>
        <w:ind w:left="0" w:firstLine="0"/>
        <w:jc w:val="center"/>
        <w:rPr>
          <w:b w:val="0"/>
          <w:szCs w:val="28"/>
        </w:rPr>
      </w:pPr>
      <w:r>
        <w:rPr>
          <w:b w:val="0"/>
          <w:noProof/>
          <w:szCs w:val="28"/>
        </w:rPr>
        <w:drawing>
          <wp:inline distT="0" distB="0" distL="0" distR="0">
            <wp:extent cx="542925" cy="609600"/>
            <wp:effectExtent l="0" t="0" r="9525"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5" cstate="print">
                      <a:lum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609600"/>
                    </a:xfrm>
                    <a:prstGeom prst="rect">
                      <a:avLst/>
                    </a:prstGeom>
                    <a:noFill/>
                    <a:ln>
                      <a:noFill/>
                    </a:ln>
                  </pic:spPr>
                </pic:pic>
              </a:graphicData>
            </a:graphic>
          </wp:inline>
        </w:drawing>
      </w:r>
    </w:p>
    <w:p w:rsidR="0058096A" w:rsidRPr="001957C6" w:rsidRDefault="0058096A" w:rsidP="0058096A">
      <w:pPr>
        <w:pStyle w:val="1"/>
        <w:jc w:val="center"/>
        <w:rPr>
          <w:rFonts w:ascii="Arial" w:hAnsi="Arial" w:cs="Arial"/>
          <w:szCs w:val="28"/>
        </w:rPr>
      </w:pPr>
      <w:r w:rsidRPr="001957C6">
        <w:rPr>
          <w:rFonts w:ascii="Arial" w:hAnsi="Arial" w:cs="Arial"/>
          <w:szCs w:val="28"/>
        </w:rPr>
        <w:t>АДМИНИСТРАЦИЯ  ГОРОДА  НОВОАЛТАЙСКА</w:t>
      </w:r>
    </w:p>
    <w:p w:rsidR="0058096A" w:rsidRPr="001957C6" w:rsidRDefault="0058096A" w:rsidP="0058096A">
      <w:pPr>
        <w:pStyle w:val="1"/>
        <w:jc w:val="center"/>
        <w:rPr>
          <w:rFonts w:ascii="Arial" w:hAnsi="Arial" w:cs="Arial"/>
          <w:szCs w:val="28"/>
        </w:rPr>
      </w:pPr>
      <w:r w:rsidRPr="001957C6">
        <w:rPr>
          <w:rFonts w:ascii="Arial" w:hAnsi="Arial" w:cs="Arial"/>
          <w:szCs w:val="28"/>
        </w:rPr>
        <w:t>АЛТАЙСКОГО  КРАЯ</w:t>
      </w:r>
    </w:p>
    <w:p w:rsidR="0058096A" w:rsidRPr="001957C6" w:rsidRDefault="0058096A" w:rsidP="0058096A">
      <w:pPr>
        <w:rPr>
          <w:rFonts w:ascii="Arial" w:hAnsi="Arial" w:cs="Arial"/>
          <w:sz w:val="28"/>
          <w:szCs w:val="28"/>
        </w:rPr>
      </w:pPr>
    </w:p>
    <w:p w:rsidR="0058096A" w:rsidRPr="005F4345" w:rsidRDefault="0058096A" w:rsidP="0058096A">
      <w:pPr>
        <w:pStyle w:val="3"/>
        <w:rPr>
          <w:rFonts w:ascii="Arial" w:hAnsi="Arial" w:cs="Arial"/>
          <w:sz w:val="28"/>
          <w:szCs w:val="28"/>
        </w:rPr>
      </w:pPr>
      <w:r w:rsidRPr="001957C6">
        <w:rPr>
          <w:rFonts w:ascii="Arial" w:hAnsi="Arial" w:cs="Arial"/>
          <w:b w:val="0"/>
          <w:sz w:val="28"/>
          <w:szCs w:val="28"/>
        </w:rPr>
        <w:t xml:space="preserve"> </w:t>
      </w:r>
      <w:proofErr w:type="gramStart"/>
      <w:r w:rsidRPr="005F4345">
        <w:rPr>
          <w:rFonts w:ascii="Arial" w:hAnsi="Arial" w:cs="Arial"/>
          <w:sz w:val="28"/>
          <w:szCs w:val="28"/>
        </w:rPr>
        <w:t>П</w:t>
      </w:r>
      <w:proofErr w:type="gramEnd"/>
      <w:r w:rsidRPr="005F4345">
        <w:rPr>
          <w:rFonts w:ascii="Arial" w:hAnsi="Arial" w:cs="Arial"/>
          <w:sz w:val="28"/>
          <w:szCs w:val="28"/>
        </w:rPr>
        <w:t xml:space="preserve"> О С Т А Н О В Л Е Н И Е </w:t>
      </w:r>
    </w:p>
    <w:p w:rsidR="0058096A" w:rsidRPr="001957C6" w:rsidRDefault="0058096A" w:rsidP="0058096A">
      <w:pPr>
        <w:rPr>
          <w:rFonts w:ascii="Arial" w:hAnsi="Arial" w:cs="Arial"/>
          <w:sz w:val="28"/>
          <w:szCs w:val="28"/>
        </w:rPr>
      </w:pPr>
    </w:p>
    <w:p w:rsidR="0058096A" w:rsidRPr="001D2320" w:rsidRDefault="0058096A" w:rsidP="0058096A"/>
    <w:p w:rsidR="0058096A" w:rsidRPr="001F03EF" w:rsidRDefault="00E25BEF" w:rsidP="00E25BEF">
      <w:pPr>
        <w:jc w:val="center"/>
        <w:rPr>
          <w:sz w:val="28"/>
        </w:rPr>
      </w:pPr>
      <w:r w:rsidRPr="00E25BEF">
        <w:rPr>
          <w:sz w:val="28"/>
        </w:rPr>
        <w:t>30.05.20</w:t>
      </w:r>
      <w:r w:rsidR="0058096A" w:rsidRPr="00E25BEF">
        <w:rPr>
          <w:sz w:val="28"/>
        </w:rPr>
        <w:t>19</w:t>
      </w:r>
      <w:r w:rsidR="0058096A" w:rsidRPr="00E25BEF">
        <w:rPr>
          <w:sz w:val="28"/>
        </w:rPr>
        <w:tab/>
      </w:r>
      <w:r w:rsidR="0058096A">
        <w:rPr>
          <w:sz w:val="28"/>
        </w:rPr>
        <w:t xml:space="preserve">                           </w:t>
      </w:r>
      <w:r w:rsidR="0058096A" w:rsidRPr="0001220A">
        <w:rPr>
          <w:rFonts w:ascii="Arial" w:hAnsi="Arial" w:cs="Arial"/>
          <w:sz w:val="28"/>
          <w:szCs w:val="28"/>
        </w:rPr>
        <w:t xml:space="preserve"> г. Новоалтайск  </w:t>
      </w:r>
      <w:r w:rsidR="0058096A">
        <w:rPr>
          <w:sz w:val="28"/>
        </w:rPr>
        <w:t xml:space="preserve">                                      № </w:t>
      </w:r>
      <w:r>
        <w:rPr>
          <w:sz w:val="28"/>
        </w:rPr>
        <w:t>871</w:t>
      </w:r>
    </w:p>
    <w:p w:rsidR="0058096A" w:rsidRDefault="0058096A" w:rsidP="0058096A">
      <w:pPr>
        <w:rPr>
          <w:sz w:val="28"/>
        </w:rPr>
      </w:pPr>
    </w:p>
    <w:p w:rsidR="0058096A" w:rsidRDefault="0058096A" w:rsidP="0058096A">
      <w:pPr>
        <w:rPr>
          <w:sz w:val="28"/>
        </w:rPr>
      </w:pPr>
    </w:p>
    <w:p w:rsidR="0058096A" w:rsidRDefault="0058096A" w:rsidP="0058096A">
      <w:pPr>
        <w:tabs>
          <w:tab w:val="left" w:pos="4395"/>
        </w:tabs>
        <w:ind w:right="5385"/>
        <w:jc w:val="both"/>
        <w:rPr>
          <w:sz w:val="28"/>
        </w:rPr>
      </w:pPr>
      <w:r>
        <w:rPr>
          <w:sz w:val="28"/>
        </w:rPr>
        <w:t>О внесении изменения в постановление Администрации города Новоалтайска от 20.04.2016  №623 «Об утверждении Положения о курсах гражданской обороны городского округа город Новоалтайск Алтайского края»</w:t>
      </w:r>
    </w:p>
    <w:p w:rsidR="0058096A" w:rsidRDefault="0058096A" w:rsidP="0058096A">
      <w:pPr>
        <w:jc w:val="both"/>
        <w:rPr>
          <w:sz w:val="28"/>
        </w:rPr>
      </w:pPr>
    </w:p>
    <w:p w:rsidR="0058096A" w:rsidRPr="0058096A" w:rsidRDefault="0058096A" w:rsidP="0058096A">
      <w:pPr>
        <w:pStyle w:val="1"/>
        <w:jc w:val="both"/>
      </w:pPr>
      <w:r>
        <w:tab/>
      </w:r>
      <w:r w:rsidRPr="0058096A">
        <w:t>В соответствии с федераль</w:t>
      </w:r>
      <w:r w:rsidR="00EC0FBC">
        <w:t>ными законами  от 21.12.1994  №</w:t>
      </w:r>
      <w:r w:rsidRPr="0058096A">
        <w:t xml:space="preserve">68-ФЗ «О защите населения и территорий от чрезвычайных ситуаций природного и  техногенного характера», от 12.02.1998 №28-ФЗ «О гражданской обороне», </w:t>
      </w:r>
      <w:proofErr w:type="gramStart"/>
      <w:r w:rsidRPr="0058096A">
        <w:t>от</w:t>
      </w:r>
      <w:proofErr w:type="gramEnd"/>
      <w:r w:rsidRPr="0058096A">
        <w:t xml:space="preserve"> </w:t>
      </w:r>
      <w:proofErr w:type="gramStart"/>
      <w:r w:rsidRPr="0058096A">
        <w:t xml:space="preserve">06.10.2003 №131-ФЗ «Об общих принципах организации местного самоуправления в Российской Федерации», </w:t>
      </w:r>
      <w:r w:rsidR="00EC0FBC">
        <w:t>от 29.12.2012 №</w:t>
      </w:r>
      <w:r>
        <w:t>273-ФЗ «Об образовании в Российской Федерации»,</w:t>
      </w:r>
      <w:r w:rsidRPr="0058096A">
        <w:t xml:space="preserve">  постановлениями  Правительства Российс</w:t>
      </w:r>
      <w:r w:rsidR="00EC0FBC">
        <w:t>кой  Федерации от 04.09.2003  №</w:t>
      </w:r>
      <w:r w:rsidRPr="0058096A">
        <w:t>547 «О подготовке  населения в области защиты от чрезвычайных ситуаций природного и  техногенного характера», от 02.11.2000 №841 «Об утверждении положения об организации обучения населения в области гражданской обороны», и в целях организации и  осуществления  подготовки</w:t>
      </w:r>
      <w:proofErr w:type="gramEnd"/>
      <w:r w:rsidRPr="0058096A">
        <w:t xml:space="preserve">  населения  города Новоалтайска в области гражданской обороны и защиты  от   чрезвычайных   ситуаций   природного  и   техногенного  характера,   </w:t>
      </w:r>
      <w:proofErr w:type="gramStart"/>
      <w:r w:rsidRPr="0058096A">
        <w:t>п</w:t>
      </w:r>
      <w:proofErr w:type="gramEnd"/>
      <w:r w:rsidRPr="0058096A">
        <w:t xml:space="preserve"> о с т а н о в л я ю : </w:t>
      </w:r>
    </w:p>
    <w:p w:rsidR="00996CC6" w:rsidRPr="00996CC6" w:rsidRDefault="0058096A" w:rsidP="00996CC6">
      <w:pPr>
        <w:ind w:left="-5" w:firstLine="713"/>
        <w:jc w:val="both"/>
        <w:rPr>
          <w:rStyle w:val="a5"/>
          <w:i w:val="0"/>
          <w:sz w:val="28"/>
          <w:szCs w:val="28"/>
        </w:rPr>
      </w:pPr>
      <w:r w:rsidRPr="00996CC6">
        <w:rPr>
          <w:sz w:val="28"/>
          <w:szCs w:val="28"/>
        </w:rPr>
        <w:t xml:space="preserve">1. Внести в постановление Администрации города Новоалтайска от </w:t>
      </w:r>
      <w:r w:rsidR="00996CC6" w:rsidRPr="00996CC6">
        <w:rPr>
          <w:rStyle w:val="a5"/>
          <w:i w:val="0"/>
          <w:sz w:val="28"/>
          <w:szCs w:val="28"/>
        </w:rPr>
        <w:t>20.04.2016 №623</w:t>
      </w:r>
      <w:r w:rsidR="00EC0FBC">
        <w:rPr>
          <w:rStyle w:val="a5"/>
          <w:i w:val="0"/>
          <w:sz w:val="28"/>
          <w:szCs w:val="28"/>
        </w:rPr>
        <w:t xml:space="preserve"> </w:t>
      </w:r>
      <w:r w:rsidR="00996CC6" w:rsidRPr="00996CC6">
        <w:rPr>
          <w:rStyle w:val="a5"/>
          <w:i w:val="0"/>
          <w:sz w:val="28"/>
          <w:szCs w:val="28"/>
        </w:rPr>
        <w:t>«Об утверждении Положения о курсах гражданской обороны городского округа город  Новоалтайск Алтайского края» следующее изменение:</w:t>
      </w:r>
    </w:p>
    <w:p w:rsidR="0058096A" w:rsidRDefault="0058096A" w:rsidP="0058096A">
      <w:pPr>
        <w:widowControl w:val="0"/>
        <w:autoSpaceDE w:val="0"/>
        <w:autoSpaceDN w:val="0"/>
        <w:adjustRightInd w:val="0"/>
        <w:ind w:firstLine="708"/>
        <w:jc w:val="both"/>
        <w:rPr>
          <w:sz w:val="28"/>
          <w:szCs w:val="28"/>
        </w:rPr>
      </w:pPr>
      <w:r w:rsidRPr="001778B7">
        <w:rPr>
          <w:sz w:val="28"/>
          <w:szCs w:val="28"/>
        </w:rPr>
        <w:t xml:space="preserve"> </w:t>
      </w:r>
      <w:r>
        <w:rPr>
          <w:sz w:val="28"/>
          <w:szCs w:val="28"/>
        </w:rPr>
        <w:t>приложение</w:t>
      </w:r>
      <w:r w:rsidRPr="00E35CBF">
        <w:rPr>
          <w:sz w:val="28"/>
          <w:szCs w:val="28"/>
        </w:rPr>
        <w:t xml:space="preserve"> к постановлению излож</w:t>
      </w:r>
      <w:r>
        <w:rPr>
          <w:sz w:val="28"/>
          <w:szCs w:val="28"/>
        </w:rPr>
        <w:t>ить в новой редакции, согласно п</w:t>
      </w:r>
      <w:r w:rsidRPr="00E35CBF">
        <w:rPr>
          <w:sz w:val="28"/>
          <w:szCs w:val="28"/>
        </w:rPr>
        <w:t>риложению</w:t>
      </w:r>
      <w:r>
        <w:rPr>
          <w:sz w:val="28"/>
          <w:szCs w:val="28"/>
        </w:rPr>
        <w:t xml:space="preserve"> к настоящему постановлению</w:t>
      </w:r>
      <w:r w:rsidRPr="00E35CBF">
        <w:rPr>
          <w:sz w:val="28"/>
          <w:szCs w:val="28"/>
        </w:rPr>
        <w:t>.</w:t>
      </w:r>
    </w:p>
    <w:p w:rsidR="0058096A" w:rsidRPr="000B2ECD" w:rsidRDefault="0058096A" w:rsidP="0058096A">
      <w:pPr>
        <w:widowControl w:val="0"/>
        <w:autoSpaceDE w:val="0"/>
        <w:autoSpaceDN w:val="0"/>
        <w:adjustRightInd w:val="0"/>
        <w:jc w:val="both"/>
        <w:rPr>
          <w:sz w:val="28"/>
          <w:szCs w:val="28"/>
        </w:rPr>
      </w:pPr>
      <w:r>
        <w:rPr>
          <w:sz w:val="28"/>
          <w:szCs w:val="28"/>
        </w:rPr>
        <w:t xml:space="preserve">        2.Опубликовать настоящее постановление в Вестнике муниципального образования города Новоалтайска.</w:t>
      </w:r>
    </w:p>
    <w:p w:rsidR="0058096A" w:rsidRDefault="0058096A" w:rsidP="0058096A">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58096A" w:rsidRDefault="0058096A" w:rsidP="0058096A">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8096A" w:rsidRDefault="0058096A" w:rsidP="0058096A">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8096A" w:rsidRDefault="0058096A" w:rsidP="0058096A">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8096A" w:rsidRDefault="0058096A" w:rsidP="0058096A">
      <w:pPr>
        <w:rPr>
          <w:sz w:val="28"/>
        </w:rPr>
        <w:sectPr w:rsidR="0058096A" w:rsidSect="001C4F34">
          <w:pgSz w:w="11906" w:h="16838"/>
          <w:pgMar w:top="1134" w:right="567" w:bottom="1134" w:left="1418" w:header="709" w:footer="709" w:gutter="0"/>
          <w:cols w:space="708"/>
          <w:docGrid w:linePitch="360"/>
        </w:sectPr>
      </w:pPr>
      <w:r>
        <w:rPr>
          <w:sz w:val="28"/>
        </w:rPr>
        <w:t xml:space="preserve">Глава  города </w:t>
      </w:r>
      <w:r>
        <w:rPr>
          <w:sz w:val="28"/>
        </w:rPr>
        <w:tab/>
      </w:r>
      <w:r>
        <w:rPr>
          <w:sz w:val="28"/>
        </w:rPr>
        <w:tab/>
      </w:r>
      <w:r>
        <w:rPr>
          <w:sz w:val="28"/>
        </w:rPr>
        <w:tab/>
        <w:t xml:space="preserve">                                                                   С.Н. Еремеев       </w:t>
      </w:r>
    </w:p>
    <w:tbl>
      <w:tblPr>
        <w:tblpPr w:leftFromText="180" w:rightFromText="180" w:horzAnchor="margin" w:tblpY="-585"/>
        <w:tblW w:w="9617" w:type="dxa"/>
        <w:tblLook w:val="04A0"/>
      </w:tblPr>
      <w:tblGrid>
        <w:gridCol w:w="4808"/>
        <w:gridCol w:w="4809"/>
      </w:tblGrid>
      <w:tr w:rsidR="009C4147" w:rsidRPr="009C4147" w:rsidTr="00A95AA4">
        <w:trPr>
          <w:trHeight w:val="4993"/>
        </w:trPr>
        <w:tc>
          <w:tcPr>
            <w:tcW w:w="4808" w:type="dxa"/>
            <w:shd w:val="clear" w:color="auto" w:fill="auto"/>
          </w:tcPr>
          <w:p w:rsidR="009C4147" w:rsidRPr="009C4147" w:rsidRDefault="009C4147" w:rsidP="009C4147">
            <w:pPr>
              <w:tabs>
                <w:tab w:val="left" w:pos="5940"/>
              </w:tabs>
              <w:spacing w:line="360" w:lineRule="auto"/>
              <w:jc w:val="both"/>
              <w:rPr>
                <w:sz w:val="28"/>
                <w:szCs w:val="24"/>
              </w:rPr>
            </w:pPr>
          </w:p>
        </w:tc>
        <w:tc>
          <w:tcPr>
            <w:tcW w:w="4809" w:type="dxa"/>
            <w:shd w:val="clear" w:color="auto" w:fill="auto"/>
          </w:tcPr>
          <w:p w:rsidR="009C4147" w:rsidRPr="009C4147" w:rsidRDefault="009C4147" w:rsidP="009C4147">
            <w:pPr>
              <w:tabs>
                <w:tab w:val="left" w:pos="5940"/>
              </w:tabs>
              <w:jc w:val="both"/>
              <w:rPr>
                <w:sz w:val="28"/>
                <w:szCs w:val="24"/>
              </w:rPr>
            </w:pPr>
          </w:p>
          <w:p w:rsidR="009C4147" w:rsidRPr="009C4147" w:rsidRDefault="009C4147" w:rsidP="009C4147">
            <w:pPr>
              <w:tabs>
                <w:tab w:val="left" w:pos="5940"/>
              </w:tabs>
              <w:jc w:val="both"/>
              <w:rPr>
                <w:sz w:val="28"/>
                <w:szCs w:val="24"/>
              </w:rPr>
            </w:pPr>
          </w:p>
          <w:p w:rsidR="009C4147" w:rsidRPr="009C4147" w:rsidRDefault="009C4147" w:rsidP="009C4147">
            <w:pPr>
              <w:widowControl w:val="0"/>
              <w:spacing w:line="322" w:lineRule="exact"/>
              <w:ind w:left="-851" w:right="40" w:hanging="5"/>
              <w:jc w:val="right"/>
              <w:rPr>
                <w:color w:val="000000"/>
                <w:sz w:val="28"/>
                <w:szCs w:val="28"/>
                <w:shd w:val="clear" w:color="auto" w:fill="FFFFFF"/>
              </w:rPr>
            </w:pPr>
            <w:r w:rsidRPr="009C4147">
              <w:rPr>
                <w:color w:val="000000"/>
                <w:sz w:val="28"/>
                <w:szCs w:val="28"/>
                <w:shd w:val="clear" w:color="auto" w:fill="FFFFFF"/>
              </w:rPr>
              <w:t xml:space="preserve">Приложение </w:t>
            </w:r>
          </w:p>
          <w:p w:rsidR="009C4147" w:rsidRPr="009C4147" w:rsidRDefault="009C4147" w:rsidP="009C4147">
            <w:pPr>
              <w:widowControl w:val="0"/>
              <w:spacing w:line="322" w:lineRule="exact"/>
              <w:ind w:left="-851" w:right="40" w:hanging="5"/>
              <w:jc w:val="right"/>
              <w:rPr>
                <w:color w:val="000000"/>
                <w:sz w:val="28"/>
                <w:szCs w:val="28"/>
                <w:shd w:val="clear" w:color="auto" w:fill="FFFFFF"/>
              </w:rPr>
            </w:pPr>
            <w:r w:rsidRPr="009C4147">
              <w:rPr>
                <w:color w:val="000000"/>
                <w:sz w:val="28"/>
                <w:szCs w:val="28"/>
                <w:shd w:val="clear" w:color="auto" w:fill="FFFFFF"/>
              </w:rPr>
              <w:t xml:space="preserve">к постановлению </w:t>
            </w:r>
          </w:p>
          <w:p w:rsidR="009C4147" w:rsidRPr="009C4147" w:rsidRDefault="009C4147" w:rsidP="009C4147">
            <w:pPr>
              <w:widowControl w:val="0"/>
              <w:spacing w:line="322" w:lineRule="exact"/>
              <w:ind w:left="-851" w:right="40" w:hanging="5"/>
              <w:jc w:val="right"/>
              <w:rPr>
                <w:color w:val="000000"/>
                <w:sz w:val="28"/>
                <w:szCs w:val="28"/>
                <w:shd w:val="clear" w:color="auto" w:fill="FFFFFF"/>
              </w:rPr>
            </w:pPr>
            <w:r w:rsidRPr="009C4147">
              <w:rPr>
                <w:color w:val="000000"/>
                <w:sz w:val="28"/>
                <w:szCs w:val="28"/>
                <w:shd w:val="clear" w:color="auto" w:fill="FFFFFF"/>
              </w:rPr>
              <w:t>Администрации</w:t>
            </w:r>
          </w:p>
          <w:p w:rsidR="009C4147" w:rsidRPr="009C4147" w:rsidRDefault="009C4147" w:rsidP="009C4147">
            <w:pPr>
              <w:widowControl w:val="0"/>
              <w:spacing w:line="322" w:lineRule="exact"/>
              <w:ind w:left="-851" w:right="40" w:hanging="5"/>
              <w:jc w:val="right"/>
              <w:rPr>
                <w:color w:val="000000"/>
                <w:sz w:val="28"/>
                <w:szCs w:val="28"/>
                <w:shd w:val="clear" w:color="auto" w:fill="FFFFFF"/>
              </w:rPr>
            </w:pPr>
            <w:r w:rsidRPr="009C4147">
              <w:rPr>
                <w:color w:val="000000"/>
                <w:sz w:val="28"/>
                <w:szCs w:val="28"/>
                <w:shd w:val="clear" w:color="auto" w:fill="FFFFFF"/>
              </w:rPr>
              <w:t xml:space="preserve">города Новоалтайска </w:t>
            </w:r>
          </w:p>
          <w:p w:rsidR="009C4147" w:rsidRPr="009C4147" w:rsidRDefault="009C4147" w:rsidP="009C4147">
            <w:pPr>
              <w:widowControl w:val="0"/>
              <w:spacing w:line="322" w:lineRule="exact"/>
              <w:ind w:left="-851" w:right="40" w:hanging="5"/>
              <w:jc w:val="right"/>
              <w:rPr>
                <w:color w:val="000000"/>
                <w:sz w:val="28"/>
                <w:szCs w:val="28"/>
                <w:u w:val="single"/>
                <w:shd w:val="clear" w:color="auto" w:fill="FFFFFF"/>
              </w:rPr>
            </w:pPr>
            <w:r w:rsidRPr="009C4147">
              <w:rPr>
                <w:color w:val="000000"/>
                <w:sz w:val="28"/>
                <w:szCs w:val="28"/>
                <w:shd w:val="clear" w:color="auto" w:fill="FFFFFF"/>
              </w:rPr>
              <w:t xml:space="preserve">от </w:t>
            </w:r>
            <w:r w:rsidR="00E25BEF">
              <w:rPr>
                <w:color w:val="000000"/>
                <w:sz w:val="28"/>
                <w:szCs w:val="28"/>
                <w:shd w:val="clear" w:color="auto" w:fill="FFFFFF"/>
              </w:rPr>
              <w:t>30.05.2019  № 871</w:t>
            </w:r>
            <w:r w:rsidRPr="009C4147">
              <w:rPr>
                <w:color w:val="000000"/>
                <w:sz w:val="28"/>
                <w:szCs w:val="28"/>
                <w:shd w:val="clear" w:color="auto" w:fill="FFFFFF"/>
              </w:rPr>
              <w:t xml:space="preserve"> </w:t>
            </w:r>
            <w:r w:rsidRPr="009C4147">
              <w:rPr>
                <w:color w:val="000000"/>
                <w:sz w:val="28"/>
                <w:szCs w:val="28"/>
                <w:u w:val="single"/>
                <w:shd w:val="clear" w:color="auto" w:fill="FFFFFF"/>
              </w:rPr>
              <w:t xml:space="preserve">  </w:t>
            </w:r>
          </w:p>
          <w:p w:rsidR="009C4147" w:rsidRPr="009C4147" w:rsidRDefault="009C4147" w:rsidP="009C4147">
            <w:pPr>
              <w:widowControl w:val="0"/>
              <w:spacing w:line="322" w:lineRule="exact"/>
              <w:ind w:left="-851" w:right="40" w:hanging="5"/>
              <w:jc w:val="right"/>
              <w:rPr>
                <w:color w:val="000000"/>
                <w:sz w:val="28"/>
                <w:szCs w:val="28"/>
                <w:u w:val="single"/>
                <w:shd w:val="clear" w:color="auto" w:fill="FFFFFF"/>
              </w:rPr>
            </w:pPr>
          </w:p>
          <w:p w:rsidR="009C4147" w:rsidRPr="009C4147" w:rsidRDefault="009C4147" w:rsidP="009C4147">
            <w:pPr>
              <w:widowControl w:val="0"/>
              <w:spacing w:line="322" w:lineRule="exact"/>
              <w:ind w:left="-851" w:right="40" w:hanging="5"/>
              <w:jc w:val="right"/>
              <w:rPr>
                <w:color w:val="000000"/>
                <w:sz w:val="28"/>
                <w:szCs w:val="28"/>
                <w:shd w:val="clear" w:color="auto" w:fill="FFFFFF"/>
              </w:rPr>
            </w:pPr>
            <w:r w:rsidRPr="009C4147">
              <w:rPr>
                <w:color w:val="000000"/>
                <w:sz w:val="28"/>
                <w:szCs w:val="28"/>
                <w:shd w:val="clear" w:color="auto" w:fill="FFFFFF"/>
              </w:rPr>
              <w:t xml:space="preserve">« Приложение к постановлению </w:t>
            </w:r>
          </w:p>
          <w:p w:rsidR="009C4147" w:rsidRPr="009C4147" w:rsidRDefault="009C4147" w:rsidP="009C4147">
            <w:pPr>
              <w:widowControl w:val="0"/>
              <w:spacing w:line="322" w:lineRule="exact"/>
              <w:ind w:left="-851" w:right="40" w:hanging="5"/>
              <w:jc w:val="right"/>
              <w:rPr>
                <w:color w:val="000000"/>
                <w:sz w:val="28"/>
                <w:szCs w:val="28"/>
                <w:shd w:val="clear" w:color="auto" w:fill="FFFFFF"/>
              </w:rPr>
            </w:pPr>
            <w:r w:rsidRPr="009C4147">
              <w:rPr>
                <w:color w:val="000000"/>
                <w:sz w:val="28"/>
                <w:szCs w:val="28"/>
                <w:shd w:val="clear" w:color="auto" w:fill="FFFFFF"/>
              </w:rPr>
              <w:t>Администрации города Новоалтайска</w:t>
            </w:r>
          </w:p>
          <w:p w:rsidR="009C4147" w:rsidRPr="009C4147" w:rsidRDefault="009C4147" w:rsidP="009C4147">
            <w:pPr>
              <w:widowControl w:val="0"/>
              <w:spacing w:line="322" w:lineRule="exact"/>
              <w:ind w:left="-851" w:right="40" w:hanging="5"/>
              <w:jc w:val="right"/>
              <w:rPr>
                <w:color w:val="000000"/>
                <w:sz w:val="28"/>
                <w:szCs w:val="28"/>
                <w:u w:val="single"/>
                <w:shd w:val="clear" w:color="auto" w:fill="FFFFFF"/>
              </w:rPr>
            </w:pPr>
            <w:r w:rsidRPr="009C4147">
              <w:rPr>
                <w:color w:val="000000"/>
                <w:sz w:val="28"/>
                <w:szCs w:val="28"/>
                <w:shd w:val="clear" w:color="auto" w:fill="FFFFFF"/>
              </w:rPr>
              <w:t xml:space="preserve">от  </w:t>
            </w:r>
            <w:r w:rsidRPr="009C4147">
              <w:rPr>
                <w:color w:val="000000"/>
                <w:sz w:val="28"/>
                <w:szCs w:val="28"/>
                <w:u w:val="single"/>
                <w:shd w:val="clear" w:color="auto" w:fill="FFFFFF"/>
              </w:rPr>
              <w:t xml:space="preserve">  20.04.2016  </w:t>
            </w:r>
            <w:r w:rsidRPr="009C4147">
              <w:rPr>
                <w:color w:val="000000"/>
                <w:sz w:val="28"/>
                <w:szCs w:val="28"/>
                <w:shd w:val="clear" w:color="auto" w:fill="FFFFFF"/>
              </w:rPr>
              <w:t xml:space="preserve">№ </w:t>
            </w:r>
            <w:r w:rsidRPr="009C4147">
              <w:rPr>
                <w:color w:val="000000"/>
                <w:sz w:val="28"/>
                <w:szCs w:val="28"/>
                <w:u w:val="single"/>
                <w:shd w:val="clear" w:color="auto" w:fill="FFFFFF"/>
              </w:rPr>
              <w:t xml:space="preserve">623 </w:t>
            </w:r>
          </w:p>
          <w:p w:rsidR="009C4147" w:rsidRPr="009C4147" w:rsidRDefault="009C4147" w:rsidP="009C4147">
            <w:pPr>
              <w:widowControl w:val="0"/>
              <w:spacing w:line="322" w:lineRule="exact"/>
              <w:ind w:left="-851" w:right="40" w:hanging="5"/>
              <w:jc w:val="right"/>
              <w:rPr>
                <w:iCs/>
                <w:spacing w:val="1"/>
                <w:sz w:val="28"/>
                <w:szCs w:val="28"/>
              </w:rPr>
            </w:pPr>
            <w:r w:rsidRPr="009C4147">
              <w:rPr>
                <w:iCs/>
                <w:spacing w:val="1"/>
                <w:sz w:val="28"/>
                <w:szCs w:val="28"/>
              </w:rPr>
              <w:t xml:space="preserve">«Об утверждении Положения </w:t>
            </w:r>
          </w:p>
          <w:p w:rsidR="009C4147" w:rsidRPr="009C4147" w:rsidRDefault="009C4147" w:rsidP="009C4147">
            <w:pPr>
              <w:widowControl w:val="0"/>
              <w:spacing w:line="322" w:lineRule="exact"/>
              <w:ind w:left="-851" w:right="40" w:hanging="5"/>
              <w:jc w:val="right"/>
              <w:rPr>
                <w:iCs/>
                <w:spacing w:val="1"/>
                <w:sz w:val="28"/>
                <w:szCs w:val="28"/>
              </w:rPr>
            </w:pPr>
            <w:r w:rsidRPr="009C4147">
              <w:rPr>
                <w:iCs/>
                <w:spacing w:val="1"/>
                <w:sz w:val="28"/>
                <w:szCs w:val="28"/>
              </w:rPr>
              <w:t xml:space="preserve">о курсах гражданской обороны </w:t>
            </w:r>
          </w:p>
          <w:p w:rsidR="009C4147" w:rsidRPr="009C4147" w:rsidRDefault="009C4147" w:rsidP="009C4147">
            <w:pPr>
              <w:widowControl w:val="0"/>
              <w:spacing w:line="322" w:lineRule="exact"/>
              <w:ind w:left="-851" w:right="40" w:hanging="5"/>
              <w:jc w:val="right"/>
              <w:rPr>
                <w:iCs/>
                <w:spacing w:val="1"/>
                <w:sz w:val="28"/>
                <w:szCs w:val="28"/>
              </w:rPr>
            </w:pPr>
            <w:r w:rsidRPr="009C4147">
              <w:rPr>
                <w:iCs/>
                <w:spacing w:val="1"/>
                <w:sz w:val="28"/>
                <w:szCs w:val="28"/>
              </w:rPr>
              <w:t xml:space="preserve">городского округа </w:t>
            </w:r>
          </w:p>
          <w:p w:rsidR="009C4147" w:rsidRPr="009C4147" w:rsidRDefault="009C4147" w:rsidP="009C4147">
            <w:pPr>
              <w:widowControl w:val="0"/>
              <w:spacing w:line="322" w:lineRule="exact"/>
              <w:ind w:left="-851" w:right="40" w:hanging="5"/>
              <w:jc w:val="right"/>
              <w:rPr>
                <w:color w:val="000000"/>
                <w:sz w:val="28"/>
                <w:szCs w:val="28"/>
                <w:u w:val="single"/>
                <w:shd w:val="clear" w:color="auto" w:fill="FFFFFF"/>
              </w:rPr>
            </w:pPr>
            <w:r w:rsidRPr="009C4147">
              <w:rPr>
                <w:iCs/>
                <w:spacing w:val="1"/>
                <w:sz w:val="28"/>
                <w:szCs w:val="28"/>
              </w:rPr>
              <w:t>город Новоалтайск Алтайского края»</w:t>
            </w:r>
          </w:p>
          <w:p w:rsidR="009C4147" w:rsidRPr="009C4147" w:rsidRDefault="009C4147" w:rsidP="009C4147">
            <w:pPr>
              <w:tabs>
                <w:tab w:val="left" w:pos="5940"/>
              </w:tabs>
              <w:jc w:val="both"/>
              <w:rPr>
                <w:sz w:val="28"/>
                <w:szCs w:val="24"/>
              </w:rPr>
            </w:pPr>
          </w:p>
        </w:tc>
      </w:tr>
    </w:tbl>
    <w:p w:rsidR="009C4147" w:rsidRPr="009C4147" w:rsidRDefault="009C4147" w:rsidP="009C4147">
      <w:pPr>
        <w:tabs>
          <w:tab w:val="left" w:pos="5940"/>
        </w:tabs>
        <w:spacing w:line="360" w:lineRule="auto"/>
        <w:jc w:val="both"/>
        <w:rPr>
          <w:sz w:val="28"/>
          <w:szCs w:val="24"/>
        </w:rPr>
      </w:pPr>
      <w:r w:rsidRPr="009C4147">
        <w:rPr>
          <w:sz w:val="28"/>
          <w:szCs w:val="24"/>
        </w:rPr>
        <w:t xml:space="preserve">               </w:t>
      </w:r>
    </w:p>
    <w:p w:rsidR="009C4147" w:rsidRPr="009C4147" w:rsidRDefault="009C4147" w:rsidP="009C4147">
      <w:pPr>
        <w:ind w:firstLine="709"/>
        <w:jc w:val="center"/>
        <w:rPr>
          <w:b/>
          <w:sz w:val="28"/>
          <w:szCs w:val="48"/>
        </w:rPr>
      </w:pPr>
      <w:r w:rsidRPr="009C4147">
        <w:rPr>
          <w:b/>
          <w:sz w:val="28"/>
          <w:szCs w:val="48"/>
        </w:rPr>
        <w:t>ПОЛОЖЕНИЕ</w:t>
      </w:r>
    </w:p>
    <w:p w:rsidR="009C4147" w:rsidRPr="009C4147" w:rsidRDefault="009C4147" w:rsidP="009C4147">
      <w:pPr>
        <w:jc w:val="center"/>
        <w:rPr>
          <w:b/>
          <w:sz w:val="28"/>
          <w:szCs w:val="48"/>
        </w:rPr>
      </w:pPr>
      <w:r w:rsidRPr="009C4147">
        <w:rPr>
          <w:b/>
          <w:sz w:val="28"/>
          <w:szCs w:val="48"/>
        </w:rPr>
        <w:t>о курсах гражданской обороны муниципального казенного учреждения     «Управление по делам гражданской обороны и чрезвычайным ситуациям города Новоалтайска»</w:t>
      </w:r>
    </w:p>
    <w:p w:rsidR="009C4147" w:rsidRPr="009C4147" w:rsidRDefault="009C4147" w:rsidP="009C4147">
      <w:pPr>
        <w:ind w:firstLine="709"/>
        <w:jc w:val="center"/>
        <w:rPr>
          <w:b/>
          <w:sz w:val="28"/>
          <w:szCs w:val="48"/>
        </w:rPr>
      </w:pPr>
    </w:p>
    <w:p w:rsidR="009C4147" w:rsidRPr="009C4147" w:rsidRDefault="009C4147" w:rsidP="009C4147">
      <w:pPr>
        <w:tabs>
          <w:tab w:val="left" w:pos="1080"/>
          <w:tab w:val="left" w:pos="3420"/>
          <w:tab w:val="left" w:pos="3960"/>
          <w:tab w:val="left" w:pos="5220"/>
          <w:tab w:val="left" w:pos="5400"/>
        </w:tabs>
        <w:ind w:left="75"/>
        <w:jc w:val="both"/>
        <w:rPr>
          <w:b/>
          <w:sz w:val="28"/>
          <w:szCs w:val="48"/>
        </w:rPr>
      </w:pPr>
      <w:r w:rsidRPr="009C4147">
        <w:rPr>
          <w:b/>
          <w:sz w:val="28"/>
          <w:szCs w:val="48"/>
        </w:rPr>
        <w:t xml:space="preserve">                                         1. Общие положения</w:t>
      </w:r>
    </w:p>
    <w:p w:rsidR="009C4147" w:rsidRPr="009C4147" w:rsidRDefault="009C4147" w:rsidP="009C4147">
      <w:pPr>
        <w:ind w:firstLine="709"/>
        <w:jc w:val="both"/>
        <w:rPr>
          <w:b/>
          <w:sz w:val="28"/>
          <w:szCs w:val="48"/>
        </w:rPr>
      </w:pPr>
    </w:p>
    <w:p w:rsidR="009C4147" w:rsidRPr="009C4147" w:rsidRDefault="009C4147" w:rsidP="009C4147">
      <w:pPr>
        <w:ind w:firstLine="709"/>
        <w:jc w:val="both"/>
        <w:rPr>
          <w:sz w:val="28"/>
          <w:szCs w:val="48"/>
        </w:rPr>
      </w:pPr>
      <w:r w:rsidRPr="009C4147">
        <w:rPr>
          <w:sz w:val="28"/>
          <w:szCs w:val="48"/>
        </w:rPr>
        <w:t>1.1. </w:t>
      </w:r>
      <w:proofErr w:type="gramStart"/>
      <w:r w:rsidRPr="009C4147">
        <w:rPr>
          <w:sz w:val="28"/>
          <w:szCs w:val="48"/>
        </w:rPr>
        <w:t>Курсы гражданской обороны являются специализированным структурным образовательным подразделением муниципального казенного учреждения «Управление по делам гражданской обороны и чрезвычайным ситуациям города Новоалтайска» (далее – Управление), созданными в целях обеспечения реализации уставных целей и функций Управления по подготовке населения города  Новоалтайска в области гражданской обороны (далее – ГО), защиты от чрезвычайных ситуаций (далее – ЧС), обеспечения пожарной безопасности и безопасности людей на водных объектах (далее</w:t>
      </w:r>
      <w:proofErr w:type="gramEnd"/>
      <w:r w:rsidRPr="009C4147">
        <w:rPr>
          <w:sz w:val="28"/>
          <w:szCs w:val="48"/>
        </w:rPr>
        <w:t xml:space="preserve"> – безопасность жизнедеятельности), в том числе по программам дополнительного профессионального образования (повышения квалификации).</w:t>
      </w:r>
    </w:p>
    <w:p w:rsidR="009C4147" w:rsidRPr="009C4147" w:rsidRDefault="009C4147" w:rsidP="009C4147">
      <w:pPr>
        <w:ind w:firstLine="709"/>
        <w:jc w:val="both"/>
        <w:rPr>
          <w:sz w:val="28"/>
          <w:szCs w:val="48"/>
        </w:rPr>
      </w:pPr>
      <w:r w:rsidRPr="009C4147">
        <w:rPr>
          <w:sz w:val="28"/>
          <w:szCs w:val="48"/>
        </w:rPr>
        <w:t>1.2. Наименование</w:t>
      </w:r>
    </w:p>
    <w:p w:rsidR="009C4147" w:rsidRPr="009C4147" w:rsidRDefault="009C4147" w:rsidP="009C4147">
      <w:pPr>
        <w:ind w:firstLine="709"/>
        <w:jc w:val="both"/>
        <w:rPr>
          <w:sz w:val="28"/>
          <w:szCs w:val="48"/>
        </w:rPr>
      </w:pPr>
      <w:r w:rsidRPr="009C4147">
        <w:rPr>
          <w:sz w:val="28"/>
          <w:szCs w:val="48"/>
        </w:rPr>
        <w:t>полное  – курсы гражданской обороны муниципального казенного учреждения «Управление по делам гражданской обороны и чрезвычайным ситуациям города Новоалтайска»;</w:t>
      </w:r>
    </w:p>
    <w:p w:rsidR="009C4147" w:rsidRPr="009C4147" w:rsidRDefault="009C4147" w:rsidP="009C4147">
      <w:pPr>
        <w:ind w:firstLine="709"/>
        <w:jc w:val="both"/>
        <w:rPr>
          <w:sz w:val="28"/>
          <w:szCs w:val="48"/>
        </w:rPr>
      </w:pPr>
      <w:r w:rsidRPr="009C4147">
        <w:rPr>
          <w:sz w:val="28"/>
          <w:szCs w:val="48"/>
        </w:rPr>
        <w:t>сокращенное – курсы ГО города.</w:t>
      </w:r>
    </w:p>
    <w:p w:rsidR="009C4147" w:rsidRPr="009C4147" w:rsidRDefault="009C4147" w:rsidP="009C4147">
      <w:pPr>
        <w:jc w:val="both"/>
        <w:rPr>
          <w:sz w:val="28"/>
          <w:szCs w:val="48"/>
        </w:rPr>
      </w:pPr>
      <w:r w:rsidRPr="009C4147">
        <w:rPr>
          <w:sz w:val="28"/>
          <w:szCs w:val="48"/>
        </w:rPr>
        <w:tab/>
        <w:t>1.3. Местонахождение курсов ГО города  Алтайский край,</w:t>
      </w:r>
    </w:p>
    <w:p w:rsidR="009C4147" w:rsidRPr="009C4147" w:rsidRDefault="009C4147" w:rsidP="009C4147">
      <w:pPr>
        <w:jc w:val="both"/>
        <w:rPr>
          <w:sz w:val="28"/>
          <w:szCs w:val="48"/>
        </w:rPr>
      </w:pPr>
      <w:r w:rsidRPr="009C4147">
        <w:rPr>
          <w:sz w:val="28"/>
          <w:szCs w:val="48"/>
        </w:rPr>
        <w:t xml:space="preserve"> г. Новоалтайск, улица Анатолия, 31.</w:t>
      </w:r>
    </w:p>
    <w:p w:rsidR="009C4147" w:rsidRPr="009C4147" w:rsidRDefault="009C4147" w:rsidP="009C4147">
      <w:pPr>
        <w:ind w:firstLine="709"/>
        <w:jc w:val="both"/>
        <w:rPr>
          <w:sz w:val="28"/>
          <w:szCs w:val="48"/>
        </w:rPr>
      </w:pPr>
      <w:r w:rsidRPr="009C4147">
        <w:rPr>
          <w:sz w:val="28"/>
          <w:szCs w:val="48"/>
        </w:rPr>
        <w:t xml:space="preserve">Почтовый адрес курсов ГО города  659080, Алтайский край, </w:t>
      </w:r>
    </w:p>
    <w:p w:rsidR="009C4147" w:rsidRPr="009C4147" w:rsidRDefault="009C4147" w:rsidP="009C4147">
      <w:pPr>
        <w:jc w:val="both"/>
        <w:rPr>
          <w:sz w:val="28"/>
          <w:szCs w:val="48"/>
        </w:rPr>
      </w:pPr>
      <w:r w:rsidRPr="009C4147">
        <w:rPr>
          <w:sz w:val="28"/>
          <w:szCs w:val="48"/>
        </w:rPr>
        <w:t xml:space="preserve"> г. Новоалтайск, улица Анатолия, 31.</w:t>
      </w:r>
    </w:p>
    <w:p w:rsidR="009C4147" w:rsidRPr="009C4147" w:rsidRDefault="009C4147" w:rsidP="009C4147">
      <w:pPr>
        <w:ind w:firstLine="709"/>
        <w:jc w:val="both"/>
        <w:rPr>
          <w:sz w:val="28"/>
          <w:szCs w:val="48"/>
        </w:rPr>
      </w:pPr>
      <w:r w:rsidRPr="009C4147">
        <w:rPr>
          <w:sz w:val="28"/>
          <w:szCs w:val="48"/>
        </w:rPr>
        <w:t xml:space="preserve">1.4. </w:t>
      </w:r>
      <w:proofErr w:type="gramStart"/>
      <w:r w:rsidRPr="009C4147">
        <w:rPr>
          <w:sz w:val="28"/>
          <w:szCs w:val="48"/>
        </w:rPr>
        <w:t xml:space="preserve">В своей деятельности курсы ГО города  руководствуются Конституцией Российской Федерации, Федеральными законами, Указами и </w:t>
      </w:r>
      <w:r w:rsidRPr="009C4147">
        <w:rPr>
          <w:sz w:val="28"/>
          <w:szCs w:val="48"/>
        </w:rPr>
        <w:lastRenderedPageBreak/>
        <w:t>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и Министерства образования и науки Российской Федерации, законами и иными нормативными правовыми актами Алтайского края, муниципальными</w:t>
      </w:r>
      <w:proofErr w:type="gramEnd"/>
      <w:r w:rsidRPr="009C4147">
        <w:rPr>
          <w:sz w:val="28"/>
          <w:szCs w:val="48"/>
        </w:rPr>
        <w:t xml:space="preserve"> правовыми актами, уставом Управления, настоящим Положением.</w:t>
      </w:r>
    </w:p>
    <w:p w:rsidR="009C4147" w:rsidRPr="009C4147" w:rsidRDefault="009C4147" w:rsidP="009C4147">
      <w:pPr>
        <w:ind w:firstLine="709"/>
        <w:jc w:val="both"/>
        <w:rPr>
          <w:sz w:val="28"/>
          <w:szCs w:val="48"/>
        </w:rPr>
      </w:pPr>
    </w:p>
    <w:p w:rsidR="009C4147" w:rsidRPr="009C4147" w:rsidRDefault="009C4147" w:rsidP="009C4147">
      <w:pPr>
        <w:ind w:left="709"/>
        <w:jc w:val="center"/>
        <w:rPr>
          <w:b/>
          <w:sz w:val="28"/>
          <w:szCs w:val="48"/>
        </w:rPr>
      </w:pPr>
      <w:r w:rsidRPr="009C4147">
        <w:rPr>
          <w:b/>
          <w:sz w:val="28"/>
          <w:szCs w:val="48"/>
        </w:rPr>
        <w:t>2. Основные цели, задачи и функции курсов ГО города</w:t>
      </w:r>
    </w:p>
    <w:p w:rsidR="009C4147" w:rsidRPr="009C4147" w:rsidRDefault="009C4147" w:rsidP="009C4147">
      <w:pPr>
        <w:ind w:firstLine="709"/>
        <w:jc w:val="both"/>
        <w:rPr>
          <w:sz w:val="28"/>
          <w:szCs w:val="48"/>
        </w:rPr>
      </w:pPr>
    </w:p>
    <w:p w:rsidR="009C4147" w:rsidRPr="009C4147" w:rsidRDefault="009C4147" w:rsidP="009C4147">
      <w:pPr>
        <w:ind w:firstLine="709"/>
        <w:jc w:val="both"/>
        <w:rPr>
          <w:sz w:val="28"/>
          <w:szCs w:val="48"/>
        </w:rPr>
      </w:pPr>
      <w:r w:rsidRPr="009C4147">
        <w:rPr>
          <w:sz w:val="28"/>
          <w:szCs w:val="48"/>
        </w:rPr>
        <w:t>2.1. Целями деятельности курсов ГО города являются:</w:t>
      </w:r>
    </w:p>
    <w:p w:rsidR="009C4147" w:rsidRPr="009C4147" w:rsidRDefault="009C4147" w:rsidP="009C4147">
      <w:pPr>
        <w:ind w:firstLine="709"/>
        <w:jc w:val="both"/>
        <w:rPr>
          <w:sz w:val="28"/>
          <w:szCs w:val="48"/>
        </w:rPr>
      </w:pPr>
      <w:r w:rsidRPr="009C4147">
        <w:rPr>
          <w:sz w:val="28"/>
          <w:szCs w:val="48"/>
        </w:rPr>
        <w:t xml:space="preserve">создание условий, обеспечивающих полноценное удовлетворение образовательных потребностей населения </w:t>
      </w:r>
      <w:r w:rsidRPr="009C4147">
        <w:rPr>
          <w:sz w:val="28"/>
          <w:szCs w:val="24"/>
        </w:rPr>
        <w:t>городского округа – города Новоалтайска Алтайского края </w:t>
      </w:r>
      <w:r w:rsidRPr="009C4147">
        <w:rPr>
          <w:sz w:val="28"/>
          <w:szCs w:val="48"/>
        </w:rPr>
        <w:t xml:space="preserve">  (далее – города) в области </w:t>
      </w:r>
      <w:r w:rsidRPr="009C4147">
        <w:rPr>
          <w:sz w:val="28"/>
          <w:szCs w:val="24"/>
        </w:rPr>
        <w:t>безопасности жизнедеятельности</w:t>
      </w:r>
      <w:r w:rsidRPr="009C4147">
        <w:rPr>
          <w:sz w:val="28"/>
          <w:szCs w:val="48"/>
        </w:rPr>
        <w:t>;</w:t>
      </w:r>
    </w:p>
    <w:p w:rsidR="009C4147" w:rsidRPr="009C4147" w:rsidRDefault="009C4147" w:rsidP="009C4147">
      <w:pPr>
        <w:ind w:firstLine="709"/>
        <w:jc w:val="both"/>
        <w:rPr>
          <w:sz w:val="28"/>
          <w:szCs w:val="24"/>
        </w:rPr>
      </w:pPr>
      <w:r w:rsidRPr="009C4147">
        <w:rPr>
          <w:sz w:val="28"/>
          <w:szCs w:val="48"/>
        </w:rPr>
        <w:t xml:space="preserve">ведение образовательной деятельности по программам </w:t>
      </w:r>
      <w:r w:rsidRPr="009C4147">
        <w:rPr>
          <w:sz w:val="28"/>
          <w:szCs w:val="24"/>
        </w:rPr>
        <w:t>повышения квалификации, курсового обучения должностных лиц и работников (специалистов) по ГО и защите населения и территорий от ЧС (далее – ГО и РСЧС) предприятий, организаций, учреждений (далее – организаций), расположенных на территории города, независимо от форм собственности и ведомственной принадлежности в области безопасности жизнедеятельности;</w:t>
      </w:r>
    </w:p>
    <w:p w:rsidR="009C4147" w:rsidRPr="009C4147" w:rsidRDefault="009C4147" w:rsidP="009C4147">
      <w:pPr>
        <w:ind w:firstLine="709"/>
        <w:jc w:val="both"/>
        <w:rPr>
          <w:sz w:val="28"/>
          <w:szCs w:val="48"/>
        </w:rPr>
      </w:pPr>
      <w:r w:rsidRPr="009C4147">
        <w:rPr>
          <w:sz w:val="28"/>
          <w:szCs w:val="24"/>
        </w:rPr>
        <w:t>участие в подготовке и обучении иных категорий населения города в области безопасности жизнедеятельности.</w:t>
      </w:r>
    </w:p>
    <w:p w:rsidR="009C4147" w:rsidRPr="009C4147" w:rsidRDefault="009C4147" w:rsidP="009C4147">
      <w:pPr>
        <w:ind w:firstLine="709"/>
        <w:jc w:val="both"/>
        <w:rPr>
          <w:sz w:val="28"/>
          <w:szCs w:val="48"/>
        </w:rPr>
      </w:pPr>
      <w:r w:rsidRPr="009C4147">
        <w:rPr>
          <w:sz w:val="28"/>
          <w:szCs w:val="48"/>
        </w:rPr>
        <w:t>2.2. Основными задачами курсов ГО города являются:</w:t>
      </w:r>
    </w:p>
    <w:p w:rsidR="009C4147" w:rsidRPr="009C4147" w:rsidRDefault="009C4147" w:rsidP="009C4147">
      <w:pPr>
        <w:ind w:firstLine="709"/>
        <w:jc w:val="both"/>
        <w:rPr>
          <w:sz w:val="28"/>
          <w:szCs w:val="48"/>
        </w:rPr>
      </w:pPr>
      <w:r w:rsidRPr="009C4147">
        <w:rPr>
          <w:sz w:val="28"/>
          <w:szCs w:val="24"/>
        </w:rPr>
        <w:t>осуществление планового повышения квалификации должностных лиц и работников (специалистов) ГО и РСЧС органов местного самоуправления и организаций города в области безопасности жизнедеятельности;</w:t>
      </w:r>
    </w:p>
    <w:p w:rsidR="009C4147" w:rsidRPr="009C4147" w:rsidRDefault="009C4147" w:rsidP="009C4147">
      <w:pPr>
        <w:ind w:firstLine="720"/>
        <w:jc w:val="both"/>
        <w:rPr>
          <w:sz w:val="28"/>
          <w:szCs w:val="48"/>
        </w:rPr>
      </w:pPr>
      <w:r w:rsidRPr="009C4147">
        <w:rPr>
          <w:sz w:val="28"/>
          <w:szCs w:val="48"/>
        </w:rPr>
        <w:t xml:space="preserve">подготовка (курсовое обучение) руководителей нештатных аварийно-спасательных формирований и </w:t>
      </w:r>
      <w:r w:rsidRPr="009C4147">
        <w:rPr>
          <w:sz w:val="28"/>
          <w:szCs w:val="24"/>
        </w:rPr>
        <w:t xml:space="preserve">нештатных формирований по обеспечению выполнения мероприятий по ГО </w:t>
      </w:r>
      <w:r w:rsidRPr="009C4147">
        <w:rPr>
          <w:sz w:val="28"/>
          <w:szCs w:val="48"/>
        </w:rPr>
        <w:t>города;</w:t>
      </w:r>
    </w:p>
    <w:p w:rsidR="009C4147" w:rsidRPr="009C4147" w:rsidRDefault="009C4147" w:rsidP="009C4147">
      <w:pPr>
        <w:ind w:firstLine="720"/>
        <w:jc w:val="both"/>
        <w:rPr>
          <w:sz w:val="28"/>
          <w:szCs w:val="48"/>
        </w:rPr>
      </w:pPr>
      <w:r w:rsidRPr="009C4147">
        <w:rPr>
          <w:sz w:val="28"/>
          <w:szCs w:val="48"/>
        </w:rPr>
        <w:t>участие в подготовке обучающихся общеобразовательных организаций города  в ходе Всероссийских открытых уроков по предмету «Основы безопасности жизнедеятельности»; </w:t>
      </w:r>
    </w:p>
    <w:p w:rsidR="009C4147" w:rsidRPr="009C4147" w:rsidRDefault="009C4147" w:rsidP="009C4147">
      <w:pPr>
        <w:ind w:firstLine="720"/>
        <w:jc w:val="both"/>
        <w:rPr>
          <w:sz w:val="28"/>
          <w:szCs w:val="48"/>
        </w:rPr>
      </w:pPr>
      <w:r w:rsidRPr="009C4147">
        <w:rPr>
          <w:sz w:val="28"/>
          <w:szCs w:val="48"/>
        </w:rPr>
        <w:t>участие в организации и проведении мероприятий Всероссийского детско-юношеского движения «Школа безопасности», «Юный спасатель»;</w:t>
      </w:r>
    </w:p>
    <w:p w:rsidR="009C4147" w:rsidRPr="009C4147" w:rsidRDefault="009C4147" w:rsidP="009C4147">
      <w:pPr>
        <w:ind w:firstLine="720"/>
        <w:jc w:val="both"/>
        <w:rPr>
          <w:sz w:val="28"/>
          <w:szCs w:val="48"/>
        </w:rPr>
      </w:pPr>
      <w:r w:rsidRPr="009C4147">
        <w:rPr>
          <w:sz w:val="28"/>
          <w:szCs w:val="48"/>
        </w:rPr>
        <w:t>участие в подготовке неработающего населения города в области безопасности жизнедеятельности по месту жительства;</w:t>
      </w:r>
    </w:p>
    <w:p w:rsidR="009C4147" w:rsidRPr="009C4147" w:rsidRDefault="009C4147" w:rsidP="009C4147">
      <w:pPr>
        <w:ind w:firstLine="709"/>
        <w:jc w:val="both"/>
        <w:rPr>
          <w:sz w:val="28"/>
          <w:szCs w:val="48"/>
        </w:rPr>
      </w:pPr>
      <w:r w:rsidRPr="009C4147">
        <w:rPr>
          <w:sz w:val="28"/>
          <w:szCs w:val="48"/>
        </w:rPr>
        <w:t>оказание методической помощи руководителям организаций, в том числе образовательных организаций, в подготовке и проведении занятий, учений и тренировок по тематике безопасности жизнедеятельности;</w:t>
      </w:r>
    </w:p>
    <w:p w:rsidR="009C4147" w:rsidRPr="009C4147" w:rsidRDefault="009C4147" w:rsidP="009C4147">
      <w:pPr>
        <w:ind w:firstLine="720"/>
        <w:jc w:val="both"/>
        <w:rPr>
          <w:sz w:val="28"/>
          <w:szCs w:val="48"/>
        </w:rPr>
      </w:pPr>
      <w:r w:rsidRPr="009C4147">
        <w:rPr>
          <w:sz w:val="28"/>
          <w:szCs w:val="48"/>
        </w:rPr>
        <w:t>распространение передового опыта и пропаганда знаний в области безопасности жизнедеятельности.</w:t>
      </w:r>
    </w:p>
    <w:p w:rsidR="009C4147" w:rsidRPr="009C4147" w:rsidRDefault="009C4147" w:rsidP="009C4147">
      <w:pPr>
        <w:ind w:firstLine="709"/>
        <w:jc w:val="both"/>
        <w:rPr>
          <w:sz w:val="28"/>
          <w:szCs w:val="48"/>
        </w:rPr>
      </w:pPr>
      <w:r w:rsidRPr="009C4147">
        <w:rPr>
          <w:sz w:val="28"/>
          <w:szCs w:val="48"/>
        </w:rPr>
        <w:t>2.3. Основными функциями курсов ГО города являются:</w:t>
      </w:r>
    </w:p>
    <w:p w:rsidR="009C4147" w:rsidRPr="009C4147" w:rsidRDefault="009C4147" w:rsidP="009C4147">
      <w:pPr>
        <w:ind w:firstLine="709"/>
        <w:jc w:val="both"/>
        <w:rPr>
          <w:sz w:val="28"/>
          <w:szCs w:val="48"/>
          <w:lang/>
        </w:rPr>
      </w:pPr>
      <w:r w:rsidRPr="009C4147">
        <w:rPr>
          <w:sz w:val="28"/>
          <w:szCs w:val="48"/>
          <w:lang/>
        </w:rPr>
        <w:lastRenderedPageBreak/>
        <w:t>разработка и реализация на курсах ГО города различных моделей организации учебного процесса и учебных программ, основанных на передовых технологиях обучения;</w:t>
      </w:r>
    </w:p>
    <w:p w:rsidR="009C4147" w:rsidRPr="009C4147" w:rsidRDefault="009C4147" w:rsidP="009C4147">
      <w:pPr>
        <w:ind w:firstLine="709"/>
        <w:jc w:val="both"/>
        <w:rPr>
          <w:sz w:val="28"/>
          <w:szCs w:val="48"/>
          <w:lang/>
        </w:rPr>
      </w:pPr>
      <w:r w:rsidRPr="009C4147">
        <w:rPr>
          <w:sz w:val="28"/>
          <w:szCs w:val="48"/>
          <w:lang/>
        </w:rPr>
        <w:t>осуществление учебного процесса по учебным программам повышения квалификации,</w:t>
      </w:r>
      <w:r w:rsidRPr="009C4147">
        <w:rPr>
          <w:sz w:val="28"/>
          <w:szCs w:val="24"/>
          <w:lang/>
        </w:rPr>
        <w:t xml:space="preserve"> программам курсового обучения</w:t>
      </w:r>
      <w:r w:rsidRPr="009C4147">
        <w:rPr>
          <w:sz w:val="28"/>
          <w:szCs w:val="48"/>
          <w:lang/>
        </w:rPr>
        <w:t xml:space="preserve"> должностных лиц и работников (специалистов) ГО и РСЧС органов местного самоуправления и организаций г</w:t>
      </w:r>
      <w:r w:rsidRPr="009C4147">
        <w:rPr>
          <w:sz w:val="28"/>
          <w:szCs w:val="48"/>
          <w:lang/>
        </w:rPr>
        <w:t>орода</w:t>
      </w:r>
      <w:r w:rsidRPr="009C4147">
        <w:rPr>
          <w:sz w:val="28"/>
          <w:szCs w:val="48"/>
          <w:lang/>
        </w:rPr>
        <w:t> в области безопасности жизнедеятельности;</w:t>
      </w:r>
    </w:p>
    <w:p w:rsidR="009C4147" w:rsidRPr="009C4147" w:rsidRDefault="009C4147" w:rsidP="009C4147">
      <w:pPr>
        <w:ind w:firstLine="709"/>
        <w:jc w:val="both"/>
        <w:rPr>
          <w:sz w:val="28"/>
          <w:szCs w:val="24"/>
          <w:lang/>
        </w:rPr>
      </w:pPr>
      <w:r w:rsidRPr="009C4147">
        <w:rPr>
          <w:sz w:val="28"/>
          <w:szCs w:val="24"/>
          <w:lang/>
        </w:rPr>
        <w:t xml:space="preserve">выдача соответствующих документов установленного образца о прохождении обучения в области </w:t>
      </w:r>
      <w:r w:rsidRPr="009C4147">
        <w:rPr>
          <w:sz w:val="28"/>
          <w:szCs w:val="24"/>
          <w:lang/>
        </w:rPr>
        <w:t xml:space="preserve">гражданской обороны и </w:t>
      </w:r>
      <w:r w:rsidRPr="009C4147">
        <w:rPr>
          <w:sz w:val="28"/>
          <w:szCs w:val="24"/>
          <w:lang/>
        </w:rPr>
        <w:t xml:space="preserve">безопасности жизнедеятельности; </w:t>
      </w:r>
    </w:p>
    <w:p w:rsidR="009C4147" w:rsidRPr="009C4147" w:rsidRDefault="009C4147" w:rsidP="009C4147">
      <w:pPr>
        <w:ind w:firstLine="709"/>
        <w:jc w:val="both"/>
        <w:rPr>
          <w:sz w:val="28"/>
          <w:szCs w:val="24"/>
          <w:lang/>
        </w:rPr>
      </w:pPr>
      <w:r w:rsidRPr="009C4147">
        <w:rPr>
          <w:sz w:val="28"/>
          <w:szCs w:val="24"/>
          <w:lang/>
        </w:rPr>
        <w:t xml:space="preserve">участие в реализации мероприятий по подготовке населения   </w:t>
      </w:r>
      <w:r w:rsidRPr="009C4147">
        <w:rPr>
          <w:sz w:val="28"/>
          <w:szCs w:val="24"/>
          <w:lang/>
        </w:rPr>
        <w:t>в</w:t>
      </w:r>
      <w:r w:rsidRPr="009C4147">
        <w:rPr>
          <w:sz w:val="28"/>
          <w:szCs w:val="24"/>
          <w:lang/>
        </w:rPr>
        <w:t xml:space="preserve">              соответствии с ежегодным планом основных мероприятий города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(далее – план основных мероприятий);</w:t>
      </w:r>
    </w:p>
    <w:p w:rsidR="009C4147" w:rsidRPr="009C4147" w:rsidRDefault="009C4147" w:rsidP="009C4147">
      <w:pPr>
        <w:ind w:firstLine="709"/>
        <w:jc w:val="both"/>
        <w:rPr>
          <w:sz w:val="28"/>
          <w:szCs w:val="48"/>
          <w:lang/>
        </w:rPr>
      </w:pPr>
      <w:r w:rsidRPr="009C4147">
        <w:rPr>
          <w:sz w:val="28"/>
          <w:szCs w:val="48"/>
          <w:lang/>
        </w:rPr>
        <w:t>методическое руководство в решении вопросов по подготовке населения города в области безопасности жизнедеятельности. Участие в разработке и реализации:</w:t>
      </w:r>
    </w:p>
    <w:p w:rsidR="009C4147" w:rsidRPr="009C4147" w:rsidRDefault="009C4147" w:rsidP="009C4147">
      <w:pPr>
        <w:ind w:firstLine="709"/>
        <w:jc w:val="both"/>
        <w:rPr>
          <w:sz w:val="28"/>
          <w:szCs w:val="48"/>
          <w:lang/>
        </w:rPr>
      </w:pPr>
      <w:r w:rsidRPr="009C4147">
        <w:rPr>
          <w:sz w:val="28"/>
          <w:szCs w:val="48"/>
          <w:lang/>
        </w:rPr>
        <w:t xml:space="preserve">организационных указаний по подготовке населения города </w:t>
      </w:r>
      <w:r w:rsidRPr="009C4147">
        <w:rPr>
          <w:sz w:val="28"/>
          <w:szCs w:val="48"/>
          <w:lang/>
        </w:rPr>
        <w:t>Новоалтайск</w:t>
      </w:r>
      <w:r w:rsidRPr="009C4147">
        <w:rPr>
          <w:sz w:val="28"/>
          <w:szCs w:val="48"/>
          <w:lang/>
        </w:rPr>
        <w:t>а в области гражданской обороны, защиты от чрезвычайных ситуаций, пожарной безопасности и безопасности людей на водных объектах;</w:t>
      </w:r>
    </w:p>
    <w:p w:rsidR="009C4147" w:rsidRPr="009C4147" w:rsidRDefault="009C4147" w:rsidP="009C4147">
      <w:pPr>
        <w:ind w:firstLine="709"/>
        <w:jc w:val="both"/>
        <w:rPr>
          <w:sz w:val="28"/>
          <w:szCs w:val="48"/>
          <w:lang/>
        </w:rPr>
      </w:pPr>
      <w:r w:rsidRPr="009C4147">
        <w:rPr>
          <w:sz w:val="28"/>
          <w:szCs w:val="48"/>
          <w:lang/>
        </w:rPr>
        <w:t>комплексного плана мероприятий по подготовке неработающего населения города</w:t>
      </w:r>
      <w:r w:rsidRPr="009C4147">
        <w:rPr>
          <w:sz w:val="28"/>
          <w:szCs w:val="48"/>
          <w:lang/>
        </w:rPr>
        <w:t xml:space="preserve"> Новоалтайск</w:t>
      </w:r>
      <w:r w:rsidRPr="009C4147">
        <w:rPr>
          <w:sz w:val="28"/>
          <w:szCs w:val="48"/>
          <w:lang/>
        </w:rPr>
        <w:t>а в области безопасности жизнедеятельности;</w:t>
      </w:r>
    </w:p>
    <w:p w:rsidR="009C4147" w:rsidRPr="009C4147" w:rsidRDefault="009C4147" w:rsidP="009C4147">
      <w:pPr>
        <w:ind w:firstLine="709"/>
        <w:jc w:val="both"/>
        <w:rPr>
          <w:sz w:val="28"/>
          <w:szCs w:val="48"/>
          <w:lang/>
        </w:rPr>
      </w:pPr>
      <w:r w:rsidRPr="009C4147">
        <w:rPr>
          <w:sz w:val="28"/>
          <w:szCs w:val="48"/>
          <w:lang/>
        </w:rPr>
        <w:t>оказание консультационной и методической помощи учебно-консультационным пунктам по ГО и ЧС по вопросам организации подготовки неработающего населения в области безопасности жизнедеятельности;</w:t>
      </w:r>
    </w:p>
    <w:p w:rsidR="009C4147" w:rsidRPr="009C4147" w:rsidRDefault="009C4147" w:rsidP="009C4147">
      <w:pPr>
        <w:ind w:firstLine="709"/>
        <w:jc w:val="both"/>
        <w:rPr>
          <w:sz w:val="28"/>
          <w:szCs w:val="48"/>
          <w:lang/>
        </w:rPr>
      </w:pPr>
      <w:r w:rsidRPr="009C4147">
        <w:rPr>
          <w:sz w:val="28"/>
          <w:szCs w:val="48"/>
          <w:lang/>
        </w:rPr>
        <w:t>участие в семинарах, научно-практических конференциях различного уровня по вопросам развития единой системы подготовки населения в области ГО и защиты от ЧС.</w:t>
      </w:r>
    </w:p>
    <w:p w:rsidR="009C4147" w:rsidRPr="009C4147" w:rsidRDefault="009C4147" w:rsidP="009C4147">
      <w:pPr>
        <w:ind w:firstLine="709"/>
        <w:jc w:val="both"/>
        <w:rPr>
          <w:sz w:val="28"/>
          <w:szCs w:val="24"/>
          <w:lang/>
        </w:rPr>
      </w:pPr>
      <w:r w:rsidRPr="009C4147">
        <w:rPr>
          <w:sz w:val="28"/>
          <w:szCs w:val="24"/>
          <w:lang/>
        </w:rPr>
        <w:t>развитие и укрепление связи с другими организациями, предоставляющими образовательные услуги в области гражданской обороны и защиты от чрезвычайных ситуаций;</w:t>
      </w:r>
    </w:p>
    <w:p w:rsidR="009C4147" w:rsidRPr="009C4147" w:rsidRDefault="009C4147" w:rsidP="009C4147">
      <w:pPr>
        <w:ind w:firstLine="709"/>
        <w:jc w:val="both"/>
        <w:rPr>
          <w:sz w:val="28"/>
          <w:szCs w:val="24"/>
          <w:lang/>
        </w:rPr>
      </w:pPr>
      <w:r w:rsidRPr="009C4147">
        <w:rPr>
          <w:sz w:val="28"/>
          <w:szCs w:val="24"/>
          <w:lang/>
        </w:rPr>
        <w:t>развитие учебно-материальной базы курсов ГО города.</w:t>
      </w:r>
    </w:p>
    <w:p w:rsidR="009C4147" w:rsidRPr="009C4147" w:rsidRDefault="009C4147" w:rsidP="009C4147">
      <w:pPr>
        <w:ind w:firstLine="709"/>
        <w:jc w:val="center"/>
        <w:rPr>
          <w:sz w:val="28"/>
          <w:szCs w:val="48"/>
        </w:rPr>
      </w:pPr>
    </w:p>
    <w:p w:rsidR="009C4147" w:rsidRPr="009C4147" w:rsidRDefault="009C4147" w:rsidP="009C4147">
      <w:pPr>
        <w:ind w:firstLine="709"/>
        <w:jc w:val="center"/>
        <w:rPr>
          <w:b/>
          <w:sz w:val="28"/>
          <w:szCs w:val="48"/>
        </w:rPr>
      </w:pPr>
      <w:r w:rsidRPr="009C4147">
        <w:rPr>
          <w:b/>
          <w:sz w:val="28"/>
          <w:szCs w:val="48"/>
        </w:rPr>
        <w:t>3. Полномочия курсов ГО города</w:t>
      </w:r>
    </w:p>
    <w:p w:rsidR="009C4147" w:rsidRPr="009C4147" w:rsidRDefault="009C4147" w:rsidP="009C4147">
      <w:pPr>
        <w:ind w:firstLine="709"/>
        <w:jc w:val="both"/>
        <w:rPr>
          <w:b/>
        </w:rPr>
      </w:pPr>
    </w:p>
    <w:p w:rsidR="009C4147" w:rsidRPr="009C4147" w:rsidRDefault="009C4147" w:rsidP="009C4147">
      <w:pPr>
        <w:ind w:firstLine="709"/>
        <w:jc w:val="both"/>
        <w:rPr>
          <w:sz w:val="28"/>
          <w:szCs w:val="48"/>
        </w:rPr>
      </w:pPr>
      <w:r w:rsidRPr="009C4147">
        <w:rPr>
          <w:sz w:val="28"/>
        </w:rPr>
        <w:t>3.</w:t>
      </w:r>
      <w:r w:rsidRPr="009C4147">
        <w:rPr>
          <w:sz w:val="28"/>
          <w:szCs w:val="48"/>
        </w:rPr>
        <w:t>1. Для решения поставленных задач курсы ГО города наделяются следующими правами:</w:t>
      </w:r>
    </w:p>
    <w:p w:rsidR="009C4147" w:rsidRPr="009C4147" w:rsidRDefault="009C4147" w:rsidP="009C4147">
      <w:pPr>
        <w:ind w:firstLine="709"/>
        <w:jc w:val="both"/>
        <w:rPr>
          <w:sz w:val="28"/>
          <w:szCs w:val="48"/>
        </w:rPr>
      </w:pPr>
      <w:r w:rsidRPr="009C4147">
        <w:rPr>
          <w:sz w:val="28"/>
          <w:szCs w:val="48"/>
        </w:rPr>
        <w:t>осуществление образовательной деятельности в соответствии с полученной лицензией;</w:t>
      </w:r>
    </w:p>
    <w:p w:rsidR="009C4147" w:rsidRPr="009C4147" w:rsidRDefault="009C4147" w:rsidP="009C4147">
      <w:pPr>
        <w:ind w:firstLine="709"/>
        <w:jc w:val="both"/>
        <w:rPr>
          <w:sz w:val="28"/>
          <w:szCs w:val="48"/>
        </w:rPr>
      </w:pPr>
      <w:r w:rsidRPr="009C4147">
        <w:rPr>
          <w:sz w:val="28"/>
          <w:szCs w:val="48"/>
        </w:rPr>
        <w:lastRenderedPageBreak/>
        <w:t xml:space="preserve">ведение в организациях и по месту проживания граждан работы по информированию и пропаганде значимости мероприятий ГО и РСЧС для обеспечения безопасности жизнедеятельности населения города; </w:t>
      </w:r>
    </w:p>
    <w:p w:rsidR="009C4147" w:rsidRPr="009C4147" w:rsidRDefault="009C4147" w:rsidP="009C4147">
      <w:pPr>
        <w:ind w:firstLine="709"/>
        <w:jc w:val="both"/>
        <w:rPr>
          <w:sz w:val="28"/>
          <w:szCs w:val="48"/>
        </w:rPr>
      </w:pPr>
      <w:r w:rsidRPr="009C4147">
        <w:rPr>
          <w:sz w:val="28"/>
          <w:szCs w:val="48"/>
        </w:rPr>
        <w:t>ведение агитационной работы по привлечению должностных лиц и работников (специалистов) ГО и РСЧС к обучению на курсах ГО города;</w:t>
      </w:r>
    </w:p>
    <w:p w:rsidR="009C4147" w:rsidRPr="009C4147" w:rsidRDefault="009C4147" w:rsidP="009C4147">
      <w:pPr>
        <w:ind w:firstLine="709"/>
        <w:jc w:val="both"/>
        <w:rPr>
          <w:sz w:val="28"/>
          <w:szCs w:val="48"/>
        </w:rPr>
      </w:pPr>
      <w:r w:rsidRPr="009C4147">
        <w:rPr>
          <w:sz w:val="28"/>
          <w:szCs w:val="48"/>
        </w:rPr>
        <w:t>принятие непосредственного участия в проведении учений и тренировок в организациях и оказание методической помощи руководителям в их организации;</w:t>
      </w:r>
    </w:p>
    <w:p w:rsidR="009C4147" w:rsidRPr="009C4147" w:rsidRDefault="009C4147" w:rsidP="009C4147">
      <w:pPr>
        <w:ind w:firstLine="709"/>
        <w:jc w:val="both"/>
        <w:rPr>
          <w:sz w:val="28"/>
          <w:szCs w:val="48"/>
        </w:rPr>
      </w:pPr>
      <w:r w:rsidRPr="009C4147">
        <w:rPr>
          <w:sz w:val="28"/>
          <w:szCs w:val="48"/>
        </w:rPr>
        <w:t>разработка и корректировка рабочих программ, учебно-методических разработок для проведения учебных занятий, совершенствование учебно-материальной базы;</w:t>
      </w:r>
    </w:p>
    <w:p w:rsidR="009C4147" w:rsidRPr="009C4147" w:rsidRDefault="009C4147" w:rsidP="009C4147">
      <w:pPr>
        <w:ind w:firstLine="709"/>
        <w:jc w:val="both"/>
        <w:rPr>
          <w:sz w:val="28"/>
          <w:szCs w:val="48"/>
        </w:rPr>
      </w:pPr>
      <w:r w:rsidRPr="009C4147">
        <w:rPr>
          <w:sz w:val="28"/>
          <w:szCs w:val="48"/>
        </w:rPr>
        <w:t>запрашивание и получение информации, необходимой для решения задач, поставленных курсам ГО города;</w:t>
      </w:r>
    </w:p>
    <w:p w:rsidR="009C4147" w:rsidRPr="009C4147" w:rsidRDefault="009C4147" w:rsidP="009C4147">
      <w:pPr>
        <w:ind w:firstLine="709"/>
        <w:jc w:val="both"/>
        <w:rPr>
          <w:sz w:val="28"/>
          <w:szCs w:val="48"/>
        </w:rPr>
      </w:pPr>
      <w:r w:rsidRPr="009C4147">
        <w:rPr>
          <w:sz w:val="28"/>
          <w:szCs w:val="48"/>
        </w:rPr>
        <w:t xml:space="preserve">осуществление </w:t>
      </w:r>
      <w:proofErr w:type="gramStart"/>
      <w:r w:rsidRPr="009C4147">
        <w:rPr>
          <w:sz w:val="28"/>
          <w:szCs w:val="48"/>
        </w:rPr>
        <w:t>контроля за</w:t>
      </w:r>
      <w:proofErr w:type="gramEnd"/>
      <w:r w:rsidRPr="009C4147">
        <w:rPr>
          <w:sz w:val="28"/>
          <w:szCs w:val="48"/>
        </w:rPr>
        <w:t xml:space="preserve"> подготовкой работников, личного состава формирований и служб, находящихся на территории города;</w:t>
      </w:r>
    </w:p>
    <w:p w:rsidR="009C4147" w:rsidRPr="009C4147" w:rsidRDefault="009C4147" w:rsidP="009C4147">
      <w:pPr>
        <w:ind w:firstLine="709"/>
        <w:jc w:val="both"/>
        <w:rPr>
          <w:sz w:val="28"/>
          <w:szCs w:val="48"/>
        </w:rPr>
      </w:pPr>
      <w:r w:rsidRPr="009C4147">
        <w:rPr>
          <w:sz w:val="28"/>
          <w:szCs w:val="48"/>
        </w:rPr>
        <w:t xml:space="preserve">участие в разработке и обсуждении вопросов по развитию единой системы подготовки населения в области безопасности жизнедеятельности, в том числе курсов ГО города. </w:t>
      </w:r>
    </w:p>
    <w:p w:rsidR="009C4147" w:rsidRPr="009C4147" w:rsidRDefault="009C4147" w:rsidP="009C4147">
      <w:pPr>
        <w:ind w:firstLine="709"/>
        <w:jc w:val="both"/>
        <w:rPr>
          <w:sz w:val="28"/>
          <w:szCs w:val="48"/>
        </w:rPr>
      </w:pPr>
      <w:r w:rsidRPr="009C4147">
        <w:rPr>
          <w:sz w:val="28"/>
          <w:szCs w:val="48"/>
        </w:rPr>
        <w:t xml:space="preserve">3.2. Курсы ГО города в процессе реализации целей и задач несут ответственность </w:t>
      </w:r>
      <w:proofErr w:type="gramStart"/>
      <w:r w:rsidRPr="009C4147">
        <w:rPr>
          <w:sz w:val="28"/>
          <w:szCs w:val="48"/>
        </w:rPr>
        <w:t>за</w:t>
      </w:r>
      <w:proofErr w:type="gramEnd"/>
      <w:r w:rsidRPr="009C4147">
        <w:rPr>
          <w:sz w:val="28"/>
          <w:szCs w:val="48"/>
        </w:rPr>
        <w:t>:</w:t>
      </w:r>
    </w:p>
    <w:p w:rsidR="009C4147" w:rsidRPr="009C4147" w:rsidRDefault="009C4147" w:rsidP="009C4147">
      <w:pPr>
        <w:ind w:firstLine="709"/>
        <w:jc w:val="both"/>
        <w:rPr>
          <w:sz w:val="28"/>
          <w:szCs w:val="48"/>
          <w:lang/>
        </w:rPr>
      </w:pPr>
      <w:r w:rsidRPr="009C4147">
        <w:rPr>
          <w:sz w:val="28"/>
          <w:szCs w:val="48"/>
          <w:lang/>
        </w:rPr>
        <w:t>соответствие образовательных программ, учебно-методических разработок, учебно-материальной базы курсов ГО города требованиям по лицензированию деятельности курсов ГО</w:t>
      </w:r>
      <w:r w:rsidRPr="009C4147">
        <w:rPr>
          <w:sz w:val="28"/>
          <w:szCs w:val="48"/>
          <w:lang/>
        </w:rPr>
        <w:t xml:space="preserve"> города</w:t>
      </w:r>
      <w:r w:rsidRPr="009C4147">
        <w:rPr>
          <w:sz w:val="28"/>
          <w:szCs w:val="48"/>
          <w:lang/>
        </w:rPr>
        <w:t>;</w:t>
      </w:r>
    </w:p>
    <w:p w:rsidR="009C4147" w:rsidRPr="009C4147" w:rsidRDefault="009C4147" w:rsidP="009C4147">
      <w:pPr>
        <w:ind w:firstLine="709"/>
        <w:jc w:val="both"/>
        <w:rPr>
          <w:sz w:val="28"/>
          <w:szCs w:val="48"/>
        </w:rPr>
      </w:pPr>
      <w:r w:rsidRPr="009C4147">
        <w:rPr>
          <w:sz w:val="28"/>
          <w:szCs w:val="48"/>
        </w:rPr>
        <w:t>выполнение плана комплектования курсов ГО города слушателями;</w:t>
      </w:r>
    </w:p>
    <w:p w:rsidR="009C4147" w:rsidRPr="009C4147" w:rsidRDefault="009C4147" w:rsidP="009C4147">
      <w:pPr>
        <w:ind w:firstLine="709"/>
        <w:jc w:val="both"/>
        <w:rPr>
          <w:sz w:val="28"/>
          <w:szCs w:val="48"/>
        </w:rPr>
      </w:pPr>
      <w:r w:rsidRPr="009C4147">
        <w:rPr>
          <w:sz w:val="28"/>
          <w:szCs w:val="48"/>
        </w:rPr>
        <w:t>обеспечение безопасных условий обучения слушателей на курсах ГО города;</w:t>
      </w:r>
    </w:p>
    <w:p w:rsidR="009C4147" w:rsidRPr="009C4147" w:rsidRDefault="009C4147" w:rsidP="009C4147">
      <w:pPr>
        <w:ind w:firstLine="709"/>
        <w:jc w:val="both"/>
        <w:rPr>
          <w:sz w:val="28"/>
          <w:szCs w:val="48"/>
          <w:lang/>
        </w:rPr>
      </w:pPr>
      <w:r w:rsidRPr="009C4147">
        <w:rPr>
          <w:sz w:val="28"/>
          <w:szCs w:val="48"/>
          <w:lang/>
        </w:rPr>
        <w:t>достижение высокого уровня качества обучения слушателей в соответствии с установленными к должностным лицам ГО и РСЧС требованиями;</w:t>
      </w:r>
    </w:p>
    <w:p w:rsidR="009C4147" w:rsidRPr="009C4147" w:rsidRDefault="009C4147" w:rsidP="009C4147">
      <w:pPr>
        <w:ind w:firstLine="709"/>
        <w:jc w:val="both"/>
        <w:rPr>
          <w:sz w:val="28"/>
          <w:szCs w:val="48"/>
          <w:lang/>
        </w:rPr>
      </w:pPr>
      <w:r w:rsidRPr="009C4147">
        <w:rPr>
          <w:sz w:val="28"/>
          <w:szCs w:val="48"/>
          <w:lang/>
        </w:rPr>
        <w:t>обеспечение информацией, необходимой для организации и проведения мероприятий ГО, защиты от ЧС, всех участников образовательного процесса: слушателей, работников курсов ГО города и населения, привлечённых к участию в разнообразных проектах;</w:t>
      </w:r>
    </w:p>
    <w:p w:rsidR="009C4147" w:rsidRPr="009C4147" w:rsidRDefault="009C4147" w:rsidP="009C4147">
      <w:pPr>
        <w:ind w:firstLine="709"/>
        <w:jc w:val="both"/>
        <w:rPr>
          <w:sz w:val="28"/>
          <w:szCs w:val="48"/>
          <w:lang/>
        </w:rPr>
      </w:pPr>
      <w:r w:rsidRPr="009C4147">
        <w:rPr>
          <w:sz w:val="28"/>
          <w:szCs w:val="48"/>
          <w:lang/>
        </w:rPr>
        <w:t>ведение отчетной документации по обучению слушателей на курсах ГО города;</w:t>
      </w:r>
    </w:p>
    <w:p w:rsidR="009C4147" w:rsidRPr="009C4147" w:rsidRDefault="009C4147" w:rsidP="009C4147">
      <w:pPr>
        <w:ind w:firstLine="709"/>
        <w:jc w:val="both"/>
        <w:rPr>
          <w:sz w:val="28"/>
          <w:szCs w:val="48"/>
          <w:lang/>
        </w:rPr>
      </w:pPr>
      <w:r w:rsidRPr="009C4147">
        <w:rPr>
          <w:sz w:val="28"/>
          <w:szCs w:val="48"/>
          <w:lang/>
        </w:rPr>
        <w:t>ведение регистра должностных лиц органов местного самоуправления и руководящего состава организаций, прошедших обучение в области безопасности  жизнедеятельности;</w:t>
      </w:r>
    </w:p>
    <w:p w:rsidR="009C4147" w:rsidRPr="009C4147" w:rsidRDefault="009C4147" w:rsidP="009C4147">
      <w:pPr>
        <w:ind w:firstLine="709"/>
        <w:jc w:val="both"/>
        <w:rPr>
          <w:sz w:val="28"/>
          <w:szCs w:val="48"/>
          <w:lang/>
        </w:rPr>
      </w:pPr>
      <w:r w:rsidRPr="009C4147">
        <w:rPr>
          <w:sz w:val="28"/>
          <w:szCs w:val="48"/>
          <w:lang/>
        </w:rPr>
        <w:t>сбор данных и анализ состояния обучения всех категорий населения города в области безопасности жизнедеятельности.</w:t>
      </w:r>
    </w:p>
    <w:p w:rsidR="009C4147" w:rsidRPr="009C4147" w:rsidRDefault="009C4147" w:rsidP="009C4147">
      <w:pPr>
        <w:ind w:firstLine="709"/>
        <w:jc w:val="both"/>
        <w:rPr>
          <w:sz w:val="28"/>
          <w:szCs w:val="48"/>
        </w:rPr>
      </w:pPr>
    </w:p>
    <w:p w:rsidR="009C4147" w:rsidRPr="009C4147" w:rsidRDefault="009C4147" w:rsidP="009C4147">
      <w:pPr>
        <w:ind w:firstLine="709"/>
        <w:jc w:val="both"/>
        <w:rPr>
          <w:b/>
          <w:sz w:val="28"/>
          <w:szCs w:val="48"/>
        </w:rPr>
      </w:pPr>
      <w:r w:rsidRPr="009C4147">
        <w:rPr>
          <w:sz w:val="28"/>
          <w:szCs w:val="48"/>
        </w:rPr>
        <w:tab/>
      </w:r>
      <w:r w:rsidRPr="009C4147">
        <w:rPr>
          <w:b/>
          <w:sz w:val="28"/>
          <w:szCs w:val="48"/>
        </w:rPr>
        <w:t>4. Организация деятельности курсов ГО города</w:t>
      </w:r>
    </w:p>
    <w:p w:rsidR="009C4147" w:rsidRPr="009C4147" w:rsidRDefault="009C4147" w:rsidP="009C4147">
      <w:pPr>
        <w:ind w:firstLine="709"/>
        <w:jc w:val="both"/>
        <w:rPr>
          <w:sz w:val="28"/>
          <w:szCs w:val="48"/>
        </w:rPr>
      </w:pPr>
    </w:p>
    <w:p w:rsidR="009C4147" w:rsidRPr="009C4147" w:rsidRDefault="009C4147" w:rsidP="009C4147">
      <w:pPr>
        <w:ind w:firstLine="709"/>
        <w:jc w:val="both"/>
        <w:rPr>
          <w:sz w:val="28"/>
          <w:szCs w:val="48"/>
        </w:rPr>
      </w:pPr>
      <w:r w:rsidRPr="009C4147">
        <w:rPr>
          <w:sz w:val="28"/>
          <w:szCs w:val="48"/>
        </w:rPr>
        <w:t xml:space="preserve">4.1. Деятельность курсов ГО города основывается на принципах законности, уважения и защиты прав и личных интересов граждан, </w:t>
      </w:r>
      <w:r w:rsidRPr="009C4147">
        <w:rPr>
          <w:sz w:val="28"/>
          <w:szCs w:val="48"/>
        </w:rPr>
        <w:lastRenderedPageBreak/>
        <w:t>взаимодействия с другими структурными подразделениями управления и организациями, связанными с деятельностью курсов ГО города.</w:t>
      </w:r>
    </w:p>
    <w:p w:rsidR="009C4147" w:rsidRPr="009C4147" w:rsidRDefault="009C4147" w:rsidP="009C4147">
      <w:pPr>
        <w:jc w:val="both"/>
        <w:rPr>
          <w:sz w:val="28"/>
          <w:szCs w:val="48"/>
        </w:rPr>
      </w:pPr>
      <w:r w:rsidRPr="009C4147">
        <w:rPr>
          <w:sz w:val="28"/>
          <w:szCs w:val="48"/>
        </w:rPr>
        <w:tab/>
        <w:t xml:space="preserve">4.2. Курсы ГО города строят свою деятельность на основе годового и ежемесячных планов, разрабатываемых в соответствии </w:t>
      </w:r>
      <w:proofErr w:type="gramStart"/>
      <w:r w:rsidRPr="009C4147">
        <w:rPr>
          <w:sz w:val="28"/>
          <w:szCs w:val="48"/>
        </w:rPr>
        <w:t>с</w:t>
      </w:r>
      <w:proofErr w:type="gramEnd"/>
      <w:r w:rsidRPr="009C4147">
        <w:rPr>
          <w:sz w:val="28"/>
          <w:szCs w:val="48"/>
        </w:rPr>
        <w:t>:</w:t>
      </w:r>
    </w:p>
    <w:p w:rsidR="009C4147" w:rsidRPr="009C4147" w:rsidRDefault="009C4147" w:rsidP="009C4147">
      <w:pPr>
        <w:ind w:firstLine="709"/>
        <w:jc w:val="both"/>
        <w:rPr>
          <w:sz w:val="28"/>
          <w:szCs w:val="48"/>
        </w:rPr>
      </w:pPr>
      <w:r w:rsidRPr="009C4147">
        <w:rPr>
          <w:sz w:val="28"/>
          <w:szCs w:val="48"/>
        </w:rPr>
        <w:t xml:space="preserve"> планом комплектования курсов ГО города слушателями на текущий год;</w:t>
      </w:r>
    </w:p>
    <w:p w:rsidR="009C4147" w:rsidRPr="009C4147" w:rsidRDefault="009C4147" w:rsidP="009C4147">
      <w:pPr>
        <w:ind w:firstLine="709"/>
        <w:jc w:val="both"/>
        <w:rPr>
          <w:sz w:val="28"/>
          <w:szCs w:val="48"/>
        </w:rPr>
      </w:pPr>
      <w:r w:rsidRPr="009C4147">
        <w:rPr>
          <w:sz w:val="28"/>
          <w:szCs w:val="48"/>
        </w:rPr>
        <w:t>планом основных  мероприятий города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sidRPr="009C4147">
        <w:rPr>
          <w:sz w:val="28"/>
          <w:szCs w:val="24"/>
        </w:rPr>
        <w:t xml:space="preserve"> </w:t>
      </w:r>
      <w:r w:rsidRPr="009C4147">
        <w:rPr>
          <w:sz w:val="28"/>
          <w:szCs w:val="48"/>
        </w:rPr>
        <w:t>на текущий год;</w:t>
      </w:r>
    </w:p>
    <w:p w:rsidR="009C4147" w:rsidRPr="009C4147" w:rsidRDefault="009C4147" w:rsidP="009C4147">
      <w:pPr>
        <w:ind w:firstLine="709"/>
        <w:jc w:val="both"/>
        <w:rPr>
          <w:sz w:val="28"/>
          <w:szCs w:val="48"/>
          <w:lang/>
        </w:rPr>
      </w:pPr>
      <w:r w:rsidRPr="009C4147">
        <w:rPr>
          <w:sz w:val="28"/>
          <w:szCs w:val="48"/>
          <w:lang/>
        </w:rPr>
        <w:t xml:space="preserve">комплексным планом мероприятий по подготовке неработающего населения города </w:t>
      </w:r>
      <w:r w:rsidRPr="009C4147">
        <w:rPr>
          <w:sz w:val="28"/>
          <w:szCs w:val="48"/>
          <w:lang/>
        </w:rPr>
        <w:t>Новоалтайск</w:t>
      </w:r>
      <w:r w:rsidRPr="009C4147">
        <w:rPr>
          <w:sz w:val="28"/>
          <w:szCs w:val="48"/>
          <w:lang/>
        </w:rPr>
        <w:t>а в области безопасности жизнедеятельности;</w:t>
      </w:r>
    </w:p>
    <w:p w:rsidR="009C4147" w:rsidRPr="009C4147" w:rsidRDefault="009C4147" w:rsidP="009C4147">
      <w:pPr>
        <w:ind w:firstLine="709"/>
        <w:jc w:val="both"/>
        <w:rPr>
          <w:sz w:val="28"/>
          <w:szCs w:val="48"/>
          <w:highlight w:val="yellow"/>
        </w:rPr>
      </w:pPr>
      <w:r w:rsidRPr="009C4147">
        <w:rPr>
          <w:sz w:val="28"/>
          <w:szCs w:val="48"/>
        </w:rPr>
        <w:t>Планы работы курсов ГО города утверждаются начальником Управления.</w:t>
      </w:r>
    </w:p>
    <w:p w:rsidR="009C4147" w:rsidRPr="009C4147" w:rsidRDefault="009C4147" w:rsidP="009C4147">
      <w:pPr>
        <w:ind w:firstLine="709"/>
        <w:jc w:val="center"/>
        <w:rPr>
          <w:sz w:val="28"/>
          <w:szCs w:val="48"/>
        </w:rPr>
      </w:pPr>
    </w:p>
    <w:p w:rsidR="009C4147" w:rsidRPr="009C4147" w:rsidRDefault="009C4147" w:rsidP="009C4147">
      <w:pPr>
        <w:ind w:firstLine="709"/>
        <w:jc w:val="center"/>
        <w:rPr>
          <w:b/>
          <w:sz w:val="28"/>
          <w:szCs w:val="48"/>
        </w:rPr>
      </w:pPr>
      <w:r w:rsidRPr="009C4147">
        <w:rPr>
          <w:sz w:val="28"/>
          <w:szCs w:val="48"/>
        </w:rPr>
        <w:t xml:space="preserve"> </w:t>
      </w:r>
      <w:r w:rsidRPr="009C4147">
        <w:rPr>
          <w:b/>
          <w:sz w:val="28"/>
          <w:szCs w:val="48"/>
        </w:rPr>
        <w:t>5. Ведение образовательной деятельности</w:t>
      </w:r>
    </w:p>
    <w:p w:rsidR="009C4147" w:rsidRPr="009C4147" w:rsidRDefault="009C4147" w:rsidP="009C4147">
      <w:pPr>
        <w:ind w:firstLine="709"/>
        <w:jc w:val="center"/>
        <w:rPr>
          <w:sz w:val="28"/>
          <w:szCs w:val="48"/>
        </w:rPr>
      </w:pPr>
    </w:p>
    <w:p w:rsidR="009C4147" w:rsidRPr="009C4147" w:rsidRDefault="009C4147" w:rsidP="009C4147">
      <w:pPr>
        <w:ind w:firstLine="709"/>
        <w:jc w:val="both"/>
        <w:rPr>
          <w:sz w:val="28"/>
          <w:szCs w:val="48"/>
        </w:rPr>
      </w:pPr>
      <w:r w:rsidRPr="009C4147">
        <w:rPr>
          <w:sz w:val="28"/>
          <w:szCs w:val="48"/>
        </w:rPr>
        <w:t>5.1. Содержание образовательного процесса</w:t>
      </w:r>
    </w:p>
    <w:p w:rsidR="009C4147" w:rsidRPr="009C4147" w:rsidRDefault="009C4147" w:rsidP="009C4147">
      <w:pPr>
        <w:ind w:firstLine="709"/>
        <w:jc w:val="both"/>
        <w:rPr>
          <w:sz w:val="28"/>
          <w:szCs w:val="24"/>
        </w:rPr>
      </w:pPr>
      <w:r w:rsidRPr="009C4147">
        <w:rPr>
          <w:sz w:val="28"/>
          <w:szCs w:val="24"/>
        </w:rPr>
        <w:t>Образовательная деятельность на курсах ГО города регламентируется примерными программами обучения МЧС России, на основе которых разрабатываются и утверждаются в установленном порядке учебные программы, учитывающие выполняемые задачи, функции и специфику деятельности организаций, а также уровень подготовленности обучаемых и другие факторы.</w:t>
      </w:r>
    </w:p>
    <w:p w:rsidR="009C4147" w:rsidRPr="009C4147" w:rsidRDefault="009C4147" w:rsidP="009C4147">
      <w:pPr>
        <w:ind w:firstLine="709"/>
        <w:jc w:val="both"/>
        <w:rPr>
          <w:sz w:val="28"/>
          <w:szCs w:val="48"/>
        </w:rPr>
      </w:pPr>
      <w:r w:rsidRPr="009C4147">
        <w:rPr>
          <w:sz w:val="28"/>
          <w:szCs w:val="48"/>
        </w:rPr>
        <w:t>Виды реализуемых дополнительных программ профессиональной  подготовки (повышения квалификации):</w:t>
      </w:r>
    </w:p>
    <w:p w:rsidR="009C4147" w:rsidRPr="009C4147" w:rsidRDefault="009C4147" w:rsidP="009C4147">
      <w:pPr>
        <w:ind w:firstLine="709"/>
        <w:jc w:val="both"/>
        <w:rPr>
          <w:sz w:val="28"/>
          <w:szCs w:val="24"/>
        </w:rPr>
      </w:pPr>
      <w:r w:rsidRPr="009C4147">
        <w:rPr>
          <w:sz w:val="28"/>
          <w:szCs w:val="24"/>
        </w:rPr>
        <w:t>а) Программа повышения квалификации (курсового обучения) должностных лиц и работников ГО и РСЧС на курсах ГО города по категориям:</w:t>
      </w:r>
    </w:p>
    <w:p w:rsidR="009C4147" w:rsidRPr="009C4147" w:rsidRDefault="009C4147" w:rsidP="009C4147">
      <w:pPr>
        <w:jc w:val="both"/>
        <w:rPr>
          <w:sz w:val="28"/>
          <w:szCs w:val="48"/>
        </w:rPr>
      </w:pPr>
      <w:r w:rsidRPr="009C4147">
        <w:rPr>
          <w:sz w:val="28"/>
          <w:szCs w:val="48"/>
        </w:rPr>
        <w:t xml:space="preserve">         руководители организаций, не отнесенных к категориям по гражданской обороне;</w:t>
      </w:r>
    </w:p>
    <w:p w:rsidR="009C4147" w:rsidRPr="009C4147" w:rsidRDefault="009C4147" w:rsidP="009C4147">
      <w:pPr>
        <w:ind w:firstLine="709"/>
        <w:jc w:val="both"/>
        <w:rPr>
          <w:sz w:val="28"/>
          <w:szCs w:val="48"/>
        </w:rPr>
      </w:pPr>
      <w:r w:rsidRPr="009C4147">
        <w:rPr>
          <w:sz w:val="28"/>
          <w:szCs w:val="48"/>
        </w:rPr>
        <w:t xml:space="preserve">председатели комиссий по предупреждению и ликвидации чрезвычайных       ситуаций и обеспечению пожарной безопасности организаций;  </w:t>
      </w:r>
    </w:p>
    <w:p w:rsidR="009C4147" w:rsidRPr="009C4147" w:rsidRDefault="009C4147" w:rsidP="009C4147">
      <w:pPr>
        <w:ind w:firstLine="709"/>
        <w:jc w:val="both"/>
        <w:rPr>
          <w:sz w:val="28"/>
          <w:szCs w:val="48"/>
        </w:rPr>
      </w:pPr>
      <w:r w:rsidRPr="009C4147">
        <w:rPr>
          <w:sz w:val="28"/>
          <w:szCs w:val="48"/>
        </w:rPr>
        <w:t>руководители эвакуационных органов организаций;</w:t>
      </w:r>
    </w:p>
    <w:p w:rsidR="009C4147" w:rsidRPr="009C4147" w:rsidRDefault="009C4147" w:rsidP="009C4147">
      <w:pPr>
        <w:tabs>
          <w:tab w:val="left" w:pos="1080"/>
          <w:tab w:val="left" w:pos="1440"/>
        </w:tabs>
        <w:ind w:firstLine="709"/>
        <w:jc w:val="both"/>
        <w:rPr>
          <w:sz w:val="28"/>
          <w:szCs w:val="48"/>
        </w:rPr>
      </w:pPr>
      <w:r w:rsidRPr="009C4147">
        <w:rPr>
          <w:sz w:val="28"/>
          <w:szCs w:val="48"/>
        </w:rPr>
        <w:t>члены комиссий по предупреждению и ликвидации чрезвычайных ситуаций и обеспечению пожарной безопасности организаций;</w:t>
      </w:r>
    </w:p>
    <w:p w:rsidR="009C4147" w:rsidRPr="009C4147" w:rsidRDefault="009C4147" w:rsidP="009C4147">
      <w:pPr>
        <w:tabs>
          <w:tab w:val="left" w:pos="900"/>
          <w:tab w:val="left" w:pos="1440"/>
        </w:tabs>
        <w:ind w:firstLine="709"/>
        <w:jc w:val="both"/>
        <w:rPr>
          <w:sz w:val="28"/>
          <w:szCs w:val="48"/>
        </w:rPr>
      </w:pPr>
      <w:r w:rsidRPr="009C4147">
        <w:rPr>
          <w:sz w:val="28"/>
          <w:szCs w:val="48"/>
        </w:rPr>
        <w:t xml:space="preserve">неосвобожденные работники, уполномоченные на решение задач в области гражданской обороны и защиты населения и территорий от чрезвычайных ситуаций, органов местного самоуправления и организаций; </w:t>
      </w:r>
    </w:p>
    <w:p w:rsidR="009C4147" w:rsidRPr="009C4147" w:rsidRDefault="009C4147" w:rsidP="009C4147">
      <w:pPr>
        <w:tabs>
          <w:tab w:val="left" w:pos="1080"/>
          <w:tab w:val="left" w:pos="1440"/>
        </w:tabs>
        <w:ind w:firstLine="709"/>
        <w:jc w:val="both"/>
        <w:rPr>
          <w:sz w:val="28"/>
          <w:szCs w:val="48"/>
        </w:rPr>
      </w:pPr>
      <w:r w:rsidRPr="009C4147">
        <w:rPr>
          <w:sz w:val="28"/>
          <w:szCs w:val="48"/>
        </w:rPr>
        <w:t xml:space="preserve">руководители нештатных  формирований и спасательных служб и их заместители; </w:t>
      </w:r>
    </w:p>
    <w:p w:rsidR="009C4147" w:rsidRPr="009C4147" w:rsidRDefault="009C4147" w:rsidP="009C4147">
      <w:pPr>
        <w:tabs>
          <w:tab w:val="left" w:pos="1080"/>
          <w:tab w:val="left" w:pos="1440"/>
        </w:tabs>
        <w:ind w:firstLine="709"/>
        <w:jc w:val="both"/>
        <w:rPr>
          <w:sz w:val="28"/>
          <w:szCs w:val="48"/>
        </w:rPr>
      </w:pPr>
      <w:r w:rsidRPr="009C4147">
        <w:rPr>
          <w:sz w:val="28"/>
          <w:szCs w:val="48"/>
        </w:rPr>
        <w:t>руководители занятий по программе обучения в области безопасности жизнедеятельности работников организаций, инструкторы учебно-консультационных пунктов по ГОЧС</w:t>
      </w:r>
    </w:p>
    <w:p w:rsidR="009C4147" w:rsidRPr="009C4147" w:rsidRDefault="009C4147" w:rsidP="009C4147">
      <w:pPr>
        <w:ind w:firstLine="709"/>
        <w:jc w:val="both"/>
        <w:rPr>
          <w:sz w:val="28"/>
          <w:szCs w:val="24"/>
        </w:rPr>
      </w:pPr>
      <w:r w:rsidRPr="009C4147">
        <w:rPr>
          <w:sz w:val="28"/>
          <w:szCs w:val="24"/>
        </w:rPr>
        <w:lastRenderedPageBreak/>
        <w:t>б) Программа повышения квалификации (курсового обучения) руководителей и специалистов дежурно-диспетчерских служб организаций.</w:t>
      </w:r>
    </w:p>
    <w:p w:rsidR="009C4147" w:rsidRPr="009C4147" w:rsidRDefault="009C4147" w:rsidP="009C4147">
      <w:pPr>
        <w:ind w:firstLine="709"/>
        <w:jc w:val="both"/>
        <w:rPr>
          <w:sz w:val="28"/>
          <w:szCs w:val="48"/>
        </w:rPr>
      </w:pPr>
      <w:r w:rsidRPr="009C4147">
        <w:rPr>
          <w:sz w:val="28"/>
          <w:szCs w:val="48"/>
        </w:rPr>
        <w:t>5.2. Организация образовательного процесса</w:t>
      </w:r>
    </w:p>
    <w:p w:rsidR="009C4147" w:rsidRPr="009C4147" w:rsidRDefault="009C4147" w:rsidP="009C4147">
      <w:pPr>
        <w:tabs>
          <w:tab w:val="left" w:pos="1080"/>
          <w:tab w:val="left" w:pos="1440"/>
        </w:tabs>
        <w:ind w:firstLine="709"/>
        <w:jc w:val="both"/>
        <w:rPr>
          <w:sz w:val="28"/>
          <w:szCs w:val="48"/>
        </w:rPr>
      </w:pPr>
      <w:r w:rsidRPr="009C4147">
        <w:rPr>
          <w:sz w:val="28"/>
          <w:szCs w:val="48"/>
        </w:rPr>
        <w:t>5.2.1. Набор слушателей на курсы ГО города проводится на основе заявок руководителей органов исполнительной власти, местного самоуправления и организаций (далее – организаций), поступивших до 1 сентября текущего года на следующий учебный год.</w:t>
      </w:r>
    </w:p>
    <w:p w:rsidR="009C4147" w:rsidRPr="009C4147" w:rsidRDefault="009C4147" w:rsidP="009C4147">
      <w:pPr>
        <w:tabs>
          <w:tab w:val="left" w:pos="1080"/>
          <w:tab w:val="left" w:pos="1440"/>
        </w:tabs>
        <w:ind w:firstLine="709"/>
        <w:jc w:val="both"/>
        <w:rPr>
          <w:sz w:val="28"/>
          <w:szCs w:val="48"/>
        </w:rPr>
      </w:pPr>
      <w:r w:rsidRPr="009C4147">
        <w:rPr>
          <w:sz w:val="28"/>
          <w:szCs w:val="48"/>
        </w:rPr>
        <w:t>Сбор заявок по категориям обучаемых от организаций организуется курсами ГО города за полгода до начала учебного года.</w:t>
      </w:r>
    </w:p>
    <w:p w:rsidR="009C4147" w:rsidRPr="009C4147" w:rsidRDefault="009C4147" w:rsidP="009C4147">
      <w:pPr>
        <w:tabs>
          <w:tab w:val="left" w:pos="1080"/>
          <w:tab w:val="left" w:pos="1440"/>
        </w:tabs>
        <w:ind w:firstLine="709"/>
        <w:jc w:val="both"/>
        <w:rPr>
          <w:sz w:val="28"/>
          <w:szCs w:val="48"/>
        </w:rPr>
      </w:pPr>
      <w:r w:rsidRPr="009C4147">
        <w:rPr>
          <w:sz w:val="28"/>
          <w:szCs w:val="48"/>
        </w:rPr>
        <w:t>На основании заявок от организаций курсами ГО города разрабатывается  План комплектования курсов ГО города слушателями на очередной год, который утверждается главой города.</w:t>
      </w:r>
    </w:p>
    <w:p w:rsidR="009C4147" w:rsidRPr="009C4147" w:rsidRDefault="009C4147" w:rsidP="009C4147">
      <w:pPr>
        <w:tabs>
          <w:tab w:val="left" w:pos="1080"/>
          <w:tab w:val="left" w:pos="1440"/>
        </w:tabs>
        <w:ind w:firstLine="709"/>
        <w:jc w:val="both"/>
        <w:rPr>
          <w:sz w:val="28"/>
          <w:szCs w:val="48"/>
        </w:rPr>
      </w:pPr>
      <w:r w:rsidRPr="009C4147">
        <w:rPr>
          <w:sz w:val="28"/>
          <w:szCs w:val="48"/>
        </w:rPr>
        <w:t>Выписки из Плана комплектования доводится до заявителей не позднее, чем за 1,5 месяца до начала нового учебного года для подачи поименных списков  на курсы ГО города. На основании этих списков за месяц до начала занятий курсами ГО города комплектуются группы слушателей по категориям обучаемых.</w:t>
      </w:r>
    </w:p>
    <w:p w:rsidR="009C4147" w:rsidRPr="009C4147" w:rsidRDefault="009C4147" w:rsidP="009C4147">
      <w:pPr>
        <w:tabs>
          <w:tab w:val="left" w:pos="1080"/>
          <w:tab w:val="left" w:pos="1440"/>
        </w:tabs>
        <w:ind w:firstLine="709"/>
        <w:jc w:val="both"/>
        <w:rPr>
          <w:sz w:val="28"/>
          <w:szCs w:val="48"/>
        </w:rPr>
      </w:pPr>
      <w:r w:rsidRPr="009C4147">
        <w:rPr>
          <w:sz w:val="28"/>
          <w:szCs w:val="48"/>
        </w:rPr>
        <w:t>Обучение на базе курсов ГО города должностных лиц, не вошедших в годовой план комплектования слушателями, осуществляется по решению начальника Управления.</w:t>
      </w:r>
    </w:p>
    <w:p w:rsidR="009C4147" w:rsidRPr="009C4147" w:rsidRDefault="009C4147" w:rsidP="009C4147">
      <w:pPr>
        <w:tabs>
          <w:tab w:val="left" w:pos="1080"/>
          <w:tab w:val="left" w:pos="1440"/>
        </w:tabs>
        <w:ind w:firstLine="709"/>
        <w:jc w:val="both"/>
        <w:rPr>
          <w:sz w:val="28"/>
          <w:szCs w:val="48"/>
        </w:rPr>
      </w:pPr>
      <w:r w:rsidRPr="009C4147">
        <w:rPr>
          <w:sz w:val="28"/>
          <w:szCs w:val="48"/>
        </w:rPr>
        <w:t> Прием слушателей на курсы ГО города производится лично начальником курсов на основании направлений, выданных организациями, а также документов, удостоверяющих их личность.</w:t>
      </w:r>
    </w:p>
    <w:p w:rsidR="009C4147" w:rsidRPr="009C4147" w:rsidRDefault="009C4147" w:rsidP="009C4147">
      <w:pPr>
        <w:tabs>
          <w:tab w:val="left" w:pos="1080"/>
          <w:tab w:val="left" w:pos="1440"/>
        </w:tabs>
        <w:ind w:firstLine="709"/>
        <w:jc w:val="both"/>
        <w:rPr>
          <w:sz w:val="28"/>
          <w:szCs w:val="48"/>
        </w:rPr>
      </w:pPr>
      <w:r w:rsidRPr="009C4147">
        <w:rPr>
          <w:sz w:val="28"/>
          <w:szCs w:val="48"/>
        </w:rPr>
        <w:t>К освоению дополнительных профессиональных программ допускаются:</w:t>
      </w:r>
    </w:p>
    <w:p w:rsidR="009C4147" w:rsidRPr="009C4147" w:rsidRDefault="009C4147" w:rsidP="009C4147">
      <w:pPr>
        <w:tabs>
          <w:tab w:val="left" w:pos="1080"/>
          <w:tab w:val="left" w:pos="1440"/>
        </w:tabs>
        <w:ind w:firstLine="709"/>
        <w:jc w:val="both"/>
        <w:rPr>
          <w:sz w:val="28"/>
          <w:szCs w:val="48"/>
        </w:rPr>
      </w:pPr>
      <w:r w:rsidRPr="009C4147">
        <w:rPr>
          <w:sz w:val="28"/>
          <w:szCs w:val="48"/>
        </w:rPr>
        <w:t>лица, имеющие среднее профессиональное и (или) высшее образование;</w:t>
      </w:r>
    </w:p>
    <w:p w:rsidR="009C4147" w:rsidRPr="009C4147" w:rsidRDefault="009C4147" w:rsidP="009C4147">
      <w:pPr>
        <w:tabs>
          <w:tab w:val="left" w:pos="1080"/>
          <w:tab w:val="left" w:pos="1440"/>
        </w:tabs>
        <w:ind w:firstLine="709"/>
        <w:jc w:val="both"/>
        <w:rPr>
          <w:sz w:val="28"/>
          <w:szCs w:val="48"/>
        </w:rPr>
      </w:pPr>
      <w:r w:rsidRPr="009C4147">
        <w:rPr>
          <w:sz w:val="28"/>
          <w:szCs w:val="48"/>
        </w:rPr>
        <w:t>лица, получающие среднее профессиональное и (или) высшее образование.</w:t>
      </w:r>
    </w:p>
    <w:p w:rsidR="009C4147" w:rsidRPr="009C4147" w:rsidRDefault="009C4147" w:rsidP="009C4147">
      <w:pPr>
        <w:ind w:firstLine="709"/>
        <w:jc w:val="both"/>
        <w:rPr>
          <w:sz w:val="28"/>
          <w:szCs w:val="24"/>
        </w:rPr>
      </w:pPr>
      <w:r w:rsidRPr="009C4147">
        <w:rPr>
          <w:sz w:val="28"/>
          <w:szCs w:val="48"/>
        </w:rPr>
        <w:t>5.2.2.</w:t>
      </w:r>
      <w:r w:rsidRPr="009C4147">
        <w:rPr>
          <w:sz w:val="28"/>
          <w:szCs w:val="24"/>
        </w:rPr>
        <w:t xml:space="preserve"> Слушатели знакомятся с уставом Управления, лицензией на осуществление образовательной деятельности и другими документами, регламентирующими организацию учебного процесса курсов ГО города на первом занятии во вводной части.</w:t>
      </w:r>
    </w:p>
    <w:p w:rsidR="009C4147" w:rsidRPr="009C4147" w:rsidRDefault="009C4147" w:rsidP="009C4147">
      <w:pPr>
        <w:tabs>
          <w:tab w:val="left" w:pos="1080"/>
          <w:tab w:val="left" w:pos="1260"/>
        </w:tabs>
        <w:ind w:firstLine="709"/>
        <w:jc w:val="both"/>
        <w:rPr>
          <w:sz w:val="28"/>
          <w:szCs w:val="48"/>
        </w:rPr>
      </w:pPr>
      <w:r w:rsidRPr="009C4147">
        <w:rPr>
          <w:sz w:val="28"/>
          <w:szCs w:val="48"/>
        </w:rPr>
        <w:t>Продолжительность обучения определяется соответствующими программами.</w:t>
      </w:r>
    </w:p>
    <w:p w:rsidR="009C4147" w:rsidRPr="009C4147" w:rsidRDefault="009C4147" w:rsidP="009C4147">
      <w:pPr>
        <w:ind w:firstLine="709"/>
        <w:jc w:val="both"/>
        <w:rPr>
          <w:sz w:val="28"/>
          <w:szCs w:val="48"/>
          <w:lang/>
        </w:rPr>
      </w:pPr>
      <w:r w:rsidRPr="009C4147">
        <w:rPr>
          <w:sz w:val="28"/>
          <w:szCs w:val="48"/>
          <w:lang/>
        </w:rPr>
        <w:t xml:space="preserve">Обучение </w:t>
      </w:r>
      <w:r w:rsidRPr="009C4147">
        <w:rPr>
          <w:sz w:val="28"/>
          <w:szCs w:val="48"/>
          <w:lang/>
        </w:rPr>
        <w:t xml:space="preserve">на курсах ГО города </w:t>
      </w:r>
      <w:r w:rsidRPr="009C4147">
        <w:rPr>
          <w:sz w:val="28"/>
          <w:szCs w:val="48"/>
          <w:lang/>
        </w:rPr>
        <w:t>осуществляется на русском языке.</w:t>
      </w:r>
    </w:p>
    <w:p w:rsidR="009C4147" w:rsidRPr="009C4147" w:rsidRDefault="009C4147" w:rsidP="009C4147">
      <w:pPr>
        <w:ind w:firstLine="709"/>
        <w:jc w:val="both"/>
        <w:rPr>
          <w:sz w:val="28"/>
          <w:szCs w:val="48"/>
        </w:rPr>
      </w:pPr>
      <w:r w:rsidRPr="009C4147">
        <w:rPr>
          <w:sz w:val="28"/>
          <w:szCs w:val="48"/>
        </w:rPr>
        <w:t>Оценка уровня знаний слушателей проводится на итоговом занятии по результатам сдачи зачетов или проведения собеседований.</w:t>
      </w:r>
    </w:p>
    <w:p w:rsidR="009C4147" w:rsidRPr="009C4147" w:rsidRDefault="009C4147" w:rsidP="009C4147">
      <w:pPr>
        <w:tabs>
          <w:tab w:val="left" w:pos="1080"/>
          <w:tab w:val="left" w:pos="1440"/>
        </w:tabs>
        <w:ind w:firstLine="709"/>
        <w:jc w:val="both"/>
        <w:rPr>
          <w:sz w:val="28"/>
          <w:szCs w:val="48"/>
        </w:rPr>
      </w:pPr>
      <w:r w:rsidRPr="009C4147">
        <w:rPr>
          <w:sz w:val="28"/>
          <w:szCs w:val="48"/>
        </w:rPr>
        <w:t>Подготовка  на курсах ГО города проводится путем проведения плановых занятий с полным отрывом слушателей от производственной деятельности.    Учебные группы создаются численностью, как правило,  до 25                       человек и комплектуются из лиц одной должностной категории.</w:t>
      </w:r>
    </w:p>
    <w:p w:rsidR="009C4147" w:rsidRPr="009C4147" w:rsidRDefault="009C4147" w:rsidP="009C4147">
      <w:pPr>
        <w:tabs>
          <w:tab w:val="left" w:pos="1080"/>
          <w:tab w:val="left" w:pos="1440"/>
        </w:tabs>
        <w:ind w:firstLine="709"/>
        <w:jc w:val="both"/>
        <w:rPr>
          <w:sz w:val="28"/>
          <w:szCs w:val="48"/>
        </w:rPr>
      </w:pPr>
      <w:r w:rsidRPr="009C4147">
        <w:rPr>
          <w:sz w:val="28"/>
          <w:szCs w:val="48"/>
        </w:rPr>
        <w:t xml:space="preserve">В отдельных случаях по заявкам организаций по решению начальника Управления занятия  могут проводиться с выездом на объекты. Сроки, </w:t>
      </w:r>
      <w:r w:rsidRPr="009C4147">
        <w:rPr>
          <w:sz w:val="28"/>
          <w:szCs w:val="48"/>
        </w:rPr>
        <w:lastRenderedPageBreak/>
        <w:t>формы и методы обучения определяются в соответствии с потребностями заказчика и на основании договора, если он заключается.</w:t>
      </w:r>
    </w:p>
    <w:p w:rsidR="009C4147" w:rsidRPr="009C4147" w:rsidRDefault="009C4147" w:rsidP="009C4147">
      <w:pPr>
        <w:tabs>
          <w:tab w:val="left" w:pos="1080"/>
          <w:tab w:val="left" w:pos="1440"/>
        </w:tabs>
        <w:ind w:firstLine="709"/>
        <w:jc w:val="both"/>
        <w:rPr>
          <w:sz w:val="28"/>
          <w:szCs w:val="48"/>
        </w:rPr>
      </w:pPr>
      <w:proofErr w:type="gramStart"/>
      <w:r w:rsidRPr="009C4147">
        <w:rPr>
          <w:sz w:val="28"/>
          <w:szCs w:val="48"/>
        </w:rPr>
        <w:t>Обучение</w:t>
      </w:r>
      <w:proofErr w:type="gramEnd"/>
      <w:r w:rsidRPr="009C4147">
        <w:rPr>
          <w:sz w:val="28"/>
          <w:szCs w:val="48"/>
        </w:rPr>
        <w:t xml:space="preserve"> по индивидуальному учебному плану в пределах осваиваемой образовательной программы курсами ГО города не осуществляется.</w:t>
      </w:r>
    </w:p>
    <w:p w:rsidR="009C4147" w:rsidRPr="009C4147" w:rsidRDefault="009C4147" w:rsidP="009C4147">
      <w:pPr>
        <w:tabs>
          <w:tab w:val="left" w:pos="1080"/>
          <w:tab w:val="left" w:pos="1440"/>
        </w:tabs>
        <w:ind w:firstLine="709"/>
        <w:jc w:val="both"/>
        <w:rPr>
          <w:sz w:val="28"/>
          <w:szCs w:val="48"/>
        </w:rPr>
      </w:pPr>
      <w:r w:rsidRPr="009C4147">
        <w:rPr>
          <w:sz w:val="28"/>
          <w:szCs w:val="48"/>
        </w:rPr>
        <w:t xml:space="preserve">Зачет учебных предметов, курсов, дисциплин (модулей) освоенных в процессе предшествующего </w:t>
      </w:r>
      <w:proofErr w:type="gramStart"/>
      <w:r w:rsidRPr="009C4147">
        <w:rPr>
          <w:sz w:val="28"/>
          <w:szCs w:val="48"/>
        </w:rPr>
        <w:t>обучения</w:t>
      </w:r>
      <w:proofErr w:type="gramEnd"/>
      <w:r w:rsidRPr="009C4147">
        <w:rPr>
          <w:sz w:val="28"/>
          <w:szCs w:val="48"/>
        </w:rPr>
        <w:t xml:space="preserve"> по основным профессиональным образовательным программам и (или) дополнительным профессиональным программам при освоении дополнительных профессиональных программ профессиональной переподготовки на курсах ГО города не производится.  </w:t>
      </w:r>
    </w:p>
    <w:p w:rsidR="009C4147" w:rsidRPr="009C4147" w:rsidRDefault="009C4147" w:rsidP="009C4147">
      <w:pPr>
        <w:tabs>
          <w:tab w:val="left" w:pos="1080"/>
          <w:tab w:val="left" w:pos="1440"/>
        </w:tabs>
        <w:ind w:firstLine="709"/>
        <w:jc w:val="both"/>
        <w:rPr>
          <w:sz w:val="28"/>
          <w:szCs w:val="48"/>
        </w:rPr>
      </w:pPr>
      <w:r w:rsidRPr="009C4147">
        <w:rPr>
          <w:sz w:val="28"/>
          <w:szCs w:val="48"/>
        </w:rPr>
        <w:t xml:space="preserve">Для каждой категории слушателей, проходящих обучение на курсах ГО города, разрабатывается расписание занятий на весь срок обучения, которое утверждается начальником курсов ГО города. При этом устанавливается: </w:t>
      </w:r>
    </w:p>
    <w:p w:rsidR="009C4147" w:rsidRPr="009C4147" w:rsidRDefault="009C4147" w:rsidP="009C4147">
      <w:pPr>
        <w:tabs>
          <w:tab w:val="left" w:pos="1080"/>
          <w:tab w:val="left" w:pos="1440"/>
        </w:tabs>
        <w:ind w:firstLine="709"/>
        <w:jc w:val="both"/>
        <w:rPr>
          <w:sz w:val="28"/>
          <w:szCs w:val="48"/>
        </w:rPr>
      </w:pPr>
      <w:r w:rsidRPr="009C4147">
        <w:rPr>
          <w:sz w:val="28"/>
          <w:szCs w:val="48"/>
        </w:rPr>
        <w:t>продолжительность академического часа- 45 минут; продолжительность  учебного дня – 6 академических часов; на самостоятельную подготовку слушателей отводится 3 академических часа.</w:t>
      </w:r>
    </w:p>
    <w:p w:rsidR="009C4147" w:rsidRPr="009C4147" w:rsidRDefault="009C4147" w:rsidP="009C4147">
      <w:pPr>
        <w:ind w:firstLine="709"/>
        <w:jc w:val="both"/>
        <w:rPr>
          <w:sz w:val="28"/>
          <w:szCs w:val="24"/>
        </w:rPr>
      </w:pPr>
      <w:r w:rsidRPr="009C4147">
        <w:rPr>
          <w:sz w:val="28"/>
          <w:szCs w:val="24"/>
        </w:rPr>
        <w:t>Учёт проведения занятий и присутствия на них слушателей осуществляется в журналах установленной формы, которые ведутся на каждую учебную группу (приложение  1).</w:t>
      </w:r>
    </w:p>
    <w:p w:rsidR="009C4147" w:rsidRPr="009C4147" w:rsidRDefault="009C4147" w:rsidP="009C4147">
      <w:pPr>
        <w:ind w:firstLine="709"/>
        <w:jc w:val="both"/>
        <w:rPr>
          <w:sz w:val="28"/>
          <w:szCs w:val="24"/>
        </w:rPr>
      </w:pPr>
      <w:proofErr w:type="gramStart"/>
      <w:r w:rsidRPr="009C4147">
        <w:rPr>
          <w:sz w:val="28"/>
          <w:szCs w:val="24"/>
        </w:rPr>
        <w:t>Обучение по</w:t>
      </w:r>
      <w:proofErr w:type="gramEnd"/>
      <w:r w:rsidRPr="009C4147">
        <w:rPr>
          <w:sz w:val="28"/>
          <w:szCs w:val="24"/>
        </w:rPr>
        <w:t xml:space="preserve"> дополнительным программам профессиональной подготовки (повышения квалификации) и по программам курсового обучения должностных лиц и работников ГО и РСЧС завершается итоговым занятием с оценкой уровня знаний слушателей и выдачей удостоверения установленной формы (приложение  2).</w:t>
      </w:r>
    </w:p>
    <w:p w:rsidR="009C4147" w:rsidRPr="009C4147" w:rsidRDefault="009C4147" w:rsidP="009C4147">
      <w:pPr>
        <w:ind w:firstLine="709"/>
        <w:jc w:val="both"/>
        <w:rPr>
          <w:sz w:val="28"/>
          <w:szCs w:val="24"/>
        </w:rPr>
      </w:pPr>
      <w:r w:rsidRPr="009C4147">
        <w:rPr>
          <w:sz w:val="28"/>
          <w:szCs w:val="24"/>
        </w:rPr>
        <w:t>Учет выданных под роспись удостоверений ведется в журнале учета выдачи удостоверений, который хранится на курсах ГО города в течение пяти лет.</w:t>
      </w:r>
    </w:p>
    <w:p w:rsidR="009C4147" w:rsidRPr="009C4147" w:rsidRDefault="009C4147" w:rsidP="009C4147">
      <w:pPr>
        <w:ind w:firstLine="709"/>
        <w:jc w:val="both"/>
        <w:rPr>
          <w:sz w:val="28"/>
          <w:szCs w:val="24"/>
        </w:rPr>
      </w:pPr>
      <w:r w:rsidRPr="009C4147">
        <w:rPr>
          <w:sz w:val="28"/>
          <w:szCs w:val="24"/>
        </w:rPr>
        <w:t xml:space="preserve">5.2.3. Отметка о сроках прохождения обучения и получении соответствующего удостоверения  делается в направлении на обучение. </w:t>
      </w:r>
    </w:p>
    <w:p w:rsidR="009C4147" w:rsidRPr="009C4147" w:rsidRDefault="009C4147" w:rsidP="009C4147">
      <w:pPr>
        <w:ind w:firstLine="709"/>
        <w:jc w:val="both"/>
        <w:rPr>
          <w:sz w:val="28"/>
          <w:szCs w:val="24"/>
        </w:rPr>
      </w:pPr>
      <w:r w:rsidRPr="009C4147">
        <w:rPr>
          <w:sz w:val="28"/>
          <w:szCs w:val="24"/>
        </w:rPr>
        <w:t xml:space="preserve">Слушатели курсов ГО города могут быть отчислены за невыполнение видов учебной работы, установленных учебным планом и за нарушение правил внутреннего распорядка, установленного для слушателей. </w:t>
      </w:r>
    </w:p>
    <w:p w:rsidR="009C4147" w:rsidRPr="009C4147" w:rsidRDefault="009C4147" w:rsidP="009C4147">
      <w:pPr>
        <w:ind w:firstLine="709"/>
        <w:jc w:val="both"/>
        <w:rPr>
          <w:sz w:val="28"/>
          <w:szCs w:val="24"/>
        </w:rPr>
      </w:pPr>
      <w:r w:rsidRPr="009C4147">
        <w:rPr>
          <w:sz w:val="28"/>
          <w:szCs w:val="24"/>
        </w:rPr>
        <w:t>В случае отчисления слушателя или получения неудовлетворительной оценки  на итоговом занятии  в направлении на обучение делается отметка о посещении занятий, без выдачи удостоверения.</w:t>
      </w:r>
    </w:p>
    <w:p w:rsidR="009C4147" w:rsidRPr="009C4147" w:rsidRDefault="009C4147" w:rsidP="009C4147">
      <w:pPr>
        <w:ind w:firstLine="709"/>
        <w:jc w:val="both"/>
        <w:rPr>
          <w:sz w:val="28"/>
          <w:szCs w:val="48"/>
        </w:rPr>
      </w:pPr>
    </w:p>
    <w:p w:rsidR="009C4147" w:rsidRPr="009C4147" w:rsidRDefault="009C4147" w:rsidP="009C4147">
      <w:pPr>
        <w:ind w:firstLine="709"/>
        <w:jc w:val="both"/>
        <w:rPr>
          <w:sz w:val="28"/>
          <w:szCs w:val="48"/>
        </w:rPr>
      </w:pPr>
      <w:r w:rsidRPr="009C4147">
        <w:rPr>
          <w:sz w:val="28"/>
          <w:szCs w:val="48"/>
        </w:rPr>
        <w:t>5.3. Организация обучения иных категорий населения</w:t>
      </w:r>
    </w:p>
    <w:p w:rsidR="009C4147" w:rsidRPr="009C4147" w:rsidRDefault="009C4147" w:rsidP="009C4147">
      <w:pPr>
        <w:ind w:firstLine="709"/>
        <w:jc w:val="both"/>
        <w:rPr>
          <w:sz w:val="28"/>
          <w:szCs w:val="48"/>
        </w:rPr>
      </w:pPr>
      <w:r w:rsidRPr="009C4147">
        <w:rPr>
          <w:sz w:val="28"/>
          <w:szCs w:val="48"/>
        </w:rPr>
        <w:t xml:space="preserve">Мероприятия по подготовке иных категорий населения в области гражданской обороны и  безопасности жизнедеятельности организуются и проводятся в соответствии с планом работы курсов ГО города, утверждаемым начальником управления. </w:t>
      </w:r>
    </w:p>
    <w:p w:rsidR="009C4147" w:rsidRPr="009C4147" w:rsidRDefault="009C4147" w:rsidP="009C4147">
      <w:pPr>
        <w:jc w:val="both"/>
        <w:rPr>
          <w:sz w:val="28"/>
          <w:szCs w:val="24"/>
        </w:rPr>
      </w:pPr>
    </w:p>
    <w:p w:rsidR="009C4147" w:rsidRPr="009C4147" w:rsidRDefault="009C4147" w:rsidP="009C4147">
      <w:pPr>
        <w:ind w:firstLine="709"/>
        <w:jc w:val="both"/>
        <w:rPr>
          <w:sz w:val="28"/>
          <w:szCs w:val="24"/>
        </w:rPr>
      </w:pPr>
      <w:r w:rsidRPr="009C4147">
        <w:rPr>
          <w:sz w:val="28"/>
          <w:szCs w:val="24"/>
        </w:rPr>
        <w:t>5.4. Права и обязанности участников образовательного процесса</w:t>
      </w:r>
    </w:p>
    <w:p w:rsidR="009C4147" w:rsidRPr="009C4147" w:rsidRDefault="009C4147" w:rsidP="009C4147">
      <w:pPr>
        <w:ind w:firstLine="709"/>
        <w:jc w:val="both"/>
        <w:rPr>
          <w:sz w:val="28"/>
          <w:szCs w:val="24"/>
        </w:rPr>
      </w:pPr>
      <w:r w:rsidRPr="009C4147">
        <w:rPr>
          <w:sz w:val="28"/>
          <w:szCs w:val="24"/>
        </w:rPr>
        <w:t>5.4.1. Участниками образовательного процесса на курсах ГО города являются:</w:t>
      </w:r>
    </w:p>
    <w:p w:rsidR="009C4147" w:rsidRPr="009C4147" w:rsidRDefault="009C4147" w:rsidP="009C4147">
      <w:pPr>
        <w:ind w:firstLine="709"/>
        <w:jc w:val="both"/>
        <w:rPr>
          <w:sz w:val="28"/>
          <w:szCs w:val="24"/>
        </w:rPr>
      </w:pPr>
      <w:r w:rsidRPr="009C4147">
        <w:rPr>
          <w:sz w:val="28"/>
          <w:szCs w:val="24"/>
        </w:rPr>
        <w:lastRenderedPageBreak/>
        <w:t>преподавательский состав;</w:t>
      </w:r>
    </w:p>
    <w:p w:rsidR="009C4147" w:rsidRPr="009C4147" w:rsidRDefault="009C4147" w:rsidP="009C4147">
      <w:pPr>
        <w:ind w:firstLine="709"/>
        <w:jc w:val="both"/>
        <w:rPr>
          <w:sz w:val="28"/>
          <w:szCs w:val="24"/>
        </w:rPr>
      </w:pPr>
      <w:r w:rsidRPr="009C4147">
        <w:rPr>
          <w:sz w:val="28"/>
          <w:szCs w:val="24"/>
        </w:rPr>
        <w:t>слушатели.</w:t>
      </w:r>
    </w:p>
    <w:p w:rsidR="009C4147" w:rsidRPr="009C4147" w:rsidRDefault="009C4147" w:rsidP="009C4147">
      <w:pPr>
        <w:ind w:firstLine="709"/>
        <w:jc w:val="both"/>
        <w:rPr>
          <w:sz w:val="28"/>
          <w:szCs w:val="24"/>
        </w:rPr>
      </w:pPr>
      <w:r w:rsidRPr="009C4147">
        <w:rPr>
          <w:sz w:val="28"/>
          <w:szCs w:val="24"/>
        </w:rPr>
        <w:t>5.4.2. К преподавательскому составу относятся:</w:t>
      </w:r>
    </w:p>
    <w:p w:rsidR="009C4147" w:rsidRPr="009C4147" w:rsidRDefault="009C4147" w:rsidP="009C4147">
      <w:pPr>
        <w:ind w:firstLine="709"/>
        <w:jc w:val="both"/>
        <w:rPr>
          <w:sz w:val="28"/>
          <w:szCs w:val="24"/>
        </w:rPr>
      </w:pPr>
      <w:r w:rsidRPr="009C4147">
        <w:rPr>
          <w:sz w:val="28"/>
          <w:szCs w:val="24"/>
        </w:rPr>
        <w:t>- начальник курсов ГО города;</w:t>
      </w:r>
    </w:p>
    <w:p w:rsidR="009C4147" w:rsidRPr="009C4147" w:rsidRDefault="009C4147" w:rsidP="009C4147">
      <w:pPr>
        <w:ind w:firstLine="709"/>
        <w:jc w:val="both"/>
        <w:rPr>
          <w:sz w:val="28"/>
          <w:szCs w:val="24"/>
        </w:rPr>
      </w:pPr>
      <w:r w:rsidRPr="009C4147">
        <w:rPr>
          <w:sz w:val="28"/>
          <w:szCs w:val="24"/>
        </w:rPr>
        <w:t>- инструктор курсов ГО города;</w:t>
      </w:r>
    </w:p>
    <w:p w:rsidR="009C4147" w:rsidRPr="009C4147" w:rsidRDefault="009C4147" w:rsidP="009C4147">
      <w:pPr>
        <w:ind w:firstLine="709"/>
        <w:jc w:val="both"/>
        <w:rPr>
          <w:sz w:val="28"/>
          <w:szCs w:val="24"/>
        </w:rPr>
      </w:pPr>
      <w:r w:rsidRPr="009C4147">
        <w:rPr>
          <w:sz w:val="28"/>
          <w:szCs w:val="24"/>
        </w:rPr>
        <w:t>- заведующий учебно-методическим кабинетом</w:t>
      </w:r>
    </w:p>
    <w:p w:rsidR="009C4147" w:rsidRPr="009C4147" w:rsidRDefault="009C4147" w:rsidP="009C4147">
      <w:pPr>
        <w:ind w:firstLine="709"/>
        <w:jc w:val="both"/>
        <w:rPr>
          <w:sz w:val="28"/>
          <w:szCs w:val="24"/>
        </w:rPr>
      </w:pPr>
      <w:r w:rsidRPr="009C4147">
        <w:rPr>
          <w:sz w:val="28"/>
          <w:szCs w:val="24"/>
        </w:rPr>
        <w:t>5.4.3 Преподавательский состав курсов ГО города имеет право:</w:t>
      </w:r>
    </w:p>
    <w:p w:rsidR="009C4147" w:rsidRPr="009C4147" w:rsidRDefault="009C4147" w:rsidP="009C4147">
      <w:pPr>
        <w:ind w:firstLine="709"/>
        <w:jc w:val="both"/>
        <w:rPr>
          <w:sz w:val="28"/>
          <w:szCs w:val="24"/>
        </w:rPr>
      </w:pPr>
      <w:r w:rsidRPr="009C4147">
        <w:rPr>
          <w:sz w:val="28"/>
          <w:szCs w:val="24"/>
        </w:rPr>
        <w:t>на свободу преподавания, свободное выражение своего мнения;</w:t>
      </w:r>
    </w:p>
    <w:p w:rsidR="009C4147" w:rsidRPr="009C4147" w:rsidRDefault="009C4147" w:rsidP="009C4147">
      <w:pPr>
        <w:ind w:firstLine="709"/>
        <w:jc w:val="both"/>
        <w:rPr>
          <w:sz w:val="28"/>
          <w:szCs w:val="24"/>
        </w:rPr>
      </w:pPr>
      <w:r w:rsidRPr="009C4147">
        <w:rPr>
          <w:sz w:val="28"/>
          <w:szCs w:val="24"/>
        </w:rPr>
        <w:t>на свободу выбора и использования педагогически обоснованных форм, средств, методов обучения и воспитания;</w:t>
      </w:r>
    </w:p>
    <w:p w:rsidR="009C4147" w:rsidRPr="009C4147" w:rsidRDefault="009C4147" w:rsidP="009C4147">
      <w:pPr>
        <w:ind w:firstLine="709"/>
        <w:jc w:val="both"/>
        <w:rPr>
          <w:sz w:val="28"/>
          <w:szCs w:val="24"/>
        </w:rPr>
      </w:pPr>
      <w:r w:rsidRPr="009C4147">
        <w:rPr>
          <w:sz w:val="28"/>
          <w:szCs w:val="24"/>
        </w:rPr>
        <w:t>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9C4147" w:rsidRPr="009C4147" w:rsidRDefault="009C4147" w:rsidP="009C4147">
      <w:pPr>
        <w:ind w:firstLine="709"/>
        <w:jc w:val="both"/>
        <w:rPr>
          <w:sz w:val="28"/>
          <w:szCs w:val="24"/>
        </w:rPr>
      </w:pPr>
      <w:r w:rsidRPr="009C4147">
        <w:rPr>
          <w:sz w:val="28"/>
          <w:szCs w:val="24"/>
        </w:rPr>
        <w:t>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9C4147" w:rsidRPr="009C4147" w:rsidRDefault="009C4147" w:rsidP="009C4147">
      <w:pPr>
        <w:ind w:firstLine="709"/>
        <w:jc w:val="both"/>
        <w:rPr>
          <w:sz w:val="28"/>
          <w:szCs w:val="24"/>
        </w:rPr>
      </w:pPr>
      <w:r w:rsidRPr="009C4147">
        <w:rPr>
          <w:sz w:val="28"/>
          <w:szCs w:val="24"/>
        </w:rPr>
        <w:t>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C4147" w:rsidRPr="009C4147" w:rsidRDefault="009C4147" w:rsidP="009C4147">
      <w:pPr>
        <w:ind w:firstLine="709"/>
        <w:jc w:val="both"/>
        <w:rPr>
          <w:sz w:val="28"/>
          <w:szCs w:val="24"/>
        </w:rPr>
      </w:pPr>
      <w:r w:rsidRPr="009C4147">
        <w:rPr>
          <w:sz w:val="28"/>
          <w:szCs w:val="24"/>
        </w:rPr>
        <w:t>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C4147" w:rsidRPr="009C4147" w:rsidRDefault="009C4147" w:rsidP="009C4147">
      <w:pPr>
        <w:ind w:firstLine="709"/>
        <w:jc w:val="both"/>
        <w:rPr>
          <w:sz w:val="28"/>
          <w:szCs w:val="24"/>
        </w:rPr>
      </w:pPr>
      <w:r w:rsidRPr="009C4147">
        <w:rPr>
          <w:sz w:val="28"/>
          <w:szCs w:val="24"/>
        </w:rPr>
        <w:t>на бесплатное пользование библиотеками и информационными ресурсами;</w:t>
      </w:r>
    </w:p>
    <w:p w:rsidR="009C4147" w:rsidRPr="009C4147" w:rsidRDefault="009C4147" w:rsidP="009C4147">
      <w:pPr>
        <w:ind w:firstLine="709"/>
        <w:jc w:val="both"/>
        <w:rPr>
          <w:sz w:val="28"/>
          <w:szCs w:val="24"/>
        </w:rPr>
      </w:pPr>
      <w:r w:rsidRPr="009C4147">
        <w:rPr>
          <w:sz w:val="28"/>
          <w:szCs w:val="24"/>
        </w:rPr>
        <w:t>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C4147" w:rsidRPr="009C4147" w:rsidRDefault="009C4147" w:rsidP="009C4147">
      <w:pPr>
        <w:ind w:firstLine="709"/>
        <w:jc w:val="both"/>
        <w:rPr>
          <w:sz w:val="28"/>
          <w:szCs w:val="24"/>
        </w:rPr>
      </w:pPr>
      <w:r w:rsidRPr="009C4147">
        <w:rPr>
          <w:sz w:val="28"/>
          <w:szCs w:val="24"/>
        </w:rPr>
        <w:t>на обращение в комиссию по урегулированию споров между участниками образовательных отношений;</w:t>
      </w:r>
    </w:p>
    <w:p w:rsidR="009C4147" w:rsidRPr="009C4147" w:rsidRDefault="009C4147" w:rsidP="009C4147">
      <w:pPr>
        <w:ind w:firstLine="709"/>
        <w:jc w:val="both"/>
        <w:rPr>
          <w:sz w:val="28"/>
          <w:szCs w:val="24"/>
        </w:rPr>
      </w:pPr>
      <w:r w:rsidRPr="009C4147">
        <w:rPr>
          <w:sz w:val="28"/>
          <w:szCs w:val="24"/>
        </w:rPr>
        <w:t>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C4147" w:rsidRPr="009C4147" w:rsidRDefault="009C4147" w:rsidP="009C4147">
      <w:pPr>
        <w:ind w:firstLine="709"/>
        <w:jc w:val="both"/>
        <w:rPr>
          <w:sz w:val="28"/>
          <w:szCs w:val="24"/>
        </w:rPr>
      </w:pPr>
      <w:r w:rsidRPr="009C4147">
        <w:rPr>
          <w:sz w:val="28"/>
          <w:szCs w:val="24"/>
        </w:rPr>
        <w:t>5.4.4. Преподавательский состав курсов ГО города обязаны:</w:t>
      </w:r>
    </w:p>
    <w:p w:rsidR="009C4147" w:rsidRPr="009C4147" w:rsidRDefault="009C4147" w:rsidP="009C4147">
      <w:pPr>
        <w:ind w:firstLine="709"/>
        <w:jc w:val="both"/>
        <w:rPr>
          <w:sz w:val="28"/>
          <w:szCs w:val="24"/>
        </w:rPr>
      </w:pPr>
      <w:r w:rsidRPr="009C4147">
        <w:rPr>
          <w:sz w:val="28"/>
          <w:szCs w:val="24"/>
        </w:rPr>
        <w:t>осуществлять свою деятельность на высоком профессиональном уровне, обеспечивать в полном объеме реализацию преподаваемых учебных предметов, в соответствии с утвержденной рабочей программой;</w:t>
      </w:r>
    </w:p>
    <w:p w:rsidR="009C4147" w:rsidRPr="009C4147" w:rsidRDefault="009C4147" w:rsidP="009C4147">
      <w:pPr>
        <w:ind w:firstLine="709"/>
        <w:jc w:val="both"/>
        <w:rPr>
          <w:sz w:val="28"/>
          <w:szCs w:val="24"/>
        </w:rPr>
      </w:pPr>
      <w:r w:rsidRPr="009C4147">
        <w:rPr>
          <w:sz w:val="28"/>
          <w:szCs w:val="24"/>
        </w:rPr>
        <w:t>соблюдать правовые, нравственные и этические нормы, следовать требованиям профессиональной этики;</w:t>
      </w:r>
    </w:p>
    <w:p w:rsidR="009C4147" w:rsidRPr="009C4147" w:rsidRDefault="009C4147" w:rsidP="009C4147">
      <w:pPr>
        <w:ind w:firstLine="709"/>
        <w:jc w:val="both"/>
        <w:rPr>
          <w:sz w:val="28"/>
          <w:szCs w:val="24"/>
        </w:rPr>
      </w:pPr>
      <w:r w:rsidRPr="009C4147">
        <w:rPr>
          <w:sz w:val="28"/>
          <w:szCs w:val="24"/>
        </w:rPr>
        <w:t>уважать честь и достоинство обучающихся и других участников образовательных отношений;</w:t>
      </w:r>
    </w:p>
    <w:p w:rsidR="009C4147" w:rsidRPr="009C4147" w:rsidRDefault="009C4147" w:rsidP="009C4147">
      <w:pPr>
        <w:ind w:firstLine="709"/>
        <w:jc w:val="both"/>
        <w:rPr>
          <w:sz w:val="28"/>
          <w:szCs w:val="24"/>
        </w:rPr>
      </w:pPr>
      <w:r w:rsidRPr="009C4147">
        <w:rPr>
          <w:sz w:val="28"/>
          <w:szCs w:val="24"/>
        </w:rPr>
        <w:t>формировать гражданскую позицию и культуру безопасности жизнедеятельности;</w:t>
      </w:r>
    </w:p>
    <w:p w:rsidR="009C4147" w:rsidRPr="009C4147" w:rsidRDefault="009C4147" w:rsidP="009C4147">
      <w:pPr>
        <w:ind w:firstLine="709"/>
        <w:jc w:val="both"/>
        <w:rPr>
          <w:sz w:val="28"/>
          <w:szCs w:val="24"/>
        </w:rPr>
      </w:pPr>
      <w:r w:rsidRPr="009C4147">
        <w:rPr>
          <w:sz w:val="28"/>
          <w:szCs w:val="24"/>
        </w:rPr>
        <w:t>применять педагогически обоснованные и обеспечивающие высокое качество образования формы, методы обучения;</w:t>
      </w:r>
    </w:p>
    <w:p w:rsidR="009C4147" w:rsidRPr="009C4147" w:rsidRDefault="009C4147" w:rsidP="009C4147">
      <w:pPr>
        <w:ind w:firstLine="709"/>
        <w:jc w:val="both"/>
        <w:rPr>
          <w:sz w:val="28"/>
          <w:szCs w:val="24"/>
        </w:rPr>
      </w:pPr>
      <w:r w:rsidRPr="009C4147">
        <w:rPr>
          <w:sz w:val="28"/>
          <w:szCs w:val="24"/>
        </w:rPr>
        <w:lastRenderedPageBreak/>
        <w:t>систематически повышать свой профессиональный уровень;</w:t>
      </w:r>
    </w:p>
    <w:p w:rsidR="009C4147" w:rsidRPr="009C4147" w:rsidRDefault="009C4147" w:rsidP="009C4147">
      <w:pPr>
        <w:ind w:firstLine="709"/>
        <w:jc w:val="both"/>
        <w:rPr>
          <w:sz w:val="28"/>
          <w:szCs w:val="24"/>
        </w:rPr>
      </w:pPr>
      <w:r w:rsidRPr="009C4147">
        <w:rPr>
          <w:sz w:val="28"/>
          <w:szCs w:val="24"/>
        </w:rPr>
        <w:t>проходить аттестацию на соответствие занимаемой должности в порядке, установленном законодательством об образовании;</w:t>
      </w:r>
    </w:p>
    <w:p w:rsidR="009C4147" w:rsidRPr="009C4147" w:rsidRDefault="009C4147" w:rsidP="009C4147">
      <w:pPr>
        <w:ind w:firstLine="709"/>
        <w:jc w:val="both"/>
        <w:rPr>
          <w:sz w:val="28"/>
          <w:szCs w:val="24"/>
        </w:rPr>
      </w:pPr>
      <w:r w:rsidRPr="009C4147">
        <w:rPr>
          <w:sz w:val="28"/>
          <w:szCs w:val="24"/>
        </w:rPr>
        <w:t>проходить в соответствии с трудовым законодательством предварительные при поступлении на работу и периодические медицинские осмотры;</w:t>
      </w:r>
    </w:p>
    <w:p w:rsidR="009C4147" w:rsidRPr="009C4147" w:rsidRDefault="009C4147" w:rsidP="009C4147">
      <w:pPr>
        <w:ind w:firstLine="709"/>
        <w:jc w:val="both"/>
        <w:rPr>
          <w:sz w:val="28"/>
          <w:szCs w:val="24"/>
        </w:rPr>
      </w:pPr>
      <w:r w:rsidRPr="009C4147">
        <w:rPr>
          <w:sz w:val="28"/>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9C4147" w:rsidRPr="009C4147" w:rsidRDefault="009C4147" w:rsidP="009C4147">
      <w:pPr>
        <w:ind w:firstLine="709"/>
        <w:jc w:val="both"/>
        <w:rPr>
          <w:sz w:val="28"/>
          <w:szCs w:val="24"/>
          <w:highlight w:val="yellow"/>
        </w:rPr>
      </w:pPr>
      <w:r w:rsidRPr="009C4147">
        <w:rPr>
          <w:sz w:val="28"/>
          <w:szCs w:val="24"/>
        </w:rPr>
        <w:t>соблюдать положение о курсах ГО города.</w:t>
      </w:r>
    </w:p>
    <w:p w:rsidR="009C4147" w:rsidRPr="009C4147" w:rsidRDefault="009C4147" w:rsidP="009C4147">
      <w:pPr>
        <w:ind w:firstLine="709"/>
        <w:jc w:val="both"/>
        <w:rPr>
          <w:sz w:val="28"/>
          <w:szCs w:val="24"/>
        </w:rPr>
      </w:pPr>
      <w:r w:rsidRPr="009C4147">
        <w:rPr>
          <w:sz w:val="28"/>
          <w:szCs w:val="24"/>
        </w:rPr>
        <w:t>5.4.5. Слушателями курсов ГО города являются лица, направленные в установленном порядке на обучение организациями города.</w:t>
      </w:r>
    </w:p>
    <w:p w:rsidR="009C4147" w:rsidRPr="009C4147" w:rsidRDefault="009C4147" w:rsidP="009C4147">
      <w:pPr>
        <w:ind w:firstLine="709"/>
        <w:jc w:val="both"/>
        <w:rPr>
          <w:sz w:val="28"/>
          <w:szCs w:val="24"/>
        </w:rPr>
      </w:pPr>
      <w:r w:rsidRPr="009C4147">
        <w:rPr>
          <w:sz w:val="28"/>
          <w:szCs w:val="24"/>
        </w:rPr>
        <w:t>5.4.6. Слушатели курсов ГО города имеют право:</w:t>
      </w:r>
    </w:p>
    <w:p w:rsidR="009C4147" w:rsidRPr="009C4147" w:rsidRDefault="009C4147" w:rsidP="009C4147">
      <w:pPr>
        <w:jc w:val="both"/>
        <w:rPr>
          <w:sz w:val="28"/>
          <w:szCs w:val="24"/>
        </w:rPr>
      </w:pPr>
      <w:r w:rsidRPr="009C4147">
        <w:rPr>
          <w:sz w:val="28"/>
          <w:szCs w:val="24"/>
        </w:rPr>
        <w:t xml:space="preserve"> </w:t>
      </w:r>
      <w:r w:rsidRPr="009C4147">
        <w:rPr>
          <w:sz w:val="28"/>
          <w:szCs w:val="24"/>
        </w:rPr>
        <w:tab/>
        <w:t>бесплатно пользоваться нормативной, инструктивной, учебной и методической документацией, библиотечной литературой, имеющейся на курсах ГО города;</w:t>
      </w:r>
    </w:p>
    <w:p w:rsidR="009C4147" w:rsidRPr="009C4147" w:rsidRDefault="009C4147" w:rsidP="009C4147">
      <w:pPr>
        <w:ind w:firstLine="709"/>
        <w:jc w:val="both"/>
        <w:rPr>
          <w:sz w:val="28"/>
          <w:szCs w:val="24"/>
        </w:rPr>
      </w:pPr>
      <w:r w:rsidRPr="009C4147">
        <w:rPr>
          <w:sz w:val="28"/>
          <w:szCs w:val="24"/>
        </w:rPr>
        <w:t xml:space="preserve">принимать участие в конференциях, семинарах проводимых на курсах ГО города; </w:t>
      </w:r>
    </w:p>
    <w:p w:rsidR="009C4147" w:rsidRPr="009C4147" w:rsidRDefault="009C4147" w:rsidP="009C4147">
      <w:pPr>
        <w:ind w:firstLine="709"/>
        <w:jc w:val="both"/>
        <w:rPr>
          <w:sz w:val="28"/>
          <w:szCs w:val="24"/>
        </w:rPr>
      </w:pPr>
      <w:r w:rsidRPr="009C4147">
        <w:rPr>
          <w:sz w:val="28"/>
          <w:szCs w:val="24"/>
        </w:rPr>
        <w:t>знакомиться с учебными программами по изучаемому курсу;</w:t>
      </w:r>
    </w:p>
    <w:p w:rsidR="009C4147" w:rsidRPr="009C4147" w:rsidRDefault="009C4147" w:rsidP="009C4147">
      <w:pPr>
        <w:ind w:firstLine="709"/>
        <w:jc w:val="both"/>
        <w:rPr>
          <w:sz w:val="28"/>
          <w:szCs w:val="24"/>
        </w:rPr>
      </w:pPr>
      <w:r w:rsidRPr="009C4147">
        <w:rPr>
          <w:sz w:val="28"/>
          <w:szCs w:val="24"/>
        </w:rPr>
        <w:t>пользоваться выделенным для занятий оборудованием во время, установленное расписанием занятий и консультаций;</w:t>
      </w:r>
    </w:p>
    <w:p w:rsidR="009C4147" w:rsidRPr="009C4147" w:rsidRDefault="009C4147" w:rsidP="009C4147">
      <w:pPr>
        <w:ind w:firstLine="709"/>
        <w:jc w:val="both"/>
        <w:rPr>
          <w:sz w:val="28"/>
          <w:szCs w:val="24"/>
        </w:rPr>
      </w:pPr>
      <w:r w:rsidRPr="009C4147">
        <w:rPr>
          <w:sz w:val="28"/>
          <w:szCs w:val="24"/>
        </w:rPr>
        <w:t>во время занятий и консультаций пользоваться учебной и методической литературой, информационными материалами;</w:t>
      </w:r>
    </w:p>
    <w:p w:rsidR="009C4147" w:rsidRPr="009C4147" w:rsidRDefault="009C4147" w:rsidP="009C4147">
      <w:pPr>
        <w:ind w:firstLine="709"/>
        <w:jc w:val="both"/>
        <w:rPr>
          <w:sz w:val="28"/>
          <w:szCs w:val="24"/>
        </w:rPr>
      </w:pPr>
      <w:r w:rsidRPr="009C4147">
        <w:rPr>
          <w:sz w:val="28"/>
          <w:szCs w:val="24"/>
        </w:rPr>
        <w:t>получать информацию об оценке своих знаний, умений и навыков, а также о критериях этой оценки;</w:t>
      </w:r>
    </w:p>
    <w:p w:rsidR="009C4147" w:rsidRPr="009C4147" w:rsidRDefault="009C4147" w:rsidP="009C4147">
      <w:pPr>
        <w:ind w:firstLine="709"/>
        <w:jc w:val="both"/>
        <w:rPr>
          <w:sz w:val="28"/>
          <w:szCs w:val="24"/>
          <w:highlight w:val="yellow"/>
        </w:rPr>
      </w:pPr>
      <w:r w:rsidRPr="009C4147">
        <w:rPr>
          <w:sz w:val="28"/>
          <w:szCs w:val="24"/>
        </w:rPr>
        <w:t>обжаловать приказы и распоряжения Управления в порядке, установленном законодательством Российской Федерации;</w:t>
      </w:r>
    </w:p>
    <w:p w:rsidR="009C4147" w:rsidRPr="009C4147" w:rsidRDefault="009C4147" w:rsidP="009C4147">
      <w:pPr>
        <w:ind w:firstLine="709"/>
        <w:jc w:val="both"/>
        <w:rPr>
          <w:sz w:val="28"/>
          <w:szCs w:val="24"/>
          <w:highlight w:val="yellow"/>
        </w:rPr>
      </w:pPr>
      <w:r w:rsidRPr="009C4147">
        <w:rPr>
          <w:sz w:val="28"/>
          <w:szCs w:val="24"/>
        </w:rPr>
        <w:t>обращаться в комиссию по урегулированию споров между участниками образовательных отношений.</w:t>
      </w:r>
    </w:p>
    <w:p w:rsidR="009C4147" w:rsidRPr="009C4147" w:rsidRDefault="009C4147" w:rsidP="009C4147">
      <w:pPr>
        <w:ind w:firstLine="709"/>
        <w:jc w:val="both"/>
        <w:rPr>
          <w:sz w:val="28"/>
          <w:szCs w:val="24"/>
        </w:rPr>
      </w:pPr>
      <w:r w:rsidRPr="009C4147">
        <w:rPr>
          <w:sz w:val="28"/>
          <w:szCs w:val="24"/>
        </w:rPr>
        <w:t>Слушатели имеют также другие права, определенные законодательством Российской Федерации.</w:t>
      </w:r>
    </w:p>
    <w:p w:rsidR="009C4147" w:rsidRPr="009C4147" w:rsidRDefault="009C4147" w:rsidP="009C4147">
      <w:pPr>
        <w:ind w:firstLine="709"/>
        <w:jc w:val="both"/>
        <w:rPr>
          <w:sz w:val="28"/>
          <w:szCs w:val="24"/>
        </w:rPr>
      </w:pPr>
      <w:r w:rsidRPr="009C4147">
        <w:rPr>
          <w:sz w:val="28"/>
          <w:szCs w:val="24"/>
        </w:rPr>
        <w:t>5.4.7. Слушатели курсов ГО города обязаны:</w:t>
      </w:r>
    </w:p>
    <w:p w:rsidR="009C4147" w:rsidRPr="009C4147" w:rsidRDefault="009C4147" w:rsidP="009C4147">
      <w:pPr>
        <w:ind w:firstLine="709"/>
        <w:jc w:val="both"/>
        <w:rPr>
          <w:sz w:val="28"/>
          <w:szCs w:val="24"/>
        </w:rPr>
      </w:pPr>
      <w:r w:rsidRPr="009C4147">
        <w:rPr>
          <w:sz w:val="28"/>
          <w:szCs w:val="24"/>
        </w:rPr>
        <w:t>посещать обязательные учебные занятия;</w:t>
      </w:r>
    </w:p>
    <w:p w:rsidR="009C4147" w:rsidRPr="009C4147" w:rsidRDefault="009C4147" w:rsidP="009C4147">
      <w:pPr>
        <w:jc w:val="both"/>
        <w:rPr>
          <w:sz w:val="28"/>
          <w:szCs w:val="24"/>
        </w:rPr>
      </w:pPr>
      <w:r w:rsidRPr="009C4147">
        <w:rPr>
          <w:sz w:val="28"/>
          <w:szCs w:val="24"/>
        </w:rPr>
        <w:tab/>
        <w:t>овладевать знаниями, умениями и навыками, необходимыми для выполнения задач по предназначению в объёме программы, утверждённой в установленном порядке;</w:t>
      </w:r>
    </w:p>
    <w:p w:rsidR="009C4147" w:rsidRPr="009C4147" w:rsidRDefault="009C4147" w:rsidP="009C4147">
      <w:pPr>
        <w:ind w:firstLine="709"/>
        <w:jc w:val="both"/>
        <w:rPr>
          <w:sz w:val="28"/>
          <w:szCs w:val="24"/>
        </w:rPr>
      </w:pPr>
      <w:r w:rsidRPr="009C4147">
        <w:rPr>
          <w:sz w:val="28"/>
          <w:szCs w:val="24"/>
        </w:rPr>
        <w:t>соблюдать правила внутреннего распорядка, установленные для слушателей курсов ГО города;</w:t>
      </w:r>
    </w:p>
    <w:p w:rsidR="009C4147" w:rsidRPr="009C4147" w:rsidRDefault="009C4147" w:rsidP="009C4147">
      <w:pPr>
        <w:ind w:firstLine="709"/>
        <w:jc w:val="both"/>
        <w:rPr>
          <w:sz w:val="28"/>
          <w:szCs w:val="24"/>
        </w:rPr>
      </w:pPr>
      <w:r w:rsidRPr="009C4147">
        <w:rPr>
          <w:sz w:val="28"/>
          <w:szCs w:val="24"/>
        </w:rPr>
        <w:t>выполнять все виды учебной работы, установленные учебным планом и программой обучения;</w:t>
      </w:r>
    </w:p>
    <w:p w:rsidR="009C4147" w:rsidRPr="009C4147" w:rsidRDefault="009C4147" w:rsidP="009C4147">
      <w:pPr>
        <w:jc w:val="both"/>
        <w:rPr>
          <w:sz w:val="28"/>
          <w:szCs w:val="24"/>
        </w:rPr>
      </w:pPr>
      <w:r w:rsidRPr="009C4147">
        <w:rPr>
          <w:sz w:val="28"/>
          <w:szCs w:val="24"/>
        </w:rPr>
        <w:tab/>
        <w:t>бережно относиться к имуществу курсов ГО города;</w:t>
      </w:r>
    </w:p>
    <w:p w:rsidR="009C4147" w:rsidRPr="009C4147" w:rsidRDefault="009C4147" w:rsidP="009C4147">
      <w:pPr>
        <w:ind w:firstLine="709"/>
        <w:jc w:val="both"/>
        <w:rPr>
          <w:sz w:val="28"/>
          <w:szCs w:val="24"/>
        </w:rPr>
      </w:pPr>
      <w:r w:rsidRPr="009C4147">
        <w:rPr>
          <w:sz w:val="28"/>
          <w:szCs w:val="24"/>
        </w:rPr>
        <w:t xml:space="preserve">соблюдать в учебное время на территории курсов ГО города требования охраны труда и правила пожарной безопасности;  </w:t>
      </w:r>
    </w:p>
    <w:p w:rsidR="009C4147" w:rsidRPr="009C4147" w:rsidRDefault="009C4147" w:rsidP="009C4147">
      <w:pPr>
        <w:ind w:firstLine="709"/>
        <w:jc w:val="both"/>
        <w:rPr>
          <w:sz w:val="28"/>
          <w:szCs w:val="24"/>
          <w:highlight w:val="yellow"/>
        </w:rPr>
      </w:pPr>
      <w:r w:rsidRPr="009C4147">
        <w:rPr>
          <w:sz w:val="28"/>
          <w:szCs w:val="24"/>
        </w:rPr>
        <w:t>уважать честь и достоинство преподавателей, других слушателей и работников курсов ГО города, не создавать препятствий для получения образования другими слушателями.</w:t>
      </w:r>
    </w:p>
    <w:p w:rsidR="009C4147" w:rsidRPr="009C4147" w:rsidRDefault="009C4147" w:rsidP="009C4147">
      <w:pPr>
        <w:ind w:firstLine="709"/>
        <w:jc w:val="both"/>
        <w:rPr>
          <w:sz w:val="28"/>
          <w:szCs w:val="24"/>
        </w:rPr>
      </w:pPr>
      <w:r w:rsidRPr="009C4147">
        <w:rPr>
          <w:sz w:val="28"/>
          <w:szCs w:val="24"/>
        </w:rPr>
        <w:lastRenderedPageBreak/>
        <w:t xml:space="preserve">5.4.8 Слушатели курсов ГО города должны быть ознакомлены </w:t>
      </w:r>
      <w:proofErr w:type="gramStart"/>
      <w:r w:rsidRPr="009C4147">
        <w:rPr>
          <w:sz w:val="28"/>
          <w:szCs w:val="24"/>
        </w:rPr>
        <w:t>с</w:t>
      </w:r>
      <w:proofErr w:type="gramEnd"/>
      <w:r w:rsidRPr="009C4147">
        <w:rPr>
          <w:sz w:val="28"/>
          <w:szCs w:val="24"/>
        </w:rPr>
        <w:t>:</w:t>
      </w:r>
    </w:p>
    <w:p w:rsidR="009C4147" w:rsidRPr="009C4147" w:rsidRDefault="009C4147" w:rsidP="009C4147">
      <w:pPr>
        <w:ind w:firstLine="709"/>
        <w:jc w:val="both"/>
        <w:rPr>
          <w:sz w:val="28"/>
          <w:szCs w:val="24"/>
        </w:rPr>
      </w:pPr>
      <w:r w:rsidRPr="009C4147">
        <w:rPr>
          <w:sz w:val="28"/>
          <w:szCs w:val="24"/>
        </w:rPr>
        <w:t>деятельностью органов управления по делам ГОЧС, оснащением и сроками их готовности при различных режимах функционирования РСЧС и степенях готовности ГО;</w:t>
      </w:r>
    </w:p>
    <w:p w:rsidR="009C4147" w:rsidRPr="009C4147" w:rsidRDefault="009C4147" w:rsidP="009C4147">
      <w:pPr>
        <w:ind w:firstLine="709"/>
        <w:jc w:val="both"/>
        <w:rPr>
          <w:sz w:val="28"/>
          <w:szCs w:val="24"/>
        </w:rPr>
      </w:pPr>
      <w:r w:rsidRPr="009C4147">
        <w:rPr>
          <w:sz w:val="28"/>
          <w:szCs w:val="24"/>
        </w:rPr>
        <w:t>принципами построения и функционированием системы управления, связи и оповещения, работой единой дежурно-диспетчерской службы;</w:t>
      </w:r>
    </w:p>
    <w:p w:rsidR="009C4147" w:rsidRPr="009C4147" w:rsidRDefault="009C4147" w:rsidP="009C4147">
      <w:pPr>
        <w:ind w:firstLine="709"/>
        <w:jc w:val="both"/>
        <w:rPr>
          <w:sz w:val="28"/>
          <w:szCs w:val="24"/>
        </w:rPr>
      </w:pPr>
      <w:r w:rsidRPr="009C4147">
        <w:rPr>
          <w:sz w:val="28"/>
          <w:szCs w:val="24"/>
        </w:rPr>
        <w:t>реализацией государственных и территориальных целевых программ, направленных на предотвращение ЧС, снижение ущерба от них, защиту населения;</w:t>
      </w:r>
    </w:p>
    <w:p w:rsidR="009C4147" w:rsidRPr="009C4147" w:rsidRDefault="009C4147" w:rsidP="009C4147">
      <w:pPr>
        <w:ind w:firstLine="709"/>
        <w:jc w:val="both"/>
        <w:rPr>
          <w:sz w:val="28"/>
          <w:szCs w:val="24"/>
        </w:rPr>
      </w:pPr>
      <w:r w:rsidRPr="009C4147">
        <w:rPr>
          <w:sz w:val="28"/>
          <w:szCs w:val="24"/>
        </w:rPr>
        <w:t>Положением о курсах ГО города;</w:t>
      </w:r>
    </w:p>
    <w:p w:rsidR="009C4147" w:rsidRPr="009C4147" w:rsidRDefault="009C4147" w:rsidP="009C4147">
      <w:pPr>
        <w:ind w:firstLine="709"/>
        <w:jc w:val="both"/>
        <w:rPr>
          <w:sz w:val="28"/>
          <w:szCs w:val="24"/>
        </w:rPr>
      </w:pPr>
      <w:r w:rsidRPr="009C4147">
        <w:rPr>
          <w:sz w:val="28"/>
          <w:szCs w:val="24"/>
        </w:rPr>
        <w:t>учебно-материальной базой курсов ГО города;</w:t>
      </w:r>
    </w:p>
    <w:p w:rsidR="009C4147" w:rsidRPr="009C4147" w:rsidRDefault="009C4147" w:rsidP="009C4147">
      <w:pPr>
        <w:ind w:firstLine="709"/>
        <w:jc w:val="both"/>
        <w:rPr>
          <w:sz w:val="28"/>
          <w:szCs w:val="24"/>
        </w:rPr>
      </w:pPr>
      <w:r w:rsidRPr="009C4147">
        <w:rPr>
          <w:sz w:val="28"/>
          <w:szCs w:val="24"/>
        </w:rPr>
        <w:t>правилами трудового распорядка;</w:t>
      </w:r>
    </w:p>
    <w:p w:rsidR="009C4147" w:rsidRPr="009C4147" w:rsidRDefault="009C4147" w:rsidP="009C4147">
      <w:pPr>
        <w:ind w:firstLine="709"/>
        <w:jc w:val="both"/>
        <w:rPr>
          <w:sz w:val="28"/>
          <w:szCs w:val="24"/>
        </w:rPr>
      </w:pPr>
      <w:r w:rsidRPr="009C4147">
        <w:rPr>
          <w:sz w:val="28"/>
          <w:szCs w:val="24"/>
        </w:rPr>
        <w:t>правилами охраны труда;</w:t>
      </w:r>
    </w:p>
    <w:p w:rsidR="009C4147" w:rsidRPr="009C4147" w:rsidRDefault="009C4147" w:rsidP="009C4147">
      <w:pPr>
        <w:ind w:firstLine="709"/>
        <w:jc w:val="both"/>
        <w:rPr>
          <w:sz w:val="28"/>
          <w:szCs w:val="24"/>
        </w:rPr>
      </w:pPr>
      <w:r w:rsidRPr="009C4147">
        <w:rPr>
          <w:sz w:val="28"/>
          <w:szCs w:val="24"/>
        </w:rPr>
        <w:t xml:space="preserve">правами и обязанностями слушателей. </w:t>
      </w:r>
    </w:p>
    <w:p w:rsidR="009C4147" w:rsidRPr="009C4147" w:rsidRDefault="009C4147" w:rsidP="009C4147">
      <w:pPr>
        <w:ind w:firstLine="709"/>
        <w:jc w:val="both"/>
        <w:rPr>
          <w:sz w:val="28"/>
          <w:szCs w:val="24"/>
        </w:rPr>
      </w:pPr>
    </w:p>
    <w:p w:rsidR="009C4147" w:rsidRPr="009C4147" w:rsidRDefault="009C4147" w:rsidP="009C4147">
      <w:pPr>
        <w:ind w:firstLine="709"/>
        <w:jc w:val="both"/>
        <w:rPr>
          <w:sz w:val="28"/>
          <w:szCs w:val="24"/>
        </w:rPr>
      </w:pPr>
      <w:r w:rsidRPr="009C4147">
        <w:rPr>
          <w:sz w:val="28"/>
          <w:szCs w:val="24"/>
        </w:rPr>
        <w:t>6. Порядок действий работников курсов ГО города  по обеспечению доступности среды для инвалидов предусматривает следующие меры:</w:t>
      </w:r>
    </w:p>
    <w:p w:rsidR="009C4147" w:rsidRPr="009C4147" w:rsidRDefault="009C4147" w:rsidP="009C4147">
      <w:pPr>
        <w:ind w:firstLine="709"/>
        <w:jc w:val="both"/>
        <w:rPr>
          <w:sz w:val="28"/>
          <w:szCs w:val="24"/>
        </w:rPr>
      </w:pPr>
      <w:r w:rsidRPr="009C4147">
        <w:rPr>
          <w:sz w:val="28"/>
          <w:szCs w:val="24"/>
        </w:rPr>
        <w:t>- встреча инвалида (и сопровождающее его лицо) у входа;</w:t>
      </w:r>
    </w:p>
    <w:p w:rsidR="009C4147" w:rsidRPr="009C4147" w:rsidRDefault="009C4147" w:rsidP="009C4147">
      <w:pPr>
        <w:ind w:firstLine="709"/>
        <w:jc w:val="both"/>
        <w:rPr>
          <w:sz w:val="28"/>
          <w:szCs w:val="24"/>
        </w:rPr>
      </w:pPr>
      <w:r w:rsidRPr="009C4147">
        <w:rPr>
          <w:sz w:val="28"/>
          <w:szCs w:val="24"/>
        </w:rPr>
        <w:t>- сопровождение инвалида (сопровождающее его лицо) к месту приема.</w:t>
      </w:r>
    </w:p>
    <w:p w:rsidR="009C4147" w:rsidRPr="009C4147" w:rsidRDefault="009C4147" w:rsidP="009C4147">
      <w:pPr>
        <w:ind w:firstLine="709"/>
        <w:jc w:val="both"/>
        <w:rPr>
          <w:sz w:val="28"/>
          <w:szCs w:val="24"/>
        </w:rPr>
      </w:pPr>
      <w:r w:rsidRPr="009C4147">
        <w:rPr>
          <w:sz w:val="28"/>
          <w:szCs w:val="24"/>
        </w:rPr>
        <w:t>6.1. Инвалид при обращении на курсы ГО города вызывает начальника курсов ГО города,  обратившись к диспетчеру.</w:t>
      </w:r>
    </w:p>
    <w:p w:rsidR="009C4147" w:rsidRPr="009C4147" w:rsidRDefault="009C4147" w:rsidP="009C4147">
      <w:pPr>
        <w:ind w:firstLine="709"/>
        <w:jc w:val="both"/>
        <w:rPr>
          <w:sz w:val="28"/>
          <w:szCs w:val="24"/>
        </w:rPr>
      </w:pPr>
      <w:r w:rsidRPr="009C4147">
        <w:rPr>
          <w:sz w:val="28"/>
          <w:szCs w:val="24"/>
        </w:rPr>
        <w:t>6.2. Диспетчер сообщает об обращении инвалида начальнику курсов ГО города, (в случае отсутствия начальника курсов ГО – инструктору курсов ГО)</w:t>
      </w:r>
    </w:p>
    <w:p w:rsidR="009C4147" w:rsidRPr="009C4147" w:rsidRDefault="009C4147" w:rsidP="009C4147">
      <w:pPr>
        <w:ind w:firstLine="709"/>
        <w:jc w:val="both"/>
        <w:rPr>
          <w:sz w:val="28"/>
          <w:szCs w:val="24"/>
        </w:rPr>
      </w:pPr>
      <w:r w:rsidRPr="009C4147">
        <w:rPr>
          <w:sz w:val="28"/>
          <w:szCs w:val="24"/>
        </w:rPr>
        <w:t>6.3. Начальник:</w:t>
      </w:r>
    </w:p>
    <w:p w:rsidR="009C4147" w:rsidRPr="009C4147" w:rsidRDefault="009C4147" w:rsidP="009C4147">
      <w:pPr>
        <w:ind w:firstLine="709"/>
        <w:jc w:val="both"/>
        <w:rPr>
          <w:sz w:val="28"/>
          <w:szCs w:val="24"/>
        </w:rPr>
      </w:pPr>
      <w:r w:rsidRPr="009C4147">
        <w:rPr>
          <w:sz w:val="28"/>
          <w:szCs w:val="24"/>
        </w:rPr>
        <w:t>- организует сопровождение Инвалида до места предоставления услуг (1 этаж);</w:t>
      </w:r>
    </w:p>
    <w:p w:rsidR="009C4147" w:rsidRPr="009C4147" w:rsidRDefault="009C4147" w:rsidP="009C4147">
      <w:pPr>
        <w:ind w:firstLine="709"/>
        <w:jc w:val="both"/>
        <w:rPr>
          <w:sz w:val="28"/>
          <w:szCs w:val="24"/>
        </w:rPr>
      </w:pPr>
      <w:r w:rsidRPr="009C4147">
        <w:rPr>
          <w:sz w:val="28"/>
          <w:szCs w:val="24"/>
        </w:rPr>
        <w:t>- после выяснения причины обращения организует соответственно: консультирование, при необходимости, информирование о возможности получить услугу в другом учреждении;</w:t>
      </w:r>
    </w:p>
    <w:p w:rsidR="009C4147" w:rsidRPr="009C4147" w:rsidRDefault="009C4147" w:rsidP="009C4147">
      <w:pPr>
        <w:ind w:firstLine="709"/>
        <w:jc w:val="both"/>
        <w:rPr>
          <w:sz w:val="28"/>
          <w:szCs w:val="24"/>
        </w:rPr>
      </w:pPr>
      <w:r w:rsidRPr="009C4147">
        <w:rPr>
          <w:sz w:val="28"/>
          <w:szCs w:val="24"/>
        </w:rPr>
        <w:t>- организует, прием документов для предоставления услуги;</w:t>
      </w:r>
    </w:p>
    <w:p w:rsidR="009C4147" w:rsidRPr="009C4147" w:rsidRDefault="009C4147" w:rsidP="009C4147">
      <w:pPr>
        <w:ind w:firstLine="709"/>
        <w:jc w:val="both"/>
        <w:rPr>
          <w:sz w:val="28"/>
          <w:szCs w:val="24"/>
        </w:rPr>
      </w:pPr>
      <w:r w:rsidRPr="009C4147">
        <w:rPr>
          <w:sz w:val="28"/>
          <w:szCs w:val="24"/>
        </w:rPr>
        <w:t>- привлекает инструктора курсов  для оказания помощи в сопровождении инвалида по территории курсов ГО города и внутри здания.</w:t>
      </w:r>
    </w:p>
    <w:p w:rsidR="009C4147" w:rsidRPr="009C4147" w:rsidRDefault="009C4147" w:rsidP="009C4147">
      <w:pPr>
        <w:ind w:firstLine="709"/>
        <w:jc w:val="both"/>
        <w:rPr>
          <w:sz w:val="28"/>
          <w:szCs w:val="24"/>
        </w:rPr>
      </w:pPr>
      <w:r w:rsidRPr="009C4147">
        <w:rPr>
          <w:sz w:val="28"/>
          <w:szCs w:val="24"/>
        </w:rPr>
        <w:t>6.4. По окончании приема начальник курсов ГО города при отсутствии сопровождающего лица привлекает инструктора курсов  для оказания помощи в преодолении барьеров:</w:t>
      </w:r>
    </w:p>
    <w:p w:rsidR="009C4147" w:rsidRPr="009C4147" w:rsidRDefault="009C4147" w:rsidP="009C4147">
      <w:pPr>
        <w:ind w:firstLine="709"/>
        <w:jc w:val="both"/>
        <w:rPr>
          <w:sz w:val="28"/>
          <w:szCs w:val="24"/>
        </w:rPr>
      </w:pPr>
      <w:r w:rsidRPr="009C4147">
        <w:rPr>
          <w:sz w:val="28"/>
          <w:szCs w:val="24"/>
        </w:rPr>
        <w:t>- сопровождает инвалида до выхода из здания, а при необходимости по пути движения - до стоянки автотранспорта, либо вызывает такси (по просьбе инвалида), оказывает помощь в посадке/ высадке;</w:t>
      </w:r>
    </w:p>
    <w:p w:rsidR="009C4147" w:rsidRPr="009C4147" w:rsidRDefault="009C4147" w:rsidP="009C4147">
      <w:pPr>
        <w:ind w:firstLine="709"/>
        <w:jc w:val="both"/>
        <w:rPr>
          <w:sz w:val="28"/>
          <w:szCs w:val="24"/>
        </w:rPr>
      </w:pPr>
      <w:r w:rsidRPr="009C4147">
        <w:rPr>
          <w:sz w:val="28"/>
          <w:szCs w:val="24"/>
        </w:rPr>
        <w:t>- в случае необходимости оказывает помощь в сопровождении инвалида до туалетной комнаты,</w:t>
      </w:r>
    </w:p>
    <w:p w:rsidR="009C4147" w:rsidRPr="009C4147" w:rsidRDefault="009C4147" w:rsidP="009C4147">
      <w:pPr>
        <w:ind w:firstLine="709"/>
        <w:jc w:val="center"/>
        <w:rPr>
          <w:sz w:val="28"/>
          <w:szCs w:val="24"/>
        </w:rPr>
      </w:pPr>
    </w:p>
    <w:p w:rsidR="009C4147" w:rsidRPr="009C4147" w:rsidRDefault="009C4147" w:rsidP="009C4147">
      <w:pPr>
        <w:ind w:firstLine="709"/>
        <w:jc w:val="center"/>
        <w:rPr>
          <w:sz w:val="28"/>
          <w:szCs w:val="24"/>
        </w:rPr>
      </w:pPr>
    </w:p>
    <w:p w:rsidR="009C4147" w:rsidRPr="009C4147" w:rsidRDefault="009C4147" w:rsidP="009C4147">
      <w:pPr>
        <w:ind w:firstLine="709"/>
        <w:jc w:val="center"/>
        <w:rPr>
          <w:sz w:val="28"/>
          <w:szCs w:val="24"/>
        </w:rPr>
      </w:pPr>
    </w:p>
    <w:p w:rsidR="009C4147" w:rsidRPr="009C4147" w:rsidRDefault="009C4147" w:rsidP="009C4147">
      <w:pPr>
        <w:ind w:firstLine="709"/>
        <w:jc w:val="center"/>
        <w:rPr>
          <w:sz w:val="28"/>
          <w:szCs w:val="24"/>
        </w:rPr>
      </w:pPr>
    </w:p>
    <w:p w:rsidR="009C4147" w:rsidRPr="009C4147" w:rsidRDefault="009C4147" w:rsidP="009C4147">
      <w:pPr>
        <w:ind w:firstLine="709"/>
        <w:jc w:val="center"/>
        <w:rPr>
          <w:sz w:val="28"/>
          <w:szCs w:val="24"/>
        </w:rPr>
      </w:pPr>
    </w:p>
    <w:p w:rsidR="009C4147" w:rsidRPr="009C4147" w:rsidRDefault="009C4147" w:rsidP="009C4147">
      <w:pPr>
        <w:ind w:firstLine="709"/>
        <w:jc w:val="center"/>
        <w:rPr>
          <w:b/>
          <w:sz w:val="28"/>
          <w:szCs w:val="24"/>
        </w:rPr>
      </w:pPr>
      <w:r w:rsidRPr="009C4147">
        <w:rPr>
          <w:b/>
          <w:sz w:val="28"/>
          <w:szCs w:val="24"/>
        </w:rPr>
        <w:t>7. Финансовое и материально-техническое обеспечение</w:t>
      </w:r>
    </w:p>
    <w:p w:rsidR="009C4147" w:rsidRPr="009C4147" w:rsidRDefault="009C4147" w:rsidP="009C4147">
      <w:pPr>
        <w:ind w:firstLine="709"/>
        <w:jc w:val="center"/>
        <w:rPr>
          <w:b/>
          <w:sz w:val="28"/>
          <w:szCs w:val="24"/>
        </w:rPr>
      </w:pPr>
      <w:r w:rsidRPr="009C4147">
        <w:rPr>
          <w:b/>
          <w:sz w:val="28"/>
          <w:szCs w:val="24"/>
        </w:rPr>
        <w:t>деятельности курсов ГО города</w:t>
      </w:r>
    </w:p>
    <w:p w:rsidR="009C4147" w:rsidRPr="009C4147" w:rsidRDefault="009C4147" w:rsidP="009C4147">
      <w:pPr>
        <w:ind w:firstLine="709"/>
        <w:jc w:val="both"/>
        <w:rPr>
          <w:sz w:val="28"/>
          <w:szCs w:val="24"/>
        </w:rPr>
      </w:pPr>
    </w:p>
    <w:p w:rsidR="009C4147" w:rsidRPr="009C4147" w:rsidRDefault="009C4147" w:rsidP="009C4147">
      <w:pPr>
        <w:ind w:firstLine="709"/>
        <w:jc w:val="both"/>
        <w:rPr>
          <w:sz w:val="28"/>
          <w:szCs w:val="24"/>
        </w:rPr>
      </w:pPr>
      <w:r w:rsidRPr="009C4147">
        <w:rPr>
          <w:sz w:val="28"/>
          <w:szCs w:val="24"/>
        </w:rPr>
        <w:t>7.1. Финансовое и материально-техническое обеспечение деятельности курсов ГО города осуществляется  решением начальника Управления.</w:t>
      </w:r>
    </w:p>
    <w:p w:rsidR="009C4147" w:rsidRPr="009C4147" w:rsidRDefault="009C4147" w:rsidP="009C4147">
      <w:pPr>
        <w:ind w:firstLine="709"/>
        <w:jc w:val="both"/>
        <w:rPr>
          <w:sz w:val="28"/>
          <w:szCs w:val="24"/>
        </w:rPr>
      </w:pPr>
      <w:r w:rsidRPr="009C4147">
        <w:rPr>
          <w:sz w:val="28"/>
          <w:szCs w:val="24"/>
        </w:rPr>
        <w:t>7.2. Источниками финансирования деятельности курсов ГО являются финансовые средства бюджета города Новоалтайска, предусмотренные на обеспечение основной деятельности Управления и выполнение мероприятий гражданской обороны.</w:t>
      </w:r>
    </w:p>
    <w:p w:rsidR="009C4147" w:rsidRPr="009C4147" w:rsidRDefault="009C4147" w:rsidP="009C4147">
      <w:pPr>
        <w:ind w:firstLine="709"/>
        <w:jc w:val="both"/>
        <w:rPr>
          <w:sz w:val="28"/>
          <w:szCs w:val="24"/>
        </w:rPr>
      </w:pPr>
      <w:r w:rsidRPr="009C4147">
        <w:rPr>
          <w:sz w:val="28"/>
          <w:szCs w:val="24"/>
        </w:rPr>
        <w:t xml:space="preserve">7.3. Собственником имущества курсов ГО города является  комитет по управлению муниципальной собственностью города. </w:t>
      </w:r>
    </w:p>
    <w:p w:rsidR="009C4147" w:rsidRPr="009C4147" w:rsidRDefault="009C4147" w:rsidP="009C4147">
      <w:pPr>
        <w:ind w:firstLine="709"/>
        <w:jc w:val="both"/>
        <w:rPr>
          <w:sz w:val="28"/>
          <w:szCs w:val="24"/>
        </w:rPr>
      </w:pPr>
      <w:r w:rsidRPr="009C4147">
        <w:rPr>
          <w:sz w:val="28"/>
          <w:szCs w:val="24"/>
        </w:rPr>
        <w:t>Курсы ГО города не вправе отчуждать либо иным способом распоряжаться имуществом, предоставленным для осуществления его деятельности, без согласия собственника имущества.</w:t>
      </w:r>
    </w:p>
    <w:p w:rsidR="009C4147" w:rsidRPr="009C4147" w:rsidRDefault="009C4147" w:rsidP="009C4147">
      <w:pPr>
        <w:ind w:firstLine="709"/>
        <w:jc w:val="center"/>
        <w:rPr>
          <w:b/>
          <w:sz w:val="28"/>
          <w:szCs w:val="48"/>
        </w:rPr>
      </w:pPr>
    </w:p>
    <w:p w:rsidR="009C4147" w:rsidRPr="009C4147" w:rsidRDefault="009C4147" w:rsidP="009C4147">
      <w:pPr>
        <w:ind w:firstLine="709"/>
        <w:jc w:val="center"/>
        <w:rPr>
          <w:b/>
          <w:sz w:val="28"/>
          <w:szCs w:val="48"/>
        </w:rPr>
      </w:pPr>
      <w:r w:rsidRPr="009C4147">
        <w:rPr>
          <w:b/>
          <w:sz w:val="28"/>
          <w:szCs w:val="48"/>
        </w:rPr>
        <w:t>8. Управление курсами ГО города</w:t>
      </w:r>
    </w:p>
    <w:p w:rsidR="009C4147" w:rsidRPr="009C4147" w:rsidRDefault="009C4147" w:rsidP="009C4147">
      <w:pPr>
        <w:ind w:firstLine="709"/>
        <w:jc w:val="center"/>
        <w:rPr>
          <w:sz w:val="28"/>
          <w:szCs w:val="48"/>
        </w:rPr>
      </w:pPr>
    </w:p>
    <w:p w:rsidR="009C4147" w:rsidRPr="009C4147" w:rsidRDefault="009C4147" w:rsidP="009C4147">
      <w:pPr>
        <w:ind w:firstLine="709"/>
        <w:jc w:val="both"/>
        <w:rPr>
          <w:sz w:val="28"/>
          <w:szCs w:val="48"/>
        </w:rPr>
      </w:pPr>
      <w:r w:rsidRPr="009C4147">
        <w:rPr>
          <w:sz w:val="28"/>
          <w:szCs w:val="48"/>
        </w:rPr>
        <w:t>8.1. Курсы ГО города возглавляет начальник, назначаемый и освобождаемый от должности приказом начальника Управления.</w:t>
      </w:r>
    </w:p>
    <w:p w:rsidR="009C4147" w:rsidRPr="009C4147" w:rsidRDefault="009C4147" w:rsidP="009C4147">
      <w:pPr>
        <w:autoSpaceDE w:val="0"/>
        <w:autoSpaceDN w:val="0"/>
        <w:adjustRightInd w:val="0"/>
        <w:ind w:firstLine="709"/>
        <w:jc w:val="both"/>
        <w:rPr>
          <w:sz w:val="28"/>
          <w:szCs w:val="24"/>
        </w:rPr>
      </w:pPr>
      <w:r w:rsidRPr="009C4147">
        <w:rPr>
          <w:sz w:val="28"/>
          <w:szCs w:val="48"/>
        </w:rPr>
        <w:t>8.2.</w:t>
      </w:r>
      <w:r w:rsidRPr="009C4147">
        <w:rPr>
          <w:sz w:val="28"/>
          <w:szCs w:val="48"/>
          <w:lang w:val="en-US"/>
        </w:rPr>
        <w:t> </w:t>
      </w:r>
      <w:r w:rsidRPr="009C4147">
        <w:rPr>
          <w:sz w:val="28"/>
          <w:szCs w:val="24"/>
        </w:rPr>
        <w:t xml:space="preserve">Начальник курсов ГО города </w:t>
      </w:r>
      <w:r w:rsidRPr="009C4147">
        <w:rPr>
          <w:sz w:val="28"/>
          <w:szCs w:val="48"/>
        </w:rPr>
        <w:t>несет ответственность за результаты деятельности курсов ГО города</w:t>
      </w:r>
      <w:r w:rsidRPr="009C4147">
        <w:rPr>
          <w:sz w:val="28"/>
          <w:szCs w:val="24"/>
        </w:rPr>
        <w:t xml:space="preserve">  и осуществляет свою деятельность на основании трудового договора, заключенного в лице начальника Управления, действующего на основании Устава Управления.</w:t>
      </w:r>
    </w:p>
    <w:p w:rsidR="009C4147" w:rsidRPr="009C4147" w:rsidRDefault="009C4147" w:rsidP="009C4147">
      <w:pPr>
        <w:autoSpaceDE w:val="0"/>
        <w:autoSpaceDN w:val="0"/>
        <w:adjustRightInd w:val="0"/>
        <w:ind w:firstLine="709"/>
        <w:jc w:val="both"/>
        <w:rPr>
          <w:sz w:val="28"/>
          <w:szCs w:val="24"/>
        </w:rPr>
      </w:pPr>
      <w:r w:rsidRPr="009C4147">
        <w:rPr>
          <w:sz w:val="28"/>
          <w:szCs w:val="24"/>
        </w:rPr>
        <w:t>8.3. Ответственность работников курсов ГО города устанавливается должностными инструкциями, разработанными и утвержденными в Управлении.</w:t>
      </w:r>
    </w:p>
    <w:p w:rsidR="009C4147" w:rsidRPr="009C4147" w:rsidRDefault="009C4147" w:rsidP="009C4147">
      <w:pPr>
        <w:ind w:firstLine="709"/>
        <w:jc w:val="both"/>
        <w:rPr>
          <w:sz w:val="28"/>
          <w:szCs w:val="48"/>
        </w:rPr>
      </w:pPr>
      <w:r w:rsidRPr="009C4147">
        <w:rPr>
          <w:sz w:val="28"/>
          <w:szCs w:val="48"/>
        </w:rPr>
        <w:t>8.4. Начальник курсов ГО города:</w:t>
      </w:r>
    </w:p>
    <w:p w:rsidR="009C4147" w:rsidRPr="009C4147" w:rsidRDefault="009C4147" w:rsidP="009C4147">
      <w:pPr>
        <w:ind w:firstLine="709"/>
        <w:jc w:val="both"/>
        <w:rPr>
          <w:sz w:val="28"/>
          <w:szCs w:val="48"/>
        </w:rPr>
      </w:pPr>
      <w:r w:rsidRPr="009C4147">
        <w:rPr>
          <w:sz w:val="28"/>
          <w:szCs w:val="48"/>
        </w:rPr>
        <w:t>осуществляет руководство деятельностью курсов ГО города, обеспечивая решение возложенных на него задач;</w:t>
      </w:r>
    </w:p>
    <w:p w:rsidR="009C4147" w:rsidRPr="009C4147" w:rsidRDefault="009C4147" w:rsidP="009C4147">
      <w:pPr>
        <w:ind w:firstLine="709"/>
        <w:jc w:val="both"/>
        <w:rPr>
          <w:sz w:val="28"/>
          <w:szCs w:val="48"/>
        </w:rPr>
      </w:pPr>
      <w:r w:rsidRPr="009C4147">
        <w:rPr>
          <w:sz w:val="28"/>
          <w:szCs w:val="48"/>
        </w:rPr>
        <w:t>распределяет обязанности между работниками курсов ГО города и предоставляет им соответствующие полномочия в соответствии                                      с должностными инструкциями, решает вопрос о взаимозаменяемости работников курсов ГО города;</w:t>
      </w:r>
    </w:p>
    <w:p w:rsidR="009C4147" w:rsidRPr="009C4147" w:rsidRDefault="009C4147" w:rsidP="009C4147">
      <w:pPr>
        <w:ind w:firstLine="709"/>
        <w:jc w:val="both"/>
        <w:rPr>
          <w:sz w:val="28"/>
          <w:szCs w:val="48"/>
        </w:rPr>
      </w:pPr>
      <w:r w:rsidRPr="009C4147">
        <w:rPr>
          <w:sz w:val="28"/>
          <w:szCs w:val="48"/>
        </w:rPr>
        <w:t>вносит для рассмотрения начальником Управления предложения, проекты приказов, иных документов, касающихся вопросов работы курсов ГО города;</w:t>
      </w:r>
    </w:p>
    <w:p w:rsidR="009C4147" w:rsidRPr="009C4147" w:rsidRDefault="009C4147" w:rsidP="009C4147">
      <w:pPr>
        <w:ind w:firstLine="709"/>
        <w:jc w:val="both"/>
        <w:rPr>
          <w:sz w:val="28"/>
          <w:szCs w:val="48"/>
        </w:rPr>
      </w:pPr>
      <w:r w:rsidRPr="009C4147">
        <w:rPr>
          <w:sz w:val="28"/>
          <w:szCs w:val="48"/>
        </w:rPr>
        <w:t>8.5. Указания начальника курсов ГО города являются обязательными для работников и слушателей курсов ГО города.</w:t>
      </w:r>
    </w:p>
    <w:p w:rsidR="009C4147" w:rsidRPr="009C4147" w:rsidRDefault="009C4147" w:rsidP="009C4147">
      <w:pPr>
        <w:ind w:firstLine="709"/>
        <w:jc w:val="both"/>
        <w:rPr>
          <w:sz w:val="28"/>
          <w:szCs w:val="48"/>
        </w:rPr>
      </w:pPr>
    </w:p>
    <w:p w:rsidR="009C4147" w:rsidRPr="009C4147" w:rsidRDefault="009C4147" w:rsidP="009C4147">
      <w:pPr>
        <w:ind w:firstLine="709"/>
        <w:jc w:val="both"/>
        <w:rPr>
          <w:sz w:val="28"/>
          <w:szCs w:val="48"/>
        </w:rPr>
      </w:pPr>
    </w:p>
    <w:p w:rsidR="009C4147" w:rsidRPr="009C4147" w:rsidRDefault="009C4147" w:rsidP="009C4147">
      <w:pPr>
        <w:ind w:firstLine="709"/>
        <w:jc w:val="both"/>
        <w:rPr>
          <w:sz w:val="28"/>
          <w:szCs w:val="48"/>
        </w:rPr>
      </w:pPr>
    </w:p>
    <w:p w:rsidR="009C4147" w:rsidRPr="009C4147" w:rsidRDefault="009C4147" w:rsidP="009C4147">
      <w:pPr>
        <w:jc w:val="both"/>
        <w:rPr>
          <w:sz w:val="28"/>
          <w:szCs w:val="48"/>
        </w:rPr>
      </w:pPr>
    </w:p>
    <w:p w:rsidR="009C4147" w:rsidRPr="009C4147" w:rsidRDefault="009C4147" w:rsidP="009C4147">
      <w:pPr>
        <w:jc w:val="both"/>
        <w:rPr>
          <w:sz w:val="28"/>
          <w:szCs w:val="48"/>
        </w:rPr>
      </w:pPr>
    </w:p>
    <w:p w:rsidR="009C4147" w:rsidRPr="009C4147" w:rsidRDefault="009C4147" w:rsidP="009C4147">
      <w:pPr>
        <w:jc w:val="right"/>
        <w:rPr>
          <w:sz w:val="28"/>
          <w:szCs w:val="48"/>
        </w:rPr>
      </w:pPr>
    </w:p>
    <w:p w:rsidR="009C4147" w:rsidRPr="009C4147" w:rsidRDefault="009C4147" w:rsidP="009C4147">
      <w:pPr>
        <w:jc w:val="right"/>
        <w:rPr>
          <w:sz w:val="28"/>
          <w:szCs w:val="48"/>
        </w:rPr>
      </w:pPr>
      <w:r w:rsidRPr="009C4147">
        <w:rPr>
          <w:sz w:val="28"/>
          <w:szCs w:val="48"/>
        </w:rPr>
        <w:lastRenderedPageBreak/>
        <w:t>Приложение 1</w:t>
      </w:r>
    </w:p>
    <w:p w:rsidR="009C4147" w:rsidRPr="009C4147" w:rsidRDefault="009C4147" w:rsidP="009C4147">
      <w:pPr>
        <w:jc w:val="right"/>
        <w:rPr>
          <w:sz w:val="28"/>
          <w:szCs w:val="48"/>
        </w:rPr>
      </w:pPr>
      <w:r w:rsidRPr="009C4147">
        <w:rPr>
          <w:sz w:val="28"/>
          <w:szCs w:val="48"/>
        </w:rPr>
        <w:t xml:space="preserve"> к Положению о курсах</w:t>
      </w:r>
    </w:p>
    <w:p w:rsidR="009C4147" w:rsidRPr="009C4147" w:rsidRDefault="009C4147" w:rsidP="009C4147">
      <w:pPr>
        <w:jc w:val="right"/>
        <w:rPr>
          <w:sz w:val="28"/>
          <w:szCs w:val="48"/>
        </w:rPr>
      </w:pPr>
      <w:r w:rsidRPr="009C4147">
        <w:rPr>
          <w:sz w:val="28"/>
          <w:szCs w:val="48"/>
        </w:rPr>
        <w:t xml:space="preserve"> гражданской обороны </w:t>
      </w:r>
      <w:proofErr w:type="gramStart"/>
      <w:r w:rsidRPr="009C4147">
        <w:rPr>
          <w:sz w:val="28"/>
          <w:szCs w:val="48"/>
        </w:rPr>
        <w:t>муниципального</w:t>
      </w:r>
      <w:proofErr w:type="gramEnd"/>
      <w:r w:rsidRPr="009C4147">
        <w:rPr>
          <w:sz w:val="28"/>
          <w:szCs w:val="48"/>
        </w:rPr>
        <w:t xml:space="preserve"> </w:t>
      </w:r>
    </w:p>
    <w:p w:rsidR="009C4147" w:rsidRPr="009C4147" w:rsidRDefault="009C4147" w:rsidP="009C4147">
      <w:pPr>
        <w:jc w:val="right"/>
        <w:rPr>
          <w:sz w:val="28"/>
          <w:szCs w:val="48"/>
        </w:rPr>
      </w:pPr>
      <w:r w:rsidRPr="009C4147">
        <w:rPr>
          <w:sz w:val="28"/>
          <w:szCs w:val="48"/>
        </w:rPr>
        <w:t xml:space="preserve">казенного учреждения     </w:t>
      </w:r>
    </w:p>
    <w:p w:rsidR="009C4147" w:rsidRPr="009C4147" w:rsidRDefault="009C4147" w:rsidP="009C4147">
      <w:pPr>
        <w:jc w:val="right"/>
        <w:rPr>
          <w:sz w:val="28"/>
          <w:szCs w:val="48"/>
        </w:rPr>
      </w:pPr>
      <w:r w:rsidRPr="009C4147">
        <w:rPr>
          <w:sz w:val="28"/>
          <w:szCs w:val="48"/>
        </w:rPr>
        <w:t xml:space="preserve">«Управление по делам </w:t>
      </w:r>
      <w:proofErr w:type="gramStart"/>
      <w:r w:rsidRPr="009C4147">
        <w:rPr>
          <w:sz w:val="28"/>
          <w:szCs w:val="48"/>
        </w:rPr>
        <w:t>гражданской</w:t>
      </w:r>
      <w:proofErr w:type="gramEnd"/>
      <w:r w:rsidRPr="009C4147">
        <w:rPr>
          <w:sz w:val="28"/>
          <w:szCs w:val="48"/>
        </w:rPr>
        <w:t xml:space="preserve"> </w:t>
      </w:r>
    </w:p>
    <w:p w:rsidR="009C4147" w:rsidRPr="009C4147" w:rsidRDefault="009C4147" w:rsidP="009C4147">
      <w:pPr>
        <w:jc w:val="right"/>
        <w:rPr>
          <w:sz w:val="28"/>
          <w:szCs w:val="48"/>
        </w:rPr>
      </w:pPr>
      <w:r w:rsidRPr="009C4147">
        <w:rPr>
          <w:sz w:val="28"/>
          <w:szCs w:val="48"/>
        </w:rPr>
        <w:t xml:space="preserve">обороны и чрезвычайным ситуациям </w:t>
      </w:r>
    </w:p>
    <w:p w:rsidR="009C4147" w:rsidRPr="009C4147" w:rsidRDefault="009C4147" w:rsidP="009C4147">
      <w:pPr>
        <w:jc w:val="right"/>
        <w:rPr>
          <w:sz w:val="28"/>
          <w:szCs w:val="48"/>
        </w:rPr>
      </w:pPr>
      <w:r w:rsidRPr="009C4147">
        <w:rPr>
          <w:sz w:val="28"/>
          <w:szCs w:val="48"/>
        </w:rPr>
        <w:t>города Новоалтайска»</w:t>
      </w:r>
    </w:p>
    <w:p w:rsidR="009C4147" w:rsidRPr="009C4147" w:rsidRDefault="009C4147" w:rsidP="009C4147">
      <w:pPr>
        <w:jc w:val="right"/>
        <w:rPr>
          <w:sz w:val="28"/>
          <w:szCs w:val="48"/>
        </w:rPr>
      </w:pPr>
    </w:p>
    <w:p w:rsidR="009C4147" w:rsidRPr="009C4147" w:rsidRDefault="009C4147" w:rsidP="009C4147">
      <w:pPr>
        <w:jc w:val="both"/>
        <w:rPr>
          <w:sz w:val="28"/>
          <w:szCs w:val="48"/>
        </w:rPr>
      </w:pPr>
    </w:p>
    <w:p w:rsidR="009C4147" w:rsidRPr="009C4147" w:rsidRDefault="009C4147" w:rsidP="009C4147">
      <w:pPr>
        <w:jc w:val="center"/>
        <w:rPr>
          <w:b/>
          <w:sz w:val="28"/>
          <w:szCs w:val="48"/>
          <w:u w:val="single"/>
        </w:rPr>
      </w:pPr>
      <w:r w:rsidRPr="009C4147">
        <w:rPr>
          <w:b/>
          <w:sz w:val="28"/>
          <w:szCs w:val="48"/>
          <w:u w:val="single"/>
        </w:rPr>
        <w:t>МКУ «УГОЧС города Новоалтайска»</w:t>
      </w:r>
    </w:p>
    <w:p w:rsidR="009C4147" w:rsidRPr="009C4147" w:rsidRDefault="009C4147" w:rsidP="009C4147">
      <w:pPr>
        <w:jc w:val="both"/>
        <w:rPr>
          <w:b/>
          <w:sz w:val="28"/>
          <w:szCs w:val="48"/>
        </w:rPr>
      </w:pPr>
    </w:p>
    <w:p w:rsidR="009C4147" w:rsidRPr="009C4147" w:rsidRDefault="009C4147" w:rsidP="009C4147">
      <w:pPr>
        <w:jc w:val="both"/>
        <w:rPr>
          <w:sz w:val="28"/>
          <w:szCs w:val="48"/>
        </w:rPr>
      </w:pPr>
    </w:p>
    <w:p w:rsidR="009C4147" w:rsidRPr="009C4147" w:rsidRDefault="009C4147" w:rsidP="009C4147">
      <w:pPr>
        <w:jc w:val="both"/>
        <w:rPr>
          <w:sz w:val="28"/>
          <w:szCs w:val="48"/>
        </w:rPr>
      </w:pPr>
    </w:p>
    <w:p w:rsidR="009C4147" w:rsidRPr="009C4147" w:rsidRDefault="009C4147" w:rsidP="009C4147">
      <w:pPr>
        <w:jc w:val="both"/>
        <w:rPr>
          <w:sz w:val="28"/>
          <w:szCs w:val="48"/>
        </w:rPr>
      </w:pPr>
    </w:p>
    <w:p w:rsidR="009C4147" w:rsidRPr="009C4147" w:rsidRDefault="009C4147" w:rsidP="009C4147">
      <w:pPr>
        <w:jc w:val="center"/>
        <w:rPr>
          <w:b/>
          <w:bCs/>
          <w:sz w:val="28"/>
          <w:szCs w:val="48"/>
        </w:rPr>
      </w:pPr>
    </w:p>
    <w:p w:rsidR="009C4147" w:rsidRPr="009C4147" w:rsidRDefault="009C4147" w:rsidP="009C4147">
      <w:pPr>
        <w:jc w:val="center"/>
        <w:rPr>
          <w:b/>
          <w:bCs/>
          <w:sz w:val="28"/>
          <w:szCs w:val="48"/>
        </w:rPr>
      </w:pPr>
    </w:p>
    <w:p w:rsidR="009C4147" w:rsidRPr="009C4147" w:rsidRDefault="009C4147" w:rsidP="009C4147">
      <w:pPr>
        <w:jc w:val="center"/>
        <w:rPr>
          <w:b/>
          <w:bCs/>
          <w:sz w:val="28"/>
          <w:szCs w:val="48"/>
        </w:rPr>
      </w:pPr>
    </w:p>
    <w:p w:rsidR="009C4147" w:rsidRPr="009C4147" w:rsidRDefault="009C4147" w:rsidP="009C4147">
      <w:pPr>
        <w:jc w:val="center"/>
        <w:rPr>
          <w:b/>
          <w:bCs/>
          <w:sz w:val="28"/>
          <w:szCs w:val="48"/>
        </w:rPr>
      </w:pPr>
    </w:p>
    <w:p w:rsidR="009C4147" w:rsidRPr="009C4147" w:rsidRDefault="009C4147" w:rsidP="009C4147">
      <w:pPr>
        <w:jc w:val="center"/>
        <w:rPr>
          <w:b/>
          <w:bCs/>
          <w:sz w:val="44"/>
          <w:szCs w:val="44"/>
        </w:rPr>
      </w:pPr>
      <w:r w:rsidRPr="009C4147">
        <w:rPr>
          <w:b/>
          <w:bCs/>
          <w:sz w:val="44"/>
          <w:szCs w:val="44"/>
        </w:rPr>
        <w:t>ЖУРНАЛ</w:t>
      </w:r>
    </w:p>
    <w:p w:rsidR="009C4147" w:rsidRPr="009C4147" w:rsidRDefault="009C4147" w:rsidP="009C4147">
      <w:pPr>
        <w:jc w:val="center"/>
        <w:rPr>
          <w:b/>
          <w:bCs/>
          <w:sz w:val="36"/>
          <w:szCs w:val="36"/>
        </w:rPr>
      </w:pPr>
      <w:r w:rsidRPr="009C4147">
        <w:rPr>
          <w:b/>
          <w:bCs/>
          <w:sz w:val="36"/>
          <w:szCs w:val="36"/>
        </w:rPr>
        <w:t>учета занятий по  курсовому обучению</w:t>
      </w:r>
    </w:p>
    <w:p w:rsidR="009C4147" w:rsidRPr="009C4147" w:rsidRDefault="009C4147" w:rsidP="009C4147">
      <w:pPr>
        <w:jc w:val="center"/>
        <w:rPr>
          <w:b/>
          <w:bCs/>
          <w:sz w:val="28"/>
          <w:szCs w:val="48"/>
        </w:rPr>
      </w:pPr>
    </w:p>
    <w:p w:rsidR="009C4147" w:rsidRPr="009C4147" w:rsidRDefault="009C4147" w:rsidP="009C4147">
      <w:pPr>
        <w:jc w:val="center"/>
        <w:rPr>
          <w:b/>
          <w:bCs/>
          <w:sz w:val="28"/>
          <w:szCs w:val="48"/>
        </w:rPr>
      </w:pPr>
    </w:p>
    <w:p w:rsidR="009C4147" w:rsidRPr="009C4147" w:rsidRDefault="009C4147" w:rsidP="009C4147">
      <w:pPr>
        <w:jc w:val="both"/>
        <w:rPr>
          <w:sz w:val="28"/>
          <w:szCs w:val="48"/>
        </w:rPr>
      </w:pPr>
      <w:r w:rsidRPr="009C4147">
        <w:rPr>
          <w:sz w:val="28"/>
          <w:szCs w:val="48"/>
        </w:rPr>
        <w:t>________________________________________________________________</w:t>
      </w:r>
    </w:p>
    <w:p w:rsidR="009C4147" w:rsidRPr="009C4147" w:rsidRDefault="009C4147" w:rsidP="009C4147">
      <w:pPr>
        <w:jc w:val="center"/>
        <w:rPr>
          <w:sz w:val="28"/>
          <w:szCs w:val="48"/>
        </w:rPr>
      </w:pPr>
      <w:r w:rsidRPr="009C4147">
        <w:rPr>
          <w:sz w:val="28"/>
          <w:szCs w:val="48"/>
        </w:rPr>
        <w:t>(наименование учебной группы)</w:t>
      </w:r>
    </w:p>
    <w:p w:rsidR="009C4147" w:rsidRPr="009C4147" w:rsidRDefault="009C4147" w:rsidP="009C4147">
      <w:pPr>
        <w:jc w:val="center"/>
        <w:rPr>
          <w:sz w:val="28"/>
          <w:szCs w:val="48"/>
        </w:rPr>
      </w:pPr>
    </w:p>
    <w:p w:rsidR="009C4147" w:rsidRPr="009C4147" w:rsidRDefault="009C4147" w:rsidP="009C4147">
      <w:pPr>
        <w:jc w:val="center"/>
        <w:rPr>
          <w:sz w:val="28"/>
          <w:szCs w:val="48"/>
        </w:rPr>
      </w:pPr>
    </w:p>
    <w:p w:rsidR="009C4147" w:rsidRPr="009C4147" w:rsidRDefault="009C4147" w:rsidP="009C4147">
      <w:pPr>
        <w:jc w:val="center"/>
        <w:rPr>
          <w:sz w:val="28"/>
          <w:szCs w:val="48"/>
        </w:rPr>
      </w:pPr>
    </w:p>
    <w:p w:rsidR="009C4147" w:rsidRPr="009C4147" w:rsidRDefault="009C4147" w:rsidP="009C4147">
      <w:pPr>
        <w:jc w:val="center"/>
        <w:rPr>
          <w:sz w:val="28"/>
          <w:szCs w:val="48"/>
        </w:rPr>
      </w:pPr>
    </w:p>
    <w:p w:rsidR="009C4147" w:rsidRPr="009C4147" w:rsidRDefault="009C4147" w:rsidP="009C4147">
      <w:pPr>
        <w:jc w:val="center"/>
        <w:rPr>
          <w:sz w:val="28"/>
          <w:szCs w:val="48"/>
        </w:rPr>
      </w:pPr>
    </w:p>
    <w:p w:rsidR="009C4147" w:rsidRPr="009C4147" w:rsidRDefault="009C4147" w:rsidP="009C4147">
      <w:pPr>
        <w:jc w:val="center"/>
        <w:rPr>
          <w:sz w:val="28"/>
          <w:szCs w:val="48"/>
        </w:rPr>
      </w:pPr>
    </w:p>
    <w:p w:rsidR="009C4147" w:rsidRPr="009C4147" w:rsidRDefault="009C4147" w:rsidP="009C4147">
      <w:pPr>
        <w:jc w:val="both"/>
        <w:rPr>
          <w:sz w:val="28"/>
          <w:szCs w:val="48"/>
          <w:u w:val="single"/>
        </w:rPr>
      </w:pPr>
      <w:r w:rsidRPr="009C4147">
        <w:rPr>
          <w:sz w:val="28"/>
          <w:szCs w:val="48"/>
        </w:rPr>
        <w:t xml:space="preserve">                              Приказ о зачислении на обучение №_____</w:t>
      </w:r>
      <w:proofErr w:type="gramStart"/>
      <w:r w:rsidRPr="009C4147">
        <w:rPr>
          <w:sz w:val="28"/>
          <w:szCs w:val="48"/>
        </w:rPr>
        <w:t>от</w:t>
      </w:r>
      <w:proofErr w:type="gramEnd"/>
      <w:r w:rsidRPr="009C4147">
        <w:rPr>
          <w:sz w:val="28"/>
          <w:szCs w:val="48"/>
        </w:rPr>
        <w:t xml:space="preserve"> ___________</w:t>
      </w:r>
      <w:r w:rsidRPr="009C4147">
        <w:rPr>
          <w:sz w:val="28"/>
          <w:szCs w:val="48"/>
          <w:u w:val="single"/>
        </w:rPr>
        <w:t xml:space="preserve">                </w:t>
      </w:r>
    </w:p>
    <w:p w:rsidR="009C4147" w:rsidRPr="009C4147" w:rsidRDefault="009C4147" w:rsidP="009C4147">
      <w:pPr>
        <w:jc w:val="both"/>
        <w:rPr>
          <w:sz w:val="28"/>
          <w:szCs w:val="48"/>
        </w:rPr>
      </w:pPr>
    </w:p>
    <w:p w:rsidR="009C4147" w:rsidRPr="009C4147" w:rsidRDefault="009C4147" w:rsidP="009C4147">
      <w:pPr>
        <w:jc w:val="both"/>
        <w:rPr>
          <w:sz w:val="28"/>
          <w:szCs w:val="48"/>
        </w:rPr>
      </w:pPr>
    </w:p>
    <w:p w:rsidR="009C4147" w:rsidRPr="009C4147" w:rsidRDefault="009C4147" w:rsidP="009C4147">
      <w:pPr>
        <w:jc w:val="both"/>
        <w:rPr>
          <w:sz w:val="28"/>
          <w:szCs w:val="48"/>
        </w:rPr>
      </w:pPr>
    </w:p>
    <w:p w:rsidR="009C4147" w:rsidRPr="009C4147" w:rsidRDefault="009C4147" w:rsidP="009C4147">
      <w:pPr>
        <w:jc w:val="both"/>
        <w:rPr>
          <w:sz w:val="28"/>
          <w:szCs w:val="48"/>
        </w:rPr>
      </w:pPr>
    </w:p>
    <w:p w:rsidR="009C4147" w:rsidRPr="009C4147" w:rsidRDefault="009C4147" w:rsidP="009C4147">
      <w:pPr>
        <w:jc w:val="both"/>
        <w:rPr>
          <w:sz w:val="28"/>
          <w:szCs w:val="48"/>
        </w:rPr>
      </w:pPr>
    </w:p>
    <w:p w:rsidR="009C4147" w:rsidRPr="009C4147" w:rsidRDefault="009C4147" w:rsidP="009C4147">
      <w:pPr>
        <w:jc w:val="both"/>
        <w:rPr>
          <w:sz w:val="28"/>
          <w:szCs w:val="48"/>
        </w:rPr>
      </w:pPr>
      <w:r w:rsidRPr="009C4147">
        <w:rPr>
          <w:sz w:val="28"/>
          <w:szCs w:val="48"/>
        </w:rPr>
        <w:t xml:space="preserve">                      </w:t>
      </w:r>
    </w:p>
    <w:p w:rsidR="009C4147" w:rsidRPr="009C4147" w:rsidRDefault="009C4147" w:rsidP="009C4147">
      <w:pPr>
        <w:jc w:val="both"/>
        <w:rPr>
          <w:sz w:val="28"/>
          <w:szCs w:val="48"/>
        </w:rPr>
      </w:pPr>
    </w:p>
    <w:p w:rsidR="009C4147" w:rsidRPr="009C4147" w:rsidRDefault="009C4147" w:rsidP="009C4147">
      <w:pPr>
        <w:jc w:val="both"/>
        <w:rPr>
          <w:sz w:val="28"/>
          <w:szCs w:val="48"/>
        </w:rPr>
      </w:pPr>
    </w:p>
    <w:p w:rsidR="009C4147" w:rsidRPr="009C4147" w:rsidRDefault="009C4147" w:rsidP="009C4147">
      <w:pPr>
        <w:jc w:val="both"/>
        <w:rPr>
          <w:sz w:val="28"/>
          <w:szCs w:val="48"/>
        </w:rPr>
      </w:pPr>
    </w:p>
    <w:p w:rsidR="009C4147" w:rsidRPr="009C4147" w:rsidRDefault="009C4147" w:rsidP="009C4147">
      <w:pPr>
        <w:jc w:val="both"/>
        <w:rPr>
          <w:sz w:val="28"/>
          <w:szCs w:val="48"/>
        </w:rPr>
      </w:pPr>
      <w:r w:rsidRPr="009C4147">
        <w:rPr>
          <w:sz w:val="28"/>
          <w:szCs w:val="48"/>
        </w:rPr>
        <w:t xml:space="preserve">                                                   Обучение начато________________________</w:t>
      </w:r>
    </w:p>
    <w:p w:rsidR="009C4147" w:rsidRPr="009C4147" w:rsidRDefault="009C4147" w:rsidP="009C4147">
      <w:pPr>
        <w:jc w:val="both"/>
        <w:rPr>
          <w:sz w:val="28"/>
          <w:szCs w:val="48"/>
        </w:rPr>
      </w:pPr>
    </w:p>
    <w:p w:rsidR="009C4147" w:rsidRPr="009C4147" w:rsidRDefault="009C4147" w:rsidP="009C4147">
      <w:pPr>
        <w:jc w:val="both"/>
        <w:rPr>
          <w:sz w:val="28"/>
          <w:szCs w:val="48"/>
        </w:rPr>
      </w:pPr>
      <w:r w:rsidRPr="009C4147">
        <w:rPr>
          <w:sz w:val="28"/>
          <w:szCs w:val="48"/>
        </w:rPr>
        <w:t xml:space="preserve">                                                    Обучение окончено_______________________</w:t>
      </w:r>
    </w:p>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center"/>
        <w:rPr>
          <w:sz w:val="28"/>
          <w:szCs w:val="48"/>
        </w:rPr>
      </w:pPr>
      <w:r w:rsidRPr="009C4147">
        <w:rPr>
          <w:sz w:val="28"/>
          <w:szCs w:val="48"/>
        </w:rPr>
        <w:t>Сведения о личном составе группы</w:t>
      </w:r>
    </w:p>
    <w:p w:rsidR="009C4147" w:rsidRPr="009C4147" w:rsidRDefault="009C4147" w:rsidP="009C4147">
      <w:pPr>
        <w:tabs>
          <w:tab w:val="left" w:pos="7560"/>
        </w:tabs>
        <w:jc w:val="center"/>
        <w:rPr>
          <w:sz w:val="28"/>
          <w:szCs w:val="48"/>
        </w:rPr>
      </w:pPr>
    </w:p>
    <w:tbl>
      <w:tblPr>
        <w:tblW w:w="10173"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260"/>
        <w:gridCol w:w="2027"/>
        <w:gridCol w:w="1517"/>
        <w:gridCol w:w="2410"/>
      </w:tblGrid>
      <w:tr w:rsidR="009C4147" w:rsidRPr="009C4147" w:rsidTr="00A95AA4">
        <w:tc>
          <w:tcPr>
            <w:tcW w:w="959" w:type="dxa"/>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3260" w:type="dxa"/>
            <w:shd w:val="clear" w:color="auto" w:fill="auto"/>
          </w:tcPr>
          <w:p w:rsidR="009C4147" w:rsidRPr="009C4147" w:rsidRDefault="009C4147" w:rsidP="009C4147">
            <w:pPr>
              <w:tabs>
                <w:tab w:val="left" w:pos="7560"/>
              </w:tabs>
              <w:jc w:val="center"/>
              <w:rPr>
                <w:sz w:val="24"/>
                <w:szCs w:val="24"/>
              </w:rPr>
            </w:pPr>
            <w:r w:rsidRPr="009C4147">
              <w:rPr>
                <w:sz w:val="24"/>
                <w:szCs w:val="24"/>
              </w:rPr>
              <w:t>Фамилия, имя, отчество учащихся</w:t>
            </w:r>
          </w:p>
        </w:tc>
        <w:tc>
          <w:tcPr>
            <w:tcW w:w="2027" w:type="dxa"/>
            <w:shd w:val="clear" w:color="auto" w:fill="auto"/>
          </w:tcPr>
          <w:p w:rsidR="009C4147" w:rsidRPr="009C4147" w:rsidRDefault="009C4147" w:rsidP="009C4147">
            <w:pPr>
              <w:tabs>
                <w:tab w:val="left" w:pos="7560"/>
              </w:tabs>
              <w:jc w:val="center"/>
              <w:rPr>
                <w:sz w:val="24"/>
                <w:szCs w:val="24"/>
              </w:rPr>
            </w:pPr>
            <w:r w:rsidRPr="009C4147">
              <w:rPr>
                <w:sz w:val="24"/>
                <w:szCs w:val="24"/>
              </w:rPr>
              <w:t>Место жительства, телефон</w:t>
            </w:r>
          </w:p>
        </w:tc>
        <w:tc>
          <w:tcPr>
            <w:tcW w:w="1517" w:type="dxa"/>
            <w:shd w:val="clear" w:color="auto" w:fill="auto"/>
          </w:tcPr>
          <w:p w:rsidR="009C4147" w:rsidRPr="009C4147" w:rsidRDefault="009C4147" w:rsidP="009C4147">
            <w:pPr>
              <w:tabs>
                <w:tab w:val="left" w:pos="7560"/>
              </w:tabs>
              <w:jc w:val="center"/>
              <w:rPr>
                <w:sz w:val="24"/>
                <w:szCs w:val="24"/>
              </w:rPr>
            </w:pPr>
            <w:r w:rsidRPr="009C4147">
              <w:rPr>
                <w:sz w:val="24"/>
                <w:szCs w:val="24"/>
              </w:rPr>
              <w:t>Место работы</w:t>
            </w:r>
          </w:p>
        </w:tc>
        <w:tc>
          <w:tcPr>
            <w:tcW w:w="2410" w:type="dxa"/>
            <w:shd w:val="clear" w:color="auto" w:fill="auto"/>
          </w:tcPr>
          <w:p w:rsidR="009C4147" w:rsidRPr="009C4147" w:rsidRDefault="009C4147" w:rsidP="009C4147">
            <w:pPr>
              <w:tabs>
                <w:tab w:val="left" w:pos="7560"/>
              </w:tabs>
              <w:jc w:val="center"/>
              <w:rPr>
                <w:sz w:val="24"/>
                <w:szCs w:val="24"/>
              </w:rPr>
            </w:pPr>
            <w:r w:rsidRPr="009C4147">
              <w:rPr>
                <w:sz w:val="24"/>
                <w:szCs w:val="24"/>
              </w:rPr>
              <w:t>Должность работника по ГО и ЧС</w:t>
            </w:r>
          </w:p>
        </w:tc>
      </w:tr>
      <w:tr w:rsidR="009C4147" w:rsidRPr="009C4147" w:rsidTr="00A95AA4">
        <w:tc>
          <w:tcPr>
            <w:tcW w:w="959" w:type="dxa"/>
            <w:shd w:val="clear" w:color="auto" w:fill="auto"/>
          </w:tcPr>
          <w:p w:rsidR="009C4147" w:rsidRPr="009C4147" w:rsidRDefault="009C4147" w:rsidP="009C4147">
            <w:pPr>
              <w:tabs>
                <w:tab w:val="left" w:pos="7560"/>
              </w:tabs>
              <w:jc w:val="center"/>
              <w:rPr>
                <w:sz w:val="24"/>
                <w:szCs w:val="24"/>
              </w:rPr>
            </w:pPr>
            <w:r w:rsidRPr="009C4147">
              <w:rPr>
                <w:sz w:val="24"/>
                <w:szCs w:val="24"/>
              </w:rPr>
              <w:t>1</w:t>
            </w:r>
          </w:p>
        </w:tc>
        <w:tc>
          <w:tcPr>
            <w:tcW w:w="3260" w:type="dxa"/>
            <w:shd w:val="clear" w:color="auto" w:fill="auto"/>
          </w:tcPr>
          <w:p w:rsidR="009C4147" w:rsidRPr="009C4147" w:rsidRDefault="009C4147" w:rsidP="009C4147">
            <w:pPr>
              <w:tabs>
                <w:tab w:val="left" w:pos="7560"/>
              </w:tabs>
              <w:jc w:val="center"/>
              <w:rPr>
                <w:sz w:val="28"/>
                <w:szCs w:val="48"/>
              </w:rPr>
            </w:pPr>
          </w:p>
        </w:tc>
        <w:tc>
          <w:tcPr>
            <w:tcW w:w="2027" w:type="dxa"/>
            <w:shd w:val="clear" w:color="auto" w:fill="auto"/>
          </w:tcPr>
          <w:p w:rsidR="009C4147" w:rsidRPr="009C4147" w:rsidRDefault="009C4147" w:rsidP="009C4147">
            <w:pPr>
              <w:tabs>
                <w:tab w:val="left" w:pos="7560"/>
              </w:tabs>
              <w:jc w:val="center"/>
              <w:rPr>
                <w:sz w:val="28"/>
                <w:szCs w:val="48"/>
              </w:rPr>
            </w:pPr>
          </w:p>
        </w:tc>
        <w:tc>
          <w:tcPr>
            <w:tcW w:w="1517" w:type="dxa"/>
            <w:shd w:val="clear" w:color="auto" w:fill="auto"/>
          </w:tcPr>
          <w:p w:rsidR="009C4147" w:rsidRPr="009C4147" w:rsidRDefault="009C4147" w:rsidP="009C4147">
            <w:pPr>
              <w:tabs>
                <w:tab w:val="left" w:pos="7560"/>
              </w:tabs>
              <w:jc w:val="center"/>
              <w:rPr>
                <w:sz w:val="28"/>
                <w:szCs w:val="48"/>
              </w:rPr>
            </w:pPr>
          </w:p>
        </w:tc>
        <w:tc>
          <w:tcPr>
            <w:tcW w:w="2410" w:type="dxa"/>
            <w:shd w:val="clear" w:color="auto" w:fill="auto"/>
          </w:tcPr>
          <w:p w:rsidR="009C4147" w:rsidRPr="009C4147" w:rsidRDefault="009C4147" w:rsidP="009C4147">
            <w:pPr>
              <w:tabs>
                <w:tab w:val="left" w:pos="7560"/>
              </w:tabs>
              <w:jc w:val="center"/>
              <w:rPr>
                <w:sz w:val="28"/>
                <w:szCs w:val="48"/>
              </w:rPr>
            </w:pPr>
          </w:p>
        </w:tc>
      </w:tr>
      <w:tr w:rsidR="009C4147" w:rsidRPr="009C4147" w:rsidTr="00A95AA4">
        <w:tc>
          <w:tcPr>
            <w:tcW w:w="959" w:type="dxa"/>
            <w:shd w:val="clear" w:color="auto" w:fill="auto"/>
          </w:tcPr>
          <w:p w:rsidR="009C4147" w:rsidRPr="009C4147" w:rsidRDefault="009C4147" w:rsidP="009C4147">
            <w:pPr>
              <w:tabs>
                <w:tab w:val="left" w:pos="7560"/>
              </w:tabs>
              <w:jc w:val="center"/>
              <w:rPr>
                <w:sz w:val="24"/>
                <w:szCs w:val="24"/>
              </w:rPr>
            </w:pPr>
            <w:r w:rsidRPr="009C4147">
              <w:rPr>
                <w:sz w:val="24"/>
                <w:szCs w:val="24"/>
              </w:rPr>
              <w:t>2</w:t>
            </w:r>
          </w:p>
        </w:tc>
        <w:tc>
          <w:tcPr>
            <w:tcW w:w="3260" w:type="dxa"/>
            <w:shd w:val="clear" w:color="auto" w:fill="auto"/>
          </w:tcPr>
          <w:p w:rsidR="009C4147" w:rsidRPr="009C4147" w:rsidRDefault="009C4147" w:rsidP="009C4147">
            <w:pPr>
              <w:tabs>
                <w:tab w:val="left" w:pos="7560"/>
              </w:tabs>
              <w:jc w:val="center"/>
              <w:rPr>
                <w:sz w:val="28"/>
                <w:szCs w:val="48"/>
              </w:rPr>
            </w:pPr>
          </w:p>
        </w:tc>
        <w:tc>
          <w:tcPr>
            <w:tcW w:w="2027" w:type="dxa"/>
            <w:shd w:val="clear" w:color="auto" w:fill="auto"/>
          </w:tcPr>
          <w:p w:rsidR="009C4147" w:rsidRPr="009C4147" w:rsidRDefault="009C4147" w:rsidP="009C4147">
            <w:pPr>
              <w:tabs>
                <w:tab w:val="left" w:pos="7560"/>
              </w:tabs>
              <w:jc w:val="center"/>
              <w:rPr>
                <w:sz w:val="28"/>
                <w:szCs w:val="48"/>
              </w:rPr>
            </w:pPr>
          </w:p>
        </w:tc>
        <w:tc>
          <w:tcPr>
            <w:tcW w:w="1517" w:type="dxa"/>
            <w:shd w:val="clear" w:color="auto" w:fill="auto"/>
          </w:tcPr>
          <w:p w:rsidR="009C4147" w:rsidRPr="009C4147" w:rsidRDefault="009C4147" w:rsidP="009C4147">
            <w:pPr>
              <w:tabs>
                <w:tab w:val="left" w:pos="7560"/>
              </w:tabs>
              <w:jc w:val="center"/>
              <w:rPr>
                <w:sz w:val="28"/>
                <w:szCs w:val="48"/>
              </w:rPr>
            </w:pPr>
          </w:p>
        </w:tc>
        <w:tc>
          <w:tcPr>
            <w:tcW w:w="2410" w:type="dxa"/>
            <w:shd w:val="clear" w:color="auto" w:fill="auto"/>
          </w:tcPr>
          <w:p w:rsidR="009C4147" w:rsidRPr="009C4147" w:rsidRDefault="009C4147" w:rsidP="009C4147">
            <w:pPr>
              <w:tabs>
                <w:tab w:val="left" w:pos="7560"/>
              </w:tabs>
              <w:jc w:val="center"/>
              <w:rPr>
                <w:sz w:val="28"/>
                <w:szCs w:val="48"/>
              </w:rPr>
            </w:pPr>
          </w:p>
        </w:tc>
      </w:tr>
      <w:tr w:rsidR="009C4147" w:rsidRPr="009C4147" w:rsidTr="00A95AA4">
        <w:tc>
          <w:tcPr>
            <w:tcW w:w="959" w:type="dxa"/>
            <w:shd w:val="clear" w:color="auto" w:fill="auto"/>
          </w:tcPr>
          <w:p w:rsidR="009C4147" w:rsidRPr="009C4147" w:rsidRDefault="009C4147" w:rsidP="009C4147">
            <w:pPr>
              <w:tabs>
                <w:tab w:val="left" w:pos="7560"/>
              </w:tabs>
              <w:jc w:val="center"/>
              <w:rPr>
                <w:sz w:val="24"/>
                <w:szCs w:val="24"/>
              </w:rPr>
            </w:pPr>
            <w:r w:rsidRPr="009C4147">
              <w:rPr>
                <w:sz w:val="24"/>
                <w:szCs w:val="24"/>
              </w:rPr>
              <w:t>3</w:t>
            </w:r>
          </w:p>
        </w:tc>
        <w:tc>
          <w:tcPr>
            <w:tcW w:w="3260" w:type="dxa"/>
            <w:shd w:val="clear" w:color="auto" w:fill="auto"/>
          </w:tcPr>
          <w:p w:rsidR="009C4147" w:rsidRPr="009C4147" w:rsidRDefault="009C4147" w:rsidP="009C4147">
            <w:pPr>
              <w:tabs>
                <w:tab w:val="left" w:pos="7560"/>
              </w:tabs>
              <w:jc w:val="center"/>
              <w:rPr>
                <w:sz w:val="28"/>
                <w:szCs w:val="48"/>
              </w:rPr>
            </w:pPr>
          </w:p>
        </w:tc>
        <w:tc>
          <w:tcPr>
            <w:tcW w:w="2027" w:type="dxa"/>
            <w:shd w:val="clear" w:color="auto" w:fill="auto"/>
          </w:tcPr>
          <w:p w:rsidR="009C4147" w:rsidRPr="009C4147" w:rsidRDefault="009C4147" w:rsidP="009C4147">
            <w:pPr>
              <w:tabs>
                <w:tab w:val="left" w:pos="7560"/>
              </w:tabs>
              <w:jc w:val="center"/>
              <w:rPr>
                <w:sz w:val="28"/>
                <w:szCs w:val="48"/>
              </w:rPr>
            </w:pPr>
          </w:p>
        </w:tc>
        <w:tc>
          <w:tcPr>
            <w:tcW w:w="1517" w:type="dxa"/>
            <w:shd w:val="clear" w:color="auto" w:fill="auto"/>
          </w:tcPr>
          <w:p w:rsidR="009C4147" w:rsidRPr="009C4147" w:rsidRDefault="009C4147" w:rsidP="009C4147">
            <w:pPr>
              <w:tabs>
                <w:tab w:val="left" w:pos="7560"/>
              </w:tabs>
              <w:jc w:val="center"/>
              <w:rPr>
                <w:sz w:val="28"/>
                <w:szCs w:val="48"/>
              </w:rPr>
            </w:pPr>
          </w:p>
        </w:tc>
        <w:tc>
          <w:tcPr>
            <w:tcW w:w="2410" w:type="dxa"/>
            <w:shd w:val="clear" w:color="auto" w:fill="auto"/>
          </w:tcPr>
          <w:p w:rsidR="009C4147" w:rsidRPr="009C4147" w:rsidRDefault="009C4147" w:rsidP="009C4147">
            <w:pPr>
              <w:tabs>
                <w:tab w:val="left" w:pos="7560"/>
              </w:tabs>
              <w:jc w:val="center"/>
              <w:rPr>
                <w:sz w:val="28"/>
                <w:szCs w:val="48"/>
              </w:rPr>
            </w:pPr>
          </w:p>
        </w:tc>
      </w:tr>
      <w:tr w:rsidR="009C4147" w:rsidRPr="009C4147" w:rsidTr="00A95AA4">
        <w:tc>
          <w:tcPr>
            <w:tcW w:w="959" w:type="dxa"/>
            <w:shd w:val="clear" w:color="auto" w:fill="auto"/>
          </w:tcPr>
          <w:p w:rsidR="009C4147" w:rsidRPr="009C4147" w:rsidRDefault="009C4147" w:rsidP="009C4147">
            <w:pPr>
              <w:tabs>
                <w:tab w:val="left" w:pos="7560"/>
              </w:tabs>
              <w:jc w:val="center"/>
              <w:rPr>
                <w:sz w:val="24"/>
                <w:szCs w:val="24"/>
              </w:rPr>
            </w:pPr>
            <w:r w:rsidRPr="009C4147">
              <w:rPr>
                <w:sz w:val="24"/>
                <w:szCs w:val="24"/>
              </w:rPr>
              <w:t>4</w:t>
            </w:r>
          </w:p>
        </w:tc>
        <w:tc>
          <w:tcPr>
            <w:tcW w:w="3260" w:type="dxa"/>
            <w:shd w:val="clear" w:color="auto" w:fill="auto"/>
          </w:tcPr>
          <w:p w:rsidR="009C4147" w:rsidRPr="009C4147" w:rsidRDefault="009C4147" w:rsidP="009C4147">
            <w:pPr>
              <w:tabs>
                <w:tab w:val="left" w:pos="7560"/>
              </w:tabs>
              <w:jc w:val="center"/>
              <w:rPr>
                <w:sz w:val="28"/>
                <w:szCs w:val="48"/>
              </w:rPr>
            </w:pPr>
          </w:p>
        </w:tc>
        <w:tc>
          <w:tcPr>
            <w:tcW w:w="2027" w:type="dxa"/>
            <w:shd w:val="clear" w:color="auto" w:fill="auto"/>
          </w:tcPr>
          <w:p w:rsidR="009C4147" w:rsidRPr="009C4147" w:rsidRDefault="009C4147" w:rsidP="009C4147">
            <w:pPr>
              <w:tabs>
                <w:tab w:val="left" w:pos="7560"/>
              </w:tabs>
              <w:jc w:val="center"/>
              <w:rPr>
                <w:sz w:val="28"/>
                <w:szCs w:val="48"/>
              </w:rPr>
            </w:pPr>
          </w:p>
        </w:tc>
        <w:tc>
          <w:tcPr>
            <w:tcW w:w="1517" w:type="dxa"/>
            <w:shd w:val="clear" w:color="auto" w:fill="auto"/>
          </w:tcPr>
          <w:p w:rsidR="009C4147" w:rsidRPr="009C4147" w:rsidRDefault="009C4147" w:rsidP="009C4147">
            <w:pPr>
              <w:tabs>
                <w:tab w:val="left" w:pos="7560"/>
              </w:tabs>
              <w:jc w:val="center"/>
              <w:rPr>
                <w:sz w:val="28"/>
                <w:szCs w:val="48"/>
              </w:rPr>
            </w:pPr>
          </w:p>
        </w:tc>
        <w:tc>
          <w:tcPr>
            <w:tcW w:w="2410" w:type="dxa"/>
            <w:shd w:val="clear" w:color="auto" w:fill="auto"/>
          </w:tcPr>
          <w:p w:rsidR="009C4147" w:rsidRPr="009C4147" w:rsidRDefault="009C4147" w:rsidP="009C4147">
            <w:pPr>
              <w:tabs>
                <w:tab w:val="left" w:pos="7560"/>
              </w:tabs>
              <w:jc w:val="center"/>
              <w:rPr>
                <w:sz w:val="28"/>
                <w:szCs w:val="48"/>
              </w:rPr>
            </w:pPr>
          </w:p>
        </w:tc>
      </w:tr>
      <w:tr w:rsidR="009C4147" w:rsidRPr="009C4147" w:rsidTr="00A95AA4">
        <w:tc>
          <w:tcPr>
            <w:tcW w:w="959" w:type="dxa"/>
            <w:shd w:val="clear" w:color="auto" w:fill="auto"/>
          </w:tcPr>
          <w:p w:rsidR="009C4147" w:rsidRPr="009C4147" w:rsidRDefault="009C4147" w:rsidP="009C4147">
            <w:pPr>
              <w:tabs>
                <w:tab w:val="left" w:pos="7560"/>
              </w:tabs>
              <w:jc w:val="center"/>
              <w:rPr>
                <w:sz w:val="24"/>
                <w:szCs w:val="24"/>
              </w:rPr>
            </w:pPr>
            <w:r w:rsidRPr="009C4147">
              <w:rPr>
                <w:sz w:val="24"/>
                <w:szCs w:val="24"/>
              </w:rPr>
              <w:t>5</w:t>
            </w:r>
          </w:p>
        </w:tc>
        <w:tc>
          <w:tcPr>
            <w:tcW w:w="3260" w:type="dxa"/>
            <w:shd w:val="clear" w:color="auto" w:fill="auto"/>
          </w:tcPr>
          <w:p w:rsidR="009C4147" w:rsidRPr="009C4147" w:rsidRDefault="009C4147" w:rsidP="009C4147">
            <w:pPr>
              <w:tabs>
                <w:tab w:val="left" w:pos="7560"/>
              </w:tabs>
              <w:jc w:val="center"/>
              <w:rPr>
                <w:sz w:val="28"/>
                <w:szCs w:val="48"/>
              </w:rPr>
            </w:pPr>
          </w:p>
        </w:tc>
        <w:tc>
          <w:tcPr>
            <w:tcW w:w="2027" w:type="dxa"/>
            <w:shd w:val="clear" w:color="auto" w:fill="auto"/>
          </w:tcPr>
          <w:p w:rsidR="009C4147" w:rsidRPr="009C4147" w:rsidRDefault="009C4147" w:rsidP="009C4147">
            <w:pPr>
              <w:tabs>
                <w:tab w:val="left" w:pos="7560"/>
              </w:tabs>
              <w:jc w:val="center"/>
              <w:rPr>
                <w:sz w:val="28"/>
                <w:szCs w:val="48"/>
              </w:rPr>
            </w:pPr>
          </w:p>
        </w:tc>
        <w:tc>
          <w:tcPr>
            <w:tcW w:w="1517" w:type="dxa"/>
            <w:shd w:val="clear" w:color="auto" w:fill="auto"/>
          </w:tcPr>
          <w:p w:rsidR="009C4147" w:rsidRPr="009C4147" w:rsidRDefault="009C4147" w:rsidP="009C4147">
            <w:pPr>
              <w:tabs>
                <w:tab w:val="left" w:pos="7560"/>
              </w:tabs>
              <w:jc w:val="center"/>
              <w:rPr>
                <w:sz w:val="28"/>
                <w:szCs w:val="48"/>
              </w:rPr>
            </w:pPr>
          </w:p>
        </w:tc>
        <w:tc>
          <w:tcPr>
            <w:tcW w:w="2410" w:type="dxa"/>
            <w:shd w:val="clear" w:color="auto" w:fill="auto"/>
          </w:tcPr>
          <w:p w:rsidR="009C4147" w:rsidRPr="009C4147" w:rsidRDefault="009C4147" w:rsidP="009C4147">
            <w:pPr>
              <w:tabs>
                <w:tab w:val="left" w:pos="7560"/>
              </w:tabs>
              <w:jc w:val="center"/>
              <w:rPr>
                <w:sz w:val="28"/>
                <w:szCs w:val="48"/>
              </w:rPr>
            </w:pPr>
          </w:p>
        </w:tc>
      </w:tr>
      <w:tr w:rsidR="009C4147" w:rsidRPr="009C4147" w:rsidTr="00A95AA4">
        <w:tc>
          <w:tcPr>
            <w:tcW w:w="959" w:type="dxa"/>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3260" w:type="dxa"/>
            <w:shd w:val="clear" w:color="auto" w:fill="auto"/>
          </w:tcPr>
          <w:p w:rsidR="009C4147" w:rsidRPr="009C4147" w:rsidRDefault="009C4147" w:rsidP="009C4147">
            <w:pPr>
              <w:tabs>
                <w:tab w:val="left" w:pos="7560"/>
              </w:tabs>
              <w:jc w:val="center"/>
              <w:rPr>
                <w:sz w:val="28"/>
                <w:szCs w:val="48"/>
              </w:rPr>
            </w:pPr>
          </w:p>
        </w:tc>
        <w:tc>
          <w:tcPr>
            <w:tcW w:w="2027" w:type="dxa"/>
            <w:shd w:val="clear" w:color="auto" w:fill="auto"/>
          </w:tcPr>
          <w:p w:rsidR="009C4147" w:rsidRPr="009C4147" w:rsidRDefault="009C4147" w:rsidP="009C4147">
            <w:pPr>
              <w:tabs>
                <w:tab w:val="left" w:pos="7560"/>
              </w:tabs>
              <w:jc w:val="center"/>
              <w:rPr>
                <w:sz w:val="28"/>
                <w:szCs w:val="48"/>
              </w:rPr>
            </w:pPr>
          </w:p>
        </w:tc>
        <w:tc>
          <w:tcPr>
            <w:tcW w:w="1517" w:type="dxa"/>
            <w:shd w:val="clear" w:color="auto" w:fill="auto"/>
          </w:tcPr>
          <w:p w:rsidR="009C4147" w:rsidRPr="009C4147" w:rsidRDefault="009C4147" w:rsidP="009C4147">
            <w:pPr>
              <w:tabs>
                <w:tab w:val="left" w:pos="7560"/>
              </w:tabs>
              <w:jc w:val="center"/>
              <w:rPr>
                <w:sz w:val="28"/>
                <w:szCs w:val="48"/>
              </w:rPr>
            </w:pPr>
          </w:p>
        </w:tc>
        <w:tc>
          <w:tcPr>
            <w:tcW w:w="2410" w:type="dxa"/>
            <w:shd w:val="clear" w:color="auto" w:fill="auto"/>
          </w:tcPr>
          <w:p w:rsidR="009C4147" w:rsidRPr="009C4147" w:rsidRDefault="009C4147" w:rsidP="009C4147">
            <w:pPr>
              <w:tabs>
                <w:tab w:val="left" w:pos="7560"/>
              </w:tabs>
              <w:jc w:val="center"/>
              <w:rPr>
                <w:sz w:val="28"/>
                <w:szCs w:val="48"/>
              </w:rPr>
            </w:pPr>
          </w:p>
        </w:tc>
      </w:tr>
      <w:tr w:rsidR="009C4147" w:rsidRPr="009C4147" w:rsidTr="00A95AA4">
        <w:tc>
          <w:tcPr>
            <w:tcW w:w="959" w:type="dxa"/>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3260" w:type="dxa"/>
            <w:shd w:val="clear" w:color="auto" w:fill="auto"/>
          </w:tcPr>
          <w:p w:rsidR="009C4147" w:rsidRPr="009C4147" w:rsidRDefault="009C4147" w:rsidP="009C4147">
            <w:pPr>
              <w:tabs>
                <w:tab w:val="left" w:pos="7560"/>
              </w:tabs>
              <w:jc w:val="center"/>
              <w:rPr>
                <w:sz w:val="28"/>
                <w:szCs w:val="48"/>
              </w:rPr>
            </w:pPr>
          </w:p>
        </w:tc>
        <w:tc>
          <w:tcPr>
            <w:tcW w:w="2027" w:type="dxa"/>
            <w:shd w:val="clear" w:color="auto" w:fill="auto"/>
          </w:tcPr>
          <w:p w:rsidR="009C4147" w:rsidRPr="009C4147" w:rsidRDefault="009C4147" w:rsidP="009C4147">
            <w:pPr>
              <w:tabs>
                <w:tab w:val="left" w:pos="7560"/>
              </w:tabs>
              <w:jc w:val="center"/>
              <w:rPr>
                <w:sz w:val="28"/>
                <w:szCs w:val="48"/>
              </w:rPr>
            </w:pPr>
          </w:p>
        </w:tc>
        <w:tc>
          <w:tcPr>
            <w:tcW w:w="1517" w:type="dxa"/>
            <w:shd w:val="clear" w:color="auto" w:fill="auto"/>
          </w:tcPr>
          <w:p w:rsidR="009C4147" w:rsidRPr="009C4147" w:rsidRDefault="009C4147" w:rsidP="009C4147">
            <w:pPr>
              <w:tabs>
                <w:tab w:val="left" w:pos="7560"/>
              </w:tabs>
              <w:jc w:val="center"/>
              <w:rPr>
                <w:sz w:val="28"/>
                <w:szCs w:val="48"/>
              </w:rPr>
            </w:pPr>
          </w:p>
        </w:tc>
        <w:tc>
          <w:tcPr>
            <w:tcW w:w="2410" w:type="dxa"/>
            <w:shd w:val="clear" w:color="auto" w:fill="auto"/>
          </w:tcPr>
          <w:p w:rsidR="009C4147" w:rsidRPr="009C4147" w:rsidRDefault="009C4147" w:rsidP="009C4147">
            <w:pPr>
              <w:tabs>
                <w:tab w:val="left" w:pos="7560"/>
              </w:tabs>
              <w:jc w:val="center"/>
              <w:rPr>
                <w:sz w:val="28"/>
                <w:szCs w:val="48"/>
              </w:rPr>
            </w:pPr>
          </w:p>
        </w:tc>
      </w:tr>
      <w:tr w:rsidR="009C4147" w:rsidRPr="009C4147" w:rsidTr="00A95AA4">
        <w:tc>
          <w:tcPr>
            <w:tcW w:w="959" w:type="dxa"/>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3260" w:type="dxa"/>
            <w:shd w:val="clear" w:color="auto" w:fill="auto"/>
          </w:tcPr>
          <w:p w:rsidR="009C4147" w:rsidRPr="009C4147" w:rsidRDefault="009C4147" w:rsidP="009C4147">
            <w:pPr>
              <w:tabs>
                <w:tab w:val="left" w:pos="7560"/>
              </w:tabs>
              <w:jc w:val="center"/>
              <w:rPr>
                <w:sz w:val="28"/>
                <w:szCs w:val="48"/>
              </w:rPr>
            </w:pPr>
          </w:p>
        </w:tc>
        <w:tc>
          <w:tcPr>
            <w:tcW w:w="2027" w:type="dxa"/>
            <w:shd w:val="clear" w:color="auto" w:fill="auto"/>
          </w:tcPr>
          <w:p w:rsidR="009C4147" w:rsidRPr="009C4147" w:rsidRDefault="009C4147" w:rsidP="009C4147">
            <w:pPr>
              <w:tabs>
                <w:tab w:val="left" w:pos="7560"/>
              </w:tabs>
              <w:jc w:val="center"/>
              <w:rPr>
                <w:sz w:val="28"/>
                <w:szCs w:val="48"/>
              </w:rPr>
            </w:pPr>
          </w:p>
        </w:tc>
        <w:tc>
          <w:tcPr>
            <w:tcW w:w="1517" w:type="dxa"/>
            <w:shd w:val="clear" w:color="auto" w:fill="auto"/>
          </w:tcPr>
          <w:p w:rsidR="009C4147" w:rsidRPr="009C4147" w:rsidRDefault="009C4147" w:rsidP="009C4147">
            <w:pPr>
              <w:tabs>
                <w:tab w:val="left" w:pos="7560"/>
              </w:tabs>
              <w:jc w:val="center"/>
              <w:rPr>
                <w:sz w:val="28"/>
                <w:szCs w:val="48"/>
              </w:rPr>
            </w:pPr>
          </w:p>
        </w:tc>
        <w:tc>
          <w:tcPr>
            <w:tcW w:w="2410" w:type="dxa"/>
            <w:shd w:val="clear" w:color="auto" w:fill="auto"/>
          </w:tcPr>
          <w:p w:rsidR="009C4147" w:rsidRPr="009C4147" w:rsidRDefault="009C4147" w:rsidP="009C4147">
            <w:pPr>
              <w:tabs>
                <w:tab w:val="left" w:pos="7560"/>
              </w:tabs>
              <w:jc w:val="center"/>
              <w:rPr>
                <w:sz w:val="28"/>
                <w:szCs w:val="48"/>
              </w:rPr>
            </w:pPr>
          </w:p>
        </w:tc>
      </w:tr>
      <w:tr w:rsidR="009C4147" w:rsidRPr="009C4147" w:rsidTr="00A95AA4">
        <w:tc>
          <w:tcPr>
            <w:tcW w:w="959" w:type="dxa"/>
            <w:shd w:val="clear" w:color="auto" w:fill="auto"/>
          </w:tcPr>
          <w:p w:rsidR="009C4147" w:rsidRPr="009C4147" w:rsidRDefault="009C4147" w:rsidP="009C4147">
            <w:pPr>
              <w:tabs>
                <w:tab w:val="left" w:pos="7560"/>
              </w:tabs>
              <w:jc w:val="center"/>
              <w:rPr>
                <w:sz w:val="24"/>
                <w:szCs w:val="24"/>
              </w:rPr>
            </w:pPr>
            <w:r w:rsidRPr="009C4147">
              <w:rPr>
                <w:sz w:val="24"/>
                <w:szCs w:val="24"/>
                <w:lang w:val="en-US"/>
              </w:rPr>
              <w:t>N</w:t>
            </w:r>
          </w:p>
        </w:tc>
        <w:tc>
          <w:tcPr>
            <w:tcW w:w="3260" w:type="dxa"/>
            <w:shd w:val="clear" w:color="auto" w:fill="auto"/>
          </w:tcPr>
          <w:p w:rsidR="009C4147" w:rsidRPr="009C4147" w:rsidRDefault="009C4147" w:rsidP="009C4147">
            <w:pPr>
              <w:tabs>
                <w:tab w:val="left" w:pos="7560"/>
              </w:tabs>
              <w:jc w:val="center"/>
              <w:rPr>
                <w:sz w:val="28"/>
                <w:szCs w:val="48"/>
              </w:rPr>
            </w:pPr>
          </w:p>
        </w:tc>
        <w:tc>
          <w:tcPr>
            <w:tcW w:w="2027" w:type="dxa"/>
            <w:shd w:val="clear" w:color="auto" w:fill="auto"/>
          </w:tcPr>
          <w:p w:rsidR="009C4147" w:rsidRPr="009C4147" w:rsidRDefault="009C4147" w:rsidP="009C4147">
            <w:pPr>
              <w:tabs>
                <w:tab w:val="left" w:pos="7560"/>
              </w:tabs>
              <w:jc w:val="center"/>
              <w:rPr>
                <w:sz w:val="28"/>
                <w:szCs w:val="48"/>
              </w:rPr>
            </w:pPr>
          </w:p>
        </w:tc>
        <w:tc>
          <w:tcPr>
            <w:tcW w:w="1517" w:type="dxa"/>
            <w:shd w:val="clear" w:color="auto" w:fill="auto"/>
          </w:tcPr>
          <w:p w:rsidR="009C4147" w:rsidRPr="009C4147" w:rsidRDefault="009C4147" w:rsidP="009C4147">
            <w:pPr>
              <w:tabs>
                <w:tab w:val="left" w:pos="7560"/>
              </w:tabs>
              <w:jc w:val="center"/>
              <w:rPr>
                <w:sz w:val="28"/>
                <w:szCs w:val="48"/>
              </w:rPr>
            </w:pPr>
          </w:p>
        </w:tc>
        <w:tc>
          <w:tcPr>
            <w:tcW w:w="2410" w:type="dxa"/>
            <w:shd w:val="clear" w:color="auto" w:fill="auto"/>
          </w:tcPr>
          <w:p w:rsidR="009C4147" w:rsidRPr="009C4147" w:rsidRDefault="009C4147" w:rsidP="009C4147">
            <w:pPr>
              <w:tabs>
                <w:tab w:val="left" w:pos="7560"/>
              </w:tabs>
              <w:jc w:val="center"/>
              <w:rPr>
                <w:sz w:val="28"/>
                <w:szCs w:val="48"/>
              </w:rPr>
            </w:pPr>
          </w:p>
        </w:tc>
      </w:tr>
    </w:tbl>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center"/>
        <w:rPr>
          <w:sz w:val="28"/>
          <w:szCs w:val="48"/>
        </w:rPr>
      </w:pPr>
      <w:r w:rsidRPr="009C4147">
        <w:rPr>
          <w:sz w:val="28"/>
          <w:szCs w:val="48"/>
        </w:rPr>
        <w:t>Учет посещаемости занятий</w:t>
      </w:r>
    </w:p>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center"/>
        <w:rPr>
          <w:sz w:val="28"/>
          <w:szCs w:val="48"/>
        </w:rPr>
      </w:pPr>
    </w:p>
    <w:tbl>
      <w:tblPr>
        <w:tblW w:w="10173"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5"/>
        <w:gridCol w:w="4918"/>
        <w:gridCol w:w="495"/>
        <w:gridCol w:w="418"/>
        <w:gridCol w:w="418"/>
        <w:gridCol w:w="417"/>
        <w:gridCol w:w="417"/>
        <w:gridCol w:w="417"/>
        <w:gridCol w:w="418"/>
        <w:gridCol w:w="417"/>
        <w:gridCol w:w="923"/>
      </w:tblGrid>
      <w:tr w:rsidR="009C4147" w:rsidRPr="009C4147" w:rsidTr="00A95AA4">
        <w:tc>
          <w:tcPr>
            <w:tcW w:w="915" w:type="dxa"/>
            <w:vMerge w:val="restart"/>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4918" w:type="dxa"/>
            <w:vMerge w:val="restart"/>
            <w:shd w:val="clear" w:color="auto" w:fill="auto"/>
          </w:tcPr>
          <w:p w:rsidR="009C4147" w:rsidRPr="009C4147" w:rsidRDefault="009C4147" w:rsidP="009C4147">
            <w:pPr>
              <w:tabs>
                <w:tab w:val="left" w:pos="7560"/>
              </w:tabs>
              <w:jc w:val="center"/>
              <w:rPr>
                <w:sz w:val="24"/>
                <w:szCs w:val="24"/>
              </w:rPr>
            </w:pPr>
            <w:r w:rsidRPr="009C4147">
              <w:rPr>
                <w:sz w:val="24"/>
                <w:szCs w:val="24"/>
              </w:rPr>
              <w:t>Фамилия, имя, отчество</w:t>
            </w:r>
          </w:p>
          <w:p w:rsidR="009C4147" w:rsidRPr="009C4147" w:rsidRDefault="009C4147" w:rsidP="009C4147">
            <w:pPr>
              <w:tabs>
                <w:tab w:val="left" w:pos="7560"/>
              </w:tabs>
              <w:jc w:val="center"/>
              <w:rPr>
                <w:sz w:val="24"/>
                <w:szCs w:val="24"/>
              </w:rPr>
            </w:pPr>
            <w:r w:rsidRPr="009C4147">
              <w:rPr>
                <w:sz w:val="24"/>
                <w:szCs w:val="24"/>
              </w:rPr>
              <w:t>учащихся</w:t>
            </w:r>
          </w:p>
        </w:tc>
        <w:tc>
          <w:tcPr>
            <w:tcW w:w="4340" w:type="dxa"/>
            <w:gridSpan w:val="9"/>
            <w:shd w:val="clear" w:color="auto" w:fill="auto"/>
          </w:tcPr>
          <w:p w:rsidR="009C4147" w:rsidRPr="009C4147" w:rsidRDefault="009C4147" w:rsidP="009C4147">
            <w:pPr>
              <w:tabs>
                <w:tab w:val="left" w:pos="7560"/>
              </w:tabs>
              <w:ind w:firstLine="709"/>
              <w:jc w:val="center"/>
              <w:rPr>
                <w:sz w:val="24"/>
                <w:szCs w:val="24"/>
              </w:rPr>
            </w:pPr>
            <w:r w:rsidRPr="009C4147">
              <w:rPr>
                <w:sz w:val="24"/>
                <w:szCs w:val="24"/>
              </w:rPr>
              <w:t>Посещаемость</w:t>
            </w:r>
          </w:p>
        </w:tc>
      </w:tr>
      <w:tr w:rsidR="009C4147" w:rsidRPr="009C4147" w:rsidTr="00A95AA4">
        <w:trPr>
          <w:trHeight w:val="744"/>
        </w:trPr>
        <w:tc>
          <w:tcPr>
            <w:tcW w:w="915" w:type="dxa"/>
            <w:vMerge/>
            <w:shd w:val="clear" w:color="auto" w:fill="auto"/>
          </w:tcPr>
          <w:p w:rsidR="009C4147" w:rsidRPr="009C4147" w:rsidRDefault="009C4147" w:rsidP="009C4147">
            <w:pPr>
              <w:tabs>
                <w:tab w:val="left" w:pos="7560"/>
              </w:tabs>
              <w:jc w:val="center"/>
              <w:rPr>
                <w:sz w:val="24"/>
                <w:szCs w:val="24"/>
              </w:rPr>
            </w:pPr>
          </w:p>
        </w:tc>
        <w:tc>
          <w:tcPr>
            <w:tcW w:w="4918" w:type="dxa"/>
            <w:vMerge/>
            <w:shd w:val="clear" w:color="auto" w:fill="auto"/>
          </w:tcPr>
          <w:p w:rsidR="009C4147" w:rsidRPr="009C4147" w:rsidRDefault="009C4147" w:rsidP="009C4147">
            <w:pPr>
              <w:tabs>
                <w:tab w:val="left" w:pos="7560"/>
              </w:tabs>
              <w:jc w:val="center"/>
              <w:rPr>
                <w:sz w:val="24"/>
                <w:szCs w:val="24"/>
              </w:rPr>
            </w:pPr>
          </w:p>
        </w:tc>
        <w:tc>
          <w:tcPr>
            <w:tcW w:w="495"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ind w:left="-2056" w:firstLine="2056"/>
              <w:jc w:val="center"/>
              <w:rPr>
                <w:sz w:val="24"/>
                <w:szCs w:val="24"/>
              </w:rPr>
            </w:pPr>
          </w:p>
        </w:tc>
        <w:tc>
          <w:tcPr>
            <w:tcW w:w="923" w:type="dxa"/>
            <w:shd w:val="clear" w:color="auto" w:fill="auto"/>
          </w:tcPr>
          <w:p w:rsidR="009C4147" w:rsidRPr="009C4147" w:rsidRDefault="009C4147" w:rsidP="009C4147">
            <w:pPr>
              <w:tabs>
                <w:tab w:val="left" w:pos="7560"/>
              </w:tabs>
              <w:jc w:val="center"/>
              <w:rPr>
                <w:sz w:val="24"/>
                <w:szCs w:val="24"/>
              </w:rPr>
            </w:pPr>
            <w:proofErr w:type="spellStart"/>
            <w:r w:rsidRPr="009C4147">
              <w:rPr>
                <w:sz w:val="24"/>
                <w:szCs w:val="24"/>
              </w:rPr>
              <w:t>Зач</w:t>
            </w:r>
            <w:proofErr w:type="spellEnd"/>
            <w:r w:rsidRPr="009C4147">
              <w:rPr>
                <w:sz w:val="24"/>
                <w:szCs w:val="24"/>
              </w:rPr>
              <w:t>.</w:t>
            </w:r>
          </w:p>
          <w:p w:rsidR="009C4147" w:rsidRPr="009C4147" w:rsidRDefault="009C4147" w:rsidP="009C4147">
            <w:pPr>
              <w:tabs>
                <w:tab w:val="left" w:pos="7560"/>
              </w:tabs>
              <w:jc w:val="center"/>
              <w:rPr>
                <w:sz w:val="24"/>
                <w:szCs w:val="24"/>
              </w:rPr>
            </w:pPr>
            <w:r w:rsidRPr="009C4147">
              <w:rPr>
                <w:sz w:val="24"/>
                <w:szCs w:val="24"/>
              </w:rPr>
              <w:t>оценка</w:t>
            </w:r>
          </w:p>
        </w:tc>
      </w:tr>
      <w:tr w:rsidR="009C4147" w:rsidRPr="009C4147" w:rsidTr="00A95AA4">
        <w:trPr>
          <w:trHeight w:val="401"/>
        </w:trPr>
        <w:tc>
          <w:tcPr>
            <w:tcW w:w="915" w:type="dxa"/>
            <w:shd w:val="clear" w:color="auto" w:fill="auto"/>
          </w:tcPr>
          <w:p w:rsidR="009C4147" w:rsidRPr="009C4147" w:rsidRDefault="009C4147" w:rsidP="009C4147">
            <w:pPr>
              <w:tabs>
                <w:tab w:val="left" w:pos="7560"/>
              </w:tabs>
              <w:jc w:val="center"/>
              <w:rPr>
                <w:sz w:val="24"/>
                <w:szCs w:val="24"/>
              </w:rPr>
            </w:pPr>
            <w:r w:rsidRPr="009C4147">
              <w:rPr>
                <w:sz w:val="24"/>
                <w:szCs w:val="24"/>
              </w:rPr>
              <w:t>1</w:t>
            </w:r>
          </w:p>
        </w:tc>
        <w:tc>
          <w:tcPr>
            <w:tcW w:w="4918" w:type="dxa"/>
            <w:shd w:val="clear" w:color="auto" w:fill="auto"/>
          </w:tcPr>
          <w:p w:rsidR="009C4147" w:rsidRPr="009C4147" w:rsidRDefault="009C4147" w:rsidP="009C4147">
            <w:pPr>
              <w:tabs>
                <w:tab w:val="left" w:pos="7560"/>
              </w:tabs>
              <w:jc w:val="center"/>
              <w:rPr>
                <w:sz w:val="24"/>
                <w:szCs w:val="24"/>
              </w:rPr>
            </w:pPr>
          </w:p>
        </w:tc>
        <w:tc>
          <w:tcPr>
            <w:tcW w:w="495"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ind w:left="-2056" w:firstLine="2056"/>
              <w:jc w:val="center"/>
              <w:rPr>
                <w:sz w:val="24"/>
                <w:szCs w:val="24"/>
              </w:rPr>
            </w:pPr>
          </w:p>
        </w:tc>
        <w:tc>
          <w:tcPr>
            <w:tcW w:w="923" w:type="dxa"/>
            <w:shd w:val="clear" w:color="auto" w:fill="auto"/>
          </w:tcPr>
          <w:p w:rsidR="009C4147" w:rsidRPr="009C4147" w:rsidRDefault="009C4147" w:rsidP="009C4147">
            <w:pPr>
              <w:tabs>
                <w:tab w:val="left" w:pos="7560"/>
              </w:tabs>
              <w:jc w:val="center"/>
              <w:rPr>
                <w:sz w:val="24"/>
                <w:szCs w:val="24"/>
              </w:rPr>
            </w:pPr>
          </w:p>
        </w:tc>
      </w:tr>
      <w:tr w:rsidR="009C4147" w:rsidRPr="009C4147" w:rsidTr="00A95AA4">
        <w:trPr>
          <w:trHeight w:val="401"/>
        </w:trPr>
        <w:tc>
          <w:tcPr>
            <w:tcW w:w="915" w:type="dxa"/>
            <w:shd w:val="clear" w:color="auto" w:fill="auto"/>
          </w:tcPr>
          <w:p w:rsidR="009C4147" w:rsidRPr="009C4147" w:rsidRDefault="009C4147" w:rsidP="009C4147">
            <w:pPr>
              <w:tabs>
                <w:tab w:val="left" w:pos="7560"/>
              </w:tabs>
              <w:jc w:val="center"/>
              <w:rPr>
                <w:sz w:val="24"/>
                <w:szCs w:val="24"/>
              </w:rPr>
            </w:pPr>
            <w:r w:rsidRPr="009C4147">
              <w:rPr>
                <w:sz w:val="24"/>
                <w:szCs w:val="24"/>
              </w:rPr>
              <w:t>2</w:t>
            </w:r>
          </w:p>
        </w:tc>
        <w:tc>
          <w:tcPr>
            <w:tcW w:w="4918" w:type="dxa"/>
            <w:shd w:val="clear" w:color="auto" w:fill="auto"/>
          </w:tcPr>
          <w:p w:rsidR="009C4147" w:rsidRPr="009C4147" w:rsidRDefault="009C4147" w:rsidP="009C4147">
            <w:pPr>
              <w:tabs>
                <w:tab w:val="left" w:pos="7560"/>
              </w:tabs>
              <w:jc w:val="center"/>
              <w:rPr>
                <w:sz w:val="24"/>
                <w:szCs w:val="24"/>
              </w:rPr>
            </w:pPr>
          </w:p>
        </w:tc>
        <w:tc>
          <w:tcPr>
            <w:tcW w:w="495"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ind w:left="-2056" w:firstLine="2056"/>
              <w:jc w:val="center"/>
              <w:rPr>
                <w:sz w:val="24"/>
                <w:szCs w:val="24"/>
              </w:rPr>
            </w:pPr>
          </w:p>
        </w:tc>
        <w:tc>
          <w:tcPr>
            <w:tcW w:w="923" w:type="dxa"/>
            <w:shd w:val="clear" w:color="auto" w:fill="auto"/>
          </w:tcPr>
          <w:p w:rsidR="009C4147" w:rsidRPr="009C4147" w:rsidRDefault="009C4147" w:rsidP="009C4147">
            <w:pPr>
              <w:tabs>
                <w:tab w:val="left" w:pos="7560"/>
              </w:tabs>
              <w:jc w:val="center"/>
              <w:rPr>
                <w:sz w:val="24"/>
                <w:szCs w:val="24"/>
              </w:rPr>
            </w:pPr>
          </w:p>
        </w:tc>
      </w:tr>
      <w:tr w:rsidR="009C4147" w:rsidRPr="009C4147" w:rsidTr="00A95AA4">
        <w:trPr>
          <w:trHeight w:val="401"/>
        </w:trPr>
        <w:tc>
          <w:tcPr>
            <w:tcW w:w="915" w:type="dxa"/>
            <w:shd w:val="clear" w:color="auto" w:fill="auto"/>
          </w:tcPr>
          <w:p w:rsidR="009C4147" w:rsidRPr="009C4147" w:rsidRDefault="009C4147" w:rsidP="009C4147">
            <w:pPr>
              <w:tabs>
                <w:tab w:val="left" w:pos="7560"/>
              </w:tabs>
              <w:jc w:val="center"/>
              <w:rPr>
                <w:sz w:val="24"/>
                <w:szCs w:val="24"/>
              </w:rPr>
            </w:pPr>
            <w:r w:rsidRPr="009C4147">
              <w:rPr>
                <w:sz w:val="24"/>
                <w:szCs w:val="24"/>
              </w:rPr>
              <w:t>3</w:t>
            </w:r>
          </w:p>
        </w:tc>
        <w:tc>
          <w:tcPr>
            <w:tcW w:w="4918" w:type="dxa"/>
            <w:shd w:val="clear" w:color="auto" w:fill="auto"/>
          </w:tcPr>
          <w:p w:rsidR="009C4147" w:rsidRPr="009C4147" w:rsidRDefault="009C4147" w:rsidP="009C4147">
            <w:pPr>
              <w:tabs>
                <w:tab w:val="left" w:pos="7560"/>
              </w:tabs>
              <w:jc w:val="center"/>
              <w:rPr>
                <w:sz w:val="24"/>
                <w:szCs w:val="24"/>
              </w:rPr>
            </w:pPr>
          </w:p>
        </w:tc>
        <w:tc>
          <w:tcPr>
            <w:tcW w:w="495"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ind w:left="-2056" w:firstLine="2056"/>
              <w:jc w:val="center"/>
              <w:rPr>
                <w:sz w:val="24"/>
                <w:szCs w:val="24"/>
              </w:rPr>
            </w:pPr>
          </w:p>
        </w:tc>
        <w:tc>
          <w:tcPr>
            <w:tcW w:w="923" w:type="dxa"/>
            <w:shd w:val="clear" w:color="auto" w:fill="auto"/>
          </w:tcPr>
          <w:p w:rsidR="009C4147" w:rsidRPr="009C4147" w:rsidRDefault="009C4147" w:rsidP="009C4147">
            <w:pPr>
              <w:tabs>
                <w:tab w:val="left" w:pos="7560"/>
              </w:tabs>
              <w:jc w:val="center"/>
              <w:rPr>
                <w:sz w:val="24"/>
                <w:szCs w:val="24"/>
              </w:rPr>
            </w:pPr>
          </w:p>
        </w:tc>
      </w:tr>
      <w:tr w:rsidR="009C4147" w:rsidRPr="009C4147" w:rsidTr="00A95AA4">
        <w:trPr>
          <w:trHeight w:val="401"/>
        </w:trPr>
        <w:tc>
          <w:tcPr>
            <w:tcW w:w="915" w:type="dxa"/>
            <w:shd w:val="clear" w:color="auto" w:fill="auto"/>
          </w:tcPr>
          <w:p w:rsidR="009C4147" w:rsidRPr="009C4147" w:rsidRDefault="009C4147" w:rsidP="009C4147">
            <w:pPr>
              <w:tabs>
                <w:tab w:val="left" w:pos="7560"/>
              </w:tabs>
              <w:jc w:val="center"/>
              <w:rPr>
                <w:sz w:val="24"/>
                <w:szCs w:val="24"/>
              </w:rPr>
            </w:pPr>
            <w:r w:rsidRPr="009C4147">
              <w:rPr>
                <w:sz w:val="24"/>
                <w:szCs w:val="24"/>
              </w:rPr>
              <w:t>4</w:t>
            </w:r>
          </w:p>
        </w:tc>
        <w:tc>
          <w:tcPr>
            <w:tcW w:w="4918" w:type="dxa"/>
            <w:shd w:val="clear" w:color="auto" w:fill="auto"/>
          </w:tcPr>
          <w:p w:rsidR="009C4147" w:rsidRPr="009C4147" w:rsidRDefault="009C4147" w:rsidP="009C4147">
            <w:pPr>
              <w:tabs>
                <w:tab w:val="left" w:pos="7560"/>
              </w:tabs>
              <w:jc w:val="center"/>
              <w:rPr>
                <w:sz w:val="24"/>
                <w:szCs w:val="24"/>
              </w:rPr>
            </w:pPr>
          </w:p>
        </w:tc>
        <w:tc>
          <w:tcPr>
            <w:tcW w:w="495"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ind w:left="-2056" w:firstLine="2056"/>
              <w:jc w:val="center"/>
              <w:rPr>
                <w:sz w:val="24"/>
                <w:szCs w:val="24"/>
              </w:rPr>
            </w:pPr>
          </w:p>
        </w:tc>
        <w:tc>
          <w:tcPr>
            <w:tcW w:w="923" w:type="dxa"/>
            <w:shd w:val="clear" w:color="auto" w:fill="auto"/>
          </w:tcPr>
          <w:p w:rsidR="009C4147" w:rsidRPr="009C4147" w:rsidRDefault="009C4147" w:rsidP="009C4147">
            <w:pPr>
              <w:tabs>
                <w:tab w:val="left" w:pos="7560"/>
              </w:tabs>
              <w:jc w:val="center"/>
              <w:rPr>
                <w:sz w:val="24"/>
                <w:szCs w:val="24"/>
              </w:rPr>
            </w:pPr>
          </w:p>
        </w:tc>
      </w:tr>
      <w:tr w:rsidR="009C4147" w:rsidRPr="009C4147" w:rsidTr="00A95AA4">
        <w:trPr>
          <w:trHeight w:val="401"/>
        </w:trPr>
        <w:tc>
          <w:tcPr>
            <w:tcW w:w="915" w:type="dxa"/>
            <w:shd w:val="clear" w:color="auto" w:fill="auto"/>
          </w:tcPr>
          <w:p w:rsidR="009C4147" w:rsidRPr="009C4147" w:rsidRDefault="009C4147" w:rsidP="009C4147">
            <w:pPr>
              <w:tabs>
                <w:tab w:val="left" w:pos="7560"/>
              </w:tabs>
              <w:jc w:val="center"/>
              <w:rPr>
                <w:sz w:val="24"/>
                <w:szCs w:val="24"/>
              </w:rPr>
            </w:pPr>
            <w:r w:rsidRPr="009C4147">
              <w:rPr>
                <w:sz w:val="24"/>
                <w:szCs w:val="24"/>
              </w:rPr>
              <w:t>5</w:t>
            </w:r>
          </w:p>
        </w:tc>
        <w:tc>
          <w:tcPr>
            <w:tcW w:w="4918" w:type="dxa"/>
            <w:shd w:val="clear" w:color="auto" w:fill="auto"/>
          </w:tcPr>
          <w:p w:rsidR="009C4147" w:rsidRPr="009C4147" w:rsidRDefault="009C4147" w:rsidP="009C4147">
            <w:pPr>
              <w:tabs>
                <w:tab w:val="left" w:pos="7560"/>
              </w:tabs>
              <w:jc w:val="center"/>
              <w:rPr>
                <w:sz w:val="24"/>
                <w:szCs w:val="24"/>
              </w:rPr>
            </w:pPr>
          </w:p>
        </w:tc>
        <w:tc>
          <w:tcPr>
            <w:tcW w:w="495"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ind w:left="-2056" w:firstLine="2056"/>
              <w:jc w:val="center"/>
              <w:rPr>
                <w:sz w:val="24"/>
                <w:szCs w:val="24"/>
              </w:rPr>
            </w:pPr>
          </w:p>
        </w:tc>
        <w:tc>
          <w:tcPr>
            <w:tcW w:w="923" w:type="dxa"/>
            <w:shd w:val="clear" w:color="auto" w:fill="auto"/>
          </w:tcPr>
          <w:p w:rsidR="009C4147" w:rsidRPr="009C4147" w:rsidRDefault="009C4147" w:rsidP="009C4147">
            <w:pPr>
              <w:tabs>
                <w:tab w:val="left" w:pos="7560"/>
              </w:tabs>
              <w:jc w:val="center"/>
              <w:rPr>
                <w:sz w:val="24"/>
                <w:szCs w:val="24"/>
              </w:rPr>
            </w:pPr>
          </w:p>
        </w:tc>
      </w:tr>
      <w:tr w:rsidR="009C4147" w:rsidRPr="009C4147" w:rsidTr="00A95AA4">
        <w:trPr>
          <w:trHeight w:val="401"/>
        </w:trPr>
        <w:tc>
          <w:tcPr>
            <w:tcW w:w="915" w:type="dxa"/>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4918" w:type="dxa"/>
            <w:shd w:val="clear" w:color="auto" w:fill="auto"/>
          </w:tcPr>
          <w:p w:rsidR="009C4147" w:rsidRPr="009C4147" w:rsidRDefault="009C4147" w:rsidP="009C4147">
            <w:pPr>
              <w:tabs>
                <w:tab w:val="left" w:pos="7560"/>
              </w:tabs>
              <w:jc w:val="center"/>
              <w:rPr>
                <w:sz w:val="24"/>
                <w:szCs w:val="24"/>
              </w:rPr>
            </w:pPr>
          </w:p>
        </w:tc>
        <w:tc>
          <w:tcPr>
            <w:tcW w:w="495"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ind w:left="-2056" w:firstLine="2056"/>
              <w:jc w:val="center"/>
              <w:rPr>
                <w:sz w:val="24"/>
                <w:szCs w:val="24"/>
              </w:rPr>
            </w:pPr>
          </w:p>
        </w:tc>
        <w:tc>
          <w:tcPr>
            <w:tcW w:w="923" w:type="dxa"/>
            <w:shd w:val="clear" w:color="auto" w:fill="auto"/>
          </w:tcPr>
          <w:p w:rsidR="009C4147" w:rsidRPr="009C4147" w:rsidRDefault="009C4147" w:rsidP="009C4147">
            <w:pPr>
              <w:tabs>
                <w:tab w:val="left" w:pos="7560"/>
              </w:tabs>
              <w:jc w:val="center"/>
              <w:rPr>
                <w:sz w:val="24"/>
                <w:szCs w:val="24"/>
              </w:rPr>
            </w:pPr>
          </w:p>
        </w:tc>
      </w:tr>
      <w:tr w:rsidR="009C4147" w:rsidRPr="009C4147" w:rsidTr="00A95AA4">
        <w:trPr>
          <w:trHeight w:val="401"/>
        </w:trPr>
        <w:tc>
          <w:tcPr>
            <w:tcW w:w="915" w:type="dxa"/>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4918" w:type="dxa"/>
            <w:shd w:val="clear" w:color="auto" w:fill="auto"/>
          </w:tcPr>
          <w:p w:rsidR="009C4147" w:rsidRPr="009C4147" w:rsidRDefault="009C4147" w:rsidP="009C4147">
            <w:pPr>
              <w:tabs>
                <w:tab w:val="left" w:pos="7560"/>
              </w:tabs>
              <w:jc w:val="center"/>
              <w:rPr>
                <w:sz w:val="24"/>
                <w:szCs w:val="24"/>
              </w:rPr>
            </w:pPr>
          </w:p>
        </w:tc>
        <w:tc>
          <w:tcPr>
            <w:tcW w:w="495"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ind w:left="-2056" w:firstLine="2056"/>
              <w:jc w:val="center"/>
              <w:rPr>
                <w:sz w:val="24"/>
                <w:szCs w:val="24"/>
              </w:rPr>
            </w:pPr>
          </w:p>
        </w:tc>
        <w:tc>
          <w:tcPr>
            <w:tcW w:w="923" w:type="dxa"/>
            <w:shd w:val="clear" w:color="auto" w:fill="auto"/>
          </w:tcPr>
          <w:p w:rsidR="009C4147" w:rsidRPr="009C4147" w:rsidRDefault="009C4147" w:rsidP="009C4147">
            <w:pPr>
              <w:tabs>
                <w:tab w:val="left" w:pos="7560"/>
              </w:tabs>
              <w:jc w:val="center"/>
              <w:rPr>
                <w:sz w:val="24"/>
                <w:szCs w:val="24"/>
              </w:rPr>
            </w:pPr>
          </w:p>
        </w:tc>
      </w:tr>
      <w:tr w:rsidR="009C4147" w:rsidRPr="009C4147" w:rsidTr="00A95AA4">
        <w:trPr>
          <w:trHeight w:val="401"/>
        </w:trPr>
        <w:tc>
          <w:tcPr>
            <w:tcW w:w="915" w:type="dxa"/>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4918" w:type="dxa"/>
            <w:shd w:val="clear" w:color="auto" w:fill="auto"/>
          </w:tcPr>
          <w:p w:rsidR="009C4147" w:rsidRPr="009C4147" w:rsidRDefault="009C4147" w:rsidP="009C4147">
            <w:pPr>
              <w:tabs>
                <w:tab w:val="left" w:pos="7560"/>
              </w:tabs>
              <w:jc w:val="center"/>
              <w:rPr>
                <w:sz w:val="24"/>
                <w:szCs w:val="24"/>
              </w:rPr>
            </w:pPr>
          </w:p>
        </w:tc>
        <w:tc>
          <w:tcPr>
            <w:tcW w:w="495"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jc w:val="center"/>
              <w:rPr>
                <w:sz w:val="24"/>
                <w:szCs w:val="24"/>
              </w:rPr>
            </w:pPr>
          </w:p>
        </w:tc>
        <w:tc>
          <w:tcPr>
            <w:tcW w:w="418" w:type="dxa"/>
            <w:shd w:val="clear" w:color="auto" w:fill="auto"/>
          </w:tcPr>
          <w:p w:rsidR="009C4147" w:rsidRPr="009C4147" w:rsidRDefault="009C4147" w:rsidP="009C4147">
            <w:pPr>
              <w:tabs>
                <w:tab w:val="left" w:pos="7560"/>
              </w:tabs>
              <w:jc w:val="center"/>
              <w:rPr>
                <w:sz w:val="24"/>
                <w:szCs w:val="24"/>
              </w:rPr>
            </w:pPr>
          </w:p>
        </w:tc>
        <w:tc>
          <w:tcPr>
            <w:tcW w:w="417" w:type="dxa"/>
            <w:shd w:val="clear" w:color="auto" w:fill="auto"/>
          </w:tcPr>
          <w:p w:rsidR="009C4147" w:rsidRPr="009C4147" w:rsidRDefault="009C4147" w:rsidP="009C4147">
            <w:pPr>
              <w:tabs>
                <w:tab w:val="left" w:pos="7560"/>
              </w:tabs>
              <w:ind w:left="-2056" w:firstLine="2056"/>
              <w:jc w:val="center"/>
              <w:rPr>
                <w:sz w:val="24"/>
                <w:szCs w:val="24"/>
              </w:rPr>
            </w:pPr>
          </w:p>
        </w:tc>
        <w:tc>
          <w:tcPr>
            <w:tcW w:w="923" w:type="dxa"/>
            <w:shd w:val="clear" w:color="auto" w:fill="auto"/>
          </w:tcPr>
          <w:p w:rsidR="009C4147" w:rsidRPr="009C4147" w:rsidRDefault="009C4147" w:rsidP="009C4147">
            <w:pPr>
              <w:tabs>
                <w:tab w:val="left" w:pos="7560"/>
              </w:tabs>
              <w:jc w:val="center"/>
              <w:rPr>
                <w:sz w:val="24"/>
                <w:szCs w:val="24"/>
              </w:rPr>
            </w:pPr>
          </w:p>
        </w:tc>
      </w:tr>
      <w:tr w:rsidR="009C4147" w:rsidRPr="009C4147" w:rsidTr="00A95AA4">
        <w:trPr>
          <w:trHeight w:val="401"/>
        </w:trPr>
        <w:tc>
          <w:tcPr>
            <w:tcW w:w="915" w:type="dxa"/>
            <w:tcBorders>
              <w:bottom w:val="single" w:sz="4" w:space="0" w:color="auto"/>
            </w:tcBorders>
            <w:shd w:val="clear" w:color="auto" w:fill="auto"/>
          </w:tcPr>
          <w:p w:rsidR="009C4147" w:rsidRPr="009C4147" w:rsidRDefault="009C4147" w:rsidP="009C4147">
            <w:pPr>
              <w:tabs>
                <w:tab w:val="left" w:pos="7560"/>
              </w:tabs>
              <w:jc w:val="center"/>
              <w:rPr>
                <w:sz w:val="24"/>
                <w:szCs w:val="24"/>
              </w:rPr>
            </w:pPr>
            <w:r w:rsidRPr="009C4147">
              <w:rPr>
                <w:sz w:val="24"/>
                <w:szCs w:val="24"/>
                <w:lang w:val="en-US"/>
              </w:rPr>
              <w:t>N</w:t>
            </w:r>
          </w:p>
        </w:tc>
        <w:tc>
          <w:tcPr>
            <w:tcW w:w="4918" w:type="dxa"/>
            <w:tcBorders>
              <w:bottom w:val="single" w:sz="4" w:space="0" w:color="auto"/>
            </w:tcBorders>
            <w:shd w:val="clear" w:color="auto" w:fill="auto"/>
          </w:tcPr>
          <w:p w:rsidR="009C4147" w:rsidRPr="009C4147" w:rsidRDefault="009C4147" w:rsidP="009C4147">
            <w:pPr>
              <w:tabs>
                <w:tab w:val="left" w:pos="7560"/>
              </w:tabs>
              <w:jc w:val="center"/>
              <w:rPr>
                <w:sz w:val="24"/>
                <w:szCs w:val="24"/>
              </w:rPr>
            </w:pPr>
          </w:p>
        </w:tc>
        <w:tc>
          <w:tcPr>
            <w:tcW w:w="495" w:type="dxa"/>
            <w:tcBorders>
              <w:bottom w:val="single" w:sz="4" w:space="0" w:color="auto"/>
            </w:tcBorders>
            <w:shd w:val="clear" w:color="auto" w:fill="auto"/>
          </w:tcPr>
          <w:p w:rsidR="009C4147" w:rsidRPr="009C4147" w:rsidRDefault="009C4147" w:rsidP="009C4147">
            <w:pPr>
              <w:tabs>
                <w:tab w:val="left" w:pos="7560"/>
              </w:tabs>
              <w:jc w:val="center"/>
              <w:rPr>
                <w:sz w:val="24"/>
                <w:szCs w:val="24"/>
              </w:rPr>
            </w:pPr>
          </w:p>
        </w:tc>
        <w:tc>
          <w:tcPr>
            <w:tcW w:w="418" w:type="dxa"/>
            <w:tcBorders>
              <w:bottom w:val="single" w:sz="4" w:space="0" w:color="auto"/>
            </w:tcBorders>
            <w:shd w:val="clear" w:color="auto" w:fill="auto"/>
          </w:tcPr>
          <w:p w:rsidR="009C4147" w:rsidRPr="009C4147" w:rsidRDefault="009C4147" w:rsidP="009C4147">
            <w:pPr>
              <w:tabs>
                <w:tab w:val="left" w:pos="7560"/>
              </w:tabs>
              <w:jc w:val="center"/>
              <w:rPr>
                <w:sz w:val="24"/>
                <w:szCs w:val="24"/>
              </w:rPr>
            </w:pPr>
          </w:p>
        </w:tc>
        <w:tc>
          <w:tcPr>
            <w:tcW w:w="418" w:type="dxa"/>
            <w:tcBorders>
              <w:bottom w:val="single" w:sz="4" w:space="0" w:color="auto"/>
            </w:tcBorders>
            <w:shd w:val="clear" w:color="auto" w:fill="auto"/>
          </w:tcPr>
          <w:p w:rsidR="009C4147" w:rsidRPr="009C4147" w:rsidRDefault="009C4147" w:rsidP="009C4147">
            <w:pPr>
              <w:tabs>
                <w:tab w:val="left" w:pos="7560"/>
              </w:tabs>
              <w:jc w:val="center"/>
              <w:rPr>
                <w:sz w:val="24"/>
                <w:szCs w:val="24"/>
              </w:rPr>
            </w:pPr>
          </w:p>
        </w:tc>
        <w:tc>
          <w:tcPr>
            <w:tcW w:w="417" w:type="dxa"/>
            <w:tcBorders>
              <w:bottom w:val="single" w:sz="4" w:space="0" w:color="auto"/>
            </w:tcBorders>
            <w:shd w:val="clear" w:color="auto" w:fill="auto"/>
          </w:tcPr>
          <w:p w:rsidR="009C4147" w:rsidRPr="009C4147" w:rsidRDefault="009C4147" w:rsidP="009C4147">
            <w:pPr>
              <w:tabs>
                <w:tab w:val="left" w:pos="7560"/>
              </w:tabs>
              <w:jc w:val="center"/>
              <w:rPr>
                <w:sz w:val="24"/>
                <w:szCs w:val="24"/>
              </w:rPr>
            </w:pPr>
          </w:p>
        </w:tc>
        <w:tc>
          <w:tcPr>
            <w:tcW w:w="417" w:type="dxa"/>
            <w:tcBorders>
              <w:bottom w:val="single" w:sz="4" w:space="0" w:color="auto"/>
            </w:tcBorders>
            <w:shd w:val="clear" w:color="auto" w:fill="auto"/>
          </w:tcPr>
          <w:p w:rsidR="009C4147" w:rsidRPr="009C4147" w:rsidRDefault="009C4147" w:rsidP="009C4147">
            <w:pPr>
              <w:tabs>
                <w:tab w:val="left" w:pos="7560"/>
              </w:tabs>
              <w:jc w:val="center"/>
              <w:rPr>
                <w:sz w:val="24"/>
                <w:szCs w:val="24"/>
              </w:rPr>
            </w:pPr>
          </w:p>
        </w:tc>
        <w:tc>
          <w:tcPr>
            <w:tcW w:w="417" w:type="dxa"/>
            <w:tcBorders>
              <w:bottom w:val="single" w:sz="4" w:space="0" w:color="auto"/>
            </w:tcBorders>
            <w:shd w:val="clear" w:color="auto" w:fill="auto"/>
          </w:tcPr>
          <w:p w:rsidR="009C4147" w:rsidRPr="009C4147" w:rsidRDefault="009C4147" w:rsidP="009C4147">
            <w:pPr>
              <w:tabs>
                <w:tab w:val="left" w:pos="7560"/>
              </w:tabs>
              <w:jc w:val="center"/>
              <w:rPr>
                <w:sz w:val="24"/>
                <w:szCs w:val="24"/>
              </w:rPr>
            </w:pPr>
          </w:p>
        </w:tc>
        <w:tc>
          <w:tcPr>
            <w:tcW w:w="418" w:type="dxa"/>
            <w:tcBorders>
              <w:bottom w:val="single" w:sz="4" w:space="0" w:color="auto"/>
            </w:tcBorders>
            <w:shd w:val="clear" w:color="auto" w:fill="auto"/>
          </w:tcPr>
          <w:p w:rsidR="009C4147" w:rsidRPr="009C4147" w:rsidRDefault="009C4147" w:rsidP="009C4147">
            <w:pPr>
              <w:tabs>
                <w:tab w:val="left" w:pos="7560"/>
              </w:tabs>
              <w:jc w:val="center"/>
              <w:rPr>
                <w:sz w:val="24"/>
                <w:szCs w:val="24"/>
              </w:rPr>
            </w:pPr>
          </w:p>
        </w:tc>
        <w:tc>
          <w:tcPr>
            <w:tcW w:w="417" w:type="dxa"/>
            <w:tcBorders>
              <w:bottom w:val="single" w:sz="4" w:space="0" w:color="auto"/>
            </w:tcBorders>
            <w:shd w:val="clear" w:color="auto" w:fill="auto"/>
          </w:tcPr>
          <w:p w:rsidR="009C4147" w:rsidRPr="009C4147" w:rsidRDefault="009C4147" w:rsidP="009C4147">
            <w:pPr>
              <w:tabs>
                <w:tab w:val="left" w:pos="7560"/>
              </w:tabs>
              <w:ind w:left="-2056" w:firstLine="2056"/>
              <w:jc w:val="center"/>
              <w:rPr>
                <w:sz w:val="24"/>
                <w:szCs w:val="24"/>
              </w:rPr>
            </w:pPr>
          </w:p>
        </w:tc>
        <w:tc>
          <w:tcPr>
            <w:tcW w:w="923" w:type="dxa"/>
            <w:tcBorders>
              <w:bottom w:val="single" w:sz="4" w:space="0" w:color="auto"/>
            </w:tcBorders>
            <w:shd w:val="clear" w:color="auto" w:fill="auto"/>
          </w:tcPr>
          <w:p w:rsidR="009C4147" w:rsidRPr="009C4147" w:rsidRDefault="009C4147" w:rsidP="009C4147">
            <w:pPr>
              <w:tabs>
                <w:tab w:val="left" w:pos="7560"/>
              </w:tabs>
              <w:jc w:val="center"/>
              <w:rPr>
                <w:sz w:val="24"/>
                <w:szCs w:val="24"/>
              </w:rPr>
            </w:pPr>
          </w:p>
        </w:tc>
      </w:tr>
    </w:tbl>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center"/>
        <w:rPr>
          <w:sz w:val="28"/>
          <w:szCs w:val="48"/>
          <w:lang w:val="en-US"/>
        </w:rPr>
      </w:pPr>
    </w:p>
    <w:p w:rsidR="009C4147" w:rsidRPr="009C4147" w:rsidRDefault="009C4147" w:rsidP="009C4147">
      <w:pPr>
        <w:tabs>
          <w:tab w:val="left" w:pos="7560"/>
        </w:tabs>
        <w:jc w:val="center"/>
        <w:rPr>
          <w:sz w:val="28"/>
          <w:szCs w:val="48"/>
          <w:lang w:val="en-US"/>
        </w:rPr>
      </w:pPr>
    </w:p>
    <w:p w:rsidR="009C4147" w:rsidRPr="009C4147" w:rsidRDefault="009C4147" w:rsidP="009C4147">
      <w:pPr>
        <w:tabs>
          <w:tab w:val="left" w:pos="7560"/>
        </w:tabs>
        <w:jc w:val="center"/>
        <w:rPr>
          <w:sz w:val="28"/>
          <w:szCs w:val="48"/>
          <w:lang w:val="en-US"/>
        </w:rPr>
      </w:pPr>
    </w:p>
    <w:p w:rsidR="009C4147" w:rsidRPr="009C4147" w:rsidRDefault="009C4147" w:rsidP="009C4147">
      <w:pPr>
        <w:tabs>
          <w:tab w:val="left" w:pos="7560"/>
        </w:tabs>
        <w:jc w:val="center"/>
        <w:rPr>
          <w:sz w:val="28"/>
          <w:szCs w:val="48"/>
        </w:rPr>
      </w:pPr>
      <w:r w:rsidRPr="009C4147">
        <w:rPr>
          <w:sz w:val="28"/>
          <w:szCs w:val="48"/>
        </w:rPr>
        <w:lastRenderedPageBreak/>
        <w:t>Учет изучаемого материала,</w:t>
      </w:r>
    </w:p>
    <w:p w:rsidR="009C4147" w:rsidRPr="009C4147" w:rsidRDefault="009C4147" w:rsidP="009C4147">
      <w:pPr>
        <w:tabs>
          <w:tab w:val="left" w:pos="7560"/>
        </w:tabs>
        <w:jc w:val="center"/>
        <w:rPr>
          <w:sz w:val="28"/>
          <w:szCs w:val="48"/>
        </w:rPr>
      </w:pPr>
      <w:r w:rsidRPr="009C4147">
        <w:rPr>
          <w:sz w:val="28"/>
          <w:szCs w:val="48"/>
        </w:rPr>
        <w:t>фамилия и инициалы преподавателя</w:t>
      </w:r>
    </w:p>
    <w:p w:rsidR="009C4147" w:rsidRPr="009C4147" w:rsidRDefault="009C4147" w:rsidP="009C4147">
      <w:pPr>
        <w:tabs>
          <w:tab w:val="left" w:pos="7560"/>
        </w:tabs>
        <w:jc w:val="center"/>
        <w:rPr>
          <w:sz w:val="28"/>
          <w:szCs w:val="48"/>
        </w:rPr>
      </w:pPr>
    </w:p>
    <w:tbl>
      <w:tblPr>
        <w:tblW w:w="10137"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275"/>
        <w:gridCol w:w="3705"/>
        <w:gridCol w:w="2028"/>
        <w:gridCol w:w="2028"/>
      </w:tblGrid>
      <w:tr w:rsidR="009C4147" w:rsidRPr="009C4147" w:rsidTr="00A95AA4">
        <w:tc>
          <w:tcPr>
            <w:tcW w:w="1101" w:type="dxa"/>
            <w:shd w:val="clear" w:color="auto" w:fill="auto"/>
            <w:vAlign w:val="center"/>
          </w:tcPr>
          <w:p w:rsidR="009C4147" w:rsidRPr="009C4147" w:rsidRDefault="009C4147" w:rsidP="009C4147">
            <w:pPr>
              <w:tabs>
                <w:tab w:val="left" w:pos="7560"/>
              </w:tabs>
              <w:jc w:val="center"/>
              <w:rPr>
                <w:sz w:val="24"/>
                <w:szCs w:val="24"/>
              </w:rPr>
            </w:pPr>
            <w:r w:rsidRPr="009C4147">
              <w:rPr>
                <w:sz w:val="24"/>
                <w:szCs w:val="24"/>
              </w:rPr>
              <w:t>№/№</w:t>
            </w:r>
          </w:p>
        </w:tc>
        <w:tc>
          <w:tcPr>
            <w:tcW w:w="1275" w:type="dxa"/>
            <w:shd w:val="clear" w:color="auto" w:fill="auto"/>
            <w:vAlign w:val="center"/>
          </w:tcPr>
          <w:p w:rsidR="009C4147" w:rsidRPr="009C4147" w:rsidRDefault="009C4147" w:rsidP="009C4147">
            <w:pPr>
              <w:tabs>
                <w:tab w:val="left" w:pos="7560"/>
              </w:tabs>
              <w:jc w:val="center"/>
              <w:rPr>
                <w:sz w:val="24"/>
                <w:szCs w:val="24"/>
              </w:rPr>
            </w:pPr>
            <w:r w:rsidRPr="009C4147">
              <w:rPr>
                <w:sz w:val="24"/>
                <w:szCs w:val="24"/>
              </w:rPr>
              <w:t>Дата</w:t>
            </w:r>
          </w:p>
        </w:tc>
        <w:tc>
          <w:tcPr>
            <w:tcW w:w="3705" w:type="dxa"/>
            <w:shd w:val="clear" w:color="auto" w:fill="auto"/>
            <w:vAlign w:val="center"/>
          </w:tcPr>
          <w:p w:rsidR="009C4147" w:rsidRPr="009C4147" w:rsidRDefault="009C4147" w:rsidP="009C4147">
            <w:pPr>
              <w:tabs>
                <w:tab w:val="left" w:pos="7560"/>
              </w:tabs>
              <w:jc w:val="center"/>
              <w:rPr>
                <w:sz w:val="24"/>
                <w:szCs w:val="24"/>
              </w:rPr>
            </w:pPr>
            <w:r w:rsidRPr="009C4147">
              <w:rPr>
                <w:sz w:val="24"/>
                <w:szCs w:val="24"/>
              </w:rPr>
              <w:t>Наименование тем и разделов</w:t>
            </w:r>
          </w:p>
        </w:tc>
        <w:tc>
          <w:tcPr>
            <w:tcW w:w="2028" w:type="dxa"/>
            <w:shd w:val="clear" w:color="auto" w:fill="auto"/>
            <w:vAlign w:val="center"/>
          </w:tcPr>
          <w:p w:rsidR="009C4147" w:rsidRPr="009C4147" w:rsidRDefault="009C4147" w:rsidP="009C4147">
            <w:pPr>
              <w:tabs>
                <w:tab w:val="left" w:pos="7560"/>
              </w:tabs>
              <w:jc w:val="center"/>
              <w:rPr>
                <w:sz w:val="24"/>
                <w:szCs w:val="24"/>
              </w:rPr>
            </w:pPr>
            <w:r w:rsidRPr="009C4147">
              <w:rPr>
                <w:sz w:val="24"/>
                <w:szCs w:val="24"/>
              </w:rPr>
              <w:t>Количество часов</w:t>
            </w:r>
          </w:p>
        </w:tc>
        <w:tc>
          <w:tcPr>
            <w:tcW w:w="2028" w:type="dxa"/>
            <w:shd w:val="clear" w:color="auto" w:fill="auto"/>
            <w:vAlign w:val="center"/>
          </w:tcPr>
          <w:p w:rsidR="009C4147" w:rsidRPr="009C4147" w:rsidRDefault="009C4147" w:rsidP="009C4147">
            <w:pPr>
              <w:tabs>
                <w:tab w:val="left" w:pos="7560"/>
              </w:tabs>
              <w:jc w:val="center"/>
              <w:rPr>
                <w:sz w:val="24"/>
                <w:szCs w:val="24"/>
              </w:rPr>
            </w:pPr>
            <w:r w:rsidRPr="009C4147">
              <w:rPr>
                <w:sz w:val="24"/>
                <w:szCs w:val="24"/>
              </w:rPr>
              <w:t>Фамилия и подпись преподавателя</w:t>
            </w:r>
          </w:p>
        </w:tc>
      </w:tr>
      <w:tr w:rsidR="009C4147" w:rsidRPr="009C4147" w:rsidTr="00A95AA4">
        <w:tc>
          <w:tcPr>
            <w:tcW w:w="1101" w:type="dxa"/>
            <w:shd w:val="clear" w:color="auto" w:fill="auto"/>
          </w:tcPr>
          <w:p w:rsidR="009C4147" w:rsidRPr="009C4147" w:rsidRDefault="009C4147" w:rsidP="009C4147">
            <w:pPr>
              <w:tabs>
                <w:tab w:val="left" w:pos="7560"/>
              </w:tabs>
              <w:jc w:val="center"/>
              <w:rPr>
                <w:sz w:val="24"/>
                <w:szCs w:val="24"/>
              </w:rPr>
            </w:pPr>
            <w:r w:rsidRPr="009C4147">
              <w:rPr>
                <w:sz w:val="24"/>
                <w:szCs w:val="24"/>
              </w:rPr>
              <w:t>1</w:t>
            </w:r>
          </w:p>
        </w:tc>
        <w:tc>
          <w:tcPr>
            <w:tcW w:w="1275" w:type="dxa"/>
            <w:shd w:val="clear" w:color="auto" w:fill="auto"/>
          </w:tcPr>
          <w:p w:rsidR="009C4147" w:rsidRPr="009C4147" w:rsidRDefault="009C4147" w:rsidP="009C4147">
            <w:pPr>
              <w:tabs>
                <w:tab w:val="left" w:pos="7560"/>
              </w:tabs>
              <w:jc w:val="center"/>
              <w:rPr>
                <w:sz w:val="28"/>
                <w:szCs w:val="28"/>
              </w:rPr>
            </w:pPr>
          </w:p>
        </w:tc>
        <w:tc>
          <w:tcPr>
            <w:tcW w:w="3705"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101" w:type="dxa"/>
            <w:shd w:val="clear" w:color="auto" w:fill="auto"/>
          </w:tcPr>
          <w:p w:rsidR="009C4147" w:rsidRPr="009C4147" w:rsidRDefault="009C4147" w:rsidP="009C4147">
            <w:pPr>
              <w:tabs>
                <w:tab w:val="left" w:pos="7560"/>
              </w:tabs>
              <w:jc w:val="center"/>
              <w:rPr>
                <w:sz w:val="24"/>
                <w:szCs w:val="24"/>
              </w:rPr>
            </w:pPr>
            <w:r w:rsidRPr="009C4147">
              <w:rPr>
                <w:sz w:val="24"/>
                <w:szCs w:val="24"/>
              </w:rPr>
              <w:t>2</w:t>
            </w:r>
          </w:p>
        </w:tc>
        <w:tc>
          <w:tcPr>
            <w:tcW w:w="1275" w:type="dxa"/>
            <w:shd w:val="clear" w:color="auto" w:fill="auto"/>
          </w:tcPr>
          <w:p w:rsidR="009C4147" w:rsidRPr="009C4147" w:rsidRDefault="009C4147" w:rsidP="009C4147">
            <w:pPr>
              <w:tabs>
                <w:tab w:val="left" w:pos="7560"/>
              </w:tabs>
              <w:jc w:val="center"/>
              <w:rPr>
                <w:sz w:val="28"/>
                <w:szCs w:val="28"/>
              </w:rPr>
            </w:pPr>
          </w:p>
        </w:tc>
        <w:tc>
          <w:tcPr>
            <w:tcW w:w="3705"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101" w:type="dxa"/>
            <w:shd w:val="clear" w:color="auto" w:fill="auto"/>
          </w:tcPr>
          <w:p w:rsidR="009C4147" w:rsidRPr="009C4147" w:rsidRDefault="009C4147" w:rsidP="009C4147">
            <w:pPr>
              <w:tabs>
                <w:tab w:val="left" w:pos="7560"/>
              </w:tabs>
              <w:jc w:val="center"/>
              <w:rPr>
                <w:sz w:val="24"/>
                <w:szCs w:val="24"/>
              </w:rPr>
            </w:pPr>
            <w:r w:rsidRPr="009C4147">
              <w:rPr>
                <w:sz w:val="24"/>
                <w:szCs w:val="24"/>
              </w:rPr>
              <w:t>3</w:t>
            </w:r>
          </w:p>
        </w:tc>
        <w:tc>
          <w:tcPr>
            <w:tcW w:w="1275" w:type="dxa"/>
            <w:shd w:val="clear" w:color="auto" w:fill="auto"/>
          </w:tcPr>
          <w:p w:rsidR="009C4147" w:rsidRPr="009C4147" w:rsidRDefault="009C4147" w:rsidP="009C4147">
            <w:pPr>
              <w:tabs>
                <w:tab w:val="left" w:pos="7560"/>
              </w:tabs>
              <w:jc w:val="center"/>
              <w:rPr>
                <w:sz w:val="28"/>
                <w:szCs w:val="28"/>
              </w:rPr>
            </w:pPr>
          </w:p>
        </w:tc>
        <w:tc>
          <w:tcPr>
            <w:tcW w:w="3705"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101" w:type="dxa"/>
            <w:shd w:val="clear" w:color="auto" w:fill="auto"/>
          </w:tcPr>
          <w:p w:rsidR="009C4147" w:rsidRPr="009C4147" w:rsidRDefault="009C4147" w:rsidP="009C4147">
            <w:pPr>
              <w:tabs>
                <w:tab w:val="left" w:pos="7560"/>
              </w:tabs>
              <w:jc w:val="center"/>
              <w:rPr>
                <w:sz w:val="24"/>
                <w:szCs w:val="24"/>
              </w:rPr>
            </w:pPr>
            <w:r w:rsidRPr="009C4147">
              <w:rPr>
                <w:sz w:val="24"/>
                <w:szCs w:val="24"/>
              </w:rPr>
              <w:t>4</w:t>
            </w:r>
          </w:p>
        </w:tc>
        <w:tc>
          <w:tcPr>
            <w:tcW w:w="1275" w:type="dxa"/>
            <w:shd w:val="clear" w:color="auto" w:fill="auto"/>
          </w:tcPr>
          <w:p w:rsidR="009C4147" w:rsidRPr="009C4147" w:rsidRDefault="009C4147" w:rsidP="009C4147">
            <w:pPr>
              <w:tabs>
                <w:tab w:val="left" w:pos="7560"/>
              </w:tabs>
              <w:jc w:val="center"/>
              <w:rPr>
                <w:sz w:val="28"/>
                <w:szCs w:val="28"/>
              </w:rPr>
            </w:pPr>
          </w:p>
        </w:tc>
        <w:tc>
          <w:tcPr>
            <w:tcW w:w="3705"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101" w:type="dxa"/>
            <w:shd w:val="clear" w:color="auto" w:fill="auto"/>
          </w:tcPr>
          <w:p w:rsidR="009C4147" w:rsidRPr="009C4147" w:rsidRDefault="009C4147" w:rsidP="009C4147">
            <w:pPr>
              <w:tabs>
                <w:tab w:val="left" w:pos="7560"/>
              </w:tabs>
              <w:jc w:val="center"/>
              <w:rPr>
                <w:sz w:val="24"/>
                <w:szCs w:val="24"/>
              </w:rPr>
            </w:pPr>
            <w:r w:rsidRPr="009C4147">
              <w:rPr>
                <w:sz w:val="24"/>
                <w:szCs w:val="24"/>
              </w:rPr>
              <w:t>5</w:t>
            </w:r>
          </w:p>
        </w:tc>
        <w:tc>
          <w:tcPr>
            <w:tcW w:w="1275" w:type="dxa"/>
            <w:shd w:val="clear" w:color="auto" w:fill="auto"/>
          </w:tcPr>
          <w:p w:rsidR="009C4147" w:rsidRPr="009C4147" w:rsidRDefault="009C4147" w:rsidP="009C4147">
            <w:pPr>
              <w:tabs>
                <w:tab w:val="left" w:pos="7560"/>
              </w:tabs>
              <w:jc w:val="center"/>
              <w:rPr>
                <w:sz w:val="28"/>
                <w:szCs w:val="28"/>
              </w:rPr>
            </w:pPr>
          </w:p>
        </w:tc>
        <w:tc>
          <w:tcPr>
            <w:tcW w:w="3705"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101" w:type="dxa"/>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1275" w:type="dxa"/>
            <w:shd w:val="clear" w:color="auto" w:fill="auto"/>
          </w:tcPr>
          <w:p w:rsidR="009C4147" w:rsidRPr="009C4147" w:rsidRDefault="009C4147" w:rsidP="009C4147">
            <w:pPr>
              <w:tabs>
                <w:tab w:val="left" w:pos="7560"/>
              </w:tabs>
              <w:jc w:val="center"/>
              <w:rPr>
                <w:sz w:val="28"/>
                <w:szCs w:val="28"/>
              </w:rPr>
            </w:pPr>
          </w:p>
        </w:tc>
        <w:tc>
          <w:tcPr>
            <w:tcW w:w="3705"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101" w:type="dxa"/>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1275" w:type="dxa"/>
            <w:shd w:val="clear" w:color="auto" w:fill="auto"/>
          </w:tcPr>
          <w:p w:rsidR="009C4147" w:rsidRPr="009C4147" w:rsidRDefault="009C4147" w:rsidP="009C4147">
            <w:pPr>
              <w:tabs>
                <w:tab w:val="left" w:pos="7560"/>
              </w:tabs>
              <w:jc w:val="center"/>
              <w:rPr>
                <w:sz w:val="28"/>
                <w:szCs w:val="28"/>
              </w:rPr>
            </w:pPr>
          </w:p>
        </w:tc>
        <w:tc>
          <w:tcPr>
            <w:tcW w:w="3705"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101" w:type="dxa"/>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1275" w:type="dxa"/>
            <w:shd w:val="clear" w:color="auto" w:fill="auto"/>
          </w:tcPr>
          <w:p w:rsidR="009C4147" w:rsidRPr="009C4147" w:rsidRDefault="009C4147" w:rsidP="009C4147">
            <w:pPr>
              <w:tabs>
                <w:tab w:val="left" w:pos="7560"/>
              </w:tabs>
              <w:jc w:val="center"/>
              <w:rPr>
                <w:sz w:val="28"/>
                <w:szCs w:val="28"/>
              </w:rPr>
            </w:pPr>
          </w:p>
        </w:tc>
        <w:tc>
          <w:tcPr>
            <w:tcW w:w="3705"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101" w:type="dxa"/>
            <w:shd w:val="clear" w:color="auto" w:fill="auto"/>
          </w:tcPr>
          <w:p w:rsidR="009C4147" w:rsidRPr="009C4147" w:rsidRDefault="009C4147" w:rsidP="009C4147">
            <w:pPr>
              <w:tabs>
                <w:tab w:val="left" w:pos="7560"/>
              </w:tabs>
              <w:jc w:val="center"/>
              <w:rPr>
                <w:sz w:val="24"/>
                <w:szCs w:val="24"/>
                <w:lang w:val="en-US"/>
              </w:rPr>
            </w:pPr>
            <w:r w:rsidRPr="009C4147">
              <w:rPr>
                <w:sz w:val="24"/>
                <w:szCs w:val="24"/>
                <w:lang w:val="en-US"/>
              </w:rPr>
              <w:t>N</w:t>
            </w:r>
          </w:p>
        </w:tc>
        <w:tc>
          <w:tcPr>
            <w:tcW w:w="1275" w:type="dxa"/>
            <w:shd w:val="clear" w:color="auto" w:fill="auto"/>
          </w:tcPr>
          <w:p w:rsidR="009C4147" w:rsidRPr="009C4147" w:rsidRDefault="009C4147" w:rsidP="009C4147">
            <w:pPr>
              <w:tabs>
                <w:tab w:val="left" w:pos="7560"/>
              </w:tabs>
              <w:jc w:val="center"/>
              <w:rPr>
                <w:sz w:val="28"/>
                <w:szCs w:val="28"/>
              </w:rPr>
            </w:pPr>
          </w:p>
        </w:tc>
        <w:tc>
          <w:tcPr>
            <w:tcW w:w="3705"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c>
          <w:tcPr>
            <w:tcW w:w="2028" w:type="dxa"/>
            <w:shd w:val="clear" w:color="auto" w:fill="auto"/>
          </w:tcPr>
          <w:p w:rsidR="009C4147" w:rsidRPr="009C4147" w:rsidRDefault="009C4147" w:rsidP="009C4147">
            <w:pPr>
              <w:tabs>
                <w:tab w:val="left" w:pos="7560"/>
              </w:tabs>
              <w:jc w:val="center"/>
              <w:rPr>
                <w:sz w:val="28"/>
                <w:szCs w:val="28"/>
              </w:rPr>
            </w:pPr>
          </w:p>
        </w:tc>
      </w:tr>
    </w:tbl>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right"/>
        <w:rPr>
          <w:sz w:val="28"/>
          <w:szCs w:val="48"/>
        </w:rPr>
      </w:pPr>
    </w:p>
    <w:p w:rsidR="009C4147" w:rsidRPr="009C4147" w:rsidRDefault="009C4147" w:rsidP="009C4147">
      <w:pPr>
        <w:tabs>
          <w:tab w:val="left" w:pos="7560"/>
        </w:tabs>
        <w:jc w:val="right"/>
        <w:rPr>
          <w:sz w:val="28"/>
          <w:szCs w:val="48"/>
        </w:rPr>
      </w:pPr>
    </w:p>
    <w:p w:rsidR="009C4147" w:rsidRPr="009C4147" w:rsidRDefault="009C4147" w:rsidP="009C4147">
      <w:pPr>
        <w:tabs>
          <w:tab w:val="left" w:pos="7560"/>
        </w:tabs>
        <w:jc w:val="center"/>
        <w:rPr>
          <w:sz w:val="28"/>
          <w:szCs w:val="48"/>
        </w:rPr>
      </w:pPr>
      <w:r w:rsidRPr="009C4147">
        <w:rPr>
          <w:sz w:val="28"/>
          <w:szCs w:val="48"/>
        </w:rPr>
        <w:t>Замечания и предложения проверяющего</w:t>
      </w:r>
    </w:p>
    <w:p w:rsidR="009C4147" w:rsidRPr="009C4147" w:rsidRDefault="009C4147" w:rsidP="009C4147">
      <w:pPr>
        <w:tabs>
          <w:tab w:val="left" w:pos="7560"/>
        </w:tabs>
        <w:jc w:val="center"/>
        <w:rPr>
          <w:sz w:val="28"/>
          <w:szCs w:val="48"/>
        </w:rPr>
      </w:pPr>
    </w:p>
    <w:p w:rsidR="009C4147" w:rsidRPr="009C4147" w:rsidRDefault="009C4147" w:rsidP="009C4147">
      <w:pPr>
        <w:tabs>
          <w:tab w:val="left" w:pos="7560"/>
        </w:tabs>
        <w:jc w:val="center"/>
        <w:rPr>
          <w:sz w:val="28"/>
          <w:szCs w:val="48"/>
        </w:rPr>
      </w:pP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9"/>
        <w:gridCol w:w="1248"/>
        <w:gridCol w:w="2100"/>
        <w:gridCol w:w="3609"/>
        <w:gridCol w:w="2172"/>
      </w:tblGrid>
      <w:tr w:rsidR="009C4147" w:rsidRPr="009C4147" w:rsidTr="00A95AA4">
        <w:tc>
          <w:tcPr>
            <w:tcW w:w="1009" w:type="dxa"/>
            <w:shd w:val="clear" w:color="auto" w:fill="auto"/>
            <w:vAlign w:val="center"/>
          </w:tcPr>
          <w:p w:rsidR="009C4147" w:rsidRPr="009C4147" w:rsidRDefault="009C4147" w:rsidP="009C4147">
            <w:pPr>
              <w:tabs>
                <w:tab w:val="left" w:pos="7560"/>
              </w:tabs>
              <w:jc w:val="center"/>
              <w:rPr>
                <w:sz w:val="24"/>
                <w:szCs w:val="24"/>
              </w:rPr>
            </w:pPr>
            <w:r w:rsidRPr="009C4147">
              <w:rPr>
                <w:sz w:val="24"/>
                <w:szCs w:val="24"/>
              </w:rPr>
              <w:t>№/№</w:t>
            </w:r>
          </w:p>
        </w:tc>
        <w:tc>
          <w:tcPr>
            <w:tcW w:w="1248" w:type="dxa"/>
            <w:shd w:val="clear" w:color="auto" w:fill="auto"/>
            <w:vAlign w:val="center"/>
          </w:tcPr>
          <w:p w:rsidR="009C4147" w:rsidRPr="009C4147" w:rsidRDefault="009C4147" w:rsidP="009C4147">
            <w:pPr>
              <w:tabs>
                <w:tab w:val="left" w:pos="7560"/>
              </w:tabs>
              <w:jc w:val="center"/>
              <w:rPr>
                <w:sz w:val="24"/>
                <w:szCs w:val="24"/>
              </w:rPr>
            </w:pPr>
            <w:r w:rsidRPr="009C4147">
              <w:rPr>
                <w:sz w:val="24"/>
                <w:szCs w:val="24"/>
              </w:rPr>
              <w:t>Дата проверки</w:t>
            </w:r>
          </w:p>
        </w:tc>
        <w:tc>
          <w:tcPr>
            <w:tcW w:w="2100" w:type="dxa"/>
            <w:shd w:val="clear" w:color="auto" w:fill="auto"/>
            <w:vAlign w:val="center"/>
          </w:tcPr>
          <w:p w:rsidR="009C4147" w:rsidRPr="009C4147" w:rsidRDefault="009C4147" w:rsidP="009C4147">
            <w:pPr>
              <w:tabs>
                <w:tab w:val="left" w:pos="7560"/>
              </w:tabs>
              <w:jc w:val="center"/>
              <w:rPr>
                <w:sz w:val="24"/>
                <w:szCs w:val="24"/>
              </w:rPr>
            </w:pPr>
            <w:r w:rsidRPr="009C4147">
              <w:rPr>
                <w:sz w:val="24"/>
                <w:szCs w:val="24"/>
              </w:rPr>
              <w:t>Тема занятия, руководитель</w:t>
            </w:r>
          </w:p>
        </w:tc>
        <w:tc>
          <w:tcPr>
            <w:tcW w:w="3609" w:type="dxa"/>
            <w:shd w:val="clear" w:color="auto" w:fill="auto"/>
            <w:vAlign w:val="center"/>
          </w:tcPr>
          <w:p w:rsidR="009C4147" w:rsidRPr="009C4147" w:rsidRDefault="009C4147" w:rsidP="009C4147">
            <w:pPr>
              <w:tabs>
                <w:tab w:val="left" w:pos="7560"/>
              </w:tabs>
              <w:jc w:val="center"/>
              <w:rPr>
                <w:sz w:val="24"/>
                <w:szCs w:val="24"/>
              </w:rPr>
            </w:pPr>
            <w:r w:rsidRPr="009C4147">
              <w:rPr>
                <w:sz w:val="24"/>
                <w:szCs w:val="24"/>
              </w:rPr>
              <w:t xml:space="preserve">Оценка занятия, замечания и предложения </w:t>
            </w:r>
          </w:p>
          <w:p w:rsidR="009C4147" w:rsidRPr="009C4147" w:rsidRDefault="009C4147" w:rsidP="009C4147">
            <w:pPr>
              <w:tabs>
                <w:tab w:val="left" w:pos="7560"/>
              </w:tabs>
              <w:jc w:val="center"/>
              <w:rPr>
                <w:sz w:val="24"/>
                <w:szCs w:val="24"/>
              </w:rPr>
            </w:pPr>
            <w:r w:rsidRPr="009C4147">
              <w:rPr>
                <w:sz w:val="24"/>
                <w:szCs w:val="24"/>
              </w:rPr>
              <w:t xml:space="preserve">проверяющего. Должность и подпись </w:t>
            </w:r>
            <w:proofErr w:type="gramStart"/>
            <w:r w:rsidRPr="009C4147">
              <w:rPr>
                <w:sz w:val="24"/>
                <w:szCs w:val="24"/>
              </w:rPr>
              <w:t>проверяющего</w:t>
            </w:r>
            <w:proofErr w:type="gramEnd"/>
          </w:p>
        </w:tc>
        <w:tc>
          <w:tcPr>
            <w:tcW w:w="2172" w:type="dxa"/>
            <w:shd w:val="clear" w:color="auto" w:fill="auto"/>
            <w:vAlign w:val="center"/>
          </w:tcPr>
          <w:p w:rsidR="009C4147" w:rsidRPr="009C4147" w:rsidRDefault="009C4147" w:rsidP="009C4147">
            <w:pPr>
              <w:tabs>
                <w:tab w:val="left" w:pos="7560"/>
              </w:tabs>
              <w:jc w:val="center"/>
              <w:rPr>
                <w:sz w:val="24"/>
                <w:szCs w:val="24"/>
              </w:rPr>
            </w:pPr>
            <w:r w:rsidRPr="009C4147">
              <w:rPr>
                <w:sz w:val="24"/>
                <w:szCs w:val="24"/>
              </w:rPr>
              <w:t>Принятые меры</w:t>
            </w:r>
          </w:p>
        </w:tc>
      </w:tr>
      <w:tr w:rsidR="009C4147" w:rsidRPr="009C4147" w:rsidTr="00A95AA4">
        <w:tc>
          <w:tcPr>
            <w:tcW w:w="1009" w:type="dxa"/>
            <w:shd w:val="clear" w:color="auto" w:fill="auto"/>
          </w:tcPr>
          <w:p w:rsidR="009C4147" w:rsidRPr="009C4147" w:rsidRDefault="009C4147" w:rsidP="009C4147">
            <w:pPr>
              <w:tabs>
                <w:tab w:val="left" w:pos="7560"/>
              </w:tabs>
              <w:jc w:val="center"/>
              <w:rPr>
                <w:sz w:val="24"/>
                <w:szCs w:val="24"/>
              </w:rPr>
            </w:pPr>
            <w:r w:rsidRPr="009C4147">
              <w:rPr>
                <w:sz w:val="24"/>
                <w:szCs w:val="24"/>
              </w:rPr>
              <w:t>1</w:t>
            </w:r>
          </w:p>
        </w:tc>
        <w:tc>
          <w:tcPr>
            <w:tcW w:w="1248" w:type="dxa"/>
            <w:shd w:val="clear" w:color="auto" w:fill="auto"/>
          </w:tcPr>
          <w:p w:rsidR="009C4147" w:rsidRPr="009C4147" w:rsidRDefault="009C4147" w:rsidP="009C4147">
            <w:pPr>
              <w:tabs>
                <w:tab w:val="left" w:pos="7560"/>
              </w:tabs>
              <w:jc w:val="center"/>
              <w:rPr>
                <w:sz w:val="28"/>
                <w:szCs w:val="28"/>
              </w:rPr>
            </w:pPr>
          </w:p>
        </w:tc>
        <w:tc>
          <w:tcPr>
            <w:tcW w:w="2100" w:type="dxa"/>
            <w:shd w:val="clear" w:color="auto" w:fill="auto"/>
          </w:tcPr>
          <w:p w:rsidR="009C4147" w:rsidRPr="009C4147" w:rsidRDefault="009C4147" w:rsidP="009C4147">
            <w:pPr>
              <w:tabs>
                <w:tab w:val="left" w:pos="7560"/>
              </w:tabs>
              <w:jc w:val="center"/>
              <w:rPr>
                <w:sz w:val="28"/>
                <w:szCs w:val="28"/>
              </w:rPr>
            </w:pPr>
          </w:p>
        </w:tc>
        <w:tc>
          <w:tcPr>
            <w:tcW w:w="3609" w:type="dxa"/>
            <w:shd w:val="clear" w:color="auto" w:fill="auto"/>
          </w:tcPr>
          <w:p w:rsidR="009C4147" w:rsidRPr="009C4147" w:rsidRDefault="009C4147" w:rsidP="009C4147">
            <w:pPr>
              <w:tabs>
                <w:tab w:val="left" w:pos="7560"/>
              </w:tabs>
              <w:jc w:val="center"/>
              <w:rPr>
                <w:sz w:val="28"/>
                <w:szCs w:val="28"/>
              </w:rPr>
            </w:pPr>
          </w:p>
        </w:tc>
        <w:tc>
          <w:tcPr>
            <w:tcW w:w="2172"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009" w:type="dxa"/>
            <w:shd w:val="clear" w:color="auto" w:fill="auto"/>
          </w:tcPr>
          <w:p w:rsidR="009C4147" w:rsidRPr="009C4147" w:rsidRDefault="009C4147" w:rsidP="009C4147">
            <w:pPr>
              <w:tabs>
                <w:tab w:val="left" w:pos="7560"/>
              </w:tabs>
              <w:jc w:val="center"/>
              <w:rPr>
                <w:sz w:val="24"/>
                <w:szCs w:val="24"/>
              </w:rPr>
            </w:pPr>
            <w:r w:rsidRPr="009C4147">
              <w:rPr>
                <w:sz w:val="24"/>
                <w:szCs w:val="24"/>
              </w:rPr>
              <w:t>2</w:t>
            </w:r>
          </w:p>
        </w:tc>
        <w:tc>
          <w:tcPr>
            <w:tcW w:w="1248" w:type="dxa"/>
            <w:shd w:val="clear" w:color="auto" w:fill="auto"/>
          </w:tcPr>
          <w:p w:rsidR="009C4147" w:rsidRPr="009C4147" w:rsidRDefault="009C4147" w:rsidP="009C4147">
            <w:pPr>
              <w:tabs>
                <w:tab w:val="left" w:pos="7560"/>
              </w:tabs>
              <w:jc w:val="center"/>
              <w:rPr>
                <w:sz w:val="28"/>
                <w:szCs w:val="28"/>
              </w:rPr>
            </w:pPr>
          </w:p>
        </w:tc>
        <w:tc>
          <w:tcPr>
            <w:tcW w:w="2100" w:type="dxa"/>
            <w:shd w:val="clear" w:color="auto" w:fill="auto"/>
          </w:tcPr>
          <w:p w:rsidR="009C4147" w:rsidRPr="009C4147" w:rsidRDefault="009C4147" w:rsidP="009C4147">
            <w:pPr>
              <w:tabs>
                <w:tab w:val="left" w:pos="7560"/>
              </w:tabs>
              <w:jc w:val="center"/>
              <w:rPr>
                <w:sz w:val="28"/>
                <w:szCs w:val="28"/>
              </w:rPr>
            </w:pPr>
          </w:p>
        </w:tc>
        <w:tc>
          <w:tcPr>
            <w:tcW w:w="3609" w:type="dxa"/>
            <w:shd w:val="clear" w:color="auto" w:fill="auto"/>
          </w:tcPr>
          <w:p w:rsidR="009C4147" w:rsidRPr="009C4147" w:rsidRDefault="009C4147" w:rsidP="009C4147">
            <w:pPr>
              <w:tabs>
                <w:tab w:val="left" w:pos="7560"/>
              </w:tabs>
              <w:jc w:val="center"/>
              <w:rPr>
                <w:sz w:val="28"/>
                <w:szCs w:val="28"/>
              </w:rPr>
            </w:pPr>
          </w:p>
        </w:tc>
        <w:tc>
          <w:tcPr>
            <w:tcW w:w="2172"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009" w:type="dxa"/>
            <w:shd w:val="clear" w:color="auto" w:fill="auto"/>
          </w:tcPr>
          <w:p w:rsidR="009C4147" w:rsidRPr="009C4147" w:rsidRDefault="009C4147" w:rsidP="009C4147">
            <w:pPr>
              <w:tabs>
                <w:tab w:val="left" w:pos="7560"/>
              </w:tabs>
              <w:jc w:val="center"/>
              <w:rPr>
                <w:sz w:val="24"/>
                <w:szCs w:val="24"/>
              </w:rPr>
            </w:pPr>
            <w:r w:rsidRPr="009C4147">
              <w:rPr>
                <w:sz w:val="24"/>
                <w:szCs w:val="24"/>
              </w:rPr>
              <w:t>3</w:t>
            </w:r>
          </w:p>
        </w:tc>
        <w:tc>
          <w:tcPr>
            <w:tcW w:w="1248" w:type="dxa"/>
            <w:shd w:val="clear" w:color="auto" w:fill="auto"/>
          </w:tcPr>
          <w:p w:rsidR="009C4147" w:rsidRPr="009C4147" w:rsidRDefault="009C4147" w:rsidP="009C4147">
            <w:pPr>
              <w:tabs>
                <w:tab w:val="left" w:pos="7560"/>
              </w:tabs>
              <w:jc w:val="center"/>
              <w:rPr>
                <w:sz w:val="28"/>
                <w:szCs w:val="28"/>
              </w:rPr>
            </w:pPr>
          </w:p>
        </w:tc>
        <w:tc>
          <w:tcPr>
            <w:tcW w:w="2100" w:type="dxa"/>
            <w:shd w:val="clear" w:color="auto" w:fill="auto"/>
          </w:tcPr>
          <w:p w:rsidR="009C4147" w:rsidRPr="009C4147" w:rsidRDefault="009C4147" w:rsidP="009C4147">
            <w:pPr>
              <w:tabs>
                <w:tab w:val="left" w:pos="7560"/>
              </w:tabs>
              <w:jc w:val="center"/>
              <w:rPr>
                <w:sz w:val="28"/>
                <w:szCs w:val="28"/>
              </w:rPr>
            </w:pPr>
          </w:p>
        </w:tc>
        <w:tc>
          <w:tcPr>
            <w:tcW w:w="3609" w:type="dxa"/>
            <w:shd w:val="clear" w:color="auto" w:fill="auto"/>
          </w:tcPr>
          <w:p w:rsidR="009C4147" w:rsidRPr="009C4147" w:rsidRDefault="009C4147" w:rsidP="009C4147">
            <w:pPr>
              <w:tabs>
                <w:tab w:val="left" w:pos="7560"/>
              </w:tabs>
              <w:jc w:val="center"/>
              <w:rPr>
                <w:sz w:val="28"/>
                <w:szCs w:val="28"/>
              </w:rPr>
            </w:pPr>
          </w:p>
        </w:tc>
        <w:tc>
          <w:tcPr>
            <w:tcW w:w="2172"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009" w:type="dxa"/>
            <w:shd w:val="clear" w:color="auto" w:fill="auto"/>
          </w:tcPr>
          <w:p w:rsidR="009C4147" w:rsidRPr="009C4147" w:rsidRDefault="009C4147" w:rsidP="009C4147">
            <w:pPr>
              <w:tabs>
                <w:tab w:val="left" w:pos="7560"/>
              </w:tabs>
              <w:jc w:val="center"/>
              <w:rPr>
                <w:sz w:val="24"/>
                <w:szCs w:val="24"/>
              </w:rPr>
            </w:pPr>
            <w:r w:rsidRPr="009C4147">
              <w:rPr>
                <w:sz w:val="24"/>
                <w:szCs w:val="24"/>
              </w:rPr>
              <w:t>4</w:t>
            </w:r>
          </w:p>
        </w:tc>
        <w:tc>
          <w:tcPr>
            <w:tcW w:w="1248" w:type="dxa"/>
            <w:shd w:val="clear" w:color="auto" w:fill="auto"/>
          </w:tcPr>
          <w:p w:rsidR="009C4147" w:rsidRPr="009C4147" w:rsidRDefault="009C4147" w:rsidP="009C4147">
            <w:pPr>
              <w:tabs>
                <w:tab w:val="left" w:pos="7560"/>
              </w:tabs>
              <w:jc w:val="center"/>
              <w:rPr>
                <w:sz w:val="28"/>
                <w:szCs w:val="28"/>
              </w:rPr>
            </w:pPr>
          </w:p>
        </w:tc>
        <w:tc>
          <w:tcPr>
            <w:tcW w:w="2100" w:type="dxa"/>
            <w:shd w:val="clear" w:color="auto" w:fill="auto"/>
          </w:tcPr>
          <w:p w:rsidR="009C4147" w:rsidRPr="009C4147" w:rsidRDefault="009C4147" w:rsidP="009C4147">
            <w:pPr>
              <w:tabs>
                <w:tab w:val="left" w:pos="7560"/>
              </w:tabs>
              <w:jc w:val="center"/>
              <w:rPr>
                <w:sz w:val="28"/>
                <w:szCs w:val="28"/>
              </w:rPr>
            </w:pPr>
          </w:p>
        </w:tc>
        <w:tc>
          <w:tcPr>
            <w:tcW w:w="3609" w:type="dxa"/>
            <w:shd w:val="clear" w:color="auto" w:fill="auto"/>
          </w:tcPr>
          <w:p w:rsidR="009C4147" w:rsidRPr="009C4147" w:rsidRDefault="009C4147" w:rsidP="009C4147">
            <w:pPr>
              <w:tabs>
                <w:tab w:val="left" w:pos="7560"/>
              </w:tabs>
              <w:jc w:val="center"/>
              <w:rPr>
                <w:sz w:val="28"/>
                <w:szCs w:val="28"/>
              </w:rPr>
            </w:pPr>
          </w:p>
        </w:tc>
        <w:tc>
          <w:tcPr>
            <w:tcW w:w="2172"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009" w:type="dxa"/>
            <w:shd w:val="clear" w:color="auto" w:fill="auto"/>
          </w:tcPr>
          <w:p w:rsidR="009C4147" w:rsidRPr="009C4147" w:rsidRDefault="009C4147" w:rsidP="009C4147">
            <w:pPr>
              <w:tabs>
                <w:tab w:val="left" w:pos="7560"/>
              </w:tabs>
              <w:jc w:val="center"/>
              <w:rPr>
                <w:sz w:val="24"/>
                <w:szCs w:val="24"/>
              </w:rPr>
            </w:pPr>
            <w:r w:rsidRPr="009C4147">
              <w:rPr>
                <w:sz w:val="24"/>
                <w:szCs w:val="24"/>
              </w:rPr>
              <w:t>5</w:t>
            </w:r>
          </w:p>
        </w:tc>
        <w:tc>
          <w:tcPr>
            <w:tcW w:w="1248" w:type="dxa"/>
            <w:shd w:val="clear" w:color="auto" w:fill="auto"/>
          </w:tcPr>
          <w:p w:rsidR="009C4147" w:rsidRPr="009C4147" w:rsidRDefault="009C4147" w:rsidP="009C4147">
            <w:pPr>
              <w:tabs>
                <w:tab w:val="left" w:pos="7560"/>
              </w:tabs>
              <w:jc w:val="center"/>
              <w:rPr>
                <w:sz w:val="28"/>
                <w:szCs w:val="28"/>
              </w:rPr>
            </w:pPr>
          </w:p>
        </w:tc>
        <w:tc>
          <w:tcPr>
            <w:tcW w:w="2100" w:type="dxa"/>
            <w:shd w:val="clear" w:color="auto" w:fill="auto"/>
          </w:tcPr>
          <w:p w:rsidR="009C4147" w:rsidRPr="009C4147" w:rsidRDefault="009C4147" w:rsidP="009C4147">
            <w:pPr>
              <w:tabs>
                <w:tab w:val="left" w:pos="7560"/>
              </w:tabs>
              <w:jc w:val="center"/>
              <w:rPr>
                <w:sz w:val="28"/>
                <w:szCs w:val="28"/>
              </w:rPr>
            </w:pPr>
          </w:p>
        </w:tc>
        <w:tc>
          <w:tcPr>
            <w:tcW w:w="3609" w:type="dxa"/>
            <w:shd w:val="clear" w:color="auto" w:fill="auto"/>
          </w:tcPr>
          <w:p w:rsidR="009C4147" w:rsidRPr="009C4147" w:rsidRDefault="009C4147" w:rsidP="009C4147">
            <w:pPr>
              <w:tabs>
                <w:tab w:val="left" w:pos="7560"/>
              </w:tabs>
              <w:jc w:val="center"/>
              <w:rPr>
                <w:sz w:val="28"/>
                <w:szCs w:val="28"/>
              </w:rPr>
            </w:pPr>
          </w:p>
        </w:tc>
        <w:tc>
          <w:tcPr>
            <w:tcW w:w="2172"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009" w:type="dxa"/>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1248" w:type="dxa"/>
            <w:shd w:val="clear" w:color="auto" w:fill="auto"/>
          </w:tcPr>
          <w:p w:rsidR="009C4147" w:rsidRPr="009C4147" w:rsidRDefault="009C4147" w:rsidP="009C4147">
            <w:pPr>
              <w:tabs>
                <w:tab w:val="left" w:pos="7560"/>
              </w:tabs>
              <w:jc w:val="center"/>
              <w:rPr>
                <w:sz w:val="28"/>
                <w:szCs w:val="28"/>
              </w:rPr>
            </w:pPr>
          </w:p>
        </w:tc>
        <w:tc>
          <w:tcPr>
            <w:tcW w:w="2100" w:type="dxa"/>
            <w:shd w:val="clear" w:color="auto" w:fill="auto"/>
          </w:tcPr>
          <w:p w:rsidR="009C4147" w:rsidRPr="009C4147" w:rsidRDefault="009C4147" w:rsidP="009C4147">
            <w:pPr>
              <w:tabs>
                <w:tab w:val="left" w:pos="7560"/>
              </w:tabs>
              <w:jc w:val="center"/>
              <w:rPr>
                <w:sz w:val="28"/>
                <w:szCs w:val="28"/>
              </w:rPr>
            </w:pPr>
          </w:p>
        </w:tc>
        <w:tc>
          <w:tcPr>
            <w:tcW w:w="3609" w:type="dxa"/>
            <w:shd w:val="clear" w:color="auto" w:fill="auto"/>
          </w:tcPr>
          <w:p w:rsidR="009C4147" w:rsidRPr="009C4147" w:rsidRDefault="009C4147" w:rsidP="009C4147">
            <w:pPr>
              <w:tabs>
                <w:tab w:val="left" w:pos="7560"/>
              </w:tabs>
              <w:jc w:val="center"/>
              <w:rPr>
                <w:sz w:val="28"/>
                <w:szCs w:val="28"/>
              </w:rPr>
            </w:pPr>
          </w:p>
        </w:tc>
        <w:tc>
          <w:tcPr>
            <w:tcW w:w="2172"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009" w:type="dxa"/>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1248" w:type="dxa"/>
            <w:shd w:val="clear" w:color="auto" w:fill="auto"/>
          </w:tcPr>
          <w:p w:rsidR="009C4147" w:rsidRPr="009C4147" w:rsidRDefault="009C4147" w:rsidP="009C4147">
            <w:pPr>
              <w:tabs>
                <w:tab w:val="left" w:pos="7560"/>
              </w:tabs>
              <w:jc w:val="center"/>
              <w:rPr>
                <w:sz w:val="28"/>
                <w:szCs w:val="28"/>
              </w:rPr>
            </w:pPr>
          </w:p>
        </w:tc>
        <w:tc>
          <w:tcPr>
            <w:tcW w:w="2100" w:type="dxa"/>
            <w:shd w:val="clear" w:color="auto" w:fill="auto"/>
          </w:tcPr>
          <w:p w:rsidR="009C4147" w:rsidRPr="009C4147" w:rsidRDefault="009C4147" w:rsidP="009C4147">
            <w:pPr>
              <w:tabs>
                <w:tab w:val="left" w:pos="7560"/>
              </w:tabs>
              <w:jc w:val="center"/>
              <w:rPr>
                <w:sz w:val="28"/>
                <w:szCs w:val="28"/>
              </w:rPr>
            </w:pPr>
          </w:p>
        </w:tc>
        <w:tc>
          <w:tcPr>
            <w:tcW w:w="3609" w:type="dxa"/>
            <w:shd w:val="clear" w:color="auto" w:fill="auto"/>
          </w:tcPr>
          <w:p w:rsidR="009C4147" w:rsidRPr="009C4147" w:rsidRDefault="009C4147" w:rsidP="009C4147">
            <w:pPr>
              <w:tabs>
                <w:tab w:val="left" w:pos="7560"/>
              </w:tabs>
              <w:jc w:val="center"/>
              <w:rPr>
                <w:sz w:val="28"/>
                <w:szCs w:val="28"/>
              </w:rPr>
            </w:pPr>
          </w:p>
        </w:tc>
        <w:tc>
          <w:tcPr>
            <w:tcW w:w="2172"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009" w:type="dxa"/>
            <w:shd w:val="clear" w:color="auto" w:fill="auto"/>
          </w:tcPr>
          <w:p w:rsidR="009C4147" w:rsidRPr="009C4147" w:rsidRDefault="009C4147" w:rsidP="009C4147">
            <w:pPr>
              <w:tabs>
                <w:tab w:val="left" w:pos="7560"/>
              </w:tabs>
              <w:jc w:val="center"/>
              <w:rPr>
                <w:sz w:val="24"/>
                <w:szCs w:val="24"/>
              </w:rPr>
            </w:pPr>
            <w:r w:rsidRPr="009C4147">
              <w:rPr>
                <w:sz w:val="24"/>
                <w:szCs w:val="24"/>
              </w:rPr>
              <w:t>.</w:t>
            </w:r>
          </w:p>
        </w:tc>
        <w:tc>
          <w:tcPr>
            <w:tcW w:w="1248" w:type="dxa"/>
            <w:shd w:val="clear" w:color="auto" w:fill="auto"/>
          </w:tcPr>
          <w:p w:rsidR="009C4147" w:rsidRPr="009C4147" w:rsidRDefault="009C4147" w:rsidP="009C4147">
            <w:pPr>
              <w:tabs>
                <w:tab w:val="left" w:pos="7560"/>
              </w:tabs>
              <w:jc w:val="center"/>
              <w:rPr>
                <w:sz w:val="28"/>
                <w:szCs w:val="28"/>
              </w:rPr>
            </w:pPr>
          </w:p>
        </w:tc>
        <w:tc>
          <w:tcPr>
            <w:tcW w:w="2100" w:type="dxa"/>
            <w:shd w:val="clear" w:color="auto" w:fill="auto"/>
          </w:tcPr>
          <w:p w:rsidR="009C4147" w:rsidRPr="009C4147" w:rsidRDefault="009C4147" w:rsidP="009C4147">
            <w:pPr>
              <w:tabs>
                <w:tab w:val="left" w:pos="7560"/>
              </w:tabs>
              <w:jc w:val="center"/>
              <w:rPr>
                <w:sz w:val="28"/>
                <w:szCs w:val="28"/>
              </w:rPr>
            </w:pPr>
          </w:p>
        </w:tc>
        <w:tc>
          <w:tcPr>
            <w:tcW w:w="3609" w:type="dxa"/>
            <w:shd w:val="clear" w:color="auto" w:fill="auto"/>
          </w:tcPr>
          <w:p w:rsidR="009C4147" w:rsidRPr="009C4147" w:rsidRDefault="009C4147" w:rsidP="009C4147">
            <w:pPr>
              <w:tabs>
                <w:tab w:val="left" w:pos="7560"/>
              </w:tabs>
              <w:jc w:val="center"/>
              <w:rPr>
                <w:sz w:val="28"/>
                <w:szCs w:val="28"/>
              </w:rPr>
            </w:pPr>
          </w:p>
        </w:tc>
        <w:tc>
          <w:tcPr>
            <w:tcW w:w="2172" w:type="dxa"/>
            <w:shd w:val="clear" w:color="auto" w:fill="auto"/>
          </w:tcPr>
          <w:p w:rsidR="009C4147" w:rsidRPr="009C4147" w:rsidRDefault="009C4147" w:rsidP="009C4147">
            <w:pPr>
              <w:tabs>
                <w:tab w:val="left" w:pos="7560"/>
              </w:tabs>
              <w:jc w:val="center"/>
              <w:rPr>
                <w:sz w:val="28"/>
                <w:szCs w:val="28"/>
              </w:rPr>
            </w:pPr>
          </w:p>
        </w:tc>
      </w:tr>
      <w:tr w:rsidR="009C4147" w:rsidRPr="009C4147" w:rsidTr="00A95AA4">
        <w:tc>
          <w:tcPr>
            <w:tcW w:w="1009" w:type="dxa"/>
            <w:shd w:val="clear" w:color="auto" w:fill="auto"/>
          </w:tcPr>
          <w:p w:rsidR="009C4147" w:rsidRPr="009C4147" w:rsidRDefault="009C4147" w:rsidP="009C4147">
            <w:pPr>
              <w:tabs>
                <w:tab w:val="left" w:pos="7560"/>
              </w:tabs>
              <w:jc w:val="center"/>
              <w:rPr>
                <w:sz w:val="24"/>
                <w:szCs w:val="24"/>
                <w:lang w:val="en-US"/>
              </w:rPr>
            </w:pPr>
            <w:r w:rsidRPr="009C4147">
              <w:rPr>
                <w:sz w:val="24"/>
                <w:szCs w:val="24"/>
                <w:lang w:val="en-US"/>
              </w:rPr>
              <w:t>N</w:t>
            </w:r>
          </w:p>
        </w:tc>
        <w:tc>
          <w:tcPr>
            <w:tcW w:w="1248" w:type="dxa"/>
            <w:shd w:val="clear" w:color="auto" w:fill="auto"/>
          </w:tcPr>
          <w:p w:rsidR="009C4147" w:rsidRPr="009C4147" w:rsidRDefault="009C4147" w:rsidP="009C4147">
            <w:pPr>
              <w:tabs>
                <w:tab w:val="left" w:pos="7560"/>
              </w:tabs>
              <w:jc w:val="center"/>
              <w:rPr>
                <w:sz w:val="28"/>
                <w:szCs w:val="28"/>
              </w:rPr>
            </w:pPr>
          </w:p>
        </w:tc>
        <w:tc>
          <w:tcPr>
            <w:tcW w:w="2100" w:type="dxa"/>
            <w:shd w:val="clear" w:color="auto" w:fill="auto"/>
          </w:tcPr>
          <w:p w:rsidR="009C4147" w:rsidRPr="009C4147" w:rsidRDefault="009C4147" w:rsidP="009C4147">
            <w:pPr>
              <w:tabs>
                <w:tab w:val="left" w:pos="7560"/>
              </w:tabs>
              <w:jc w:val="center"/>
              <w:rPr>
                <w:sz w:val="28"/>
                <w:szCs w:val="28"/>
              </w:rPr>
            </w:pPr>
          </w:p>
        </w:tc>
        <w:tc>
          <w:tcPr>
            <w:tcW w:w="3609" w:type="dxa"/>
            <w:shd w:val="clear" w:color="auto" w:fill="auto"/>
          </w:tcPr>
          <w:p w:rsidR="009C4147" w:rsidRPr="009C4147" w:rsidRDefault="009C4147" w:rsidP="009C4147">
            <w:pPr>
              <w:tabs>
                <w:tab w:val="left" w:pos="7560"/>
              </w:tabs>
              <w:jc w:val="center"/>
              <w:rPr>
                <w:sz w:val="28"/>
                <w:szCs w:val="28"/>
              </w:rPr>
            </w:pPr>
          </w:p>
        </w:tc>
        <w:tc>
          <w:tcPr>
            <w:tcW w:w="2172" w:type="dxa"/>
            <w:shd w:val="clear" w:color="auto" w:fill="auto"/>
          </w:tcPr>
          <w:p w:rsidR="009C4147" w:rsidRPr="009C4147" w:rsidRDefault="009C4147" w:rsidP="009C4147">
            <w:pPr>
              <w:tabs>
                <w:tab w:val="left" w:pos="7560"/>
              </w:tabs>
              <w:jc w:val="center"/>
              <w:rPr>
                <w:sz w:val="28"/>
                <w:szCs w:val="28"/>
              </w:rPr>
            </w:pPr>
          </w:p>
        </w:tc>
      </w:tr>
    </w:tbl>
    <w:p w:rsidR="009C4147" w:rsidRPr="009C4147" w:rsidRDefault="009C4147" w:rsidP="009C4147">
      <w:pPr>
        <w:tabs>
          <w:tab w:val="left" w:pos="7560"/>
        </w:tabs>
        <w:jc w:val="right"/>
        <w:rPr>
          <w:sz w:val="28"/>
          <w:szCs w:val="48"/>
        </w:rPr>
      </w:pPr>
    </w:p>
    <w:p w:rsidR="009C4147" w:rsidRPr="009C4147" w:rsidRDefault="009C4147" w:rsidP="009C4147">
      <w:pPr>
        <w:tabs>
          <w:tab w:val="left" w:pos="7560"/>
        </w:tabs>
        <w:jc w:val="right"/>
        <w:rPr>
          <w:sz w:val="28"/>
          <w:szCs w:val="48"/>
        </w:rPr>
      </w:pPr>
    </w:p>
    <w:p w:rsidR="009C4147" w:rsidRPr="009C4147" w:rsidRDefault="009C4147" w:rsidP="009C4147">
      <w:pPr>
        <w:tabs>
          <w:tab w:val="left" w:pos="7560"/>
        </w:tabs>
        <w:jc w:val="right"/>
        <w:rPr>
          <w:sz w:val="28"/>
          <w:szCs w:val="48"/>
        </w:rPr>
      </w:pPr>
    </w:p>
    <w:p w:rsidR="009C4147" w:rsidRPr="009C4147" w:rsidRDefault="009C4147" w:rsidP="009C4147">
      <w:pPr>
        <w:tabs>
          <w:tab w:val="left" w:pos="7560"/>
        </w:tabs>
        <w:jc w:val="both"/>
        <w:rPr>
          <w:sz w:val="28"/>
          <w:szCs w:val="48"/>
        </w:rPr>
      </w:pPr>
    </w:p>
    <w:p w:rsidR="009C4147" w:rsidRPr="009C4147" w:rsidRDefault="009C4147" w:rsidP="009C4147">
      <w:pPr>
        <w:tabs>
          <w:tab w:val="left" w:pos="7560"/>
        </w:tabs>
        <w:jc w:val="both"/>
        <w:rPr>
          <w:sz w:val="28"/>
          <w:szCs w:val="48"/>
        </w:rPr>
      </w:pPr>
    </w:p>
    <w:p w:rsidR="009C4147" w:rsidRPr="009C4147" w:rsidRDefault="009C4147" w:rsidP="009C4147">
      <w:pPr>
        <w:tabs>
          <w:tab w:val="left" w:pos="7560"/>
        </w:tabs>
        <w:jc w:val="both"/>
        <w:rPr>
          <w:sz w:val="28"/>
          <w:szCs w:val="48"/>
        </w:rPr>
      </w:pPr>
    </w:p>
    <w:p w:rsidR="009C4147" w:rsidRPr="009C4147" w:rsidRDefault="009C4147" w:rsidP="009C4147">
      <w:pPr>
        <w:tabs>
          <w:tab w:val="left" w:pos="7560"/>
        </w:tabs>
        <w:jc w:val="both"/>
        <w:rPr>
          <w:sz w:val="28"/>
          <w:szCs w:val="48"/>
        </w:rPr>
      </w:pPr>
    </w:p>
    <w:p w:rsidR="009C4147" w:rsidRPr="009C4147" w:rsidRDefault="009C4147" w:rsidP="009C4147">
      <w:pPr>
        <w:tabs>
          <w:tab w:val="left" w:pos="7560"/>
        </w:tabs>
        <w:jc w:val="both"/>
        <w:rPr>
          <w:sz w:val="28"/>
          <w:szCs w:val="48"/>
        </w:rPr>
      </w:pPr>
    </w:p>
    <w:p w:rsidR="009C4147" w:rsidRPr="009C4147" w:rsidRDefault="009C4147" w:rsidP="009C4147">
      <w:pPr>
        <w:tabs>
          <w:tab w:val="left" w:pos="7560"/>
        </w:tabs>
        <w:jc w:val="both"/>
        <w:rPr>
          <w:sz w:val="28"/>
          <w:szCs w:val="48"/>
        </w:rPr>
      </w:pPr>
    </w:p>
    <w:p w:rsidR="009C4147" w:rsidRPr="009C4147" w:rsidRDefault="009C4147" w:rsidP="009C4147">
      <w:pPr>
        <w:tabs>
          <w:tab w:val="left" w:pos="7560"/>
        </w:tabs>
        <w:jc w:val="both"/>
        <w:rPr>
          <w:sz w:val="28"/>
          <w:szCs w:val="48"/>
        </w:rPr>
      </w:pPr>
    </w:p>
    <w:p w:rsidR="009C4147" w:rsidRPr="009C4147" w:rsidRDefault="009C4147" w:rsidP="009C4147">
      <w:pPr>
        <w:tabs>
          <w:tab w:val="left" w:pos="7560"/>
        </w:tabs>
        <w:jc w:val="both"/>
        <w:rPr>
          <w:sz w:val="28"/>
          <w:szCs w:val="48"/>
        </w:rPr>
      </w:pPr>
    </w:p>
    <w:p w:rsidR="009C4147" w:rsidRPr="009C4147" w:rsidRDefault="009C4147" w:rsidP="009C4147">
      <w:pPr>
        <w:tabs>
          <w:tab w:val="left" w:pos="7560"/>
        </w:tabs>
        <w:jc w:val="right"/>
        <w:rPr>
          <w:sz w:val="28"/>
          <w:szCs w:val="48"/>
        </w:rPr>
      </w:pPr>
      <w:r w:rsidRPr="009C4147">
        <w:rPr>
          <w:sz w:val="28"/>
          <w:szCs w:val="48"/>
        </w:rPr>
        <w:lastRenderedPageBreak/>
        <w:t>Приложение  2</w:t>
      </w:r>
    </w:p>
    <w:p w:rsidR="009C4147" w:rsidRPr="009C4147" w:rsidRDefault="009C4147" w:rsidP="009C4147">
      <w:pPr>
        <w:jc w:val="right"/>
        <w:rPr>
          <w:sz w:val="28"/>
          <w:szCs w:val="48"/>
        </w:rPr>
      </w:pPr>
      <w:r w:rsidRPr="009C4147">
        <w:rPr>
          <w:sz w:val="28"/>
          <w:szCs w:val="48"/>
        </w:rPr>
        <w:t>к Положению о курсах</w:t>
      </w:r>
    </w:p>
    <w:p w:rsidR="009C4147" w:rsidRPr="009C4147" w:rsidRDefault="009C4147" w:rsidP="009C4147">
      <w:pPr>
        <w:jc w:val="right"/>
        <w:rPr>
          <w:sz w:val="28"/>
          <w:szCs w:val="48"/>
        </w:rPr>
      </w:pPr>
      <w:r w:rsidRPr="009C4147">
        <w:rPr>
          <w:sz w:val="28"/>
          <w:szCs w:val="48"/>
        </w:rPr>
        <w:t xml:space="preserve"> гражданской обороны </w:t>
      </w:r>
      <w:proofErr w:type="gramStart"/>
      <w:r w:rsidRPr="009C4147">
        <w:rPr>
          <w:sz w:val="28"/>
          <w:szCs w:val="48"/>
        </w:rPr>
        <w:t>муниципального</w:t>
      </w:r>
      <w:proofErr w:type="gramEnd"/>
      <w:r w:rsidRPr="009C4147">
        <w:rPr>
          <w:sz w:val="28"/>
          <w:szCs w:val="48"/>
        </w:rPr>
        <w:t xml:space="preserve"> </w:t>
      </w:r>
    </w:p>
    <w:p w:rsidR="009C4147" w:rsidRPr="009C4147" w:rsidRDefault="009C4147" w:rsidP="009C4147">
      <w:pPr>
        <w:jc w:val="right"/>
        <w:rPr>
          <w:sz w:val="28"/>
          <w:szCs w:val="48"/>
        </w:rPr>
      </w:pPr>
      <w:r w:rsidRPr="009C4147">
        <w:rPr>
          <w:sz w:val="28"/>
          <w:szCs w:val="48"/>
        </w:rPr>
        <w:t xml:space="preserve">казенного учреждения     </w:t>
      </w:r>
    </w:p>
    <w:p w:rsidR="009C4147" w:rsidRPr="009C4147" w:rsidRDefault="009C4147" w:rsidP="009C4147">
      <w:pPr>
        <w:jc w:val="right"/>
        <w:rPr>
          <w:sz w:val="28"/>
          <w:szCs w:val="48"/>
        </w:rPr>
      </w:pPr>
      <w:r w:rsidRPr="009C4147">
        <w:rPr>
          <w:sz w:val="28"/>
          <w:szCs w:val="48"/>
        </w:rPr>
        <w:t xml:space="preserve">«Управление по делам </w:t>
      </w:r>
      <w:proofErr w:type="gramStart"/>
      <w:r w:rsidRPr="009C4147">
        <w:rPr>
          <w:sz w:val="28"/>
          <w:szCs w:val="48"/>
        </w:rPr>
        <w:t>гражданской</w:t>
      </w:r>
      <w:proofErr w:type="gramEnd"/>
      <w:r w:rsidRPr="009C4147">
        <w:rPr>
          <w:sz w:val="28"/>
          <w:szCs w:val="48"/>
        </w:rPr>
        <w:t xml:space="preserve"> </w:t>
      </w:r>
    </w:p>
    <w:p w:rsidR="009C4147" w:rsidRPr="009C4147" w:rsidRDefault="009C4147" w:rsidP="009C4147">
      <w:pPr>
        <w:jc w:val="right"/>
        <w:rPr>
          <w:sz w:val="28"/>
          <w:szCs w:val="48"/>
        </w:rPr>
      </w:pPr>
      <w:r w:rsidRPr="009C4147">
        <w:rPr>
          <w:sz w:val="28"/>
          <w:szCs w:val="48"/>
        </w:rPr>
        <w:t xml:space="preserve">обороны и чрезвычайным ситуациям </w:t>
      </w:r>
    </w:p>
    <w:p w:rsidR="009C4147" w:rsidRPr="009C4147" w:rsidRDefault="009C4147" w:rsidP="009C4147">
      <w:pPr>
        <w:jc w:val="right"/>
        <w:rPr>
          <w:sz w:val="28"/>
          <w:szCs w:val="48"/>
        </w:rPr>
      </w:pPr>
      <w:r w:rsidRPr="009C4147">
        <w:rPr>
          <w:sz w:val="28"/>
          <w:szCs w:val="48"/>
        </w:rPr>
        <w:t>города Новоалтайска»</w:t>
      </w:r>
    </w:p>
    <w:p w:rsidR="009C4147" w:rsidRPr="009C4147" w:rsidRDefault="009C4147" w:rsidP="009C4147">
      <w:pPr>
        <w:tabs>
          <w:tab w:val="left" w:pos="7560"/>
        </w:tabs>
        <w:jc w:val="both"/>
        <w:rPr>
          <w:sz w:val="28"/>
          <w:szCs w:val="48"/>
        </w:rPr>
      </w:pPr>
    </w:p>
    <w:p w:rsidR="009C4147" w:rsidRPr="009C4147" w:rsidRDefault="009C4147" w:rsidP="009C4147">
      <w:pPr>
        <w:tabs>
          <w:tab w:val="left" w:pos="7560"/>
        </w:tabs>
        <w:jc w:val="both"/>
        <w:rPr>
          <w:sz w:val="28"/>
          <w:szCs w:val="48"/>
        </w:rPr>
      </w:pPr>
    </w:p>
    <w:tbl>
      <w:tblPr>
        <w:tblpPr w:leftFromText="180" w:rightFromText="180" w:vertAnchor="text" w:horzAnchor="margin" w:tblpXSpec="center" w:tblpY="395"/>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4775"/>
      </w:tblGrid>
      <w:tr w:rsidR="009C4147" w:rsidRPr="009C4147" w:rsidTr="00A95AA4">
        <w:trPr>
          <w:trHeight w:val="4063"/>
        </w:trPr>
        <w:tc>
          <w:tcPr>
            <w:tcW w:w="4928" w:type="dxa"/>
            <w:shd w:val="clear" w:color="auto" w:fill="auto"/>
          </w:tcPr>
          <w:p w:rsidR="009C4147" w:rsidRPr="009C4147" w:rsidRDefault="009C4147" w:rsidP="009C4147">
            <w:pPr>
              <w:ind w:left="-567"/>
              <w:jc w:val="center"/>
              <w:rPr>
                <w:sz w:val="28"/>
                <w:szCs w:val="28"/>
              </w:rPr>
            </w:pPr>
          </w:p>
          <w:p w:rsidR="009C4147" w:rsidRPr="009C4147" w:rsidRDefault="009C4147" w:rsidP="009C4147">
            <w:pPr>
              <w:jc w:val="center"/>
              <w:rPr>
                <w:sz w:val="28"/>
                <w:szCs w:val="28"/>
              </w:rPr>
            </w:pPr>
          </w:p>
          <w:p w:rsidR="009C4147" w:rsidRPr="009C4147" w:rsidRDefault="009C4147" w:rsidP="009C4147">
            <w:pPr>
              <w:jc w:val="center"/>
              <w:rPr>
                <w:sz w:val="28"/>
                <w:szCs w:val="28"/>
              </w:rPr>
            </w:pPr>
          </w:p>
          <w:p w:rsidR="009C4147" w:rsidRPr="009C4147" w:rsidRDefault="009C4147" w:rsidP="009C4147">
            <w:pPr>
              <w:jc w:val="center"/>
              <w:rPr>
                <w:sz w:val="28"/>
                <w:szCs w:val="28"/>
              </w:rPr>
            </w:pPr>
          </w:p>
          <w:p w:rsidR="009C4147" w:rsidRPr="009C4147" w:rsidRDefault="009C4147" w:rsidP="009C4147">
            <w:pPr>
              <w:jc w:val="center"/>
              <w:rPr>
                <w:sz w:val="28"/>
                <w:szCs w:val="28"/>
              </w:rPr>
            </w:pPr>
          </w:p>
          <w:p w:rsidR="009C4147" w:rsidRPr="009C4147" w:rsidRDefault="009C4147" w:rsidP="009C4147">
            <w:pPr>
              <w:jc w:val="center"/>
              <w:rPr>
                <w:sz w:val="28"/>
                <w:szCs w:val="28"/>
              </w:rPr>
            </w:pPr>
          </w:p>
          <w:p w:rsidR="009C4147" w:rsidRPr="009C4147" w:rsidRDefault="009C4147" w:rsidP="009C4147">
            <w:pPr>
              <w:jc w:val="center"/>
              <w:rPr>
                <w:b/>
                <w:sz w:val="28"/>
                <w:szCs w:val="28"/>
              </w:rPr>
            </w:pPr>
          </w:p>
          <w:p w:rsidR="009C4147" w:rsidRPr="009C4147" w:rsidRDefault="009C4147" w:rsidP="009C4147">
            <w:pPr>
              <w:jc w:val="center"/>
              <w:rPr>
                <w:sz w:val="28"/>
                <w:szCs w:val="28"/>
              </w:rPr>
            </w:pPr>
          </w:p>
          <w:p w:rsidR="009C4147" w:rsidRPr="009C4147" w:rsidRDefault="009C4147" w:rsidP="009C4147">
            <w:pPr>
              <w:jc w:val="center"/>
              <w:rPr>
                <w:sz w:val="28"/>
                <w:szCs w:val="28"/>
              </w:rPr>
            </w:pPr>
          </w:p>
          <w:p w:rsidR="009C4147" w:rsidRPr="009C4147" w:rsidRDefault="009C4147" w:rsidP="009C4147">
            <w:pPr>
              <w:rPr>
                <w:sz w:val="28"/>
                <w:szCs w:val="28"/>
              </w:rPr>
            </w:pPr>
          </w:p>
          <w:p w:rsidR="009C4147" w:rsidRPr="009C4147" w:rsidRDefault="009C4147" w:rsidP="009C4147">
            <w:pPr>
              <w:rPr>
                <w:sz w:val="28"/>
                <w:szCs w:val="28"/>
              </w:rPr>
            </w:pPr>
          </w:p>
          <w:p w:rsidR="009C4147" w:rsidRPr="009C4147" w:rsidRDefault="009C4147" w:rsidP="009C4147">
            <w:pPr>
              <w:jc w:val="center"/>
              <w:rPr>
                <w:sz w:val="28"/>
                <w:szCs w:val="28"/>
              </w:rPr>
            </w:pPr>
          </w:p>
        </w:tc>
        <w:tc>
          <w:tcPr>
            <w:tcW w:w="4775" w:type="dxa"/>
            <w:shd w:val="clear" w:color="auto" w:fill="auto"/>
          </w:tcPr>
          <w:p w:rsidR="009C4147" w:rsidRPr="009C4147" w:rsidRDefault="009C4147" w:rsidP="009C4147">
            <w:pPr>
              <w:rPr>
                <w:sz w:val="28"/>
                <w:szCs w:val="28"/>
              </w:rPr>
            </w:pPr>
          </w:p>
          <w:p w:rsidR="009C4147" w:rsidRPr="009C4147" w:rsidRDefault="009C4147" w:rsidP="009C4147">
            <w:pPr>
              <w:jc w:val="center"/>
              <w:rPr>
                <w:sz w:val="28"/>
                <w:szCs w:val="28"/>
              </w:rPr>
            </w:pPr>
            <w:r>
              <w:rPr>
                <w:noProof/>
                <w:sz w:val="28"/>
                <w:szCs w:val="28"/>
              </w:rPr>
              <w:drawing>
                <wp:inline distT="0" distB="0" distL="0" distR="0">
                  <wp:extent cx="933450" cy="1038225"/>
                  <wp:effectExtent l="0" t="0" r="0" b="9525"/>
                  <wp:docPr id="2" name="Рисунок 2" descr="Описание: C:\Documents and Settings\приемная\Рабочий стол\герб Новоалтайс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Documents and Settings\приемная\Рабочий стол\герб Новоалтайска.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38225"/>
                          </a:xfrm>
                          <a:prstGeom prst="rect">
                            <a:avLst/>
                          </a:prstGeom>
                          <a:noFill/>
                          <a:ln>
                            <a:noFill/>
                          </a:ln>
                        </pic:spPr>
                      </pic:pic>
                    </a:graphicData>
                  </a:graphic>
                </wp:inline>
              </w:drawing>
            </w:r>
          </w:p>
          <w:p w:rsidR="009C4147" w:rsidRPr="009C4147" w:rsidRDefault="009C4147" w:rsidP="009C4147">
            <w:pPr>
              <w:rPr>
                <w:sz w:val="28"/>
                <w:szCs w:val="28"/>
              </w:rPr>
            </w:pPr>
          </w:p>
          <w:p w:rsidR="009C4147" w:rsidRPr="009C4147" w:rsidRDefault="009C4147" w:rsidP="009C4147">
            <w:pPr>
              <w:jc w:val="center"/>
              <w:rPr>
                <w:b/>
                <w:sz w:val="28"/>
                <w:szCs w:val="28"/>
              </w:rPr>
            </w:pPr>
            <w:r w:rsidRPr="009C4147">
              <w:rPr>
                <w:b/>
                <w:sz w:val="28"/>
                <w:szCs w:val="28"/>
              </w:rPr>
              <w:t>УДОСТОВЕРЕНИЕ</w:t>
            </w:r>
          </w:p>
          <w:p w:rsidR="009C4147" w:rsidRPr="009C4147" w:rsidRDefault="009C4147" w:rsidP="009C4147">
            <w:pPr>
              <w:jc w:val="center"/>
              <w:rPr>
                <w:sz w:val="28"/>
                <w:szCs w:val="28"/>
              </w:rPr>
            </w:pPr>
          </w:p>
          <w:p w:rsidR="009C4147" w:rsidRPr="009C4147" w:rsidRDefault="009C4147" w:rsidP="009C4147">
            <w:pPr>
              <w:rPr>
                <w:b/>
                <w:sz w:val="28"/>
                <w:szCs w:val="28"/>
              </w:rPr>
            </w:pPr>
          </w:p>
          <w:p w:rsidR="009C4147" w:rsidRPr="009C4147" w:rsidRDefault="009C4147" w:rsidP="009C4147">
            <w:pPr>
              <w:rPr>
                <w:sz w:val="28"/>
                <w:szCs w:val="28"/>
              </w:rPr>
            </w:pPr>
          </w:p>
        </w:tc>
      </w:tr>
    </w:tbl>
    <w:p w:rsidR="009C4147" w:rsidRPr="009C4147" w:rsidRDefault="009C4147" w:rsidP="009C4147">
      <w:pPr>
        <w:tabs>
          <w:tab w:val="left" w:pos="7560"/>
        </w:tabs>
        <w:jc w:val="both"/>
        <w:rPr>
          <w:sz w:val="28"/>
          <w:szCs w:val="28"/>
        </w:rPr>
      </w:pPr>
    </w:p>
    <w:p w:rsidR="009C4147" w:rsidRPr="009C4147" w:rsidRDefault="009C4147" w:rsidP="009C4147">
      <w:pPr>
        <w:tabs>
          <w:tab w:val="left" w:pos="7560"/>
        </w:tabs>
        <w:jc w:val="both"/>
        <w:rPr>
          <w:sz w:val="28"/>
          <w:szCs w:val="28"/>
        </w:rPr>
      </w:pPr>
    </w:p>
    <w:tbl>
      <w:tblPr>
        <w:tblpPr w:leftFromText="180" w:rightFromText="180" w:vertAnchor="text" w:horzAnchor="margin" w:tblpXSpec="center" w:tblpY="14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4819"/>
      </w:tblGrid>
      <w:tr w:rsidR="009C4147" w:rsidRPr="009C4147" w:rsidTr="00A95AA4">
        <w:trPr>
          <w:trHeight w:val="3823"/>
        </w:trPr>
        <w:tc>
          <w:tcPr>
            <w:tcW w:w="4928" w:type="dxa"/>
            <w:shd w:val="clear" w:color="auto" w:fill="auto"/>
          </w:tcPr>
          <w:p w:rsidR="009C4147" w:rsidRPr="009C4147" w:rsidRDefault="009C4147" w:rsidP="009C4147">
            <w:pPr>
              <w:ind w:left="-142" w:firstLine="142"/>
              <w:jc w:val="center"/>
              <w:rPr>
                <w:b/>
                <w:sz w:val="22"/>
                <w:szCs w:val="22"/>
                <w:u w:val="single"/>
              </w:rPr>
            </w:pPr>
            <w:r w:rsidRPr="009C4147">
              <w:rPr>
                <w:b/>
                <w:sz w:val="22"/>
                <w:szCs w:val="22"/>
                <w:u w:val="single"/>
              </w:rPr>
              <w:t>Муниципальное казенное учреждение «Управление по делам гражданской обороны и чрезвычайным ситуациям города Новоалтайска»</w:t>
            </w:r>
          </w:p>
          <w:p w:rsidR="009C4147" w:rsidRPr="009C4147" w:rsidRDefault="009C4147" w:rsidP="009C4147">
            <w:pPr>
              <w:rPr>
                <w:sz w:val="22"/>
                <w:szCs w:val="22"/>
              </w:rPr>
            </w:pPr>
          </w:p>
          <w:p w:rsidR="009C4147" w:rsidRPr="009C4147" w:rsidRDefault="009C4147" w:rsidP="009C4147">
            <w:pPr>
              <w:jc w:val="center"/>
              <w:rPr>
                <w:sz w:val="22"/>
                <w:szCs w:val="22"/>
              </w:rPr>
            </w:pPr>
            <w:r w:rsidRPr="009C4147">
              <w:rPr>
                <w:b/>
                <w:sz w:val="22"/>
                <w:szCs w:val="22"/>
              </w:rPr>
              <w:t xml:space="preserve">УДОСТОВЕРЕНИЕ </w:t>
            </w:r>
          </w:p>
          <w:p w:rsidR="009C4147" w:rsidRPr="009C4147" w:rsidRDefault="009C4147" w:rsidP="009C4147">
            <w:pPr>
              <w:ind w:right="173"/>
              <w:jc w:val="center"/>
              <w:rPr>
                <w:b/>
                <w:sz w:val="22"/>
                <w:szCs w:val="22"/>
              </w:rPr>
            </w:pPr>
            <w:r w:rsidRPr="009C4147">
              <w:rPr>
                <w:b/>
                <w:sz w:val="22"/>
                <w:szCs w:val="22"/>
              </w:rPr>
              <w:t>о прохождении курсового обучения (повышении квалификации) в области гражданской обороны  и защиты от чрезвычайных ситуаций</w:t>
            </w:r>
          </w:p>
          <w:p w:rsidR="009C4147" w:rsidRPr="009C4147" w:rsidRDefault="009C4147" w:rsidP="009C4147">
            <w:pPr>
              <w:jc w:val="center"/>
              <w:rPr>
                <w:b/>
                <w:sz w:val="22"/>
                <w:szCs w:val="22"/>
              </w:rPr>
            </w:pPr>
            <w:r w:rsidRPr="009C4147">
              <w:rPr>
                <w:b/>
                <w:sz w:val="22"/>
                <w:szCs w:val="22"/>
              </w:rPr>
              <w:t xml:space="preserve">за № </w:t>
            </w:r>
            <w:r w:rsidRPr="009C4147">
              <w:rPr>
                <w:sz w:val="22"/>
                <w:szCs w:val="22"/>
              </w:rPr>
              <w:t>_____</w:t>
            </w:r>
          </w:p>
          <w:p w:rsidR="009C4147" w:rsidRPr="009C4147" w:rsidRDefault="009C4147" w:rsidP="009C4147">
            <w:pPr>
              <w:rPr>
                <w:sz w:val="22"/>
                <w:szCs w:val="22"/>
              </w:rPr>
            </w:pPr>
            <w:r w:rsidRPr="009C4147">
              <w:rPr>
                <w:sz w:val="22"/>
                <w:szCs w:val="22"/>
              </w:rPr>
              <w:t>Выдано _________________________________</w:t>
            </w:r>
          </w:p>
          <w:p w:rsidR="009C4147" w:rsidRPr="009C4147" w:rsidRDefault="009C4147" w:rsidP="009C4147">
            <w:pPr>
              <w:jc w:val="both"/>
              <w:rPr>
                <w:sz w:val="22"/>
                <w:szCs w:val="22"/>
              </w:rPr>
            </w:pPr>
            <w:r w:rsidRPr="009C4147">
              <w:rPr>
                <w:sz w:val="22"/>
                <w:szCs w:val="22"/>
              </w:rPr>
              <w:t>О том, что о</w:t>
            </w:r>
            <w:proofErr w:type="gramStart"/>
            <w:r w:rsidRPr="009C4147">
              <w:rPr>
                <w:sz w:val="22"/>
                <w:szCs w:val="22"/>
              </w:rPr>
              <w:t>н(</w:t>
            </w:r>
            <w:proofErr w:type="gramEnd"/>
            <w:r w:rsidRPr="009C4147">
              <w:rPr>
                <w:sz w:val="22"/>
                <w:szCs w:val="22"/>
              </w:rPr>
              <w:t xml:space="preserve">а) с  «_____» _________ 201__г.  по «_____» ___________201__г. прошел(а) повышение квалификации на курсах гражданской обороны </w:t>
            </w:r>
          </w:p>
        </w:tc>
        <w:tc>
          <w:tcPr>
            <w:tcW w:w="4819" w:type="dxa"/>
            <w:shd w:val="clear" w:color="auto" w:fill="auto"/>
          </w:tcPr>
          <w:p w:rsidR="009C4147" w:rsidRPr="009C4147" w:rsidRDefault="009C4147" w:rsidP="009C4147">
            <w:pPr>
              <w:rPr>
                <w:sz w:val="22"/>
                <w:szCs w:val="22"/>
              </w:rPr>
            </w:pPr>
          </w:p>
          <w:p w:rsidR="009C4147" w:rsidRPr="009C4147" w:rsidRDefault="009C4147" w:rsidP="009C4147">
            <w:pPr>
              <w:rPr>
                <w:sz w:val="22"/>
                <w:szCs w:val="22"/>
                <w:u w:val="single"/>
              </w:rPr>
            </w:pPr>
            <w:r w:rsidRPr="009C4147">
              <w:rPr>
                <w:sz w:val="22"/>
                <w:szCs w:val="22"/>
              </w:rPr>
              <w:t>города Новоалтайска по категории __________________________________________________________________________________________</w:t>
            </w:r>
          </w:p>
          <w:p w:rsidR="009C4147" w:rsidRPr="009C4147" w:rsidRDefault="009C4147" w:rsidP="009C4147">
            <w:pPr>
              <w:rPr>
                <w:sz w:val="22"/>
                <w:szCs w:val="22"/>
              </w:rPr>
            </w:pPr>
            <w:r w:rsidRPr="009C4147">
              <w:rPr>
                <w:sz w:val="22"/>
                <w:szCs w:val="22"/>
              </w:rPr>
              <w:t xml:space="preserve">в объеме </w:t>
            </w:r>
            <w:r w:rsidRPr="009C4147">
              <w:rPr>
                <w:sz w:val="22"/>
                <w:szCs w:val="22"/>
                <w:u w:val="single"/>
              </w:rPr>
              <w:t>________</w:t>
            </w:r>
            <w:r w:rsidRPr="009C4147">
              <w:rPr>
                <w:sz w:val="22"/>
                <w:szCs w:val="22"/>
              </w:rPr>
              <w:t xml:space="preserve"> часов</w:t>
            </w:r>
          </w:p>
          <w:p w:rsidR="009C4147" w:rsidRPr="009C4147" w:rsidRDefault="009C4147" w:rsidP="009C4147">
            <w:pPr>
              <w:ind w:right="-250"/>
              <w:rPr>
                <w:b/>
                <w:sz w:val="22"/>
                <w:szCs w:val="22"/>
              </w:rPr>
            </w:pPr>
          </w:p>
          <w:p w:rsidR="009C4147" w:rsidRPr="009C4147" w:rsidRDefault="009C4147" w:rsidP="009C4147">
            <w:pPr>
              <w:rPr>
                <w:b/>
                <w:sz w:val="22"/>
                <w:szCs w:val="22"/>
              </w:rPr>
            </w:pPr>
          </w:p>
          <w:p w:rsidR="009C4147" w:rsidRPr="009C4147" w:rsidRDefault="009C4147" w:rsidP="009C4147">
            <w:pPr>
              <w:rPr>
                <w:sz w:val="22"/>
                <w:szCs w:val="22"/>
              </w:rPr>
            </w:pPr>
            <w:r w:rsidRPr="009C4147">
              <w:rPr>
                <w:sz w:val="22"/>
                <w:szCs w:val="22"/>
              </w:rPr>
              <w:t xml:space="preserve">Начальник курсов ГО </w:t>
            </w:r>
          </w:p>
          <w:p w:rsidR="009C4147" w:rsidRPr="009C4147" w:rsidRDefault="009C4147" w:rsidP="009C4147">
            <w:pPr>
              <w:rPr>
                <w:u w:val="single"/>
              </w:rPr>
            </w:pPr>
            <w:r w:rsidRPr="009C4147">
              <w:rPr>
                <w:sz w:val="22"/>
                <w:szCs w:val="22"/>
              </w:rPr>
              <w:t xml:space="preserve">г. Новоалтайска     </w:t>
            </w:r>
            <w:r w:rsidRPr="009C4147">
              <w:rPr>
                <w:u w:val="single"/>
              </w:rPr>
              <w:t>(подпись, фамилия, инициалы)</w:t>
            </w:r>
          </w:p>
          <w:p w:rsidR="009C4147" w:rsidRPr="009C4147" w:rsidRDefault="009C4147" w:rsidP="009C4147">
            <w:pPr>
              <w:rPr>
                <w:sz w:val="22"/>
                <w:szCs w:val="22"/>
              </w:rPr>
            </w:pPr>
            <w:r w:rsidRPr="009C4147">
              <w:rPr>
                <w:sz w:val="22"/>
                <w:szCs w:val="22"/>
              </w:rPr>
              <w:t xml:space="preserve">           </w:t>
            </w:r>
          </w:p>
          <w:p w:rsidR="009C4147" w:rsidRPr="009C4147" w:rsidRDefault="009C4147" w:rsidP="009C4147">
            <w:pPr>
              <w:rPr>
                <w:sz w:val="22"/>
                <w:szCs w:val="22"/>
              </w:rPr>
            </w:pPr>
            <w:r w:rsidRPr="009C4147">
              <w:rPr>
                <w:sz w:val="22"/>
                <w:szCs w:val="22"/>
              </w:rPr>
              <w:t xml:space="preserve">         М.П.                   « ____»  </w:t>
            </w:r>
            <w:r w:rsidRPr="009C4147">
              <w:rPr>
                <w:sz w:val="22"/>
                <w:szCs w:val="22"/>
                <w:u w:val="single"/>
              </w:rPr>
              <w:t xml:space="preserve">               _201    </w:t>
            </w:r>
            <w:r w:rsidRPr="009C4147">
              <w:rPr>
                <w:sz w:val="22"/>
                <w:szCs w:val="22"/>
              </w:rPr>
              <w:t xml:space="preserve"> г.</w:t>
            </w:r>
          </w:p>
          <w:p w:rsidR="009C4147" w:rsidRPr="009C4147" w:rsidRDefault="009C4147" w:rsidP="009C4147">
            <w:pPr>
              <w:rPr>
                <w:sz w:val="22"/>
                <w:szCs w:val="22"/>
              </w:rPr>
            </w:pPr>
          </w:p>
        </w:tc>
      </w:tr>
    </w:tbl>
    <w:p w:rsidR="009C4147" w:rsidRPr="009C4147" w:rsidRDefault="009C4147" w:rsidP="009C4147">
      <w:pPr>
        <w:tabs>
          <w:tab w:val="left" w:pos="7560"/>
        </w:tabs>
        <w:jc w:val="both"/>
        <w:rPr>
          <w:sz w:val="28"/>
          <w:szCs w:val="28"/>
        </w:rPr>
      </w:pPr>
    </w:p>
    <w:p w:rsidR="009C4147" w:rsidRPr="009C4147" w:rsidRDefault="009C4147" w:rsidP="009C4147">
      <w:pPr>
        <w:tabs>
          <w:tab w:val="left" w:pos="7560"/>
          <w:tab w:val="left" w:pos="9355"/>
        </w:tabs>
        <w:ind w:left="2836"/>
        <w:jc w:val="right"/>
        <w:rPr>
          <w:sz w:val="28"/>
          <w:szCs w:val="48"/>
        </w:rPr>
      </w:pPr>
      <w:r w:rsidRPr="009C4147">
        <w:rPr>
          <w:sz w:val="28"/>
          <w:szCs w:val="48"/>
        </w:rPr>
        <w:t xml:space="preserve">     ».</w:t>
      </w:r>
    </w:p>
    <w:p w:rsidR="009C4147" w:rsidRPr="009C4147" w:rsidRDefault="009C4147" w:rsidP="009C4147">
      <w:pPr>
        <w:tabs>
          <w:tab w:val="left" w:pos="7560"/>
        </w:tabs>
        <w:jc w:val="both"/>
        <w:rPr>
          <w:sz w:val="28"/>
          <w:szCs w:val="48"/>
        </w:rPr>
      </w:pPr>
    </w:p>
    <w:p w:rsidR="009C4147" w:rsidRPr="009C4147" w:rsidRDefault="009C4147" w:rsidP="009C4147">
      <w:pPr>
        <w:tabs>
          <w:tab w:val="left" w:pos="7560"/>
        </w:tabs>
        <w:jc w:val="both"/>
        <w:rPr>
          <w:sz w:val="28"/>
          <w:szCs w:val="48"/>
        </w:rPr>
      </w:pPr>
    </w:p>
    <w:p w:rsidR="009C4147" w:rsidRPr="009C4147" w:rsidRDefault="009C4147" w:rsidP="009C4147">
      <w:pPr>
        <w:tabs>
          <w:tab w:val="left" w:pos="7560"/>
        </w:tabs>
        <w:jc w:val="both"/>
        <w:rPr>
          <w:sz w:val="28"/>
          <w:szCs w:val="48"/>
        </w:rPr>
      </w:pPr>
    </w:p>
    <w:p w:rsidR="009C4147" w:rsidRPr="009C4147" w:rsidRDefault="009C4147" w:rsidP="009C4147">
      <w:pPr>
        <w:tabs>
          <w:tab w:val="left" w:pos="7560"/>
        </w:tabs>
        <w:jc w:val="both"/>
        <w:rPr>
          <w:sz w:val="28"/>
          <w:szCs w:val="48"/>
        </w:rPr>
      </w:pPr>
      <w:r w:rsidRPr="009C4147">
        <w:rPr>
          <w:sz w:val="28"/>
          <w:szCs w:val="48"/>
        </w:rPr>
        <w:t xml:space="preserve">Заместитель  главы </w:t>
      </w:r>
    </w:p>
    <w:p w:rsidR="009C4147" w:rsidRPr="009C4147" w:rsidRDefault="009C4147" w:rsidP="009C4147">
      <w:pPr>
        <w:tabs>
          <w:tab w:val="left" w:pos="7560"/>
        </w:tabs>
        <w:jc w:val="both"/>
        <w:rPr>
          <w:sz w:val="28"/>
          <w:szCs w:val="48"/>
        </w:rPr>
      </w:pPr>
      <w:r w:rsidRPr="009C4147">
        <w:rPr>
          <w:sz w:val="28"/>
          <w:szCs w:val="48"/>
        </w:rPr>
        <w:t>Администрации города                                                                О.В. Гладкова</w:t>
      </w:r>
    </w:p>
    <w:p w:rsidR="009C4147" w:rsidRPr="009C4147" w:rsidRDefault="009C4147" w:rsidP="009C4147">
      <w:pPr>
        <w:tabs>
          <w:tab w:val="left" w:pos="7200"/>
        </w:tabs>
        <w:jc w:val="both"/>
        <w:rPr>
          <w:sz w:val="28"/>
          <w:szCs w:val="48"/>
        </w:rPr>
      </w:pPr>
    </w:p>
    <w:p w:rsidR="009C4147" w:rsidRPr="009C4147" w:rsidRDefault="009C4147" w:rsidP="009C4147">
      <w:pPr>
        <w:rPr>
          <w:sz w:val="28"/>
          <w:szCs w:val="48"/>
        </w:rPr>
      </w:pPr>
      <w:bookmarkStart w:id="0" w:name="_GoBack"/>
      <w:bookmarkEnd w:id="0"/>
    </w:p>
    <w:p w:rsidR="009C4147" w:rsidRPr="009C4147" w:rsidRDefault="009C4147" w:rsidP="009C4147">
      <w:pPr>
        <w:jc w:val="right"/>
        <w:rPr>
          <w:sz w:val="28"/>
          <w:szCs w:val="48"/>
        </w:rPr>
      </w:pPr>
    </w:p>
    <w:p w:rsidR="009C4147" w:rsidRPr="009C4147" w:rsidRDefault="009C4147" w:rsidP="009C4147">
      <w:pPr>
        <w:jc w:val="right"/>
        <w:rPr>
          <w:sz w:val="28"/>
          <w:szCs w:val="48"/>
        </w:rPr>
      </w:pPr>
    </w:p>
    <w:p w:rsidR="009C4147" w:rsidRPr="009C4147" w:rsidRDefault="009C4147" w:rsidP="009C4147">
      <w:pPr>
        <w:jc w:val="right"/>
        <w:rPr>
          <w:sz w:val="28"/>
          <w:szCs w:val="48"/>
        </w:rPr>
      </w:pPr>
    </w:p>
    <w:p w:rsidR="009C4147" w:rsidRPr="009C4147" w:rsidRDefault="009C4147" w:rsidP="009C4147">
      <w:pPr>
        <w:jc w:val="right"/>
        <w:rPr>
          <w:sz w:val="28"/>
          <w:szCs w:val="48"/>
        </w:rPr>
      </w:pPr>
    </w:p>
    <w:p w:rsidR="009C4147" w:rsidRPr="009C4147" w:rsidRDefault="009C4147" w:rsidP="009C4147">
      <w:pPr>
        <w:jc w:val="right"/>
        <w:rPr>
          <w:sz w:val="28"/>
          <w:szCs w:val="48"/>
        </w:rPr>
      </w:pPr>
    </w:p>
    <w:p w:rsidR="009C4147" w:rsidRPr="009C4147" w:rsidRDefault="009C4147" w:rsidP="009C4147">
      <w:pPr>
        <w:jc w:val="right"/>
        <w:rPr>
          <w:sz w:val="28"/>
          <w:szCs w:val="48"/>
        </w:rPr>
      </w:pPr>
    </w:p>
    <w:p w:rsidR="009C4147" w:rsidRPr="009C4147" w:rsidRDefault="009C4147" w:rsidP="009C4147">
      <w:pPr>
        <w:jc w:val="right"/>
        <w:rPr>
          <w:sz w:val="28"/>
          <w:szCs w:val="48"/>
        </w:rPr>
      </w:pPr>
    </w:p>
    <w:p w:rsidR="009C4147" w:rsidRPr="009C4147" w:rsidRDefault="009C4147" w:rsidP="009C4147">
      <w:pPr>
        <w:jc w:val="right"/>
        <w:rPr>
          <w:sz w:val="28"/>
          <w:szCs w:val="48"/>
        </w:rPr>
      </w:pPr>
    </w:p>
    <w:p w:rsidR="009C4147" w:rsidRPr="009C4147" w:rsidRDefault="009C4147" w:rsidP="009C4147">
      <w:pPr>
        <w:jc w:val="right"/>
        <w:rPr>
          <w:sz w:val="28"/>
          <w:szCs w:val="48"/>
        </w:rPr>
      </w:pPr>
    </w:p>
    <w:p w:rsidR="009C4147" w:rsidRPr="009C4147" w:rsidRDefault="009C4147" w:rsidP="009C4147">
      <w:pPr>
        <w:jc w:val="right"/>
        <w:rPr>
          <w:sz w:val="28"/>
          <w:szCs w:val="48"/>
        </w:rPr>
      </w:pPr>
    </w:p>
    <w:p w:rsidR="009C4147" w:rsidRDefault="009C4147" w:rsidP="00996CC6">
      <w:pPr>
        <w:ind w:left="-284"/>
      </w:pPr>
    </w:p>
    <w:sectPr w:rsidR="009C4147" w:rsidSect="001543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3362"/>
    <w:multiLevelType w:val="hybridMultilevel"/>
    <w:tmpl w:val="4A4228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A17417"/>
    <w:multiLevelType w:val="multilevel"/>
    <w:tmpl w:val="32204074"/>
    <w:lvl w:ilvl="0">
      <w:start w:val="1"/>
      <w:numFmt w:val="decimal"/>
      <w:lvlText w:val="%1."/>
      <w:lvlJc w:val="left"/>
      <w:pPr>
        <w:ind w:left="1297" w:hanging="360"/>
      </w:pPr>
      <w:rPr>
        <w:rFonts w:hint="default"/>
      </w:rPr>
    </w:lvl>
    <w:lvl w:ilvl="1">
      <w:start w:val="1"/>
      <w:numFmt w:val="decimal"/>
      <w:isLgl/>
      <w:lvlText w:val="%1.%2"/>
      <w:lvlJc w:val="left"/>
      <w:pPr>
        <w:ind w:left="2962" w:hanging="2025"/>
      </w:pPr>
      <w:rPr>
        <w:rFonts w:hint="default"/>
      </w:rPr>
    </w:lvl>
    <w:lvl w:ilvl="2">
      <w:start w:val="1"/>
      <w:numFmt w:val="decimal"/>
      <w:isLgl/>
      <w:lvlText w:val="%1.%2.%3"/>
      <w:lvlJc w:val="left"/>
      <w:pPr>
        <w:ind w:left="2745" w:hanging="2025"/>
      </w:pPr>
      <w:rPr>
        <w:rFonts w:hint="default"/>
      </w:rPr>
    </w:lvl>
    <w:lvl w:ilvl="3">
      <w:start w:val="1"/>
      <w:numFmt w:val="decimal"/>
      <w:isLgl/>
      <w:lvlText w:val="%1.%2.%3.%4"/>
      <w:lvlJc w:val="left"/>
      <w:pPr>
        <w:ind w:left="2962" w:hanging="2025"/>
      </w:pPr>
      <w:rPr>
        <w:rFonts w:hint="default"/>
      </w:rPr>
    </w:lvl>
    <w:lvl w:ilvl="4">
      <w:start w:val="1"/>
      <w:numFmt w:val="decimal"/>
      <w:isLgl/>
      <w:lvlText w:val="%1.%2.%3.%4.%5"/>
      <w:lvlJc w:val="left"/>
      <w:pPr>
        <w:ind w:left="2962" w:hanging="2025"/>
      </w:pPr>
      <w:rPr>
        <w:rFonts w:hint="default"/>
      </w:rPr>
    </w:lvl>
    <w:lvl w:ilvl="5">
      <w:start w:val="1"/>
      <w:numFmt w:val="decimal"/>
      <w:isLgl/>
      <w:lvlText w:val="%1.%2.%3.%4.%5.%6"/>
      <w:lvlJc w:val="left"/>
      <w:pPr>
        <w:ind w:left="2962" w:hanging="2025"/>
      </w:pPr>
      <w:rPr>
        <w:rFonts w:hint="default"/>
      </w:rPr>
    </w:lvl>
    <w:lvl w:ilvl="6">
      <w:start w:val="1"/>
      <w:numFmt w:val="decimal"/>
      <w:isLgl/>
      <w:lvlText w:val="%1.%2.%3.%4.%5.%6.%7"/>
      <w:lvlJc w:val="left"/>
      <w:pPr>
        <w:ind w:left="2962" w:hanging="2025"/>
      </w:pPr>
      <w:rPr>
        <w:rFonts w:hint="default"/>
      </w:rPr>
    </w:lvl>
    <w:lvl w:ilvl="7">
      <w:start w:val="1"/>
      <w:numFmt w:val="decimal"/>
      <w:isLgl/>
      <w:lvlText w:val="%1.%2.%3.%4.%5.%6.%7.%8"/>
      <w:lvlJc w:val="left"/>
      <w:pPr>
        <w:ind w:left="2962" w:hanging="2025"/>
      </w:pPr>
      <w:rPr>
        <w:rFonts w:hint="default"/>
      </w:rPr>
    </w:lvl>
    <w:lvl w:ilvl="8">
      <w:start w:val="1"/>
      <w:numFmt w:val="decimal"/>
      <w:isLgl/>
      <w:lvlText w:val="%1.%2.%3.%4.%5.%6.%7.%8.%9"/>
      <w:lvlJc w:val="left"/>
      <w:pPr>
        <w:ind w:left="3097"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785F"/>
    <w:rsid w:val="001543D9"/>
    <w:rsid w:val="001929CD"/>
    <w:rsid w:val="0058096A"/>
    <w:rsid w:val="007E5506"/>
    <w:rsid w:val="00996CC6"/>
    <w:rsid w:val="009C4147"/>
    <w:rsid w:val="00A63D5F"/>
    <w:rsid w:val="00BF5EC5"/>
    <w:rsid w:val="00E25BEF"/>
    <w:rsid w:val="00EB4CBA"/>
    <w:rsid w:val="00EC0FBC"/>
    <w:rsid w:val="00F12568"/>
    <w:rsid w:val="00F5785F"/>
    <w:rsid w:val="00F9099B"/>
    <w:rsid w:val="00FD4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96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8096A"/>
    <w:pPr>
      <w:keepNext/>
      <w:outlineLvl w:val="0"/>
    </w:pPr>
    <w:rPr>
      <w:sz w:val="28"/>
    </w:rPr>
  </w:style>
  <w:style w:type="paragraph" w:styleId="2">
    <w:name w:val="heading 2"/>
    <w:basedOn w:val="a"/>
    <w:next w:val="a"/>
    <w:link w:val="20"/>
    <w:qFormat/>
    <w:rsid w:val="0058096A"/>
    <w:pPr>
      <w:keepNext/>
      <w:ind w:left="2160" w:firstLine="250"/>
      <w:outlineLvl w:val="1"/>
    </w:pPr>
    <w:rPr>
      <w:b/>
      <w:sz w:val="28"/>
    </w:rPr>
  </w:style>
  <w:style w:type="paragraph" w:styleId="3">
    <w:name w:val="heading 3"/>
    <w:basedOn w:val="a"/>
    <w:next w:val="a"/>
    <w:link w:val="30"/>
    <w:qFormat/>
    <w:rsid w:val="0058096A"/>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096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8096A"/>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58096A"/>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58096A"/>
    <w:rPr>
      <w:rFonts w:ascii="Tahoma" w:hAnsi="Tahoma" w:cs="Tahoma"/>
      <w:sz w:val="16"/>
      <w:szCs w:val="16"/>
    </w:rPr>
  </w:style>
  <w:style w:type="character" w:customStyle="1" w:styleId="a4">
    <w:name w:val="Текст выноски Знак"/>
    <w:basedOn w:val="a0"/>
    <w:link w:val="a3"/>
    <w:uiPriority w:val="99"/>
    <w:semiHidden/>
    <w:rsid w:val="0058096A"/>
    <w:rPr>
      <w:rFonts w:ascii="Tahoma" w:eastAsia="Times New Roman" w:hAnsi="Tahoma" w:cs="Tahoma"/>
      <w:sz w:val="16"/>
      <w:szCs w:val="16"/>
      <w:lang w:eastAsia="ru-RU"/>
    </w:rPr>
  </w:style>
  <w:style w:type="character" w:styleId="a5">
    <w:name w:val="Emphasis"/>
    <w:basedOn w:val="a0"/>
    <w:qFormat/>
    <w:rsid w:val="00996CC6"/>
    <w:rPr>
      <w:i/>
      <w:iCs/>
    </w:rPr>
  </w:style>
  <w:style w:type="paragraph" w:styleId="a6">
    <w:name w:val="List Paragraph"/>
    <w:basedOn w:val="a"/>
    <w:uiPriority w:val="34"/>
    <w:qFormat/>
    <w:rsid w:val="00996CC6"/>
    <w:pPr>
      <w:ind w:left="720"/>
      <w:contextualSpacing/>
    </w:pPr>
  </w:style>
  <w:style w:type="character" w:customStyle="1" w:styleId="0pt">
    <w:name w:val="Основной текст + Интервал 0 pt"/>
    <w:rsid w:val="00996CC6"/>
    <w:rPr>
      <w:rFonts w:ascii="Times New Roman" w:eastAsia="Times New Roman" w:hAnsi="Times New Roman" w:cs="Times New Roman"/>
      <w:color w:val="000000"/>
      <w:spacing w:val="0"/>
      <w:w w:val="100"/>
      <w:position w:val="0"/>
      <w:sz w:val="26"/>
      <w:szCs w:val="26"/>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96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8096A"/>
    <w:pPr>
      <w:keepNext/>
      <w:outlineLvl w:val="0"/>
    </w:pPr>
    <w:rPr>
      <w:sz w:val="28"/>
    </w:rPr>
  </w:style>
  <w:style w:type="paragraph" w:styleId="2">
    <w:name w:val="heading 2"/>
    <w:basedOn w:val="a"/>
    <w:next w:val="a"/>
    <w:link w:val="20"/>
    <w:qFormat/>
    <w:rsid w:val="0058096A"/>
    <w:pPr>
      <w:keepNext/>
      <w:ind w:left="2160" w:firstLine="250"/>
      <w:outlineLvl w:val="1"/>
    </w:pPr>
    <w:rPr>
      <w:b/>
      <w:sz w:val="28"/>
    </w:rPr>
  </w:style>
  <w:style w:type="paragraph" w:styleId="3">
    <w:name w:val="heading 3"/>
    <w:basedOn w:val="a"/>
    <w:next w:val="a"/>
    <w:link w:val="30"/>
    <w:qFormat/>
    <w:rsid w:val="0058096A"/>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096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8096A"/>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58096A"/>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58096A"/>
    <w:rPr>
      <w:rFonts w:ascii="Tahoma" w:hAnsi="Tahoma" w:cs="Tahoma"/>
      <w:sz w:val="16"/>
      <w:szCs w:val="16"/>
    </w:rPr>
  </w:style>
  <w:style w:type="character" w:customStyle="1" w:styleId="a4">
    <w:name w:val="Текст выноски Знак"/>
    <w:basedOn w:val="a0"/>
    <w:link w:val="a3"/>
    <w:uiPriority w:val="99"/>
    <w:semiHidden/>
    <w:rsid w:val="0058096A"/>
    <w:rPr>
      <w:rFonts w:ascii="Tahoma" w:eastAsia="Times New Roman" w:hAnsi="Tahoma" w:cs="Tahoma"/>
      <w:sz w:val="16"/>
      <w:szCs w:val="16"/>
      <w:lang w:eastAsia="ru-RU"/>
    </w:rPr>
  </w:style>
  <w:style w:type="character" w:styleId="a5">
    <w:name w:val="Emphasis"/>
    <w:basedOn w:val="a0"/>
    <w:qFormat/>
    <w:rsid w:val="00996CC6"/>
    <w:rPr>
      <w:i/>
      <w:iCs/>
    </w:rPr>
  </w:style>
  <w:style w:type="paragraph" w:styleId="a6">
    <w:name w:val="List Paragraph"/>
    <w:basedOn w:val="a"/>
    <w:uiPriority w:val="34"/>
    <w:qFormat/>
    <w:rsid w:val="00996CC6"/>
    <w:pPr>
      <w:ind w:left="720"/>
      <w:contextualSpacing/>
    </w:pPr>
  </w:style>
  <w:style w:type="character" w:customStyle="1" w:styleId="0pt">
    <w:name w:val="Основной текст + Интервал 0 pt"/>
    <w:rsid w:val="00996CC6"/>
    <w:rPr>
      <w:rFonts w:ascii="Times New Roman" w:eastAsia="Times New Roman" w:hAnsi="Times New Roman" w:cs="Times New Roman"/>
      <w:color w:val="000000"/>
      <w:spacing w:val="0"/>
      <w:w w:val="100"/>
      <w:position w:val="0"/>
      <w:sz w:val="26"/>
      <w:szCs w:val="26"/>
      <w:shd w:val="clear" w:color="auto" w:fill="FFFFFF"/>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17</Pages>
  <Words>4305</Words>
  <Characters>24545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НАГамаюнова</cp:lastModifiedBy>
  <cp:revision>10</cp:revision>
  <cp:lastPrinted>2019-05-30T02:46:00Z</cp:lastPrinted>
  <dcterms:created xsi:type="dcterms:W3CDTF">2019-05-27T06:16:00Z</dcterms:created>
  <dcterms:modified xsi:type="dcterms:W3CDTF">2019-05-30T02:46:00Z</dcterms:modified>
</cp:coreProperties>
</file>