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</w:p>
    <w:p w:rsidR="005F4FC0" w:rsidRDefault="005F4FC0" w:rsidP="005F4FC0">
      <w:pPr>
        <w:pStyle w:val="2"/>
        <w:tabs>
          <w:tab w:val="left" w:pos="720"/>
        </w:tabs>
        <w:ind w:left="0" w:firstLine="0"/>
        <w:jc w:val="center"/>
        <w:rPr>
          <w:b w:val="0"/>
        </w:rPr>
      </w:pPr>
      <w:r w:rsidRPr="0083086B">
        <w:rPr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C0" w:rsidRPr="00F56B55" w:rsidRDefault="005F4FC0" w:rsidP="005F4FC0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 xml:space="preserve">АДМИНИСТРАЦИЯ ГОРОДА </w:t>
      </w:r>
      <w:r w:rsidRPr="00F56B55">
        <w:rPr>
          <w:rFonts w:ascii="Arial" w:hAnsi="Arial" w:cs="Arial"/>
          <w:b w:val="0"/>
          <w:szCs w:val="28"/>
        </w:rPr>
        <w:t>НОВОАЛТАЙСКА</w:t>
      </w:r>
    </w:p>
    <w:p w:rsidR="005F4FC0" w:rsidRPr="005F4FC0" w:rsidRDefault="005F4FC0" w:rsidP="005F4FC0">
      <w:pPr>
        <w:pStyle w:val="1"/>
        <w:jc w:val="center"/>
        <w:rPr>
          <w:rFonts w:ascii="Arial" w:hAnsi="Arial" w:cs="Arial"/>
          <w:color w:val="auto"/>
          <w:szCs w:val="28"/>
        </w:rPr>
      </w:pPr>
      <w:r w:rsidRPr="005F4FC0">
        <w:rPr>
          <w:rFonts w:ascii="Arial" w:hAnsi="Arial" w:cs="Arial"/>
          <w:color w:val="auto"/>
          <w:szCs w:val="28"/>
        </w:rPr>
        <w:t>АЛТАЙСКОГО КРАЯ</w:t>
      </w:r>
    </w:p>
    <w:p w:rsidR="005F4FC0" w:rsidRPr="00F56B55" w:rsidRDefault="005F4FC0" w:rsidP="005F4FC0">
      <w:pPr>
        <w:pStyle w:val="3"/>
        <w:jc w:val="center"/>
        <w:rPr>
          <w:sz w:val="28"/>
          <w:szCs w:val="28"/>
        </w:rPr>
      </w:pPr>
      <w:r w:rsidRPr="00F56B55">
        <w:rPr>
          <w:sz w:val="28"/>
          <w:szCs w:val="28"/>
        </w:rPr>
        <w:t>П О С Т А Н О В Л Е Н И Е</w:t>
      </w:r>
    </w:p>
    <w:p w:rsidR="005F4FC0" w:rsidRDefault="005F4FC0" w:rsidP="005F4FC0">
      <w:pPr>
        <w:rPr>
          <w:sz w:val="28"/>
          <w:szCs w:val="28"/>
        </w:rPr>
      </w:pPr>
    </w:p>
    <w:p w:rsidR="005F4FC0" w:rsidRPr="007938EE" w:rsidRDefault="00A2745F" w:rsidP="005F4F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28.12.2020</w:t>
      </w:r>
      <w:r w:rsidR="005F4FC0" w:rsidRPr="00435173">
        <w:rPr>
          <w:rFonts w:ascii="Arial" w:hAnsi="Arial" w:cs="Arial"/>
          <w:sz w:val="28"/>
          <w:szCs w:val="28"/>
        </w:rPr>
        <w:t xml:space="preserve"> </w:t>
      </w:r>
      <w:r w:rsidR="005F4FC0" w:rsidRPr="001C0F63">
        <w:rPr>
          <w:rFonts w:ascii="Arial" w:hAnsi="Arial" w:cs="Arial"/>
          <w:sz w:val="28"/>
          <w:szCs w:val="28"/>
        </w:rPr>
        <w:t xml:space="preserve">          </w:t>
      </w:r>
      <w:r w:rsidR="005F4FC0">
        <w:rPr>
          <w:rFonts w:ascii="Arial" w:hAnsi="Arial" w:cs="Arial"/>
          <w:sz w:val="28"/>
          <w:szCs w:val="28"/>
        </w:rPr>
        <w:t xml:space="preserve"> </w:t>
      </w:r>
      <w:r w:rsidR="005F4FC0" w:rsidRPr="001C0F63">
        <w:rPr>
          <w:rFonts w:ascii="Arial" w:hAnsi="Arial" w:cs="Arial"/>
          <w:sz w:val="28"/>
          <w:szCs w:val="28"/>
        </w:rPr>
        <w:t xml:space="preserve">     </w:t>
      </w:r>
      <w:r w:rsidR="005F4FC0">
        <w:rPr>
          <w:rFonts w:ascii="Arial" w:hAnsi="Arial" w:cs="Arial"/>
          <w:sz w:val="28"/>
          <w:szCs w:val="28"/>
        </w:rPr>
        <w:t xml:space="preserve">        </w:t>
      </w:r>
      <w:r w:rsidR="005F4FC0" w:rsidRPr="00F56B55">
        <w:rPr>
          <w:rFonts w:ascii="Arial" w:hAnsi="Arial" w:cs="Arial"/>
          <w:sz w:val="28"/>
          <w:szCs w:val="28"/>
        </w:rPr>
        <w:t>г. Новоалтайск</w:t>
      </w:r>
      <w:r w:rsidR="005F4FC0">
        <w:rPr>
          <w:rFonts w:ascii="Arial" w:hAnsi="Arial" w:cs="Arial"/>
          <w:sz w:val="28"/>
          <w:szCs w:val="28"/>
        </w:rPr>
        <w:t xml:space="preserve">                     </w:t>
      </w:r>
      <w:r w:rsidR="005F4FC0" w:rsidRPr="00F56B55">
        <w:rPr>
          <w:rFonts w:ascii="Arial" w:hAnsi="Arial" w:cs="Arial"/>
          <w:sz w:val="28"/>
          <w:szCs w:val="28"/>
        </w:rPr>
        <w:t xml:space="preserve"> </w:t>
      </w:r>
      <w:r w:rsidR="005F4FC0">
        <w:rPr>
          <w:rFonts w:ascii="Arial" w:hAnsi="Arial" w:cs="Arial"/>
          <w:sz w:val="28"/>
          <w:szCs w:val="28"/>
        </w:rPr>
        <w:t xml:space="preserve">        </w:t>
      </w:r>
      <w:r w:rsidR="005F4FC0" w:rsidRPr="007938EE">
        <w:rPr>
          <w:rFonts w:ascii="Arial" w:hAnsi="Arial" w:cs="Arial"/>
          <w:sz w:val="28"/>
          <w:szCs w:val="28"/>
        </w:rPr>
        <w:t>№</w:t>
      </w:r>
      <w:r w:rsidR="005F4F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2031</w:t>
      </w:r>
    </w:p>
    <w:p w:rsidR="005F4FC0" w:rsidRPr="003D3EC6" w:rsidRDefault="005F4FC0" w:rsidP="005F4FC0">
      <w:pPr>
        <w:jc w:val="center"/>
        <w:rPr>
          <w:sz w:val="28"/>
        </w:rPr>
      </w:pPr>
    </w:p>
    <w:p w:rsidR="005F4FC0" w:rsidRPr="003D3EC6" w:rsidRDefault="00FF7BD3" w:rsidP="005F4FC0">
      <w:pPr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8.15pt;width:260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nxzgIAAMA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" filled="f" stroked="f">
            <v:textbox>
              <w:txbxContent>
                <w:p w:rsidR="00DD3B5E" w:rsidRPr="00AD4530" w:rsidRDefault="00DD3B5E" w:rsidP="005F4FC0">
                  <w:pPr>
                    <w:jc w:val="both"/>
                    <w:rPr>
                      <w:sz w:val="28"/>
                      <w:szCs w:val="28"/>
                    </w:rPr>
                  </w:pPr>
                  <w:r w:rsidRPr="00AD4530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б утверждении муниципальной программы «</w:t>
                  </w:r>
                  <w:r w:rsidRPr="004E4EBC">
                    <w:rPr>
                      <w:sz w:val="28"/>
                      <w:szCs w:val="28"/>
                      <w:shd w:val="clear" w:color="auto" w:fill="FFFFFF"/>
                    </w:rPr>
                    <w:t xml:space="preserve">Поддержка и развитие малого и среднего предпринимательства на территории города Новоалтайска </w:t>
                  </w:r>
                  <w:r>
                    <w:rPr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4E4EBC">
                    <w:rPr>
                      <w:sz w:val="28"/>
                      <w:szCs w:val="28"/>
                      <w:shd w:val="clear" w:color="auto" w:fill="FFFFFF"/>
                    </w:rPr>
                    <w:t>на 2021-2025 годы</w:t>
                  </w:r>
                  <w:r>
                    <w:rPr>
                      <w:sz w:val="28"/>
                      <w:szCs w:val="28"/>
                      <w:shd w:val="clear" w:color="auto" w:fill="FFFFFF"/>
                    </w:rPr>
                    <w:t>»</w:t>
                  </w:r>
                </w:p>
              </w:txbxContent>
            </v:textbox>
          </v:shape>
        </w:pict>
      </w:r>
    </w:p>
    <w:p w:rsidR="005F4FC0" w:rsidRPr="003D3EC6" w:rsidRDefault="005F4FC0" w:rsidP="005F4FC0">
      <w:pPr>
        <w:jc w:val="center"/>
        <w:rPr>
          <w:sz w:val="28"/>
        </w:rPr>
      </w:pPr>
    </w:p>
    <w:p w:rsidR="005F4FC0" w:rsidRPr="003D3EC6" w:rsidRDefault="005F4FC0" w:rsidP="005F4FC0">
      <w:pPr>
        <w:jc w:val="center"/>
        <w:rPr>
          <w:sz w:val="28"/>
        </w:rPr>
      </w:pPr>
    </w:p>
    <w:p w:rsidR="005F4FC0" w:rsidRPr="003D3EC6" w:rsidRDefault="005F4FC0" w:rsidP="005F4FC0">
      <w:pPr>
        <w:jc w:val="center"/>
        <w:rPr>
          <w:sz w:val="28"/>
        </w:rPr>
      </w:pPr>
    </w:p>
    <w:p w:rsidR="005F4FC0" w:rsidRPr="003D3EC6" w:rsidRDefault="005F4FC0" w:rsidP="005F4FC0">
      <w:pPr>
        <w:rPr>
          <w:sz w:val="28"/>
          <w:szCs w:val="28"/>
        </w:rPr>
      </w:pPr>
    </w:p>
    <w:p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5F4FC0" w:rsidRPr="00AD453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9579F">
        <w:rPr>
          <w:sz w:val="28"/>
          <w:szCs w:val="28"/>
        </w:rPr>
        <w:t>Федеральными законами</w:t>
      </w:r>
      <w:r>
        <w:t xml:space="preserve"> </w:t>
      </w:r>
      <w:r w:rsidRPr="004D6F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24.07.2007 № 209 </w:t>
      </w:r>
      <w:r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 и от </w:t>
      </w:r>
      <w:r w:rsidRPr="004D6F02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 целях с</w:t>
      </w:r>
      <w:r w:rsidRPr="00CD0F70">
        <w:rPr>
          <w:sz w:val="28"/>
          <w:szCs w:val="28"/>
        </w:rPr>
        <w:t xml:space="preserve">оздание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Pr="00AD45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4530">
        <w:rPr>
          <w:sz w:val="28"/>
          <w:szCs w:val="28"/>
        </w:rPr>
        <w:t>п о с т а н о в л я ю:</w:t>
      </w:r>
    </w:p>
    <w:p w:rsidR="005F4FC0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Утвердить муниципальную программу </w:t>
      </w:r>
      <w:r>
        <w:rPr>
          <w:sz w:val="28"/>
          <w:szCs w:val="28"/>
        </w:rPr>
        <w:t>«</w:t>
      </w:r>
      <w:r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на территории города Новоалтайска </w:t>
      </w:r>
      <w:r>
        <w:rPr>
          <w:sz w:val="28"/>
          <w:szCs w:val="28"/>
          <w:shd w:val="clear" w:color="auto" w:fill="FFFFFF"/>
        </w:rPr>
        <w:br/>
      </w:r>
      <w:r w:rsidRPr="004E4EBC">
        <w:rPr>
          <w:sz w:val="28"/>
          <w:szCs w:val="28"/>
          <w:shd w:val="clear" w:color="auto" w:fill="FFFFFF"/>
        </w:rPr>
        <w:t>на 2021-2025 годы</w:t>
      </w:r>
      <w:r>
        <w:rPr>
          <w:sz w:val="28"/>
          <w:szCs w:val="28"/>
          <w:shd w:val="clear" w:color="auto" w:fill="FFFFFF"/>
        </w:rPr>
        <w:t>», согласно приложению к настоящему постановлению.</w:t>
      </w:r>
    </w:p>
    <w:p w:rsidR="005F4FC0" w:rsidRPr="00E9579F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579F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5F4FC0" w:rsidRPr="001F26CF" w:rsidRDefault="005F4FC0" w:rsidP="005F4F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26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26C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  <w:t>за собой</w:t>
      </w:r>
      <w:r w:rsidRPr="001F26CF">
        <w:rPr>
          <w:sz w:val="28"/>
          <w:szCs w:val="28"/>
        </w:rPr>
        <w:t>.</w:t>
      </w:r>
    </w:p>
    <w:p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:rsidR="005F4FC0" w:rsidRPr="0056642A" w:rsidRDefault="005F4FC0" w:rsidP="005F4FC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6642A">
        <w:rPr>
          <w:sz w:val="28"/>
          <w:szCs w:val="28"/>
        </w:rPr>
        <w:t xml:space="preserve"> города                                                  </w:t>
      </w:r>
      <w:r>
        <w:rPr>
          <w:sz w:val="28"/>
          <w:szCs w:val="28"/>
        </w:rPr>
        <w:t xml:space="preserve">  </w:t>
      </w:r>
      <w:r w:rsidRPr="005664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С.Н</w:t>
      </w:r>
      <w:r w:rsidRPr="0056642A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:rsidR="00EC7BA6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9F0" w:rsidRDefault="00D739F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3"/>
      </w:tblGrid>
      <w:tr w:rsidR="007F5140" w:rsidTr="007F5140">
        <w:trPr>
          <w:trHeight w:val="1407"/>
        </w:trPr>
        <w:tc>
          <w:tcPr>
            <w:tcW w:w="4383" w:type="dxa"/>
          </w:tcPr>
          <w:p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Новоалтайска</w:t>
            </w:r>
          </w:p>
          <w:p w:rsidR="007F5140" w:rsidRDefault="007F5140" w:rsidP="00A2745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2745F">
              <w:rPr>
                <w:sz w:val="28"/>
                <w:szCs w:val="28"/>
              </w:rPr>
              <w:t xml:space="preserve">28.12.2020 </w:t>
            </w:r>
            <w:r>
              <w:rPr>
                <w:sz w:val="28"/>
                <w:szCs w:val="28"/>
              </w:rPr>
              <w:t>№</w:t>
            </w:r>
            <w:r w:rsidR="00A2745F">
              <w:rPr>
                <w:sz w:val="28"/>
                <w:szCs w:val="28"/>
              </w:rPr>
              <w:t xml:space="preserve"> 2031</w:t>
            </w:r>
          </w:p>
        </w:tc>
      </w:tr>
    </w:tbl>
    <w:p w:rsidR="007F5140" w:rsidRPr="007F5140" w:rsidRDefault="007F5140" w:rsidP="00EC7BA6">
      <w:pPr>
        <w:jc w:val="center"/>
        <w:outlineLvl w:val="0"/>
        <w:rPr>
          <w:sz w:val="16"/>
          <w:szCs w:val="16"/>
        </w:rPr>
      </w:pPr>
    </w:p>
    <w:p w:rsidR="00EC7BA6" w:rsidRPr="00CD0F70" w:rsidRDefault="00EC7BA6" w:rsidP="007F5140">
      <w:pPr>
        <w:jc w:val="center"/>
        <w:outlineLvl w:val="0"/>
        <w:rPr>
          <w:sz w:val="28"/>
          <w:szCs w:val="28"/>
        </w:rPr>
      </w:pPr>
      <w:r w:rsidRPr="00CD0F70">
        <w:rPr>
          <w:sz w:val="28"/>
          <w:szCs w:val="28"/>
        </w:rPr>
        <w:t xml:space="preserve">Муниципальная программа </w:t>
      </w:r>
    </w:p>
    <w:p w:rsidR="00EC7BA6" w:rsidRDefault="004F2EE2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EC7BA6"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</w:t>
      </w:r>
      <w:r w:rsidR="00B27BE3">
        <w:rPr>
          <w:sz w:val="28"/>
          <w:szCs w:val="28"/>
          <w:shd w:val="clear" w:color="auto" w:fill="FFFFFF"/>
        </w:rPr>
        <w:br/>
      </w:r>
      <w:r w:rsidR="00EC7BA6" w:rsidRPr="004E4EBC">
        <w:rPr>
          <w:sz w:val="28"/>
          <w:szCs w:val="28"/>
          <w:shd w:val="clear" w:color="auto" w:fill="FFFFFF"/>
        </w:rPr>
        <w:t>на территории города Новоалтайска на 2021-2025 годы</w:t>
      </w:r>
      <w:r>
        <w:rPr>
          <w:sz w:val="28"/>
          <w:szCs w:val="28"/>
          <w:shd w:val="clear" w:color="auto" w:fill="FFFFFF"/>
        </w:rPr>
        <w:t>»</w:t>
      </w:r>
    </w:p>
    <w:p w:rsidR="00EC7BA6" w:rsidRPr="00CD0F70" w:rsidRDefault="00EC7BA6" w:rsidP="007F5140">
      <w:pPr>
        <w:tabs>
          <w:tab w:val="left" w:pos="2880"/>
        </w:tabs>
        <w:jc w:val="center"/>
        <w:outlineLvl w:val="0"/>
      </w:pPr>
      <w:r w:rsidRPr="00CD0F70">
        <w:rPr>
          <w:sz w:val="28"/>
          <w:szCs w:val="28"/>
        </w:rPr>
        <w:t xml:space="preserve"> (далее – Программа)</w:t>
      </w:r>
    </w:p>
    <w:p w:rsidR="00EC7BA6" w:rsidRPr="007F5140" w:rsidRDefault="00EC7BA6" w:rsidP="007F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C7BA6" w:rsidRPr="00CD0F70" w:rsidRDefault="0017208E" w:rsidP="007F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BA6" w:rsidRPr="00CD0F70">
        <w:rPr>
          <w:rFonts w:ascii="Times New Roman" w:hAnsi="Times New Roman" w:cs="Times New Roman"/>
          <w:sz w:val="28"/>
          <w:szCs w:val="28"/>
        </w:rPr>
        <w:t>. Паспорт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>муниципальной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8C56F7">
        <w:rPr>
          <w:rFonts w:ascii="Times New Roman" w:hAnsi="Times New Roman" w:cs="Times New Roman"/>
          <w:sz w:val="28"/>
          <w:szCs w:val="28"/>
        </w:rPr>
        <w:t>Программы.</w:t>
      </w:r>
    </w:p>
    <w:p w:rsidR="00EC7BA6" w:rsidRPr="00CD0F70" w:rsidRDefault="00EC7BA6" w:rsidP="007F51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229"/>
      </w:tblGrid>
      <w:tr w:rsidR="00EC7BA6" w:rsidTr="007F5140">
        <w:trPr>
          <w:trHeight w:val="1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  <w:r>
              <w:rPr>
                <w:sz w:val="28"/>
                <w:szCs w:val="28"/>
              </w:rPr>
              <w:t xml:space="preserve"> (далее</w:t>
            </w:r>
            <w:r w:rsidRPr="00CD0F70">
              <w:rPr>
                <w:sz w:val="28"/>
                <w:szCs w:val="28"/>
              </w:rPr>
              <w:t xml:space="preserve"> Отдел)</w:t>
            </w:r>
          </w:p>
        </w:tc>
      </w:tr>
      <w:tr w:rsidR="00EC7BA6" w:rsidTr="007F5140">
        <w:trPr>
          <w:trHeight w:val="6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C87CAE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функционирования и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малого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Pr="00926EBC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26EBC">
              <w:rPr>
                <w:sz w:val="28"/>
                <w:szCs w:val="28"/>
              </w:rPr>
              <w:t>Финансово-кредитная поддержка субъектов малого и среднего предпринимательства</w:t>
            </w:r>
          </w:p>
          <w:p w:rsidR="00EC7BA6" w:rsidRPr="00926EBC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2. Повышение конкурентоспособности, узнавае</w:t>
            </w:r>
            <w:r w:rsidR="00D739F0">
              <w:rPr>
                <w:sz w:val="28"/>
                <w:szCs w:val="28"/>
              </w:rPr>
              <w:t xml:space="preserve">мости и продвижение </w:t>
            </w:r>
            <w:proofErr w:type="spellStart"/>
            <w:r w:rsidR="00D739F0">
              <w:rPr>
                <w:sz w:val="28"/>
                <w:szCs w:val="28"/>
              </w:rPr>
              <w:t>н</w:t>
            </w:r>
            <w:r w:rsidRPr="00926EBC">
              <w:rPr>
                <w:sz w:val="28"/>
                <w:szCs w:val="28"/>
              </w:rPr>
              <w:t>овоалтайских</w:t>
            </w:r>
            <w:proofErr w:type="spellEnd"/>
            <w:r w:rsidR="00B23C30">
              <w:rPr>
                <w:sz w:val="28"/>
                <w:szCs w:val="28"/>
              </w:rPr>
              <w:t xml:space="preserve"> </w:t>
            </w:r>
            <w:r w:rsidR="00392195">
              <w:rPr>
                <w:sz w:val="28"/>
                <w:szCs w:val="28"/>
              </w:rPr>
              <w:t>субъектов малого и</w:t>
            </w:r>
            <w:r w:rsidR="00B23C30">
              <w:rPr>
                <w:sz w:val="28"/>
                <w:szCs w:val="28"/>
              </w:rPr>
              <w:t xml:space="preserve"> среднего предпринимательства (д</w:t>
            </w:r>
            <w:r w:rsidR="00392195">
              <w:rPr>
                <w:sz w:val="28"/>
                <w:szCs w:val="28"/>
              </w:rPr>
              <w:t>алее - СМСП)</w:t>
            </w:r>
            <w:r w:rsidRPr="00926EBC">
              <w:rPr>
                <w:sz w:val="28"/>
                <w:szCs w:val="28"/>
              </w:rPr>
              <w:t>, в том числе популяризация предпринимательской деятельности</w:t>
            </w:r>
          </w:p>
          <w:p w:rsidR="00EC7BA6" w:rsidRDefault="00EC7BA6" w:rsidP="007F51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3. Создание условий для обеспечения жителей города доступными услугами и товарами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получивших финансовую поддержку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BA6" w:rsidRPr="007A459D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C7BA6" w:rsidRPr="007A459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</w:t>
            </w:r>
            <w:r w:rsidR="00EE2F0B" w:rsidRPr="007A459D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r w:rsidR="00BC676F" w:rsidRPr="007A459D">
              <w:rPr>
                <w:rFonts w:ascii="Times New Roman" w:hAnsi="Times New Roman" w:cs="Times New Roman"/>
                <w:sz w:val="28"/>
                <w:szCs w:val="28"/>
              </w:rPr>
              <w:t>оказанной поддержки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24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54D24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налоговых поступлений </w:t>
            </w:r>
            <w:r w:rsidR="005D4282">
              <w:rPr>
                <w:rFonts w:ascii="Times New Roman" w:hAnsi="Times New Roman" w:cs="Times New Roman"/>
                <w:sz w:val="28"/>
                <w:szCs w:val="28"/>
              </w:rPr>
              <w:t>в бюджет города Новоалтайска</w:t>
            </w:r>
            <w:r w:rsidR="005D4282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D24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от СМСП </w:t>
            </w:r>
            <w:r w:rsidR="00D8734B">
              <w:rPr>
                <w:rFonts w:ascii="Times New Roman" w:hAnsi="Times New Roman" w:cs="Times New Roman"/>
                <w:sz w:val="28"/>
                <w:szCs w:val="28"/>
              </w:rPr>
              <w:t>получивших финансовую поддержку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</w:t>
            </w:r>
            <w:r w:rsidR="004F2E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4F2E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, заседаний Общественного совета </w:t>
            </w:r>
            <w:r w:rsidR="00EC7BA6" w:rsidRPr="00EC7BA6">
              <w:rPr>
                <w:rFonts w:ascii="Times New Roman" w:hAnsi="Times New Roman" w:cs="Times New Roman"/>
                <w:bCs/>
                <w:sz w:val="28"/>
                <w:szCs w:val="28"/>
              </w:rPr>
              <w:t>по развитию предпринимательства при Главе города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BA6" w:rsidRPr="00EC7BA6" w:rsidRDefault="00D739F0" w:rsidP="00D73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EC7BA6"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="00025ED5">
              <w:rPr>
                <w:rFonts w:ascii="Times New Roman" w:hAnsi="Times New Roman" w:cs="Times New Roman"/>
                <w:sz w:val="28"/>
                <w:szCs w:val="28"/>
              </w:rPr>
              <w:t>ярмарочных дней;</w:t>
            </w:r>
          </w:p>
          <w:p w:rsidR="00EC7BA6" w:rsidRDefault="00D739F0" w:rsidP="00D739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EC7BA6" w:rsidRPr="00EC7BA6">
              <w:rPr>
                <w:sz w:val="28"/>
                <w:szCs w:val="28"/>
              </w:rPr>
              <w:t>Обеспеченность населения площадью торговых объектов на 1000 человек населения</w:t>
            </w:r>
            <w:r w:rsidR="00314929">
              <w:rPr>
                <w:sz w:val="28"/>
                <w:szCs w:val="28"/>
              </w:rPr>
              <w:t>, не менее 1000 м</w:t>
            </w:r>
            <w:r w:rsidR="00091559">
              <w:rPr>
                <w:sz w:val="28"/>
                <w:szCs w:val="28"/>
              </w:rPr>
              <w:t>.</w:t>
            </w:r>
            <w:r w:rsidR="00314929">
              <w:rPr>
                <w:sz w:val="28"/>
                <w:szCs w:val="28"/>
              </w:rPr>
              <w:t xml:space="preserve"> кв.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CD0F7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2025</w:t>
            </w:r>
            <w:r w:rsidRPr="00CD0F70">
              <w:rPr>
                <w:sz w:val="28"/>
                <w:szCs w:val="28"/>
              </w:rPr>
              <w:t xml:space="preserve"> годы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Общий объем финан</w:t>
            </w:r>
            <w:r w:rsidR="00944D10">
              <w:rPr>
                <w:sz w:val="28"/>
                <w:szCs w:val="28"/>
              </w:rPr>
              <w:t xml:space="preserve">сирования Программы составляет </w:t>
            </w:r>
            <w:r w:rsidR="00944D10">
              <w:rPr>
                <w:sz w:val="28"/>
                <w:szCs w:val="28"/>
              </w:rPr>
              <w:br/>
            </w:r>
            <w:r w:rsidR="00944D10">
              <w:rPr>
                <w:sz w:val="28"/>
                <w:szCs w:val="28"/>
                <w:u w:val="single"/>
              </w:rPr>
              <w:t>95</w:t>
            </w:r>
            <w:r w:rsidRPr="00EC7BA6">
              <w:rPr>
                <w:sz w:val="28"/>
                <w:szCs w:val="28"/>
                <w:u w:val="single"/>
              </w:rPr>
              <w:t>0</w:t>
            </w:r>
            <w:r w:rsidRPr="00EC7BA6">
              <w:rPr>
                <w:sz w:val="28"/>
                <w:szCs w:val="28"/>
              </w:rPr>
              <w:t xml:space="preserve"> тыс. рублей: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Финансирование по годам: </w:t>
            </w:r>
          </w:p>
          <w:p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2021 год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170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 средства бюджета городского округа</w:t>
            </w:r>
          </w:p>
          <w:p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2022 год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180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2023 год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190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2024 год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200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EC7BA6" w:rsidRPr="00EC7BA6" w:rsidRDefault="00EC7BA6" w:rsidP="007F5140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2025 год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="00944D10">
              <w:rPr>
                <w:sz w:val="28"/>
                <w:szCs w:val="28"/>
                <w:u w:val="single"/>
              </w:rPr>
              <w:t>210</w:t>
            </w:r>
            <w:r w:rsidRPr="00EC7BA6">
              <w:rPr>
                <w:sz w:val="28"/>
                <w:szCs w:val="28"/>
                <w:u w:val="single"/>
              </w:rPr>
              <w:t>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EC7BA6" w:rsidRPr="00EC7BA6" w:rsidRDefault="00EC7BA6" w:rsidP="007F5140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  <w:p w:rsidR="00EC7BA6" w:rsidRDefault="00EC7BA6" w:rsidP="007F51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Объемы финансирования могут быть увеличены </w:t>
            </w:r>
            <w:r w:rsidRPr="00EC7BA6">
              <w:rPr>
                <w:sz w:val="28"/>
                <w:szCs w:val="28"/>
              </w:rPr>
              <w:br/>
              <w:t>за счет привлечения субсидий федерального и краевого бюджетов, выделяемых на финансирование муниципальных программ развития малого и среднего предпринимательства, в случае принятия соответствующих документов.</w:t>
            </w:r>
          </w:p>
        </w:tc>
      </w:tr>
      <w:tr w:rsidR="00EC7BA6" w:rsidTr="00EC7BA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Default="00EC7BA6" w:rsidP="007F51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A6" w:rsidRPr="00EC7BA6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</w:t>
            </w:r>
            <w:r w:rsidR="000B7F2D">
              <w:rPr>
                <w:rFonts w:ascii="Times New Roman" w:hAnsi="Times New Roman" w:cs="Times New Roman"/>
                <w:sz w:val="28"/>
                <w:szCs w:val="28"/>
              </w:rPr>
              <w:t>х финансовую поддержку в течение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25 субъектов.</w:t>
            </w:r>
          </w:p>
          <w:p w:rsidR="00EC7BA6" w:rsidRPr="00DD3B5E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мест, в рамках </w:t>
            </w:r>
            <w:r w:rsidR="005D4282" w:rsidRPr="00DD3B5E">
              <w:rPr>
                <w:rFonts w:ascii="Times New Roman" w:hAnsi="Times New Roman" w:cs="Times New Roman"/>
                <w:sz w:val="28"/>
                <w:szCs w:val="28"/>
              </w:rPr>
              <w:t>оказанной поддер</w:t>
            </w:r>
            <w:r w:rsidR="00586053" w:rsidRPr="00DD3B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D4282" w:rsidRPr="00DD3B5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0B7F2D"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25 единиц.</w:t>
            </w:r>
          </w:p>
          <w:p w:rsidR="00DD3B5E" w:rsidRPr="00DD3B5E" w:rsidRDefault="00414298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3B5E" w:rsidRPr="00DD3B5E">
              <w:rPr>
                <w:rFonts w:ascii="Times New Roman" w:hAnsi="Times New Roman" w:cs="Times New Roman"/>
                <w:sz w:val="28"/>
                <w:szCs w:val="28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  <w:r w:rsidR="00DD3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7BA6" w:rsidRPr="00DD3B5E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</w:t>
            </w:r>
            <w:r w:rsidR="004F2EE2" w:rsidRPr="00DD3B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4F2EE2" w:rsidRPr="00DD3B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7F2D" w:rsidRPr="00DD3B5E">
              <w:rPr>
                <w:rFonts w:ascii="Times New Roman" w:hAnsi="Times New Roman" w:cs="Times New Roman"/>
                <w:sz w:val="28"/>
                <w:szCs w:val="28"/>
              </w:rPr>
              <w:t>, заседаний ОСП в течение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30 единиц.</w:t>
            </w:r>
          </w:p>
          <w:p w:rsidR="00EC7BA6" w:rsidRPr="00EC7BA6" w:rsidRDefault="00EC7BA6" w:rsidP="000B7F2D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="00C041DB">
              <w:rPr>
                <w:rFonts w:ascii="Times New Roman" w:hAnsi="Times New Roman" w:cs="Times New Roman"/>
                <w:sz w:val="28"/>
                <w:szCs w:val="28"/>
              </w:rPr>
              <w:t xml:space="preserve">ярмарочных дней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в течении 2021</w:t>
            </w:r>
            <w:r w:rsidR="00091559">
              <w:rPr>
                <w:rFonts w:ascii="Times New Roman" w:hAnsi="Times New Roman" w:cs="Times New Roman"/>
                <w:sz w:val="28"/>
                <w:szCs w:val="28"/>
              </w:rPr>
              <w:t>-2025 годов не менее 16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5 дней.</w:t>
            </w:r>
          </w:p>
          <w:p w:rsidR="00EC7BA6" w:rsidRPr="00EC7BA6" w:rsidRDefault="00EC7BA6" w:rsidP="000B7F2D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7" w:firstLine="19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7BA6">
                <w:rPr>
                  <w:sz w:val="28"/>
                  <w:szCs w:val="28"/>
                </w:rPr>
                <w:lastRenderedPageBreak/>
                <w:t>1000 м</w:t>
              </w:r>
            </w:smartTag>
            <w:r w:rsidRPr="00EC7BA6">
              <w:rPr>
                <w:sz w:val="28"/>
                <w:szCs w:val="28"/>
              </w:rPr>
              <w:t>.</w:t>
            </w:r>
            <w:r w:rsidR="007F5140">
              <w:rPr>
                <w:sz w:val="28"/>
                <w:szCs w:val="28"/>
              </w:rPr>
              <w:t xml:space="preserve"> </w:t>
            </w:r>
            <w:r w:rsidR="00314929">
              <w:rPr>
                <w:sz w:val="28"/>
                <w:szCs w:val="28"/>
              </w:rPr>
              <w:t>кв.</w:t>
            </w:r>
          </w:p>
          <w:p w:rsidR="00EC7BA6" w:rsidRPr="00EE34FF" w:rsidRDefault="00EC7BA6" w:rsidP="000B7F2D">
            <w:pPr>
              <w:pStyle w:val="aa"/>
              <w:autoSpaceDE w:val="0"/>
              <w:autoSpaceDN w:val="0"/>
              <w:adjustRightInd w:val="0"/>
              <w:ind w:left="19" w:right="147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Прогнозируемые результаты муниципальной программы могут быть пересмотрены, в зависимости от объемов финансирования муниципальной программы.</w:t>
            </w:r>
          </w:p>
        </w:tc>
      </w:tr>
    </w:tbl>
    <w:p w:rsidR="00EC7BA6" w:rsidRPr="00CD0F70" w:rsidRDefault="00EC7BA6" w:rsidP="007F51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C7BA6" w:rsidRPr="0017208E" w:rsidRDefault="008C56F7" w:rsidP="007F5140">
      <w:pPr>
        <w:pStyle w:val="aa"/>
        <w:numPr>
          <w:ilvl w:val="0"/>
          <w:numId w:val="12"/>
        </w:numPr>
        <w:jc w:val="center"/>
        <w:rPr>
          <w:sz w:val="28"/>
          <w:szCs w:val="28"/>
        </w:rPr>
      </w:pPr>
      <w:r w:rsidRPr="0017208E">
        <w:rPr>
          <w:sz w:val="28"/>
          <w:szCs w:val="28"/>
        </w:rPr>
        <w:t>Общая характеристика сферы реализации муниципальной Программы</w:t>
      </w:r>
      <w:r w:rsidR="00A17916" w:rsidRPr="0017208E">
        <w:rPr>
          <w:sz w:val="28"/>
          <w:szCs w:val="28"/>
        </w:rPr>
        <w:t>.</w:t>
      </w:r>
    </w:p>
    <w:p w:rsidR="008C56F7" w:rsidRPr="00CD0F70" w:rsidRDefault="008C56F7" w:rsidP="007F5140">
      <w:pPr>
        <w:ind w:left="709"/>
        <w:rPr>
          <w:sz w:val="28"/>
          <w:szCs w:val="28"/>
        </w:rPr>
      </w:pPr>
    </w:p>
    <w:p w:rsidR="00EC7BA6" w:rsidRPr="00CD0F70" w:rsidRDefault="00EC7BA6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D0F70">
        <w:rPr>
          <w:rFonts w:ascii="Times New Roman" w:hAnsi="Times New Roman" w:cs="Times New Roman"/>
          <w:sz w:val="28"/>
          <w:szCs w:val="28"/>
        </w:rPr>
        <w:t>Нормативной правовой базой для разработки Программы являются следующие нормативные правовые акты:</w:t>
      </w:r>
    </w:p>
    <w:p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24.07.2007 № 209–ФЗ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EC7BA6" w:rsidRPr="00CD0F70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28.12.2009 № 381–ФЗ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>;</w:t>
      </w:r>
    </w:p>
    <w:p w:rsidR="00EC7BA6" w:rsidRPr="00CD0F70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CD0F70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от 17.11.2008 № 110–ЗС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CD0F70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EC7BA6" w:rsidRPr="00CD0F70">
        <w:rPr>
          <w:rFonts w:ascii="Times New Roman" w:hAnsi="Times New Roman" w:cs="Times New Roman"/>
          <w:sz w:val="28"/>
          <w:szCs w:val="28"/>
        </w:rPr>
        <w:t>и среднего предпринимательства в Алтайском крае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CD0F70">
        <w:rPr>
          <w:rFonts w:ascii="Times New Roman" w:hAnsi="Times New Roman" w:cs="Times New Roman"/>
          <w:sz w:val="28"/>
          <w:szCs w:val="28"/>
        </w:rPr>
        <w:t>;</w:t>
      </w:r>
    </w:p>
    <w:p w:rsidR="00EC7BA6" w:rsidRPr="00A91B2D" w:rsidRDefault="00A91B2D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CD0F7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47620">
        <w:rPr>
          <w:rFonts w:ascii="Times New Roman" w:hAnsi="Times New Roman" w:cs="Times New Roman"/>
          <w:sz w:val="28"/>
          <w:szCs w:val="28"/>
        </w:rPr>
        <w:t xml:space="preserve"> </w:t>
      </w:r>
      <w:r w:rsidR="00EC7BA6" w:rsidRPr="00A91B2D">
        <w:rPr>
          <w:rFonts w:ascii="Times New Roman" w:hAnsi="Times New Roman" w:cs="Times New Roman"/>
          <w:sz w:val="28"/>
          <w:szCs w:val="28"/>
        </w:rPr>
        <w:t xml:space="preserve">от 21.11.2012 № 86–ЗС </w:t>
      </w:r>
      <w:r w:rsidR="004F2EE2">
        <w:rPr>
          <w:rFonts w:ascii="Times New Roman" w:hAnsi="Times New Roman" w:cs="Times New Roman"/>
          <w:sz w:val="28"/>
          <w:szCs w:val="28"/>
        </w:rPr>
        <w:t>«</w:t>
      </w:r>
      <w:r w:rsidR="00EC7BA6" w:rsidRPr="00A91B2D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Алтайского края до 2025 года</w:t>
      </w:r>
      <w:r w:rsidR="004F2EE2">
        <w:rPr>
          <w:rFonts w:ascii="Times New Roman" w:hAnsi="Times New Roman" w:cs="Times New Roman"/>
          <w:sz w:val="28"/>
          <w:szCs w:val="28"/>
        </w:rPr>
        <w:t>»</w:t>
      </w:r>
      <w:r w:rsidR="00EC7BA6" w:rsidRPr="00A91B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734B" w:rsidRPr="00D8734B" w:rsidRDefault="00D8734B" w:rsidP="007F5140">
      <w:pPr>
        <w:pStyle w:val="ad"/>
        <w:ind w:firstLine="708"/>
        <w:jc w:val="both"/>
        <w:rPr>
          <w:sz w:val="28"/>
          <w:szCs w:val="28"/>
        </w:rPr>
      </w:pPr>
      <w:r w:rsidRPr="00D8734B">
        <w:rPr>
          <w:sz w:val="28"/>
          <w:szCs w:val="28"/>
        </w:rPr>
        <w:t>Постановление Правительства</w:t>
      </w:r>
      <w:r>
        <w:rPr>
          <w:sz w:val="28"/>
          <w:szCs w:val="28"/>
        </w:rPr>
        <w:t xml:space="preserve"> Алтайского края от 02.03.2020 № 90 </w:t>
      </w:r>
      <w:r w:rsidR="00B27BE3">
        <w:rPr>
          <w:sz w:val="28"/>
          <w:szCs w:val="28"/>
        </w:rPr>
        <w:br/>
      </w:r>
      <w:r w:rsidR="004F2EE2">
        <w:rPr>
          <w:sz w:val="28"/>
          <w:szCs w:val="28"/>
        </w:rPr>
        <w:t>«</w:t>
      </w:r>
      <w:r w:rsidRPr="00D8734B">
        <w:rPr>
          <w:sz w:val="28"/>
          <w:szCs w:val="28"/>
        </w:rPr>
        <w:t xml:space="preserve">Об утверждении государственной программы Алтайского края </w:t>
      </w:r>
      <w:r w:rsidR="004F2EE2">
        <w:rPr>
          <w:sz w:val="28"/>
          <w:szCs w:val="28"/>
        </w:rPr>
        <w:t>«</w:t>
      </w:r>
      <w:r w:rsidRPr="00D8734B">
        <w:rPr>
          <w:sz w:val="28"/>
          <w:szCs w:val="28"/>
        </w:rPr>
        <w:t>Развитие малого и среднего предп</w:t>
      </w:r>
      <w:r>
        <w:rPr>
          <w:sz w:val="28"/>
          <w:szCs w:val="28"/>
        </w:rPr>
        <w:t>ринимательства в Алтайском крае</w:t>
      </w:r>
      <w:r w:rsidR="004F2EE2">
        <w:rPr>
          <w:sz w:val="28"/>
          <w:szCs w:val="28"/>
        </w:rPr>
        <w:t>»</w:t>
      </w:r>
    </w:p>
    <w:p w:rsidR="00EC7BA6" w:rsidRPr="00CD0F70" w:rsidRDefault="00EC7BA6" w:rsidP="007F5140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D0F70">
        <w:rPr>
          <w:rFonts w:ascii="Times New Roman" w:hAnsi="Times New Roman" w:cs="Times New Roman"/>
          <w:sz w:val="28"/>
          <w:szCs w:val="28"/>
        </w:rPr>
        <w:t xml:space="preserve">Настоящая Программа определяет систему мер, направленных </w:t>
      </w:r>
      <w:r w:rsidRPr="00CD0F70">
        <w:rPr>
          <w:rFonts w:ascii="Times New Roman" w:hAnsi="Times New Roman" w:cs="Times New Roman"/>
          <w:sz w:val="28"/>
          <w:szCs w:val="28"/>
        </w:rPr>
        <w:br/>
        <w:t xml:space="preserve">на достижение целей </w:t>
      </w:r>
      <w:r w:rsidR="00392195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поддержки </w:t>
      </w:r>
      <w:r w:rsidR="00B27BE3">
        <w:rPr>
          <w:rFonts w:ascii="Times New Roman" w:hAnsi="Times New Roman" w:cs="Times New Roman"/>
          <w:sz w:val="28"/>
          <w:szCs w:val="28"/>
        </w:rPr>
        <w:br/>
      </w:r>
      <w:r w:rsidR="00392195">
        <w:rPr>
          <w:rFonts w:ascii="Times New Roman" w:hAnsi="Times New Roman" w:cs="Times New Roman"/>
          <w:sz w:val="28"/>
          <w:szCs w:val="28"/>
        </w:rPr>
        <w:t xml:space="preserve">и развитии малого и среднего предпринимательства на </w:t>
      </w:r>
      <w:r w:rsidRPr="00CD0F70">
        <w:rPr>
          <w:rFonts w:ascii="Times New Roman" w:hAnsi="Times New Roman" w:cs="Times New Roman"/>
          <w:sz w:val="28"/>
          <w:szCs w:val="28"/>
        </w:rPr>
        <w:t>муниципально</w:t>
      </w:r>
      <w:r w:rsidR="00392195">
        <w:rPr>
          <w:rFonts w:ascii="Times New Roman" w:hAnsi="Times New Roman" w:cs="Times New Roman"/>
          <w:sz w:val="28"/>
          <w:szCs w:val="28"/>
        </w:rPr>
        <w:t>м</w:t>
      </w:r>
      <w:r w:rsidR="001B72B9">
        <w:rPr>
          <w:rFonts w:ascii="Times New Roman" w:hAnsi="Times New Roman" w:cs="Times New Roman"/>
          <w:sz w:val="28"/>
          <w:szCs w:val="28"/>
        </w:rPr>
        <w:t xml:space="preserve"> </w:t>
      </w:r>
      <w:r w:rsidR="00392195">
        <w:rPr>
          <w:rFonts w:ascii="Times New Roman" w:hAnsi="Times New Roman" w:cs="Times New Roman"/>
          <w:sz w:val="28"/>
          <w:szCs w:val="28"/>
        </w:rPr>
        <w:t xml:space="preserve">уровне, а также </w:t>
      </w:r>
      <w:r w:rsidRPr="00CD0F70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развития предпринимательства </w:t>
      </w:r>
      <w:r w:rsidR="00392195">
        <w:rPr>
          <w:rFonts w:ascii="Times New Roman" w:hAnsi="Times New Roman" w:cs="Times New Roman"/>
          <w:sz w:val="28"/>
          <w:szCs w:val="28"/>
        </w:rPr>
        <w:t>на территории города Новоалтайс</w:t>
      </w:r>
      <w:r w:rsidR="00DB6082">
        <w:rPr>
          <w:rFonts w:ascii="Times New Roman" w:hAnsi="Times New Roman" w:cs="Times New Roman"/>
          <w:sz w:val="28"/>
          <w:szCs w:val="28"/>
        </w:rPr>
        <w:t>к</w:t>
      </w:r>
      <w:r w:rsidR="00392195">
        <w:rPr>
          <w:rFonts w:ascii="Times New Roman" w:hAnsi="Times New Roman" w:cs="Times New Roman"/>
          <w:sz w:val="28"/>
          <w:szCs w:val="28"/>
        </w:rPr>
        <w:t>а</w:t>
      </w:r>
      <w:r w:rsidRPr="00CD0F70">
        <w:rPr>
          <w:rFonts w:ascii="Times New Roman" w:hAnsi="Times New Roman" w:cs="Times New Roman"/>
          <w:sz w:val="28"/>
          <w:szCs w:val="28"/>
        </w:rPr>
        <w:t>.</w:t>
      </w:r>
    </w:p>
    <w:p w:rsidR="00DB6082" w:rsidRDefault="00392195" w:rsidP="007F51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195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период</w:t>
      </w:r>
      <w:r w:rsidRPr="00392195">
        <w:rPr>
          <w:sz w:val="28"/>
          <w:szCs w:val="28"/>
        </w:rPr>
        <w:t xml:space="preserve"> действия муниципальной программы </w:t>
      </w:r>
      <w:r w:rsidR="004F2EE2">
        <w:rPr>
          <w:sz w:val="28"/>
          <w:szCs w:val="28"/>
        </w:rPr>
        <w:t>«</w:t>
      </w:r>
      <w:r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 w:rsidR="004F2EE2">
        <w:rPr>
          <w:sz w:val="28"/>
          <w:szCs w:val="28"/>
        </w:rPr>
        <w:t>»</w:t>
      </w:r>
      <w:r w:rsidR="00DB6082">
        <w:rPr>
          <w:sz w:val="28"/>
          <w:szCs w:val="28"/>
        </w:rPr>
        <w:t>:</w:t>
      </w:r>
    </w:p>
    <w:p w:rsidR="00616394" w:rsidRDefault="00222EC9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субъектов </w:t>
      </w:r>
      <w:r w:rsidR="00616394">
        <w:rPr>
          <w:sz w:val="28"/>
          <w:szCs w:val="28"/>
        </w:rPr>
        <w:t>СМСП</w:t>
      </w:r>
      <w:r>
        <w:rPr>
          <w:sz w:val="28"/>
          <w:szCs w:val="28"/>
        </w:rPr>
        <w:t>,</w:t>
      </w:r>
      <w:r w:rsidR="00616394">
        <w:rPr>
          <w:sz w:val="28"/>
          <w:szCs w:val="28"/>
        </w:rPr>
        <w:t xml:space="preserve"> </w:t>
      </w:r>
      <w:r w:rsidR="000A041A">
        <w:rPr>
          <w:sz w:val="28"/>
          <w:szCs w:val="28"/>
        </w:rPr>
        <w:t>зарегистрированных на территории города</w:t>
      </w:r>
      <w:r>
        <w:rPr>
          <w:sz w:val="28"/>
          <w:szCs w:val="28"/>
        </w:rPr>
        <w:t>, получили</w:t>
      </w:r>
      <w:r w:rsidR="000A041A">
        <w:rPr>
          <w:sz w:val="28"/>
          <w:szCs w:val="28"/>
        </w:rPr>
        <w:t xml:space="preserve"> финансовую поддержку</w:t>
      </w:r>
      <w:r w:rsidR="00616394">
        <w:rPr>
          <w:sz w:val="28"/>
          <w:szCs w:val="28"/>
        </w:rPr>
        <w:t>;</w:t>
      </w:r>
    </w:p>
    <w:p w:rsidR="00DB6082" w:rsidRPr="00616394" w:rsidRDefault="00616394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616394">
        <w:rPr>
          <w:sz w:val="28"/>
          <w:szCs w:val="28"/>
        </w:rPr>
        <w:t>Произошел рост численности занятых на малых и средних предприятиях</w:t>
      </w:r>
      <w:r w:rsidR="00222EC9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города Новоалтайска</w:t>
      </w:r>
      <w:r w:rsidR="005A65A7">
        <w:rPr>
          <w:sz w:val="28"/>
          <w:szCs w:val="28"/>
        </w:rPr>
        <w:t xml:space="preserve"> </w:t>
      </w:r>
      <w:r w:rsidR="00222EC9">
        <w:rPr>
          <w:sz w:val="28"/>
          <w:szCs w:val="28"/>
        </w:rPr>
        <w:t xml:space="preserve">в рамках оказанной финансовой поддержки </w:t>
      </w:r>
      <w:r w:rsidR="005A65A7">
        <w:rPr>
          <w:sz w:val="28"/>
          <w:szCs w:val="28"/>
        </w:rPr>
        <w:t>(</w:t>
      </w:r>
      <w:r w:rsidR="00B440F9">
        <w:rPr>
          <w:sz w:val="28"/>
          <w:szCs w:val="28"/>
        </w:rPr>
        <w:t>более 36 рабочих мест</w:t>
      </w:r>
      <w:r w:rsidR="005A65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6082" w:rsidRDefault="00616394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Прослеживается положительная динамика роста налоговых поступлений </w:t>
      </w:r>
      <w:r w:rsidR="00222EC9">
        <w:rPr>
          <w:sz w:val="28"/>
          <w:szCs w:val="28"/>
        </w:rPr>
        <w:t xml:space="preserve">в бюджет городского округа от субъектов СМСП получивших финансовую поддержку </w:t>
      </w:r>
      <w:r w:rsidR="00B440F9">
        <w:rPr>
          <w:sz w:val="28"/>
          <w:szCs w:val="28"/>
        </w:rPr>
        <w:t>(прирост на 31,7%)</w:t>
      </w:r>
      <w:r>
        <w:rPr>
          <w:sz w:val="28"/>
          <w:szCs w:val="28"/>
        </w:rPr>
        <w:t>;</w:t>
      </w:r>
    </w:p>
    <w:p w:rsidR="00616394" w:rsidRPr="00E93288" w:rsidRDefault="00E93288" w:rsidP="007F5140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3288">
        <w:rPr>
          <w:sz w:val="28"/>
          <w:szCs w:val="28"/>
        </w:rPr>
        <w:t xml:space="preserve"> целях обеспечения населения города качественными продуктами питания и </w:t>
      </w:r>
      <w:r>
        <w:rPr>
          <w:sz w:val="28"/>
          <w:szCs w:val="28"/>
        </w:rPr>
        <w:t>создания</w:t>
      </w:r>
      <w:r w:rsidRPr="00E93288">
        <w:rPr>
          <w:sz w:val="28"/>
          <w:szCs w:val="28"/>
        </w:rPr>
        <w:t xml:space="preserve"> условий для реализации населением </w:t>
      </w:r>
      <w:r w:rsidR="00B27BE3"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организациями города </w:t>
      </w:r>
      <w:r w:rsidRPr="00E93288">
        <w:rPr>
          <w:sz w:val="28"/>
          <w:szCs w:val="28"/>
        </w:rPr>
        <w:t>излишков сельскохозяйственной продукции</w:t>
      </w:r>
      <w:r w:rsidR="001E6FA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16394" w:rsidRPr="00E93288">
        <w:rPr>
          <w:sz w:val="28"/>
          <w:szCs w:val="28"/>
        </w:rPr>
        <w:t>беспе</w:t>
      </w:r>
      <w:r w:rsidR="00736E27">
        <w:rPr>
          <w:sz w:val="28"/>
          <w:szCs w:val="28"/>
        </w:rPr>
        <w:t>чено проведение ярмарочных дней</w:t>
      </w:r>
      <w:r w:rsidR="00B440F9">
        <w:rPr>
          <w:sz w:val="28"/>
          <w:szCs w:val="28"/>
        </w:rPr>
        <w:t xml:space="preserve"> (более 110 ярмарочных дней)</w:t>
      </w:r>
      <w:r w:rsidR="00736E27">
        <w:rPr>
          <w:sz w:val="28"/>
          <w:szCs w:val="28"/>
        </w:rPr>
        <w:t>.</w:t>
      </w:r>
    </w:p>
    <w:p w:rsidR="00EC7BA6" w:rsidRPr="00CD0F70" w:rsidRDefault="00E93288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26AF">
        <w:rPr>
          <w:sz w:val="28"/>
          <w:szCs w:val="28"/>
        </w:rPr>
        <w:t>Малые и средние предприятия охватывают</w:t>
      </w:r>
      <w:r w:rsidR="00EC7BA6" w:rsidRPr="00CD0F70">
        <w:rPr>
          <w:sz w:val="28"/>
          <w:szCs w:val="28"/>
        </w:rPr>
        <w:t xml:space="preserve"> все основные </w:t>
      </w:r>
      <w:r w:rsidR="00AE0415">
        <w:rPr>
          <w:sz w:val="28"/>
          <w:szCs w:val="28"/>
        </w:rPr>
        <w:t>виды экономической деятельности, а в работу</w:t>
      </w:r>
      <w:r w:rsidR="00EC7BA6" w:rsidRPr="00CD0F70">
        <w:rPr>
          <w:sz w:val="28"/>
          <w:szCs w:val="28"/>
        </w:rPr>
        <w:t xml:space="preserve"> вовлечены все социальные груп</w:t>
      </w:r>
      <w:r w:rsidR="00871977">
        <w:rPr>
          <w:sz w:val="28"/>
          <w:szCs w:val="28"/>
        </w:rPr>
        <w:t>пы жителей города Новоалтайска.</w:t>
      </w:r>
    </w:p>
    <w:p w:rsidR="00EC7BA6" w:rsidRPr="00CD0F70" w:rsidRDefault="00E93288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C7BA6" w:rsidRPr="00CD0F70">
        <w:rPr>
          <w:sz w:val="28"/>
          <w:szCs w:val="28"/>
        </w:rPr>
        <w:t xml:space="preserve">Основным видом деятельности для СМСП </w:t>
      </w:r>
      <w:r w:rsidR="00871977">
        <w:rPr>
          <w:sz w:val="28"/>
          <w:szCs w:val="28"/>
        </w:rPr>
        <w:t>города Новоалтайска является</w:t>
      </w:r>
      <w:r w:rsidR="005726AF">
        <w:rPr>
          <w:sz w:val="28"/>
          <w:szCs w:val="28"/>
        </w:rPr>
        <w:t xml:space="preserve"> торговля</w:t>
      </w:r>
      <w:r w:rsidR="005635AB">
        <w:rPr>
          <w:sz w:val="28"/>
          <w:szCs w:val="28"/>
        </w:rPr>
        <w:t>, которая составляет более 40%</w:t>
      </w:r>
      <w:r w:rsidR="005726AF">
        <w:rPr>
          <w:sz w:val="28"/>
          <w:szCs w:val="28"/>
        </w:rPr>
        <w:t xml:space="preserve">, </w:t>
      </w:r>
      <w:r w:rsidR="00EC7BA6" w:rsidRPr="00CD0F70">
        <w:rPr>
          <w:sz w:val="28"/>
          <w:szCs w:val="28"/>
        </w:rPr>
        <w:t xml:space="preserve">на производство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 xml:space="preserve">и строительство приходится </w:t>
      </w:r>
      <w:r w:rsidR="008D1E26">
        <w:rPr>
          <w:sz w:val="28"/>
          <w:szCs w:val="28"/>
        </w:rPr>
        <w:t xml:space="preserve">более </w:t>
      </w:r>
      <w:r w:rsidR="00895A94">
        <w:rPr>
          <w:sz w:val="28"/>
          <w:szCs w:val="28"/>
        </w:rPr>
        <w:t>25</w:t>
      </w:r>
      <w:r w:rsidR="00EC7BA6" w:rsidRPr="00CD0F70">
        <w:rPr>
          <w:sz w:val="28"/>
          <w:szCs w:val="28"/>
        </w:rPr>
        <w:t xml:space="preserve">% от общей отраслевой структуры малого предпринимательства. </w:t>
      </w:r>
      <w:r w:rsidR="008D1E26" w:rsidRPr="00392195">
        <w:rPr>
          <w:sz w:val="28"/>
          <w:szCs w:val="28"/>
        </w:rPr>
        <w:t xml:space="preserve">За </w:t>
      </w:r>
      <w:r w:rsidR="008D1E26">
        <w:rPr>
          <w:sz w:val="28"/>
          <w:szCs w:val="28"/>
        </w:rPr>
        <w:t>период</w:t>
      </w:r>
      <w:r w:rsidR="008D1E26" w:rsidRPr="00392195">
        <w:rPr>
          <w:sz w:val="28"/>
          <w:szCs w:val="28"/>
        </w:rPr>
        <w:t xml:space="preserve"> действия муниципальной программы </w:t>
      </w:r>
      <w:r w:rsidR="004F2EE2">
        <w:rPr>
          <w:sz w:val="28"/>
          <w:szCs w:val="28"/>
        </w:rPr>
        <w:t>«</w:t>
      </w:r>
      <w:r w:rsidR="008D1E26"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 w:rsidR="004F2EE2">
        <w:rPr>
          <w:sz w:val="28"/>
          <w:szCs w:val="28"/>
        </w:rPr>
        <w:t>»</w:t>
      </w:r>
      <w:r w:rsidR="001E6FA6">
        <w:rPr>
          <w:sz w:val="28"/>
          <w:szCs w:val="28"/>
        </w:rPr>
        <w:t xml:space="preserve"> </w:t>
      </w:r>
      <w:r w:rsidR="00EC7BA6" w:rsidRPr="00CD0F70">
        <w:rPr>
          <w:sz w:val="28"/>
          <w:szCs w:val="28"/>
        </w:rPr>
        <w:t>отмечается</w:t>
      </w:r>
      <w:r w:rsidR="008D1E26">
        <w:rPr>
          <w:sz w:val="28"/>
          <w:szCs w:val="28"/>
        </w:rPr>
        <w:t xml:space="preserve"> положительный</w:t>
      </w:r>
      <w:r w:rsidR="00EC7BA6" w:rsidRPr="00CD0F70">
        <w:rPr>
          <w:sz w:val="28"/>
          <w:szCs w:val="28"/>
        </w:rPr>
        <w:t xml:space="preserve"> рост численности </w:t>
      </w:r>
      <w:r w:rsidR="008D1E26">
        <w:rPr>
          <w:sz w:val="28"/>
          <w:szCs w:val="28"/>
        </w:rPr>
        <w:t>СМСП в сфере образования,</w:t>
      </w:r>
      <w:r w:rsidR="00EC7BA6" w:rsidRPr="00CD0F70">
        <w:rPr>
          <w:sz w:val="28"/>
          <w:szCs w:val="28"/>
        </w:rPr>
        <w:t xml:space="preserve"> здравоохранения</w:t>
      </w:r>
      <w:r w:rsidR="008D1E26">
        <w:rPr>
          <w:sz w:val="28"/>
          <w:szCs w:val="28"/>
        </w:rPr>
        <w:t>, спорта и оказания услуг</w:t>
      </w:r>
      <w:r w:rsidR="00EC7BA6" w:rsidRPr="00CD0F70">
        <w:rPr>
          <w:sz w:val="28"/>
          <w:szCs w:val="28"/>
        </w:rPr>
        <w:t>.</w:t>
      </w:r>
    </w:p>
    <w:p w:rsidR="00EC7BA6" w:rsidRPr="003921AF" w:rsidRDefault="005726AF" w:rsidP="007F5140">
      <w:pPr>
        <w:tabs>
          <w:tab w:val="left" w:pos="720"/>
        </w:tabs>
        <w:jc w:val="both"/>
        <w:rPr>
          <w:rStyle w:val="FontStyle12"/>
          <w:sz w:val="28"/>
          <w:szCs w:val="28"/>
        </w:rPr>
      </w:pPr>
      <w:r>
        <w:rPr>
          <w:b/>
          <w:sz w:val="28"/>
          <w:szCs w:val="28"/>
        </w:rPr>
        <w:tab/>
      </w:r>
      <w:r w:rsidR="00EC7BA6" w:rsidRPr="003921AF">
        <w:rPr>
          <w:rStyle w:val="FontStyle12"/>
          <w:sz w:val="28"/>
          <w:szCs w:val="28"/>
        </w:rPr>
        <w:t>Потребительск</w:t>
      </w:r>
      <w:r w:rsidRPr="003921AF">
        <w:rPr>
          <w:rStyle w:val="FontStyle12"/>
          <w:sz w:val="28"/>
          <w:szCs w:val="28"/>
        </w:rPr>
        <w:t xml:space="preserve">ий рынок города Новоалтайска – </w:t>
      </w:r>
      <w:r w:rsidR="00EC7BA6" w:rsidRPr="003921AF">
        <w:rPr>
          <w:rStyle w:val="FontStyle12"/>
          <w:sz w:val="28"/>
          <w:szCs w:val="28"/>
        </w:rPr>
        <w:t>это активно развивающаяся сфера экономики. Составными частями потребительского рынка являются торговля, общественное питание и бытовое обслуживание.</w:t>
      </w:r>
    </w:p>
    <w:p w:rsidR="00EC7BA6" w:rsidRPr="003921AF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 w:rsidRPr="003921AF">
        <w:rPr>
          <w:sz w:val="28"/>
          <w:szCs w:val="28"/>
        </w:rPr>
        <w:tab/>
      </w:r>
      <w:r w:rsidR="003921AF" w:rsidRPr="003921AF">
        <w:rPr>
          <w:sz w:val="28"/>
          <w:szCs w:val="28"/>
        </w:rPr>
        <w:t>Одним из качественных показателей состояния и развития инфраструктуры потребительского рынка является фактическая обеспеченность населения торговыми объектами. На 01.01.2020 года количество действующих стационарных торговых объектов составило 323 единиц</w:t>
      </w:r>
      <w:r w:rsidR="00AE42C5">
        <w:rPr>
          <w:sz w:val="28"/>
          <w:szCs w:val="28"/>
        </w:rPr>
        <w:t>ы с</w:t>
      </w:r>
      <w:r w:rsidR="003921AF" w:rsidRPr="003921AF">
        <w:rPr>
          <w:sz w:val="28"/>
          <w:szCs w:val="28"/>
        </w:rPr>
        <w:t xml:space="preserve"> общей площадью 76638 м.</w:t>
      </w:r>
      <w:r w:rsidR="00B27BE3">
        <w:rPr>
          <w:sz w:val="28"/>
          <w:szCs w:val="28"/>
        </w:rPr>
        <w:t xml:space="preserve"> </w:t>
      </w:r>
      <w:r w:rsidR="003921AF" w:rsidRPr="003921AF">
        <w:rPr>
          <w:sz w:val="28"/>
          <w:szCs w:val="28"/>
        </w:rPr>
        <w:t>кв.</w:t>
      </w:r>
      <w:r w:rsidR="003921AF" w:rsidRPr="006C5F6A">
        <w:rPr>
          <w:sz w:val="28"/>
          <w:szCs w:val="28"/>
        </w:rPr>
        <w:t xml:space="preserve"> Таким образом, обеспеченность населения торговыми площадями в городе Новоалтайске превышает нормативную в 2 раза и составляет </w:t>
      </w:r>
      <w:r w:rsidR="006C5F6A" w:rsidRPr="006C5F6A">
        <w:rPr>
          <w:sz w:val="28"/>
          <w:szCs w:val="28"/>
        </w:rPr>
        <w:t>1022</w:t>
      </w:r>
      <w:r w:rsidR="001B72B9">
        <w:rPr>
          <w:sz w:val="28"/>
          <w:szCs w:val="28"/>
        </w:rPr>
        <w:t xml:space="preserve"> </w:t>
      </w:r>
      <w:r w:rsidR="003921AF" w:rsidRPr="006C5F6A">
        <w:rPr>
          <w:sz w:val="28"/>
          <w:szCs w:val="28"/>
        </w:rPr>
        <w:t>м.</w:t>
      </w:r>
      <w:r w:rsidR="00B27BE3">
        <w:rPr>
          <w:sz w:val="28"/>
          <w:szCs w:val="28"/>
        </w:rPr>
        <w:t xml:space="preserve"> </w:t>
      </w:r>
      <w:r w:rsidR="003921AF" w:rsidRPr="006C5F6A">
        <w:rPr>
          <w:sz w:val="28"/>
          <w:szCs w:val="28"/>
        </w:rPr>
        <w:t>кв. на 1000 жителей.</w:t>
      </w:r>
    </w:p>
    <w:p w:rsidR="00EC7BA6" w:rsidRPr="00CD0F70" w:rsidRDefault="005726AF" w:rsidP="007F5140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Следует отметить наличие ряда причин и факторов, сдерживающих развитие предпринимательства: недостаточный уровень юридических </w:t>
      </w:r>
      <w:r w:rsidR="00EC7BA6" w:rsidRPr="00CD0F70">
        <w:rPr>
          <w:sz w:val="28"/>
          <w:szCs w:val="28"/>
        </w:rPr>
        <w:br/>
        <w:t>и экономических знаний предпринимателей, необходимых для боле</w:t>
      </w:r>
      <w:r w:rsidR="00AE42C5">
        <w:rPr>
          <w:sz w:val="28"/>
          <w:szCs w:val="28"/>
        </w:rPr>
        <w:t>е эффективного развития бизнеса,</w:t>
      </w:r>
      <w:r w:rsidR="00282958">
        <w:rPr>
          <w:sz w:val="28"/>
          <w:szCs w:val="28"/>
        </w:rPr>
        <w:t xml:space="preserve"> </w:t>
      </w:r>
      <w:r w:rsidR="00AE42C5">
        <w:rPr>
          <w:sz w:val="28"/>
          <w:szCs w:val="28"/>
        </w:rPr>
        <w:t>н</w:t>
      </w:r>
      <w:r w:rsidR="00282958">
        <w:rPr>
          <w:sz w:val="28"/>
          <w:szCs w:val="28"/>
        </w:rPr>
        <w:t>едостаток материальных и</w:t>
      </w:r>
      <w:r w:rsidR="00EC7BA6" w:rsidRPr="00CD0F70">
        <w:rPr>
          <w:sz w:val="28"/>
          <w:szCs w:val="28"/>
        </w:rPr>
        <w:t xml:space="preserve"> фин</w:t>
      </w:r>
      <w:r w:rsidR="00282958">
        <w:rPr>
          <w:sz w:val="28"/>
          <w:szCs w:val="28"/>
        </w:rPr>
        <w:t>ансовых ресурсов для организации</w:t>
      </w:r>
      <w:r w:rsidR="00EC7BA6" w:rsidRPr="00CD0F70">
        <w:rPr>
          <w:sz w:val="28"/>
          <w:szCs w:val="28"/>
        </w:rPr>
        <w:t xml:space="preserve"> и развития собственного дел</w:t>
      </w:r>
      <w:r w:rsidR="008D1E26">
        <w:rPr>
          <w:sz w:val="28"/>
          <w:szCs w:val="28"/>
        </w:rPr>
        <w:t>а у начинающих предприн</w:t>
      </w:r>
      <w:r w:rsidR="00282958">
        <w:rPr>
          <w:sz w:val="28"/>
          <w:szCs w:val="28"/>
        </w:rPr>
        <w:t>имателей, отсутствие дополнительных каналов сбыта производимой и поставляемой продукции,</w:t>
      </w:r>
      <w:r w:rsidR="00B27BE3">
        <w:rPr>
          <w:sz w:val="28"/>
          <w:szCs w:val="28"/>
        </w:rPr>
        <w:t xml:space="preserve"> </w:t>
      </w:r>
      <w:r w:rsidR="00AE42C5">
        <w:rPr>
          <w:sz w:val="28"/>
          <w:szCs w:val="28"/>
        </w:rPr>
        <w:t>низкая</w:t>
      </w:r>
      <w:r w:rsidR="00282958">
        <w:rPr>
          <w:sz w:val="28"/>
          <w:szCs w:val="28"/>
        </w:rPr>
        <w:t xml:space="preserve"> покупатель</w:t>
      </w:r>
      <w:r w:rsidR="00AE42C5">
        <w:rPr>
          <w:sz w:val="28"/>
          <w:szCs w:val="28"/>
        </w:rPr>
        <w:t>ская</w:t>
      </w:r>
      <w:r w:rsidR="00282958">
        <w:rPr>
          <w:sz w:val="28"/>
          <w:szCs w:val="28"/>
        </w:rPr>
        <w:t xml:space="preserve"> способностью населения города.</w:t>
      </w:r>
    </w:p>
    <w:p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646">
        <w:rPr>
          <w:sz w:val="28"/>
          <w:szCs w:val="28"/>
        </w:rPr>
        <w:t xml:space="preserve">В связи с экономической интеграцией Российской Федерации </w:t>
      </w:r>
      <w:r w:rsidR="00B27BE3">
        <w:rPr>
          <w:sz w:val="28"/>
          <w:szCs w:val="28"/>
        </w:rPr>
        <w:br/>
      </w:r>
      <w:r w:rsidR="00775646">
        <w:rPr>
          <w:sz w:val="28"/>
          <w:szCs w:val="28"/>
        </w:rPr>
        <w:t>в общемиро</w:t>
      </w:r>
      <w:r w:rsidR="00E14AB2">
        <w:rPr>
          <w:sz w:val="28"/>
          <w:szCs w:val="28"/>
        </w:rPr>
        <w:t>вое экономическое пространство, региональная и муниципальная экономика также становиться подвержена общемировым экономическим потрясениям и кризисам, что в сочетании с причинами и факторами сдерживающими развитие предпринимательства характеризуют предпринимательскую деятельность</w:t>
      </w:r>
      <w:r w:rsidR="00AE0415">
        <w:rPr>
          <w:sz w:val="28"/>
          <w:szCs w:val="28"/>
        </w:rPr>
        <w:t>,</w:t>
      </w:r>
      <w:r w:rsidR="00E14AB2">
        <w:rPr>
          <w:sz w:val="28"/>
          <w:szCs w:val="28"/>
        </w:rPr>
        <w:t xml:space="preserve"> как </w:t>
      </w:r>
      <w:r w:rsidR="001F6D9F">
        <w:rPr>
          <w:sz w:val="28"/>
          <w:szCs w:val="28"/>
        </w:rPr>
        <w:t>деятельность с высокой степенью риска. В свою очередь, при</w:t>
      </w:r>
      <w:r w:rsidR="00EC7BA6" w:rsidRPr="00CD0F70">
        <w:rPr>
          <w:sz w:val="28"/>
          <w:szCs w:val="28"/>
        </w:rPr>
        <w:t xml:space="preserve"> неприятии </w:t>
      </w:r>
      <w:r w:rsidR="001F6D9F">
        <w:rPr>
          <w:sz w:val="28"/>
          <w:szCs w:val="28"/>
        </w:rPr>
        <w:t>на муниципальном уровне</w:t>
      </w:r>
      <w:r w:rsidR="00B27BE3">
        <w:rPr>
          <w:sz w:val="28"/>
          <w:szCs w:val="28"/>
        </w:rPr>
        <w:t xml:space="preserve"> </w:t>
      </w:r>
      <w:r w:rsidR="001F6D9F" w:rsidRPr="00CD0F70">
        <w:rPr>
          <w:sz w:val="28"/>
          <w:szCs w:val="28"/>
        </w:rPr>
        <w:t>комплексных мер</w:t>
      </w:r>
      <w:r w:rsidR="00B27BE3">
        <w:rPr>
          <w:sz w:val="28"/>
          <w:szCs w:val="28"/>
        </w:rPr>
        <w:t xml:space="preserve"> </w:t>
      </w:r>
      <w:r w:rsidR="00EC7BA6" w:rsidRPr="00CD0F70">
        <w:rPr>
          <w:sz w:val="28"/>
          <w:szCs w:val="28"/>
        </w:rPr>
        <w:t xml:space="preserve">для поддержки предпринимательства </w:t>
      </w:r>
      <w:r w:rsidR="001F6D9F">
        <w:rPr>
          <w:sz w:val="28"/>
          <w:szCs w:val="28"/>
        </w:rPr>
        <w:t>высока вероятность сокращения</w:t>
      </w:r>
      <w:r w:rsidR="00EC7BA6" w:rsidRPr="00CD0F70">
        <w:rPr>
          <w:sz w:val="28"/>
          <w:szCs w:val="28"/>
        </w:rPr>
        <w:t xml:space="preserve"> количества малых </w:t>
      </w:r>
      <w:r w:rsidR="001F6D9F">
        <w:rPr>
          <w:sz w:val="28"/>
          <w:szCs w:val="28"/>
        </w:rPr>
        <w:t xml:space="preserve">и средних </w:t>
      </w:r>
      <w:r w:rsidR="00EC7BA6" w:rsidRPr="00CD0F70">
        <w:rPr>
          <w:sz w:val="28"/>
          <w:szCs w:val="28"/>
        </w:rPr>
        <w:t>предприятий и ин</w:t>
      </w:r>
      <w:r w:rsidR="008D1E26">
        <w:rPr>
          <w:sz w:val="28"/>
          <w:szCs w:val="28"/>
        </w:rPr>
        <w:t xml:space="preserve">дивидуальных предпринимателей, </w:t>
      </w:r>
      <w:r w:rsidR="00EC7BA6" w:rsidRPr="00CD0F70">
        <w:rPr>
          <w:sz w:val="28"/>
          <w:szCs w:val="28"/>
        </w:rPr>
        <w:t xml:space="preserve">что приведет к уменьшению занятости населения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поступлению налогов в бюджет</w:t>
      </w:r>
      <w:r w:rsidR="001F6D9F">
        <w:rPr>
          <w:sz w:val="28"/>
          <w:szCs w:val="28"/>
        </w:rPr>
        <w:t xml:space="preserve"> городского округа</w:t>
      </w:r>
      <w:r w:rsidR="00EC7BA6" w:rsidRPr="00CD0F70">
        <w:rPr>
          <w:sz w:val="28"/>
          <w:szCs w:val="28"/>
        </w:rPr>
        <w:t>.</w:t>
      </w:r>
    </w:p>
    <w:p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Реализация за</w:t>
      </w:r>
      <w:r w:rsidR="008D1E26">
        <w:rPr>
          <w:sz w:val="28"/>
          <w:szCs w:val="28"/>
        </w:rPr>
        <w:t xml:space="preserve">дач, определенных в Программе, </w:t>
      </w:r>
      <w:r w:rsidR="00EC7BA6" w:rsidRPr="00CD0F70">
        <w:rPr>
          <w:sz w:val="28"/>
          <w:szCs w:val="28"/>
        </w:rPr>
        <w:t>позволит создать наиболее благоприятные условия для у</w:t>
      </w:r>
      <w:r w:rsidR="001F6D9F">
        <w:rPr>
          <w:sz w:val="28"/>
          <w:szCs w:val="28"/>
        </w:rPr>
        <w:t>стойчивого</w:t>
      </w:r>
      <w:r w:rsidR="00EC7BA6" w:rsidRPr="00CD0F70">
        <w:rPr>
          <w:sz w:val="28"/>
          <w:szCs w:val="28"/>
        </w:rPr>
        <w:t xml:space="preserve"> развития </w:t>
      </w:r>
      <w:r w:rsidR="001F6D9F">
        <w:rPr>
          <w:sz w:val="28"/>
          <w:szCs w:val="28"/>
        </w:rPr>
        <w:t xml:space="preserve">СМСП </w:t>
      </w:r>
      <w:r w:rsidR="00B27BE3">
        <w:rPr>
          <w:sz w:val="28"/>
          <w:szCs w:val="28"/>
        </w:rPr>
        <w:br/>
      </w:r>
      <w:r w:rsidR="001F6D9F">
        <w:rPr>
          <w:sz w:val="28"/>
          <w:szCs w:val="28"/>
        </w:rPr>
        <w:t xml:space="preserve">и популяризации </w:t>
      </w:r>
      <w:r w:rsidR="00EC7BA6" w:rsidRPr="00CD0F70">
        <w:rPr>
          <w:sz w:val="28"/>
          <w:szCs w:val="28"/>
        </w:rPr>
        <w:t>предпринимательст</w:t>
      </w:r>
      <w:r w:rsidR="001F6D9F">
        <w:rPr>
          <w:sz w:val="28"/>
          <w:szCs w:val="28"/>
        </w:rPr>
        <w:t>ва, как вида профессиональной деятельности, а также</w:t>
      </w:r>
      <w:r w:rsidR="00EC7BA6" w:rsidRPr="00CD0F70">
        <w:rPr>
          <w:sz w:val="28"/>
          <w:szCs w:val="28"/>
        </w:rPr>
        <w:t xml:space="preserve"> усилить его роль в социально-экономическо</w:t>
      </w:r>
      <w:r w:rsidR="001F6D9F">
        <w:rPr>
          <w:sz w:val="28"/>
          <w:szCs w:val="28"/>
        </w:rPr>
        <w:t>м развитии города Новоалтайска.</w:t>
      </w:r>
    </w:p>
    <w:p w:rsidR="00EC7BA6" w:rsidRPr="00CD0F70" w:rsidRDefault="005726AF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Система комплексной поддержки СМСП на </w:t>
      </w:r>
      <w:r w:rsidR="000608BE">
        <w:rPr>
          <w:sz w:val="28"/>
          <w:szCs w:val="28"/>
        </w:rPr>
        <w:t>муниципальном уровне</w:t>
      </w:r>
      <w:r w:rsidR="00EC7BA6" w:rsidRPr="00CD0F70">
        <w:rPr>
          <w:sz w:val="28"/>
          <w:szCs w:val="28"/>
        </w:rPr>
        <w:t xml:space="preserve"> должна включать следующие обязательные элементы:</w:t>
      </w:r>
    </w:p>
    <w:p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C7BA6" w:rsidRPr="00CD0F70">
        <w:rPr>
          <w:sz w:val="28"/>
          <w:szCs w:val="28"/>
        </w:rPr>
        <w:t xml:space="preserve">развитую инфраструктуру поддержки малого и среднего предпринимательства, обеспечивающую информационное, образовательное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lastRenderedPageBreak/>
        <w:t>и консультационное сопровождение начинающих и действующих предпринимателей;</w:t>
      </w:r>
    </w:p>
    <w:p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C7BA6" w:rsidRPr="00CD0F70">
        <w:rPr>
          <w:sz w:val="28"/>
          <w:szCs w:val="28"/>
        </w:rPr>
        <w:t xml:space="preserve">обеспечение </w:t>
      </w:r>
      <w:r w:rsidR="00430D83" w:rsidRPr="00CD0F70">
        <w:rPr>
          <w:sz w:val="28"/>
          <w:szCs w:val="28"/>
        </w:rPr>
        <w:t xml:space="preserve">доступа </w:t>
      </w:r>
      <w:r w:rsidR="00430D83">
        <w:rPr>
          <w:sz w:val="28"/>
          <w:szCs w:val="28"/>
        </w:rPr>
        <w:t>предпринимателей</w:t>
      </w:r>
      <w:r w:rsidR="00EC7BA6" w:rsidRPr="00CD0F70">
        <w:rPr>
          <w:sz w:val="28"/>
          <w:szCs w:val="28"/>
        </w:rPr>
        <w:t xml:space="preserve"> к материальным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финансовым ресурсам, необходимым для создания и развития бизнеса;</w:t>
      </w:r>
    </w:p>
    <w:p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C7BA6" w:rsidRPr="00CD0F70">
        <w:rPr>
          <w:sz w:val="28"/>
          <w:szCs w:val="28"/>
        </w:rPr>
        <w:t xml:space="preserve">содействие в расширении рынков сбыта производимых товаров </w:t>
      </w:r>
      <w:r w:rsidR="00B27BE3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и услуг;</w:t>
      </w:r>
    </w:p>
    <w:p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608BE">
        <w:rPr>
          <w:sz w:val="28"/>
          <w:szCs w:val="28"/>
        </w:rPr>
        <w:t>обеспечение взаимодействия сообществ и общественных объединений предпринимателей города Новоалтайска с</w:t>
      </w:r>
      <w:r w:rsidR="00EC7BA6" w:rsidRPr="00CD0F70">
        <w:rPr>
          <w:sz w:val="28"/>
          <w:szCs w:val="28"/>
        </w:rPr>
        <w:t xml:space="preserve"> муниципальной </w:t>
      </w:r>
      <w:r w:rsidR="00B27BE3">
        <w:rPr>
          <w:sz w:val="28"/>
          <w:szCs w:val="28"/>
        </w:rPr>
        <w:br/>
      </w:r>
      <w:r w:rsidR="000608BE">
        <w:rPr>
          <w:sz w:val="28"/>
          <w:szCs w:val="28"/>
        </w:rPr>
        <w:t xml:space="preserve">и региональной </w:t>
      </w:r>
      <w:r w:rsidR="00EC7BA6" w:rsidRPr="00CD0F70">
        <w:rPr>
          <w:sz w:val="28"/>
          <w:szCs w:val="28"/>
        </w:rPr>
        <w:t>властью;</w:t>
      </w:r>
    </w:p>
    <w:p w:rsidR="00EC7BA6" w:rsidRPr="00CD0F70" w:rsidRDefault="00D30F41" w:rsidP="00D30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608BE">
        <w:rPr>
          <w:sz w:val="28"/>
          <w:szCs w:val="28"/>
        </w:rPr>
        <w:t>популяризация</w:t>
      </w:r>
      <w:r w:rsidR="00EC7BA6" w:rsidRPr="00CD0F70">
        <w:rPr>
          <w:sz w:val="28"/>
          <w:szCs w:val="28"/>
        </w:rPr>
        <w:t xml:space="preserve"> предпринимательской деятельности.</w:t>
      </w:r>
    </w:p>
    <w:p w:rsidR="00EC7BA6" w:rsidRPr="00CD0F70" w:rsidRDefault="00EC7BA6" w:rsidP="007F51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Задача по устранению административных ограничений реализуется посредством организации </w:t>
      </w:r>
      <w:r w:rsidR="004F2EE2">
        <w:rPr>
          <w:sz w:val="28"/>
          <w:szCs w:val="28"/>
        </w:rPr>
        <w:t>«</w:t>
      </w:r>
      <w:r w:rsidRPr="00CD0F70">
        <w:rPr>
          <w:sz w:val="28"/>
          <w:szCs w:val="28"/>
        </w:rPr>
        <w:t>Круглых столо</w:t>
      </w:r>
      <w:r w:rsidR="000608BE">
        <w:rPr>
          <w:sz w:val="28"/>
          <w:szCs w:val="28"/>
        </w:rPr>
        <w:t>в</w:t>
      </w:r>
      <w:r w:rsidR="004F2EE2">
        <w:rPr>
          <w:sz w:val="28"/>
          <w:szCs w:val="28"/>
        </w:rPr>
        <w:t>»</w:t>
      </w:r>
      <w:r w:rsidR="000608BE">
        <w:rPr>
          <w:sz w:val="28"/>
          <w:szCs w:val="28"/>
        </w:rPr>
        <w:t xml:space="preserve">, встреч предпринимателей </w:t>
      </w:r>
      <w:r w:rsidR="000608BE">
        <w:rPr>
          <w:sz w:val="28"/>
          <w:szCs w:val="28"/>
        </w:rPr>
        <w:br/>
        <w:t>с Г</w:t>
      </w:r>
      <w:r w:rsidRPr="00CD0F70">
        <w:rPr>
          <w:sz w:val="28"/>
          <w:szCs w:val="28"/>
        </w:rPr>
        <w:t xml:space="preserve">лавой города </w:t>
      </w:r>
      <w:r w:rsidR="00A17916">
        <w:rPr>
          <w:sz w:val="28"/>
          <w:szCs w:val="28"/>
        </w:rPr>
        <w:t xml:space="preserve">Новоалтайска </w:t>
      </w:r>
      <w:r w:rsidRPr="00CD0F70">
        <w:rPr>
          <w:sz w:val="28"/>
          <w:szCs w:val="28"/>
        </w:rPr>
        <w:t xml:space="preserve">по проблемным вопросам предпринимательской деятельности, заседаний совместно с ОСП </w:t>
      </w:r>
      <w:r w:rsidR="00B27BE3">
        <w:rPr>
          <w:sz w:val="28"/>
          <w:szCs w:val="28"/>
        </w:rPr>
        <w:br/>
      </w:r>
      <w:r w:rsidRPr="00CD0F70">
        <w:rPr>
          <w:sz w:val="28"/>
          <w:szCs w:val="28"/>
        </w:rPr>
        <w:t>по проблемам деятельности СМСП.</w:t>
      </w:r>
    </w:p>
    <w:p w:rsidR="00EC7BA6" w:rsidRPr="00CD0F70" w:rsidRDefault="00EC7BA6" w:rsidP="007F51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Данные мероприятия позволят снизить уровень административных ограничений, наладить взаимовыгодное сотрудничество между орг</w:t>
      </w:r>
      <w:r w:rsidR="000608BE">
        <w:rPr>
          <w:sz w:val="28"/>
          <w:szCs w:val="28"/>
        </w:rPr>
        <w:t>анами местного самоуправления и общественных объединений предпринимателей города Новоалтайска</w:t>
      </w:r>
      <w:r w:rsidRPr="00CD0F70">
        <w:rPr>
          <w:sz w:val="28"/>
          <w:szCs w:val="28"/>
        </w:rPr>
        <w:t>.</w:t>
      </w:r>
    </w:p>
    <w:p w:rsidR="00EC7BA6" w:rsidRPr="00CD0F70" w:rsidRDefault="00EC7BA6" w:rsidP="007F5140">
      <w:pPr>
        <w:tabs>
          <w:tab w:val="left" w:pos="720"/>
        </w:tabs>
        <w:jc w:val="both"/>
        <w:rPr>
          <w:sz w:val="28"/>
          <w:szCs w:val="28"/>
        </w:rPr>
      </w:pPr>
    </w:p>
    <w:p w:rsidR="00EC7BA6" w:rsidRPr="00CD0F70" w:rsidRDefault="007573CA" w:rsidP="007F5140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C7BA6" w:rsidRPr="00CD0F70">
        <w:rPr>
          <w:sz w:val="28"/>
          <w:szCs w:val="28"/>
        </w:rPr>
        <w:t xml:space="preserve">. </w:t>
      </w:r>
      <w:r w:rsidR="008C56F7">
        <w:rPr>
          <w:sz w:val="28"/>
          <w:szCs w:val="28"/>
        </w:rPr>
        <w:t>Общая характеристика муниципальной Программы</w:t>
      </w:r>
    </w:p>
    <w:p w:rsidR="00EC7BA6" w:rsidRPr="00CD0F70" w:rsidRDefault="00EC7BA6" w:rsidP="007F5140">
      <w:pPr>
        <w:tabs>
          <w:tab w:val="left" w:pos="720"/>
        </w:tabs>
        <w:jc w:val="both"/>
      </w:pPr>
    </w:p>
    <w:p w:rsidR="00EC7BA6" w:rsidRPr="00CD0F70" w:rsidRDefault="00EC7BA6" w:rsidP="007F5140">
      <w:pPr>
        <w:tabs>
          <w:tab w:val="left" w:pos="72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>3.1.</w:t>
      </w:r>
      <w:r w:rsidR="00C87CAE">
        <w:rPr>
          <w:sz w:val="28"/>
          <w:szCs w:val="28"/>
        </w:rPr>
        <w:t xml:space="preserve"> </w:t>
      </w:r>
      <w:r w:rsidR="008C56F7">
        <w:rPr>
          <w:sz w:val="28"/>
          <w:szCs w:val="28"/>
        </w:rPr>
        <w:t>Приоритеты муниципальной политики в сфере реализации муниципальной Программы</w:t>
      </w:r>
    </w:p>
    <w:p w:rsidR="00EC7BA6" w:rsidRPr="00CD0F70" w:rsidRDefault="00EC7BA6" w:rsidP="007F5140">
      <w:pPr>
        <w:tabs>
          <w:tab w:val="left" w:pos="720"/>
        </w:tabs>
        <w:jc w:val="both"/>
        <w:rPr>
          <w:sz w:val="28"/>
          <w:szCs w:val="28"/>
        </w:rPr>
      </w:pPr>
    </w:p>
    <w:p w:rsidR="008C56F7" w:rsidRPr="00EB6C31" w:rsidRDefault="008C56F7" w:rsidP="007F514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Малое и среднее</w:t>
      </w:r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предпринимательство</w:t>
      </w:r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одним из основных факторов, влияющих на стабильное развитие социально-экономической жизни общества, оно </w:t>
      </w:r>
      <w:r w:rsidRPr="00CD0F70">
        <w:rPr>
          <w:sz w:val="28"/>
          <w:szCs w:val="28"/>
        </w:rPr>
        <w:t>позволяет обеспечить</w:t>
      </w:r>
      <w:r w:rsidR="00C04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население </w:t>
      </w:r>
      <w:r w:rsidR="005E2A06">
        <w:rPr>
          <w:sz w:val="28"/>
          <w:szCs w:val="28"/>
        </w:rPr>
        <w:t>необходимыми товарами и услугами, снижает уровень</w:t>
      </w:r>
      <w:r w:rsidRPr="00CD0F70">
        <w:rPr>
          <w:sz w:val="28"/>
          <w:szCs w:val="28"/>
        </w:rPr>
        <w:t xml:space="preserve"> безработицы,</w:t>
      </w:r>
      <w:r w:rsidR="00107BCA">
        <w:rPr>
          <w:sz w:val="28"/>
          <w:szCs w:val="28"/>
        </w:rPr>
        <w:t xml:space="preserve"> </w:t>
      </w:r>
      <w:r w:rsidR="005E2A06" w:rsidRPr="00CD0F70">
        <w:rPr>
          <w:sz w:val="28"/>
          <w:szCs w:val="28"/>
        </w:rPr>
        <w:t>способствует формированию конкурентной среды</w:t>
      </w:r>
      <w:r w:rsidR="005E2A06">
        <w:rPr>
          <w:sz w:val="28"/>
          <w:szCs w:val="28"/>
        </w:rPr>
        <w:t xml:space="preserve">, а также </w:t>
      </w:r>
      <w:r w:rsidR="005E2A06" w:rsidRPr="00CD0F70">
        <w:rPr>
          <w:sz w:val="28"/>
          <w:szCs w:val="28"/>
        </w:rPr>
        <w:t>является</w:t>
      </w:r>
      <w:r w:rsidR="005E2A06">
        <w:rPr>
          <w:sz w:val="28"/>
          <w:szCs w:val="28"/>
        </w:rPr>
        <w:t xml:space="preserve"> одним из основных </w:t>
      </w:r>
      <w:r w:rsidR="005E2A06" w:rsidRPr="00EB6C31">
        <w:rPr>
          <w:sz w:val="28"/>
          <w:szCs w:val="28"/>
        </w:rPr>
        <w:t>источников пополнения бюджетов всех уровней.</w:t>
      </w:r>
    </w:p>
    <w:p w:rsidR="00EB6C31" w:rsidRP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</w:t>
      </w:r>
      <w:r w:rsidR="00290CB8"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</w:t>
      </w:r>
      <w:r w:rsidR="00290CB8"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на обеспечение реализации целей и принципов, установленных </w:t>
      </w:r>
      <w:r w:rsidR="008B12FF">
        <w:rPr>
          <w:spacing w:val="2"/>
          <w:sz w:val="28"/>
          <w:szCs w:val="28"/>
        </w:rPr>
        <w:t>в рамках действующего законодательства.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lastRenderedPageBreak/>
        <w:t>2) обеспечение благоприятных условий для развития субъектов малого и среднего предпринимательства;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3) обеспечение конкурентоспособности субъектов малого и среднего предпринимательства;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5) увеличение количества субъектов малого и среднего предпринимательства;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6) обеспечение занятости населения и развитие </w:t>
      </w:r>
      <w:proofErr w:type="spellStart"/>
      <w:r w:rsidRPr="00EB6C31">
        <w:rPr>
          <w:spacing w:val="2"/>
          <w:sz w:val="28"/>
          <w:szCs w:val="28"/>
        </w:rPr>
        <w:t>самозанятости</w:t>
      </w:r>
      <w:proofErr w:type="spellEnd"/>
      <w:r w:rsidRPr="00EB6C31">
        <w:rPr>
          <w:spacing w:val="2"/>
          <w:sz w:val="28"/>
          <w:szCs w:val="28"/>
        </w:rPr>
        <w:t>;</w:t>
      </w:r>
    </w:p>
    <w:p w:rsid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EB6C31" w:rsidRPr="00EB6C31" w:rsidRDefault="00EB6C31" w:rsidP="007F51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EC7BA6" w:rsidRPr="003229F3" w:rsidRDefault="005E2A06" w:rsidP="007F5140">
      <w:pPr>
        <w:tabs>
          <w:tab w:val="left" w:pos="709"/>
        </w:tabs>
        <w:jc w:val="both"/>
        <w:rPr>
          <w:sz w:val="28"/>
          <w:szCs w:val="28"/>
        </w:rPr>
      </w:pPr>
      <w:r w:rsidRPr="00EB6C31">
        <w:rPr>
          <w:sz w:val="28"/>
          <w:szCs w:val="28"/>
        </w:rPr>
        <w:tab/>
      </w:r>
      <w:r w:rsidR="00EC7BA6" w:rsidRPr="00EB6C31">
        <w:rPr>
          <w:sz w:val="28"/>
          <w:szCs w:val="28"/>
        </w:rPr>
        <w:t>Одним из стратегических направлений и приоритетов Стратегии</w:t>
      </w:r>
      <w:r w:rsidR="00EC7BA6" w:rsidRPr="003229F3">
        <w:rPr>
          <w:sz w:val="28"/>
          <w:szCs w:val="28"/>
        </w:rPr>
        <w:t xml:space="preserve"> социально – экономического развития Алтайского края на период до 2025 года, утвержденной законом Алтайского края от 21.11.2012 № 86–ЗС, является полномасштабная поддержка на региональном (краевом) и муниципальном уровнях устойчивого развития малого предпринимательства, прежде всего в </w:t>
      </w:r>
      <w:proofErr w:type="spellStart"/>
      <w:r w:rsidR="00EC7BA6" w:rsidRPr="003229F3">
        <w:rPr>
          <w:sz w:val="28"/>
          <w:szCs w:val="28"/>
        </w:rPr>
        <w:t>товаропроизводящих</w:t>
      </w:r>
      <w:proofErr w:type="spellEnd"/>
      <w:r w:rsidR="00EC7BA6" w:rsidRPr="003229F3">
        <w:rPr>
          <w:sz w:val="28"/>
          <w:szCs w:val="28"/>
        </w:rPr>
        <w:t xml:space="preserve"> отраслях (в промышленности, сель</w:t>
      </w:r>
      <w:r w:rsidR="00EB6C31">
        <w:rPr>
          <w:sz w:val="28"/>
          <w:szCs w:val="28"/>
        </w:rPr>
        <w:t>ском хозяйстве, строительстве),</w:t>
      </w:r>
      <w:r w:rsidR="00EC7BA6" w:rsidRPr="003229F3">
        <w:rPr>
          <w:sz w:val="28"/>
          <w:szCs w:val="28"/>
        </w:rPr>
        <w:t xml:space="preserve"> в инновационной сфере</w:t>
      </w:r>
      <w:r w:rsidR="00EB6C31">
        <w:rPr>
          <w:sz w:val="28"/>
          <w:szCs w:val="28"/>
        </w:rPr>
        <w:t xml:space="preserve">, сфере социального предпринимательства и </w:t>
      </w:r>
      <w:proofErr w:type="spellStart"/>
      <w:r w:rsidR="00EB6C31">
        <w:rPr>
          <w:sz w:val="28"/>
          <w:szCs w:val="28"/>
        </w:rPr>
        <w:t>самозанятости</w:t>
      </w:r>
      <w:proofErr w:type="spellEnd"/>
      <w:r w:rsidR="00EC7BA6" w:rsidRPr="003229F3">
        <w:rPr>
          <w:sz w:val="28"/>
          <w:szCs w:val="28"/>
        </w:rPr>
        <w:t>.</w:t>
      </w:r>
    </w:p>
    <w:p w:rsidR="00EC7BA6" w:rsidRPr="003229F3" w:rsidRDefault="00EC7BA6" w:rsidP="007F514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29F3">
        <w:rPr>
          <w:sz w:val="28"/>
          <w:szCs w:val="28"/>
        </w:rPr>
        <w:t xml:space="preserve">Реализация </w:t>
      </w:r>
      <w:r w:rsidR="003229F3" w:rsidRPr="003229F3">
        <w:rPr>
          <w:sz w:val="28"/>
          <w:szCs w:val="28"/>
        </w:rPr>
        <w:t>Программы</w:t>
      </w:r>
      <w:r w:rsidRPr="003229F3">
        <w:rPr>
          <w:sz w:val="28"/>
          <w:szCs w:val="28"/>
        </w:rPr>
        <w:t xml:space="preserve"> позволит решать задачи, обозначенные </w:t>
      </w:r>
      <w:r w:rsidR="00B27BE3">
        <w:rPr>
          <w:sz w:val="28"/>
          <w:szCs w:val="28"/>
        </w:rPr>
        <w:br/>
      </w:r>
      <w:r w:rsidRPr="003229F3">
        <w:rPr>
          <w:sz w:val="28"/>
          <w:szCs w:val="28"/>
        </w:rPr>
        <w:t>в соци</w:t>
      </w:r>
      <w:r w:rsidR="003229F3" w:rsidRPr="003229F3">
        <w:rPr>
          <w:sz w:val="28"/>
          <w:szCs w:val="28"/>
        </w:rPr>
        <w:t xml:space="preserve">ально – экономическом развитии </w:t>
      </w:r>
      <w:r w:rsidRPr="003229F3">
        <w:rPr>
          <w:sz w:val="28"/>
          <w:szCs w:val="28"/>
        </w:rPr>
        <w:t>Алтайского края и продолжить осуществление муниципальных мероприятий по развитию предпринимательства в городе Новоалтайске.</w:t>
      </w:r>
    </w:p>
    <w:p w:rsidR="00EC7BA6" w:rsidRPr="003229F3" w:rsidRDefault="00EC7BA6" w:rsidP="007F5140">
      <w:pPr>
        <w:tabs>
          <w:tab w:val="left" w:pos="900"/>
        </w:tabs>
        <w:jc w:val="center"/>
        <w:rPr>
          <w:sz w:val="28"/>
          <w:szCs w:val="28"/>
        </w:rPr>
      </w:pPr>
    </w:p>
    <w:p w:rsidR="00EC7BA6" w:rsidRPr="00CD0F70" w:rsidRDefault="00EC7BA6" w:rsidP="007F5140">
      <w:pPr>
        <w:tabs>
          <w:tab w:val="left" w:pos="567"/>
          <w:tab w:val="left" w:pos="90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 xml:space="preserve">3.2. </w:t>
      </w:r>
      <w:r w:rsidR="008C56F7" w:rsidRPr="00EE2460">
        <w:rPr>
          <w:sz w:val="28"/>
          <w:szCs w:val="28"/>
        </w:rPr>
        <w:t>Характеристика цели, задач и конечных результатов реализации муниципальной программы;</w:t>
      </w:r>
    </w:p>
    <w:p w:rsidR="00EC7BA6" w:rsidRPr="00CD0F70" w:rsidRDefault="00EC7BA6" w:rsidP="007F5140">
      <w:pPr>
        <w:tabs>
          <w:tab w:val="left" w:pos="900"/>
        </w:tabs>
        <w:jc w:val="center"/>
        <w:rPr>
          <w:sz w:val="28"/>
          <w:szCs w:val="28"/>
        </w:rPr>
      </w:pPr>
    </w:p>
    <w:p w:rsidR="000319B1" w:rsidRPr="000319B1" w:rsidRDefault="000319B1" w:rsidP="007F5140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Целью Программы является </w:t>
      </w:r>
      <w:r w:rsidR="00C021EF" w:rsidRPr="00CD0F70">
        <w:rPr>
          <w:sz w:val="28"/>
          <w:szCs w:val="28"/>
        </w:rPr>
        <w:t>создание</w:t>
      </w:r>
      <w:r w:rsidRPr="00CD0F70">
        <w:rPr>
          <w:sz w:val="28"/>
          <w:szCs w:val="28"/>
        </w:rPr>
        <w:t xml:space="preserve">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="00C021EF">
        <w:rPr>
          <w:sz w:val="28"/>
          <w:szCs w:val="28"/>
        </w:rPr>
        <w:t>.</w:t>
      </w:r>
    </w:p>
    <w:p w:rsidR="00EC7BA6" w:rsidRPr="00CD0F70" w:rsidRDefault="000319B1" w:rsidP="007F5140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0319B1"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:rsidR="000319B1" w:rsidRPr="000319B1" w:rsidRDefault="000319B1" w:rsidP="007F51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6EBC">
        <w:rPr>
          <w:sz w:val="28"/>
          <w:szCs w:val="28"/>
        </w:rPr>
        <w:t>Финансово-кредитная поддержка субъектов малого и среднего предпринимательства</w:t>
      </w:r>
      <w:r w:rsidRPr="000319B1">
        <w:rPr>
          <w:sz w:val="28"/>
          <w:szCs w:val="28"/>
        </w:rPr>
        <w:t>;</w:t>
      </w:r>
    </w:p>
    <w:p w:rsidR="000319B1" w:rsidRPr="000319B1" w:rsidRDefault="000319B1" w:rsidP="007F51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2. Повышение конкурентоспособнос</w:t>
      </w:r>
      <w:r w:rsidR="008B12FF">
        <w:rPr>
          <w:sz w:val="28"/>
          <w:szCs w:val="28"/>
        </w:rPr>
        <w:t xml:space="preserve">ти, узнаваемости и продвижение </w:t>
      </w:r>
      <w:proofErr w:type="spellStart"/>
      <w:r w:rsidR="008B12FF">
        <w:rPr>
          <w:sz w:val="28"/>
          <w:szCs w:val="28"/>
        </w:rPr>
        <w:t>н</w:t>
      </w:r>
      <w:r w:rsidRPr="00926EBC">
        <w:rPr>
          <w:sz w:val="28"/>
          <w:szCs w:val="28"/>
        </w:rPr>
        <w:t>овоалтайских</w:t>
      </w:r>
      <w:proofErr w:type="spellEnd"/>
      <w:r w:rsidR="00107BCA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</w:t>
      </w:r>
      <w:r w:rsidRPr="00926EBC">
        <w:rPr>
          <w:sz w:val="28"/>
          <w:szCs w:val="28"/>
        </w:rPr>
        <w:t>, в том числе популяризация предпринимательской деятельности</w:t>
      </w:r>
      <w:r w:rsidRPr="000319B1">
        <w:rPr>
          <w:sz w:val="28"/>
          <w:szCs w:val="28"/>
        </w:rPr>
        <w:t>;</w:t>
      </w:r>
    </w:p>
    <w:p w:rsidR="00EC7BA6" w:rsidRPr="000319B1" w:rsidRDefault="000319B1" w:rsidP="007F5140">
      <w:pPr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3. Создание условий для обеспечения жителей города доступными услугами и товарами</w:t>
      </w:r>
      <w:r w:rsidRPr="000319B1">
        <w:rPr>
          <w:sz w:val="28"/>
          <w:szCs w:val="28"/>
        </w:rPr>
        <w:t>.</w:t>
      </w:r>
    </w:p>
    <w:p w:rsidR="00B359F1" w:rsidRPr="00CD0F70" w:rsidRDefault="00B359F1" w:rsidP="007F5140">
      <w:pPr>
        <w:tabs>
          <w:tab w:val="left" w:pos="567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Pr="00CD0F70">
        <w:rPr>
          <w:sz w:val="28"/>
          <w:szCs w:val="28"/>
        </w:rPr>
        <w:t>В результате реализа</w:t>
      </w:r>
      <w:r>
        <w:rPr>
          <w:sz w:val="28"/>
          <w:szCs w:val="28"/>
        </w:rPr>
        <w:t>ции мероприятий Программы в 202</w:t>
      </w:r>
      <w:r w:rsidRPr="00B359F1">
        <w:rPr>
          <w:sz w:val="28"/>
          <w:szCs w:val="28"/>
        </w:rPr>
        <w:t>5</w:t>
      </w:r>
      <w:r w:rsidRPr="00CD0F70">
        <w:rPr>
          <w:sz w:val="28"/>
          <w:szCs w:val="28"/>
        </w:rPr>
        <w:t xml:space="preserve"> году планируется достигнуть </w:t>
      </w:r>
      <w:r w:rsidRPr="00B359F1">
        <w:rPr>
          <w:sz w:val="28"/>
          <w:szCs w:val="28"/>
        </w:rPr>
        <w:t>следующи</w:t>
      </w:r>
      <w:r w:rsidR="00D12D88">
        <w:rPr>
          <w:sz w:val="28"/>
          <w:szCs w:val="28"/>
        </w:rPr>
        <w:t>х</w:t>
      </w:r>
      <w:r w:rsidR="00F839AD">
        <w:rPr>
          <w:sz w:val="28"/>
          <w:szCs w:val="28"/>
        </w:rPr>
        <w:t xml:space="preserve"> </w:t>
      </w:r>
      <w:r w:rsidRPr="00CD0F70">
        <w:rPr>
          <w:sz w:val="28"/>
          <w:szCs w:val="28"/>
        </w:rPr>
        <w:t>показател</w:t>
      </w:r>
      <w:r w:rsidR="00D12D88">
        <w:rPr>
          <w:sz w:val="28"/>
          <w:szCs w:val="28"/>
        </w:rPr>
        <w:t>ей</w:t>
      </w:r>
      <w:r w:rsidRPr="00CD0F70">
        <w:rPr>
          <w:sz w:val="28"/>
          <w:szCs w:val="28"/>
        </w:rPr>
        <w:t>:</w:t>
      </w:r>
    </w:p>
    <w:p w:rsidR="00F92107" w:rsidRPr="00EC7BA6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lastRenderedPageBreak/>
        <w:t>Количество СМСП, получивши</w:t>
      </w:r>
      <w:r>
        <w:rPr>
          <w:rFonts w:ascii="Times New Roman" w:hAnsi="Times New Roman" w:cs="Times New Roman"/>
          <w:sz w:val="28"/>
          <w:szCs w:val="28"/>
        </w:rPr>
        <w:t>х финансовую поддержку в течение</w:t>
      </w:r>
      <w:r w:rsidRPr="00EC7BA6">
        <w:rPr>
          <w:rFonts w:ascii="Times New Roman" w:hAnsi="Times New Roman" w:cs="Times New Roman"/>
          <w:sz w:val="28"/>
          <w:szCs w:val="28"/>
        </w:rPr>
        <w:t xml:space="preserve"> 2021–2025 годов не менее 25 субъектов.</w:t>
      </w:r>
    </w:p>
    <w:p w:rsidR="00F92107" w:rsidRPr="00DD3B5E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созданных рабочих мест, в рамках оказанной поддержки в течение 2021–2025 годов не менее 25 единиц.</w:t>
      </w:r>
    </w:p>
    <w:p w:rsidR="00F92107" w:rsidRPr="00DD3B5E" w:rsidRDefault="0061557C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3B5E" w:rsidRPr="00DD3B5E">
        <w:rPr>
          <w:rFonts w:ascii="Times New Roman" w:hAnsi="Times New Roman" w:cs="Times New Roman"/>
          <w:sz w:val="28"/>
          <w:szCs w:val="28"/>
        </w:rPr>
        <w:t>величение объема налоговых поступлений от СМСП получивших финансовую поддержку в бюджет города Новоалтайска на 5%</w:t>
      </w:r>
      <w:r w:rsidR="00F92107" w:rsidRPr="00DD3B5E">
        <w:rPr>
          <w:rFonts w:ascii="Times New Roman" w:hAnsi="Times New Roman" w:cs="Times New Roman"/>
          <w:sz w:val="28"/>
          <w:szCs w:val="28"/>
        </w:rPr>
        <w:t>.</w:t>
      </w:r>
    </w:p>
    <w:p w:rsidR="00F92107" w:rsidRPr="00DD3B5E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проведенных семинаров, «круглых столов», заседаний ОСП в течение 2021–2025 годов не менее 30 единиц.</w:t>
      </w:r>
    </w:p>
    <w:p w:rsidR="00F92107" w:rsidRPr="00EC7BA6" w:rsidRDefault="00F92107" w:rsidP="00F92107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ярмарочных дней </w:t>
      </w:r>
      <w:r w:rsidRPr="00EC7BA6">
        <w:rPr>
          <w:rFonts w:ascii="Times New Roman" w:hAnsi="Times New Roman" w:cs="Times New Roman"/>
          <w:sz w:val="28"/>
          <w:szCs w:val="28"/>
        </w:rPr>
        <w:t>в течении 2021</w:t>
      </w:r>
      <w:r>
        <w:rPr>
          <w:rFonts w:ascii="Times New Roman" w:hAnsi="Times New Roman" w:cs="Times New Roman"/>
          <w:sz w:val="28"/>
          <w:szCs w:val="28"/>
        </w:rPr>
        <w:t>-2025 годов не менее 16</w:t>
      </w:r>
      <w:r w:rsidRPr="00EC7BA6">
        <w:rPr>
          <w:rFonts w:ascii="Times New Roman" w:hAnsi="Times New Roman" w:cs="Times New Roman"/>
          <w:sz w:val="28"/>
          <w:szCs w:val="28"/>
        </w:rPr>
        <w:t>5 дней.</w:t>
      </w:r>
    </w:p>
    <w:p w:rsidR="00F92107" w:rsidRPr="00EC7BA6" w:rsidRDefault="00F92107" w:rsidP="00F92107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right="147" w:firstLine="709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Обеспеченность населения площадью торговых объектов на 1000 человек населения составит не менее </w:t>
      </w:r>
      <w:smartTag w:uri="urn:schemas-microsoft-com:office:smarttags" w:element="metricconverter">
        <w:smartTagPr>
          <w:attr w:name="ProductID" w:val="1000 м"/>
        </w:smartTagPr>
        <w:r w:rsidRPr="00EC7BA6">
          <w:rPr>
            <w:sz w:val="28"/>
            <w:szCs w:val="28"/>
          </w:rPr>
          <w:t>1000 м</w:t>
        </w:r>
      </w:smartTag>
      <w:r w:rsidRPr="00EC7BA6">
        <w:rPr>
          <w:sz w:val="28"/>
          <w:szCs w:val="28"/>
        </w:rPr>
        <w:t>.</w:t>
      </w:r>
      <w:r>
        <w:rPr>
          <w:sz w:val="28"/>
          <w:szCs w:val="28"/>
        </w:rPr>
        <w:t xml:space="preserve"> кв.</w:t>
      </w:r>
    </w:p>
    <w:p w:rsidR="00B359F1" w:rsidRDefault="00B359F1" w:rsidP="007F51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Сведения об индикаторах, характеризующих решение задач муниципальной программы и их значения приведены в Приложении 1.</w:t>
      </w:r>
    </w:p>
    <w:p w:rsidR="000124E8" w:rsidRPr="00181F47" w:rsidRDefault="000124E8" w:rsidP="007F5140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0124E8" w:rsidRPr="00B27BE3" w:rsidRDefault="000124E8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 xml:space="preserve">Информация о порядке расчета значений индикаторов </w:t>
      </w:r>
    </w:p>
    <w:p w:rsidR="000124E8" w:rsidRPr="00B27BE3" w:rsidRDefault="000124E8" w:rsidP="007F51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>муниципальной программы</w:t>
      </w:r>
    </w:p>
    <w:p w:rsidR="000124E8" w:rsidRPr="00181F47" w:rsidRDefault="000124E8" w:rsidP="007F5140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0"/>
        <w:gridCol w:w="2764"/>
        <w:gridCol w:w="3365"/>
        <w:gridCol w:w="2882"/>
      </w:tblGrid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124E8" w:rsidRPr="00F92107" w:rsidRDefault="00F92107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СМСП, получивших финансовую поддержку в течение 2021–2025 годов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</w:t>
            </w:r>
            <w:bookmarkStart w:id="0" w:name="_GoBack"/>
            <w:bookmarkEnd w:id="0"/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итывается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предоставлению финансовой поддержки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124E8" w:rsidRPr="00F92107" w:rsidRDefault="00F92107" w:rsidP="007F5140">
            <w:pPr>
              <w:pStyle w:val="ConsPlusNormal"/>
              <w:widowControl/>
              <w:ind w:righ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среднесписочного количества рабочих мест субъектов малого и среднего предпринимательства получивших финансовую поддержку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 xml:space="preserve">форма КНД 1110018 </w:t>
            </w:r>
            <w:r w:rsidR="004F2E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Сведения о среднесписочной численности работников за предшествующий календарный год</w:t>
            </w:r>
            <w:r w:rsidR="004F2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124E8" w:rsidRPr="00DD3B5E" w:rsidRDefault="0061557C" w:rsidP="00DD3B5E">
            <w:pPr>
              <w:pStyle w:val="ConsPlusNormal"/>
              <w:widowControl/>
              <w:adjustRightInd/>
              <w:ind w:righ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3B5E" w:rsidRPr="00DD3B5E">
              <w:rPr>
                <w:rFonts w:ascii="Times New Roman" w:hAnsi="Times New Roman" w:cs="Times New Roman"/>
                <w:sz w:val="24"/>
                <w:szCs w:val="24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</w:p>
        </w:tc>
        <w:tc>
          <w:tcPr>
            <w:tcW w:w="0" w:type="auto"/>
            <w:vAlign w:val="center"/>
          </w:tcPr>
          <w:p w:rsidR="00394450" w:rsidRPr="009627B0" w:rsidRDefault="00394450" w:rsidP="007F514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= А</w:t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/</w:t>
            </w: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</w:t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*100</w:t>
            </w: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%-100%</w:t>
            </w:r>
          </w:p>
          <w:p w:rsidR="00887E30" w:rsidRPr="009627B0" w:rsidRDefault="00394450" w:rsidP="007F5140">
            <w:pPr>
              <w:pStyle w:val="ConsPlusNormal"/>
              <w:ind w:firstLine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- Темп прироста, %</w:t>
            </w:r>
            <w:r w:rsidR="000124E8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="000124E8"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A</w:t>
            </w:r>
            <w:r w:rsidR="000124E8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Сумма налоговых поступлений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 текущий год, тыс.</w:t>
            </w:r>
            <w:r w:rsidR="00B27B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  <w:p w:rsidR="000124E8" w:rsidRPr="009627B0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B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Сумма налоговых поступлений за предыдущий год, тыс.</w:t>
            </w:r>
            <w:r w:rsidR="00B27B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87E30"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Новоалтайска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124E8" w:rsidRPr="00F92107" w:rsidRDefault="00F92107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Фактическое проведение мероприятий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0124E8" w:rsidRPr="00F92107" w:rsidRDefault="00F92107" w:rsidP="00F97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ярмарочных дней в течении 2021-2025 годов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всех ярм</w:t>
            </w:r>
            <w:r w:rsidR="00752F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рочных дней текущего года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города Новоалтайска</w:t>
            </w:r>
          </w:p>
        </w:tc>
      </w:tr>
      <w:tr w:rsidR="000124E8" w:rsidRPr="00D844DD" w:rsidTr="00D844DD">
        <w:trPr>
          <w:trHeight w:val="227"/>
        </w:trPr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0124E8" w:rsidRPr="00F92107" w:rsidRDefault="00F92107" w:rsidP="00F921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92107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:rsidR="000124E8" w:rsidRPr="00D844DD" w:rsidRDefault="000124E8" w:rsidP="007F5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Отчет по основным показателям, характеризующим дислокацию организаций розничной торговли и общепита</w:t>
            </w:r>
            <w:r w:rsidR="005C04B0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</w:t>
            </w:r>
          </w:p>
        </w:tc>
      </w:tr>
    </w:tbl>
    <w:p w:rsidR="00C021EF" w:rsidRPr="001828FB" w:rsidRDefault="001828FB" w:rsidP="007F5140">
      <w:pPr>
        <w:autoSpaceDE w:val="0"/>
        <w:autoSpaceDN w:val="0"/>
        <w:adjustRightInd w:val="0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C021EF" w:rsidRPr="001828FB">
        <w:rPr>
          <w:sz w:val="28"/>
          <w:szCs w:val="28"/>
        </w:rPr>
        <w:t>Общая характеристика мероприятий муниципальной программы, сроков и этапов их реализации.</w:t>
      </w:r>
    </w:p>
    <w:p w:rsidR="008C56F7" w:rsidRDefault="008C56F7" w:rsidP="007F5140">
      <w:pPr>
        <w:jc w:val="both"/>
        <w:rPr>
          <w:sz w:val="28"/>
          <w:szCs w:val="28"/>
        </w:rPr>
      </w:pPr>
    </w:p>
    <w:p w:rsidR="00EC7BA6" w:rsidRPr="00CD0F70" w:rsidRDefault="00C021EF" w:rsidP="007F514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Срок реализа</w:t>
      </w:r>
      <w:r>
        <w:rPr>
          <w:sz w:val="28"/>
          <w:szCs w:val="28"/>
        </w:rPr>
        <w:t>ции муниципальной программы</w:t>
      </w:r>
      <w:r w:rsidR="001828F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2021 – 2025</w:t>
      </w:r>
      <w:r w:rsidR="00EC7BA6" w:rsidRPr="00CD0F70">
        <w:rPr>
          <w:sz w:val="28"/>
          <w:szCs w:val="28"/>
        </w:rPr>
        <w:t xml:space="preserve"> годы. </w:t>
      </w:r>
      <w:r w:rsidR="00EC7BA6" w:rsidRPr="00CD0F70">
        <w:rPr>
          <w:sz w:val="28"/>
          <w:szCs w:val="28"/>
        </w:rPr>
        <w:br/>
        <w:t xml:space="preserve">При выполнении мероприятий Программы деление на этапы </w:t>
      </w:r>
      <w:r w:rsidR="00D01F65">
        <w:rPr>
          <w:sz w:val="28"/>
          <w:szCs w:val="28"/>
        </w:rPr>
        <w:br/>
      </w:r>
      <w:r w:rsidR="00EC7BA6" w:rsidRPr="00CD0F70">
        <w:rPr>
          <w:sz w:val="28"/>
          <w:szCs w:val="28"/>
        </w:rPr>
        <w:t>не предусмотрено.</w:t>
      </w:r>
    </w:p>
    <w:p w:rsidR="00EC7BA6" w:rsidRPr="00CD0F70" w:rsidRDefault="00C021EF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ab/>
      </w:r>
      <w:r w:rsidR="00EC7BA6" w:rsidRPr="00CD0F70">
        <w:rPr>
          <w:rStyle w:val="a6"/>
          <w:b w:val="0"/>
          <w:sz w:val="28"/>
          <w:szCs w:val="28"/>
        </w:rPr>
        <w:t>Система</w:t>
      </w:r>
      <w:r>
        <w:rPr>
          <w:rStyle w:val="a6"/>
          <w:b w:val="0"/>
          <w:sz w:val="28"/>
          <w:szCs w:val="28"/>
        </w:rPr>
        <w:t xml:space="preserve"> программных мероприятий на 2021</w:t>
      </w:r>
      <w:r w:rsidR="00EC7BA6" w:rsidRPr="00CD0F70">
        <w:rPr>
          <w:rStyle w:val="a6"/>
          <w:b w:val="0"/>
          <w:sz w:val="28"/>
          <w:szCs w:val="28"/>
        </w:rPr>
        <w:t xml:space="preserve"> – 202</w:t>
      </w:r>
      <w:r>
        <w:rPr>
          <w:rStyle w:val="a6"/>
          <w:b w:val="0"/>
          <w:sz w:val="28"/>
          <w:szCs w:val="28"/>
        </w:rPr>
        <w:t>5</w:t>
      </w:r>
      <w:r w:rsidR="00EC7BA6" w:rsidRPr="00CD0F70">
        <w:rPr>
          <w:rStyle w:val="a6"/>
          <w:b w:val="0"/>
          <w:sz w:val="28"/>
          <w:szCs w:val="28"/>
        </w:rPr>
        <w:t xml:space="preserve"> годы представляет собой действия, направленные на достижение ц</w:t>
      </w:r>
      <w:r>
        <w:rPr>
          <w:sz w:val="28"/>
          <w:szCs w:val="28"/>
        </w:rPr>
        <w:t xml:space="preserve">ели </w:t>
      </w:r>
      <w:r w:rsidR="00EC7BA6" w:rsidRPr="00CD0F7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созданию </w:t>
      </w:r>
      <w:r w:rsidRPr="00CD0F70">
        <w:rPr>
          <w:sz w:val="28"/>
          <w:szCs w:val="28"/>
        </w:rPr>
        <w:t xml:space="preserve">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="00EC7BA6" w:rsidRPr="00CD0F70">
        <w:rPr>
          <w:sz w:val="28"/>
          <w:szCs w:val="28"/>
        </w:rPr>
        <w:t>, ориентированные на финансовую, информационную и консультационную поддержку.</w:t>
      </w:r>
    </w:p>
    <w:p w:rsidR="00EC7BA6" w:rsidRPr="00C021EF" w:rsidRDefault="00C021EF" w:rsidP="007F51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механизма</w:t>
      </w:r>
      <w:r w:rsidR="00EC7BA6" w:rsidRPr="00CD0F70">
        <w:rPr>
          <w:sz w:val="28"/>
          <w:szCs w:val="28"/>
        </w:rPr>
        <w:t xml:space="preserve"> финансо</w:t>
      </w:r>
      <w:r>
        <w:rPr>
          <w:sz w:val="28"/>
          <w:szCs w:val="28"/>
        </w:rPr>
        <w:t>вой поддержки СМСП предусмотрено</w:t>
      </w:r>
      <w:r w:rsidR="0094762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021EF">
        <w:rPr>
          <w:sz w:val="28"/>
          <w:szCs w:val="28"/>
        </w:rPr>
        <w:t>убсидирование части затрат по социально значимым проектам</w:t>
      </w:r>
      <w:r>
        <w:rPr>
          <w:sz w:val="28"/>
          <w:szCs w:val="28"/>
        </w:rPr>
        <w:t>.</w:t>
      </w:r>
    </w:p>
    <w:p w:rsidR="00EC7BA6" w:rsidRPr="00CD0F70" w:rsidRDefault="00C021EF" w:rsidP="007F51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вид</w:t>
      </w:r>
      <w:r w:rsidR="00EC7BA6" w:rsidRPr="00CD0F70">
        <w:rPr>
          <w:sz w:val="28"/>
          <w:szCs w:val="28"/>
        </w:rPr>
        <w:t xml:space="preserve"> финансовой поддержки, прежде всего,</w:t>
      </w:r>
      <w:r>
        <w:rPr>
          <w:sz w:val="28"/>
          <w:szCs w:val="28"/>
        </w:rPr>
        <w:t xml:space="preserve"> ориентирован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на СМСП</w:t>
      </w:r>
      <w:r w:rsidR="00EC7BA6" w:rsidRPr="00CD0F70">
        <w:rPr>
          <w:sz w:val="28"/>
          <w:szCs w:val="28"/>
        </w:rPr>
        <w:t xml:space="preserve"> осуществляющих деятельность </w:t>
      </w:r>
      <w:r>
        <w:rPr>
          <w:sz w:val="28"/>
          <w:szCs w:val="28"/>
        </w:rPr>
        <w:t>социально значимые направления предпринимательской деятельности (</w:t>
      </w:r>
      <w:r w:rsidRPr="00C021EF">
        <w:rPr>
          <w:sz w:val="28"/>
          <w:szCs w:val="28"/>
        </w:rPr>
        <w:t xml:space="preserve">центры времяпровождения детей; дошкольные образовательные центры, в том числе спортивные и медицинские учреждения; </w:t>
      </w:r>
      <w:r>
        <w:rPr>
          <w:sz w:val="28"/>
          <w:szCs w:val="28"/>
        </w:rPr>
        <w:t xml:space="preserve">социальное предпринимательство и иные </w:t>
      </w:r>
      <w:r w:rsidR="009B07E3">
        <w:rPr>
          <w:sz w:val="28"/>
          <w:szCs w:val="28"/>
        </w:rPr>
        <w:t>социально значимые проекты</w:t>
      </w:r>
      <w:r>
        <w:rPr>
          <w:sz w:val="28"/>
          <w:szCs w:val="28"/>
        </w:rPr>
        <w:t>).</w:t>
      </w:r>
    </w:p>
    <w:p w:rsidR="00EC7BA6" w:rsidRDefault="009B07E3" w:rsidP="007F5140">
      <w:pPr>
        <w:pStyle w:val="aa"/>
        <w:widowControl w:val="0"/>
        <w:tabs>
          <w:tab w:val="left" w:pos="-382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07E3">
        <w:rPr>
          <w:sz w:val="28"/>
          <w:szCs w:val="28"/>
        </w:rPr>
        <w:t xml:space="preserve">Дополнительно в </w:t>
      </w:r>
      <w:r w:rsidR="00EC7BA6" w:rsidRPr="009B07E3">
        <w:rPr>
          <w:sz w:val="28"/>
          <w:szCs w:val="28"/>
        </w:rPr>
        <w:t xml:space="preserve">Программе предусмотрены меры по </w:t>
      </w:r>
      <w:r>
        <w:rPr>
          <w:sz w:val="28"/>
          <w:szCs w:val="28"/>
        </w:rPr>
        <w:t>повышению</w:t>
      </w:r>
      <w:r w:rsidRPr="009B07E3">
        <w:rPr>
          <w:sz w:val="28"/>
          <w:szCs w:val="28"/>
        </w:rPr>
        <w:t xml:space="preserve"> конкурентоспособности, узнаваемости</w:t>
      </w:r>
      <w:r>
        <w:rPr>
          <w:sz w:val="28"/>
          <w:szCs w:val="28"/>
        </w:rPr>
        <w:t xml:space="preserve"> и продвижению</w:t>
      </w:r>
      <w:r w:rsidR="00A56A72">
        <w:rPr>
          <w:sz w:val="28"/>
          <w:szCs w:val="28"/>
        </w:rPr>
        <w:t xml:space="preserve"> </w:t>
      </w:r>
      <w:proofErr w:type="spellStart"/>
      <w:r w:rsidR="004E62BA">
        <w:rPr>
          <w:sz w:val="28"/>
          <w:szCs w:val="28"/>
        </w:rPr>
        <w:t>н</w:t>
      </w:r>
      <w:r w:rsidRPr="009B07E3">
        <w:rPr>
          <w:sz w:val="28"/>
          <w:szCs w:val="28"/>
        </w:rPr>
        <w:t>овоалтайских</w:t>
      </w:r>
      <w:proofErr w:type="spellEnd"/>
      <w:r w:rsidR="00A56A72">
        <w:rPr>
          <w:sz w:val="28"/>
          <w:szCs w:val="28"/>
        </w:rPr>
        <w:t xml:space="preserve"> </w:t>
      </w:r>
      <w:r>
        <w:rPr>
          <w:sz w:val="28"/>
          <w:szCs w:val="28"/>
        </w:rPr>
        <w:t>СМСП</w:t>
      </w:r>
      <w:r w:rsidRPr="009B07E3">
        <w:rPr>
          <w:sz w:val="28"/>
          <w:szCs w:val="28"/>
        </w:rPr>
        <w:t>, в том числе популяризация предпринимательской деятельности</w:t>
      </w:r>
      <w:r w:rsidR="00EC7BA6" w:rsidRPr="009B07E3">
        <w:rPr>
          <w:sz w:val="28"/>
          <w:szCs w:val="28"/>
        </w:rPr>
        <w:t xml:space="preserve">. </w:t>
      </w:r>
    </w:p>
    <w:p w:rsidR="009B07E3" w:rsidRDefault="009B07E3" w:rsidP="007F5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B07E3">
        <w:rPr>
          <w:sz w:val="28"/>
          <w:szCs w:val="28"/>
        </w:rPr>
        <w:t xml:space="preserve">анный комплекс мероприятий направлен на проведение выставки-продажи товаропроизводителей, иных тематических мини-выставок </w:t>
      </w:r>
      <w:r w:rsidR="00D01F65">
        <w:rPr>
          <w:sz w:val="28"/>
          <w:szCs w:val="28"/>
        </w:rPr>
        <w:br/>
      </w:r>
      <w:r w:rsidRPr="009B07E3">
        <w:rPr>
          <w:sz w:val="28"/>
          <w:szCs w:val="28"/>
        </w:rPr>
        <w:t xml:space="preserve">и гастрономических фестивалей, </w:t>
      </w:r>
      <w:r w:rsidR="004E62BA">
        <w:rPr>
          <w:sz w:val="28"/>
          <w:szCs w:val="28"/>
        </w:rPr>
        <w:t xml:space="preserve">что повысит узнаваемость </w:t>
      </w:r>
      <w:proofErr w:type="spellStart"/>
      <w:r w:rsidR="004E62BA">
        <w:rPr>
          <w:sz w:val="28"/>
          <w:szCs w:val="28"/>
        </w:rPr>
        <w:t>н</w:t>
      </w:r>
      <w:r w:rsidR="0017014F">
        <w:rPr>
          <w:sz w:val="28"/>
          <w:szCs w:val="28"/>
        </w:rPr>
        <w:t>овоалтайских</w:t>
      </w:r>
      <w:proofErr w:type="spellEnd"/>
      <w:r w:rsidR="0017014F">
        <w:rPr>
          <w:sz w:val="28"/>
          <w:szCs w:val="28"/>
        </w:rPr>
        <w:t xml:space="preserve"> СМСП.</w:t>
      </w:r>
    </w:p>
    <w:p w:rsidR="009B07E3" w:rsidRPr="009B07E3" w:rsidRDefault="0017014F" w:rsidP="007F5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предусмотрено проведение </w:t>
      </w:r>
      <w:r w:rsidR="009B07E3">
        <w:rPr>
          <w:sz w:val="28"/>
          <w:szCs w:val="28"/>
        </w:rPr>
        <w:t>конференций, форумов, семинаров и</w:t>
      </w:r>
      <w:r w:rsidR="009B07E3" w:rsidRPr="009B07E3">
        <w:rPr>
          <w:sz w:val="28"/>
          <w:szCs w:val="28"/>
        </w:rPr>
        <w:t xml:space="preserve"> </w:t>
      </w:r>
      <w:r w:rsidR="007B65F0" w:rsidRPr="009B07E3">
        <w:rPr>
          <w:sz w:val="28"/>
          <w:szCs w:val="28"/>
        </w:rPr>
        <w:t>тренингов,</w:t>
      </w:r>
      <w:r>
        <w:rPr>
          <w:sz w:val="28"/>
          <w:szCs w:val="28"/>
        </w:rPr>
        <w:t xml:space="preserve"> и мероприятий, направленных на</w:t>
      </w:r>
      <w:r w:rsidR="009B07E3">
        <w:rPr>
          <w:sz w:val="28"/>
          <w:szCs w:val="28"/>
        </w:rPr>
        <w:t xml:space="preserve"> популяризацию п</w:t>
      </w:r>
      <w:r>
        <w:rPr>
          <w:sz w:val="28"/>
          <w:szCs w:val="28"/>
        </w:rPr>
        <w:t>редпринимательской деятельности.</w:t>
      </w:r>
    </w:p>
    <w:p w:rsidR="0017014F" w:rsidRDefault="0017014F" w:rsidP="007F5140">
      <w:pPr>
        <w:pStyle w:val="aa"/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014F">
        <w:rPr>
          <w:sz w:val="28"/>
          <w:szCs w:val="28"/>
        </w:rPr>
        <w:t xml:space="preserve">В целях повышения социально–экономической активности СМСП </w:t>
      </w:r>
      <w:r w:rsidR="00D01F65">
        <w:rPr>
          <w:sz w:val="28"/>
          <w:szCs w:val="28"/>
        </w:rPr>
        <w:br/>
      </w:r>
      <w:r w:rsidRPr="0017014F">
        <w:rPr>
          <w:sz w:val="28"/>
          <w:szCs w:val="28"/>
        </w:rPr>
        <w:t xml:space="preserve">и населения города, </w:t>
      </w:r>
      <w:r>
        <w:rPr>
          <w:sz w:val="28"/>
          <w:szCs w:val="28"/>
        </w:rPr>
        <w:t>предусмотрены мероприятия для создания</w:t>
      </w:r>
      <w:r w:rsidRPr="0017014F">
        <w:rPr>
          <w:sz w:val="28"/>
          <w:szCs w:val="28"/>
        </w:rPr>
        <w:t xml:space="preserve"> условий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17014F">
        <w:rPr>
          <w:sz w:val="28"/>
          <w:szCs w:val="28"/>
        </w:rPr>
        <w:t xml:space="preserve">реализации излишков </w:t>
      </w:r>
      <w:r>
        <w:rPr>
          <w:sz w:val="28"/>
          <w:szCs w:val="28"/>
        </w:rPr>
        <w:t>сельскохозяйственной продукции</w:t>
      </w:r>
      <w:r w:rsidRPr="0017014F">
        <w:rPr>
          <w:sz w:val="28"/>
          <w:szCs w:val="28"/>
        </w:rPr>
        <w:t>, в том числе п</w:t>
      </w:r>
      <w:r>
        <w:rPr>
          <w:sz w:val="28"/>
          <w:szCs w:val="28"/>
        </w:rPr>
        <w:t xml:space="preserve">роведение городских ярмарочных </w:t>
      </w:r>
      <w:r w:rsidRPr="0017014F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:rsidR="00EC7BA6" w:rsidRPr="00F837F3" w:rsidRDefault="00EC7BA6" w:rsidP="007F5140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7F3">
        <w:rPr>
          <w:sz w:val="28"/>
          <w:szCs w:val="28"/>
        </w:rPr>
        <w:t xml:space="preserve">Перечень программных мероприятий Программы приведен </w:t>
      </w:r>
      <w:r w:rsidR="00D01F65">
        <w:rPr>
          <w:sz w:val="28"/>
          <w:szCs w:val="28"/>
        </w:rPr>
        <w:br/>
      </w:r>
      <w:r w:rsidRPr="00F837F3">
        <w:rPr>
          <w:sz w:val="28"/>
          <w:szCs w:val="28"/>
        </w:rPr>
        <w:t>в Приложении 2.</w:t>
      </w:r>
    </w:p>
    <w:p w:rsidR="00EC7BA6" w:rsidRPr="00CD0F70" w:rsidRDefault="00EC7BA6" w:rsidP="007F5140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EA5133" w:rsidRPr="00EA5133" w:rsidRDefault="00F837F3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A5133" w:rsidRPr="00EA5133">
        <w:rPr>
          <w:sz w:val="28"/>
          <w:szCs w:val="28"/>
        </w:rPr>
        <w:t>. Общий объем финансовых ресурсов, необходимых для реализации муниципальной программы.</w:t>
      </w:r>
    </w:p>
    <w:p w:rsidR="00EC7BA6" w:rsidRPr="00AF69C3" w:rsidRDefault="00EC7BA6" w:rsidP="007F5140">
      <w:pPr>
        <w:jc w:val="center"/>
        <w:rPr>
          <w:sz w:val="28"/>
          <w:szCs w:val="28"/>
        </w:rPr>
      </w:pPr>
    </w:p>
    <w:p w:rsidR="00AF69C3" w:rsidRPr="00EC7BA6" w:rsidRDefault="00AF69C3" w:rsidP="007F5140">
      <w:pPr>
        <w:ind w:firstLine="445"/>
        <w:rPr>
          <w:sz w:val="28"/>
          <w:szCs w:val="28"/>
        </w:rPr>
      </w:pPr>
      <w:r w:rsidRPr="00EC7BA6">
        <w:rPr>
          <w:sz w:val="28"/>
          <w:szCs w:val="28"/>
        </w:rPr>
        <w:t>Общий объем финан</w:t>
      </w:r>
      <w:r>
        <w:rPr>
          <w:sz w:val="28"/>
          <w:szCs w:val="28"/>
        </w:rPr>
        <w:t xml:space="preserve">сирования Программы составляет </w:t>
      </w:r>
      <w:r w:rsidR="00944D10">
        <w:rPr>
          <w:sz w:val="28"/>
          <w:szCs w:val="28"/>
          <w:u w:val="single"/>
        </w:rPr>
        <w:t>95</w:t>
      </w:r>
      <w:r w:rsidRPr="00EC7BA6">
        <w:rPr>
          <w:sz w:val="28"/>
          <w:szCs w:val="28"/>
          <w:u w:val="single"/>
        </w:rPr>
        <w:t>0</w:t>
      </w:r>
      <w:r w:rsidRPr="00EC7BA6">
        <w:rPr>
          <w:sz w:val="28"/>
          <w:szCs w:val="28"/>
        </w:rPr>
        <w:t xml:space="preserve"> тыс. рублей:</w:t>
      </w:r>
      <w:r w:rsidR="00944D10">
        <w:rPr>
          <w:sz w:val="28"/>
          <w:szCs w:val="28"/>
        </w:rPr>
        <w:t xml:space="preserve"> </w:t>
      </w:r>
      <w:r w:rsidRPr="00EC7BA6">
        <w:rPr>
          <w:sz w:val="28"/>
          <w:szCs w:val="28"/>
        </w:rPr>
        <w:t xml:space="preserve">Финансирование по годам: </w:t>
      </w:r>
    </w:p>
    <w:p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2021 год</w:t>
      </w:r>
    </w:p>
    <w:p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170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 средства бюджета городского округа</w:t>
      </w:r>
    </w:p>
    <w:p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2022 год</w:t>
      </w:r>
    </w:p>
    <w:p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180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2023 год</w:t>
      </w:r>
    </w:p>
    <w:p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lastRenderedPageBreak/>
        <w:t xml:space="preserve">- </w:t>
      </w:r>
      <w:r w:rsidR="00944D10">
        <w:rPr>
          <w:sz w:val="28"/>
          <w:szCs w:val="28"/>
          <w:u w:val="single"/>
        </w:rPr>
        <w:t>190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2024 год</w:t>
      </w:r>
    </w:p>
    <w:p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200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:rsidR="00AF69C3" w:rsidRPr="00EC7BA6" w:rsidRDefault="00AF69C3" w:rsidP="007F5140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2025 год</w:t>
      </w:r>
    </w:p>
    <w:p w:rsidR="00AF69C3" w:rsidRPr="00EC7BA6" w:rsidRDefault="00AF69C3" w:rsidP="007F5140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="00944D10">
        <w:rPr>
          <w:sz w:val="28"/>
          <w:szCs w:val="28"/>
          <w:u w:val="single"/>
        </w:rPr>
        <w:t>210</w:t>
      </w:r>
      <w:r w:rsidRPr="00EC7BA6">
        <w:rPr>
          <w:sz w:val="28"/>
          <w:szCs w:val="28"/>
          <w:u w:val="single"/>
        </w:rPr>
        <w:t>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:rsidR="00AF69C3" w:rsidRPr="00EC7BA6" w:rsidRDefault="00AF69C3" w:rsidP="007F5140">
      <w:pPr>
        <w:ind w:firstLine="445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Объемы финансирования мероприятий Программы уточняются при разработке и утверждении бюджета города на соответствующий финансовый год и плановый период.</w:t>
      </w:r>
    </w:p>
    <w:p w:rsidR="00AF69C3" w:rsidRDefault="00AF69C3" w:rsidP="007F5140">
      <w:pPr>
        <w:ind w:firstLine="567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Объемы финансирования могут быть увеличены за счет привлечения субсидий федерального и краевого бюджетов, выделяемых </w:t>
      </w:r>
      <w:r w:rsidR="00D01F65">
        <w:rPr>
          <w:sz w:val="28"/>
          <w:szCs w:val="28"/>
        </w:rPr>
        <w:br/>
      </w:r>
      <w:r w:rsidRPr="00EC7BA6">
        <w:rPr>
          <w:sz w:val="28"/>
          <w:szCs w:val="28"/>
        </w:rPr>
        <w:t>на финансирование муниципальных программ развития малого и среднего предпринимательства, в случае принятия соответствующих документов.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Привлеченные средства могут быть направлены на развитие предпринимательства </w:t>
      </w:r>
      <w:r w:rsidR="004D01B9">
        <w:rPr>
          <w:sz w:val="28"/>
          <w:szCs w:val="28"/>
        </w:rPr>
        <w:t xml:space="preserve">на территории города Новоалтайска </w:t>
      </w:r>
      <w:r w:rsidRPr="00CD0F70">
        <w:rPr>
          <w:sz w:val="28"/>
          <w:szCs w:val="28"/>
        </w:rPr>
        <w:t>по следующим направлениям: развитие потребительского рынка, обрабатывающие производства, строительство, здравоохранение и предоставление социальных услуг</w:t>
      </w:r>
      <w:r w:rsidR="004D01B9">
        <w:rPr>
          <w:sz w:val="28"/>
          <w:szCs w:val="28"/>
        </w:rPr>
        <w:t xml:space="preserve"> (в том числе социальное предпринимательство)</w:t>
      </w:r>
      <w:r w:rsidRPr="00CD0F70">
        <w:rPr>
          <w:sz w:val="28"/>
          <w:szCs w:val="28"/>
        </w:rPr>
        <w:t>, деятельность в области культуры, спорта, досуга и развлечений.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Общий объем финансовых ресурсов, необходимых для реализации муниципальной программы приведен в Приложении 3.</w:t>
      </w:r>
    </w:p>
    <w:p w:rsidR="00EC7BA6" w:rsidRPr="00CD0F70" w:rsidRDefault="00EC7BA6" w:rsidP="007F514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B2897" w:rsidRPr="00DB2897" w:rsidRDefault="00644B0C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DB2897" w:rsidRPr="00DB2897">
        <w:rPr>
          <w:sz w:val="28"/>
          <w:szCs w:val="28"/>
        </w:rPr>
        <w:t>. Анализ рисков реализации муниципальной программы и описание мер управления рисками реализации муниципальной программы.</w:t>
      </w:r>
    </w:p>
    <w:p w:rsidR="00EC7BA6" w:rsidRPr="00CD0F70" w:rsidRDefault="00EC7BA6" w:rsidP="007F514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C7BA6" w:rsidRPr="00CD0F70" w:rsidRDefault="00DB2897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</w:t>
      </w:r>
      <w:r>
        <w:rPr>
          <w:sz w:val="28"/>
          <w:szCs w:val="28"/>
        </w:rPr>
        <w:t>номические факторы, социально–</w:t>
      </w:r>
      <w:r w:rsidR="00EC7BA6" w:rsidRPr="00CD0F70">
        <w:rPr>
          <w:sz w:val="28"/>
          <w:szCs w:val="28"/>
        </w:rPr>
        <w:t>демографическое развитие города, недостаточная заинтересованность СМСП к мероприятиям программы.</w:t>
      </w:r>
    </w:p>
    <w:p w:rsidR="00EC7BA6" w:rsidRPr="00CD0F70" w:rsidRDefault="00DB2897" w:rsidP="007F514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BA6" w:rsidRPr="00CD0F70">
        <w:rPr>
          <w:sz w:val="28"/>
          <w:szCs w:val="28"/>
        </w:rPr>
        <w:t xml:space="preserve">Для минимизации рисков реализации Программы необходимо </w:t>
      </w:r>
      <w:r>
        <w:rPr>
          <w:sz w:val="28"/>
          <w:szCs w:val="28"/>
        </w:rPr>
        <w:t>принять ряд мер: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– проведение регулярного мониторинга изменений федерального </w:t>
      </w:r>
      <w:r w:rsidR="00D01F65">
        <w:rPr>
          <w:sz w:val="28"/>
          <w:szCs w:val="28"/>
        </w:rPr>
        <w:br/>
      </w:r>
      <w:r w:rsidRPr="00CD0F70">
        <w:rPr>
          <w:sz w:val="28"/>
          <w:szCs w:val="28"/>
        </w:rPr>
        <w:t xml:space="preserve">и краевого законодательства, внесение соответствующих изменений </w:t>
      </w:r>
      <w:r w:rsidR="00D01F65">
        <w:rPr>
          <w:sz w:val="28"/>
          <w:szCs w:val="28"/>
        </w:rPr>
        <w:br/>
      </w:r>
      <w:r w:rsidRPr="00CD0F70">
        <w:rPr>
          <w:sz w:val="28"/>
          <w:szCs w:val="28"/>
        </w:rPr>
        <w:t>в муниципальные правовые акты;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привлечение средств федерального и краевого бюджетов;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консультационно</w:t>
      </w:r>
      <w:r w:rsidR="00DB2897">
        <w:rPr>
          <w:sz w:val="28"/>
          <w:szCs w:val="28"/>
        </w:rPr>
        <w:t>–</w:t>
      </w:r>
      <w:r w:rsidRPr="00CD0F70">
        <w:rPr>
          <w:sz w:val="28"/>
          <w:szCs w:val="28"/>
        </w:rPr>
        <w:t>информационная поддержка;</w:t>
      </w:r>
    </w:p>
    <w:p w:rsidR="00EC7BA6" w:rsidRPr="00CD0F70" w:rsidRDefault="00EC7BA6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проведение ежеквартального мониторинга эффективности реализации мероприятий Программы;</w:t>
      </w:r>
    </w:p>
    <w:p w:rsidR="00EC7BA6" w:rsidRPr="00CD0F70" w:rsidRDefault="00DB2897" w:rsidP="007F51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C7BA6" w:rsidRPr="00CD0F70">
        <w:rPr>
          <w:sz w:val="28"/>
          <w:szCs w:val="28"/>
        </w:rPr>
        <w:t xml:space="preserve">пропаганда предпринимательской деятельности среди населения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и молодежи, подключение предпринимательских сообществ к реализации мероприятий Программы.</w:t>
      </w:r>
    </w:p>
    <w:p w:rsidR="00EC7BA6" w:rsidRPr="008B2CB0" w:rsidRDefault="00EC7BA6" w:rsidP="007F514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B2CB0" w:rsidRPr="008B2CB0" w:rsidRDefault="00D50A27" w:rsidP="007F51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B2CB0" w:rsidRPr="008B2CB0">
        <w:rPr>
          <w:sz w:val="28"/>
          <w:szCs w:val="28"/>
        </w:rPr>
        <w:t>. Механизм реализации муниципальной программы.</w:t>
      </w:r>
    </w:p>
    <w:p w:rsidR="00EC7BA6" w:rsidRPr="00CD0F70" w:rsidRDefault="00EC7BA6" w:rsidP="007F5140">
      <w:pPr>
        <w:jc w:val="center"/>
        <w:rPr>
          <w:sz w:val="28"/>
          <w:szCs w:val="28"/>
        </w:rPr>
      </w:pP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контроль за реализацией муниципальной </w:t>
      </w:r>
      <w:r w:rsidRPr="00B265A4">
        <w:rPr>
          <w:sz w:val="28"/>
          <w:szCs w:val="28"/>
        </w:rPr>
        <w:t>программы осущест</w:t>
      </w:r>
      <w:r>
        <w:rPr>
          <w:sz w:val="28"/>
          <w:szCs w:val="28"/>
        </w:rPr>
        <w:t>вляют ответственный исполнитель</w:t>
      </w:r>
      <w:r w:rsidRPr="00B265A4">
        <w:rPr>
          <w:sz w:val="28"/>
          <w:szCs w:val="28"/>
        </w:rPr>
        <w:t>.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управления и контроля реализации муниципальной программы осуществляется: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мониторинг реализации муниципальной программы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>на постоянной основе в течение всего срока реализации муниципальной программы (далее – мониторинг);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764C41" w:rsidRDefault="00764C41" w:rsidP="007F51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1B">
        <w:rPr>
          <w:sz w:val="28"/>
          <w:szCs w:val="28"/>
        </w:rPr>
        <w:t>Мон</w:t>
      </w:r>
      <w:r>
        <w:rPr>
          <w:sz w:val="28"/>
          <w:szCs w:val="28"/>
        </w:rPr>
        <w:t>иторинг реализации муниципальной</w:t>
      </w:r>
      <w:r w:rsidRPr="00182A1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82A1B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ответственным исполнителем </w:t>
      </w:r>
      <w:r w:rsidRPr="00182A1B">
        <w:rPr>
          <w:sz w:val="28"/>
          <w:szCs w:val="28"/>
        </w:rPr>
        <w:t>ежеквартально</w:t>
      </w:r>
      <w:r>
        <w:rPr>
          <w:sz w:val="28"/>
          <w:szCs w:val="28"/>
        </w:rPr>
        <w:t>.</w:t>
      </w:r>
    </w:p>
    <w:p w:rsidR="00764C41" w:rsidRPr="00395E8A" w:rsidRDefault="00764C41" w:rsidP="007F5140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395E8A">
        <w:rPr>
          <w:sz w:val="28"/>
          <w:szCs w:val="28"/>
        </w:rPr>
        <w:t>Ответственный исполнитель муниципальной программы ежеквартально</w:t>
      </w:r>
      <w:r w:rsidRPr="00395E8A">
        <w:rPr>
          <w:rFonts w:cs="Arial"/>
          <w:sz w:val="28"/>
        </w:rPr>
        <w:t xml:space="preserve"> до 20 числа месяца, следующего за отчетным кварталом, предоставляет </w:t>
      </w:r>
      <w:r>
        <w:rPr>
          <w:rFonts w:cs="Arial"/>
          <w:sz w:val="28"/>
        </w:rPr>
        <w:t>результаты</w:t>
      </w:r>
      <w:r w:rsidRPr="00395E8A">
        <w:rPr>
          <w:rFonts w:cs="Arial"/>
          <w:sz w:val="28"/>
        </w:rPr>
        <w:t xml:space="preserve"> мониторинга муниципальной программы в комитет </w:t>
      </w:r>
      <w:r w:rsidR="00D01F65"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764C41" w:rsidRPr="00395E8A" w:rsidRDefault="00764C41" w:rsidP="007F5140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ED1198">
        <w:rPr>
          <w:sz w:val="28"/>
          <w:szCs w:val="28"/>
        </w:rPr>
        <w:t xml:space="preserve">Годовой отчет подготавливается ответственным исполнителем </w:t>
      </w:r>
      <w:r w:rsidR="00D01F65">
        <w:rPr>
          <w:sz w:val="28"/>
          <w:szCs w:val="28"/>
        </w:rPr>
        <w:br/>
      </w:r>
      <w:r w:rsidRPr="00ED1198">
        <w:rPr>
          <w:sz w:val="28"/>
          <w:szCs w:val="28"/>
        </w:rPr>
        <w:t>до 15 февраля года, следующего за</w:t>
      </w:r>
      <w:r w:rsidRPr="00FC2B3E">
        <w:rPr>
          <w:sz w:val="28"/>
          <w:szCs w:val="28"/>
        </w:rPr>
        <w:t xml:space="preserve"> отчетным, и</w:t>
      </w:r>
      <w:r w:rsidRPr="00395E8A">
        <w:rPr>
          <w:sz w:val="28"/>
          <w:szCs w:val="28"/>
        </w:rPr>
        <w:t xml:space="preserve"> направляется в </w:t>
      </w:r>
      <w:r w:rsidRPr="00395E8A">
        <w:rPr>
          <w:rFonts w:cs="Arial"/>
          <w:sz w:val="28"/>
        </w:rPr>
        <w:t xml:space="preserve">комитет </w:t>
      </w:r>
      <w:r w:rsidR="00D01F65"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:rsidR="00764C41" w:rsidRPr="008F2AED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разработку муниципальной программы </w:t>
      </w:r>
      <w:r w:rsidRPr="008F2AE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направляет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8F2AED">
        <w:rPr>
          <w:sz w:val="28"/>
          <w:szCs w:val="28"/>
        </w:rPr>
        <w:t>утверждение в установленном порядке;</w:t>
      </w:r>
    </w:p>
    <w:p w:rsidR="00764C41" w:rsidRPr="008F2AED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AED">
        <w:rPr>
          <w:sz w:val="28"/>
          <w:szCs w:val="28"/>
        </w:rPr>
        <w:t>2) формирует структуру муниципальной программы, а также перечень участников муниципальной программы;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реализацию муниципальной программы, принимает решение о внесении изменений в муниципальную программу и несет ответственность за достижение индикаторов муниципальной программы (показателей подпрограммы), а также конечных результатов ее реализации;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предоставляет в комитет по экономической политике и инвестициям Администрации города и </w:t>
      </w:r>
      <w:r w:rsidRPr="00395E8A">
        <w:rPr>
          <w:rFonts w:cs="Arial"/>
          <w:sz w:val="28"/>
        </w:rPr>
        <w:t>комитет по финансам, налоговой и кредитной политике</w:t>
      </w:r>
      <w:r>
        <w:rPr>
          <w:sz w:val="28"/>
          <w:szCs w:val="28"/>
        </w:rPr>
        <w:t xml:space="preserve"> Администрации города сведения, необходимые для проведения мониторинга реализации муниципальной программы;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проводит оценку эффективности муниципальной программы </w:t>
      </w:r>
      <w:r w:rsidR="00D01F65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hyperlink w:anchor="Par661" w:history="1">
        <w:r w:rsidRPr="00187565">
          <w:rPr>
            <w:sz w:val="28"/>
            <w:szCs w:val="28"/>
          </w:rPr>
          <w:t>Методикой</w:t>
        </w:r>
      </w:hyperlink>
      <w:r w:rsidR="001C3F1A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эффективности муниципальной программы;</w:t>
      </w:r>
    </w:p>
    <w:p w:rsidR="00764C41" w:rsidRDefault="00764C41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несет ответственность за своевременность и полноту предоставления ежеквартальных отчетов по муниципальной программе.</w:t>
      </w:r>
    </w:p>
    <w:p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495E" w:rsidRDefault="0090495E" w:rsidP="00D01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:rsidR="00F6241B" w:rsidRDefault="00F6241B" w:rsidP="007F5140"/>
    <w:p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  <w:sectPr w:rsidR="00F6241B" w:rsidSect="00785A49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Ind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81"/>
      </w:tblGrid>
      <w:tr w:rsidR="009A7F9C" w:rsidTr="009A7F9C">
        <w:tc>
          <w:tcPr>
            <w:tcW w:w="6881" w:type="dxa"/>
          </w:tcPr>
          <w:p w:rsidR="009A7F9C" w:rsidRDefault="009A7F9C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9A7F9C" w:rsidRPr="00CD0F70" w:rsidRDefault="009A7F9C" w:rsidP="009A7F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:rsidR="009A7F9C" w:rsidRDefault="004F2EE2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9A7F9C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54E7D" w:rsidRPr="008736F0" w:rsidRDefault="00854E7D" w:rsidP="00F6241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6241B" w:rsidRPr="006E3CF5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CF5">
        <w:rPr>
          <w:sz w:val="28"/>
          <w:szCs w:val="28"/>
        </w:rPr>
        <w:t>Перечень индикаторов муниципальной программы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223"/>
        <w:gridCol w:w="1321"/>
        <w:gridCol w:w="1755"/>
        <w:gridCol w:w="866"/>
        <w:gridCol w:w="866"/>
        <w:gridCol w:w="866"/>
        <w:gridCol w:w="866"/>
        <w:gridCol w:w="866"/>
        <w:gridCol w:w="3869"/>
      </w:tblGrid>
      <w:tr w:rsidR="00F6241B" w:rsidRPr="00845390" w:rsidTr="00DD3B5E">
        <w:tc>
          <w:tcPr>
            <w:tcW w:w="3222" w:type="dxa"/>
            <w:vMerge w:val="restart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7819CF" w:rsidRPr="00845390" w:rsidTr="00DD3B5E">
        <w:tc>
          <w:tcPr>
            <w:tcW w:w="3222" w:type="dxa"/>
            <w:vMerge/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7819CF" w:rsidRPr="00845390" w:rsidTr="00DD3B5E">
        <w:tc>
          <w:tcPr>
            <w:tcW w:w="3222" w:type="dxa"/>
            <w:vMerge/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66D57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66D57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66D57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66D57" w:rsidRDefault="00F6241B" w:rsidP="00EE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6241B" w:rsidRPr="00845390" w:rsidRDefault="00F6241B" w:rsidP="00EE2F0B">
            <w:pPr>
              <w:jc w:val="center"/>
              <w:rPr>
                <w:sz w:val="24"/>
                <w:szCs w:val="24"/>
              </w:rPr>
            </w:pPr>
          </w:p>
        </w:tc>
      </w:tr>
      <w:tr w:rsidR="007819CF" w:rsidRPr="00845390" w:rsidTr="00DD3B5E">
        <w:tc>
          <w:tcPr>
            <w:tcW w:w="3222" w:type="dxa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241B" w:rsidRPr="00845390" w:rsidTr="009A7F9C">
        <w:tc>
          <w:tcPr>
            <w:tcW w:w="0" w:type="auto"/>
            <w:gridSpan w:val="9"/>
            <w:shd w:val="clear" w:color="auto" w:fill="auto"/>
          </w:tcPr>
          <w:p w:rsidR="00F6241B" w:rsidRPr="00845390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</w:tr>
      <w:tr w:rsidR="00F6241B" w:rsidRPr="00845390" w:rsidTr="009A7F9C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1. Финансово-кредитная поддержка субъектов малого и среднего предпринимательства</w:t>
            </w:r>
          </w:p>
        </w:tc>
      </w:tr>
      <w:tr w:rsidR="007819CF" w:rsidRPr="00845390" w:rsidTr="00DD3B5E">
        <w:trPr>
          <w:trHeight w:val="740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:rsidR="00F6241B" w:rsidRPr="00DD3B5E" w:rsidRDefault="00DD3B5E" w:rsidP="00EF6A86">
            <w:pPr>
              <w:widowControl w:val="0"/>
              <w:autoSpaceDE w:val="0"/>
              <w:autoSpaceDN w:val="0"/>
              <w:adjustRightInd w:val="0"/>
            </w:pPr>
            <w:r w:rsidRPr="00DD3B5E">
              <w:t>Количество СМСП, получивших финансовую поддержку в течение 2021–2025 годов</w:t>
            </w:r>
          </w:p>
        </w:tc>
        <w:tc>
          <w:tcPr>
            <w:tcW w:w="1321" w:type="dxa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6241B" w:rsidRPr="007819CF" w:rsidRDefault="00DD3B5E" w:rsidP="00DD3B5E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СМСП, получивших финансовую поддержку в течение 2021–2</w:t>
            </w:r>
            <w:r>
              <w:rPr>
                <w:rFonts w:ascii="Times New Roman" w:hAnsi="Times New Roman" w:cs="Times New Roman"/>
              </w:rPr>
              <w:t>025 годов не менее 25 субъектов</w:t>
            </w:r>
          </w:p>
        </w:tc>
      </w:tr>
      <w:tr w:rsidR="007819CF" w:rsidRPr="00845390" w:rsidTr="00DD3B5E">
        <w:trPr>
          <w:trHeight w:val="668"/>
        </w:trPr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F6241B" w:rsidRPr="00DD3B5E" w:rsidRDefault="00DD3B5E" w:rsidP="007819CF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241B" w:rsidRPr="00DD3B5E" w:rsidRDefault="00DD3B5E" w:rsidP="00DD3B5E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 не менее 25 единиц</w:t>
            </w:r>
          </w:p>
        </w:tc>
      </w:tr>
      <w:tr w:rsidR="007819CF" w:rsidRPr="00845390" w:rsidTr="00DD3B5E">
        <w:trPr>
          <w:trHeight w:val="495"/>
        </w:trPr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F6241B" w:rsidRPr="00DD3B5E" w:rsidRDefault="00F03CD4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D3B5E" w:rsidRPr="00DD3B5E">
              <w:rPr>
                <w:rFonts w:ascii="Times New Roman" w:hAnsi="Times New Roman" w:cs="Times New Roman"/>
              </w:rPr>
              <w:t xml:space="preserve">величение объема налоговых поступлений от СМСП </w:t>
            </w:r>
            <w:r w:rsidR="00DD3B5E">
              <w:rPr>
                <w:rFonts w:ascii="Times New Roman" w:hAnsi="Times New Roman" w:cs="Times New Roman"/>
              </w:rPr>
              <w:t xml:space="preserve">получивших финансовую поддержку </w:t>
            </w:r>
            <w:r w:rsidR="00DD3B5E" w:rsidRPr="00DD3B5E">
              <w:rPr>
                <w:rFonts w:ascii="Times New Roman" w:hAnsi="Times New Roman" w:cs="Times New Roman"/>
              </w:rPr>
              <w:t xml:space="preserve">в бюджет города Новоалтайска </w:t>
            </w:r>
            <w:r w:rsidR="00DD3B5E">
              <w:rPr>
                <w:rFonts w:ascii="Times New Roman" w:hAnsi="Times New Roman" w:cs="Times New Roman"/>
              </w:rPr>
              <w:t>на 5%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8F483D" w:rsidRDefault="00F6241B" w:rsidP="00EE2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41B" w:rsidRPr="00DD3B5E" w:rsidRDefault="00F03CD4" w:rsidP="00DD3B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D3B5E" w:rsidRPr="00DD3B5E">
              <w:rPr>
                <w:rFonts w:ascii="Times New Roman" w:hAnsi="Times New Roman" w:cs="Times New Roman"/>
              </w:rPr>
              <w:t xml:space="preserve">величение объема налоговых поступлений от СМСП получивших финансовую поддержку в бюджет города Новоалтайска </w:t>
            </w:r>
            <w:r w:rsidR="007819CF" w:rsidRPr="00DD3B5E">
              <w:rPr>
                <w:rFonts w:ascii="Times New Roman" w:hAnsi="Times New Roman" w:cs="Times New Roman"/>
              </w:rPr>
              <w:t xml:space="preserve">не менее </w:t>
            </w:r>
            <w:r w:rsidR="00F6241B" w:rsidRPr="00DD3B5E">
              <w:rPr>
                <w:rFonts w:ascii="Times New Roman" w:hAnsi="Times New Roman" w:cs="Times New Roman"/>
              </w:rPr>
              <w:t>5</w:t>
            </w:r>
            <w:r w:rsidR="007819CF" w:rsidRPr="00DD3B5E">
              <w:rPr>
                <w:rFonts w:ascii="Times New Roman" w:hAnsi="Times New Roman" w:cs="Times New Roman"/>
              </w:rPr>
              <w:t>%</w:t>
            </w:r>
          </w:p>
        </w:tc>
      </w:tr>
      <w:tr w:rsidR="00F6241B" w:rsidRPr="00845390" w:rsidTr="009A7F9C">
        <w:trPr>
          <w:trHeight w:val="304"/>
        </w:trPr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:rsidR="00F6241B" w:rsidRPr="008F483D" w:rsidRDefault="00F6241B" w:rsidP="00EF6A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 xml:space="preserve">Задача 2. Повышение конкурентоспособности, узнаваемости и продвижение </w:t>
            </w:r>
            <w:proofErr w:type="spellStart"/>
            <w:r w:rsidRPr="008F483D">
              <w:rPr>
                <w:b/>
              </w:rPr>
              <w:t>Новоалтайских</w:t>
            </w:r>
            <w:proofErr w:type="spellEnd"/>
            <w:r w:rsidRPr="008F483D">
              <w:rPr>
                <w:b/>
              </w:rPr>
              <w:t xml:space="preserve"> СМСП , в том числе популяризация предпринимательской деятельности</w:t>
            </w:r>
          </w:p>
        </w:tc>
      </w:tr>
      <w:tr w:rsidR="00DD3B5E" w:rsidRPr="00845390" w:rsidTr="00DD3B5E">
        <w:trPr>
          <w:trHeight w:val="826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3B5E" w:rsidRPr="00DD3B5E" w:rsidRDefault="00DD3B5E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1321" w:type="dxa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3B5E" w:rsidRPr="00DD3B5E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 не менее 30 мероприятий</w:t>
            </w:r>
          </w:p>
        </w:tc>
      </w:tr>
      <w:tr w:rsidR="00DD3B5E" w:rsidRPr="00845390" w:rsidTr="009A7F9C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3. Создание условий для обеспечения жителей города доступными услугами и товарами</w:t>
            </w:r>
          </w:p>
        </w:tc>
      </w:tr>
      <w:tr w:rsidR="00DD3B5E" w:rsidRPr="00845390" w:rsidTr="00DD3B5E">
        <w:trPr>
          <w:trHeight w:val="525"/>
        </w:trPr>
        <w:tc>
          <w:tcPr>
            <w:tcW w:w="3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B5E" w:rsidRPr="00DD3B5E" w:rsidRDefault="00DD3B5E" w:rsidP="00DD3B5E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ярмарочных дней в течении 2021-2025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B5E" w:rsidRPr="002361EC" w:rsidRDefault="002361EC" w:rsidP="00236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Количество проведенных ярмарочных дней в течении 2021-2025 годов </w:t>
            </w:r>
            <w:r>
              <w:rPr>
                <w:rFonts w:ascii="Times New Roman" w:hAnsi="Times New Roman" w:cs="Times New Roman"/>
              </w:rPr>
              <w:t>должно составлять н</w:t>
            </w:r>
            <w:r w:rsidR="00DD3B5E" w:rsidRPr="002361EC">
              <w:rPr>
                <w:rFonts w:ascii="Times New Roman" w:hAnsi="Times New Roman" w:cs="Times New Roman"/>
              </w:rPr>
              <w:t xml:space="preserve">е менее 165 дней </w:t>
            </w:r>
          </w:p>
        </w:tc>
      </w:tr>
      <w:tr w:rsidR="00DD3B5E" w:rsidRPr="00845390" w:rsidTr="00DD3B5E">
        <w:trPr>
          <w:trHeight w:val="62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3B5E" w:rsidRPr="002361EC" w:rsidRDefault="002361EC" w:rsidP="002361EC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8F483D" w:rsidRDefault="00DD3B5E" w:rsidP="00DD3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B5E" w:rsidRPr="002361EC" w:rsidRDefault="002361EC" w:rsidP="00DD3B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361EC">
                <w:rPr>
                  <w:rFonts w:ascii="Times New Roman" w:hAnsi="Times New Roman" w:cs="Times New Roman"/>
                </w:rPr>
                <w:t>1000 м</w:t>
              </w:r>
            </w:smartTag>
            <w:r w:rsidRPr="002361EC">
              <w:rPr>
                <w:rFonts w:ascii="Times New Roman" w:hAnsi="Times New Roman" w:cs="Times New Roman"/>
              </w:rPr>
              <w:t>. кв.</w:t>
            </w:r>
          </w:p>
        </w:tc>
      </w:tr>
    </w:tbl>
    <w:p w:rsidR="00F03CD4" w:rsidRPr="00F03CD4" w:rsidRDefault="00F03CD4" w:rsidP="00F60B4A">
      <w:pPr>
        <w:spacing w:line="233" w:lineRule="auto"/>
        <w:ind w:firstLine="284"/>
        <w:jc w:val="both"/>
        <w:rPr>
          <w:sz w:val="16"/>
          <w:szCs w:val="16"/>
        </w:rPr>
      </w:pPr>
    </w:p>
    <w:p w:rsidR="0090495E" w:rsidRDefault="0090495E" w:rsidP="00F60B4A">
      <w:pPr>
        <w:spacing w:line="233" w:lineRule="auto"/>
        <w:ind w:firstLine="284"/>
        <w:jc w:val="both"/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</w:t>
      </w:r>
      <w:r w:rsidR="00F60B4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Н.В. Щепина</w:t>
      </w:r>
    </w:p>
    <w:p w:rsidR="0090495E" w:rsidRDefault="0090495E">
      <w:pPr>
        <w:sectPr w:rsidR="0090495E" w:rsidSect="008736F0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854E7D" w:rsidTr="00854E7D">
        <w:tc>
          <w:tcPr>
            <w:tcW w:w="5747" w:type="dxa"/>
          </w:tcPr>
          <w:p w:rsidR="00854E7D" w:rsidRDefault="00854E7D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D844DD">
              <w:rPr>
                <w:sz w:val="28"/>
                <w:szCs w:val="28"/>
              </w:rPr>
              <w:t xml:space="preserve"> 2</w:t>
            </w:r>
          </w:p>
          <w:p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54E7D" w:rsidRPr="00854E7D" w:rsidRDefault="00854E7D" w:rsidP="00F6241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EF6A86" w:rsidRPr="00F93E16" w:rsidRDefault="00EF6A86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2"/>
        <w:gridCol w:w="2959"/>
        <w:gridCol w:w="1344"/>
        <w:gridCol w:w="2366"/>
        <w:gridCol w:w="922"/>
        <w:gridCol w:w="663"/>
        <w:gridCol w:w="1055"/>
        <w:gridCol w:w="790"/>
        <w:gridCol w:w="790"/>
        <w:gridCol w:w="1185"/>
        <w:gridCol w:w="1998"/>
      </w:tblGrid>
      <w:tr w:rsidR="00F6241B" w:rsidRPr="00CD0F70" w:rsidTr="00337233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CD0F70">
              <w:t xml:space="preserve"> п/п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Цель, задача, мероприятие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Срок реализации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Ответственный исполнитель, участники</w:t>
            </w:r>
          </w:p>
        </w:tc>
        <w:tc>
          <w:tcPr>
            <w:tcW w:w="1833" w:type="pct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Сумма расходов, тыс. рублей</w:t>
            </w:r>
          </w:p>
        </w:tc>
        <w:tc>
          <w:tcPr>
            <w:tcW w:w="67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Источники финансирования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всего</w:t>
            </w:r>
          </w:p>
        </w:tc>
        <w:tc>
          <w:tcPr>
            <w:tcW w:w="67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241B" w:rsidRPr="00CD0F70" w:rsidTr="009A7F9C">
        <w:trPr>
          <w:cantSplit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2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3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4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5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6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7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9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11</w:t>
            </w:r>
          </w:p>
        </w:tc>
      </w:tr>
      <w:tr w:rsidR="00337233" w:rsidRPr="00EF6A86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1.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Цель: создание благоприятных условий для устойчивого функционирования и развития малого и среднего предпринимательства на территории города Новоалтайска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2021-2025 годы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EF6A86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Всего, в том числе: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:rsidTr="009A7F9C">
        <w:trPr>
          <w:cantSplit/>
          <w:trHeight w:val="99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DA4ABD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:rsidTr="00F07159">
        <w:trPr>
          <w:cantSplit/>
          <w:trHeight w:val="65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2.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1. 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>Финансово-кредитная поддержка субъектов малого и среднего предпринимательства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:rsidTr="00F07159">
        <w:trPr>
          <w:cantSplit/>
          <w:trHeight w:val="20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:rsidTr="009A7F9C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3.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1.1</w:t>
            </w:r>
            <w:r w:rsidRPr="00CD0F70">
              <w:t>.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 xml:space="preserve">Субсидирование части затрат </w:t>
            </w:r>
            <w:r w:rsidRPr="00CD0F70">
              <w:br/>
              <w:t>по социально значимым проектам (центры времяпровождения детей; дошкольные</w:t>
            </w:r>
            <w:r>
              <w:t xml:space="preserve"> образовательные центры, в том числе спортивные и медицинские учреждения; </w:t>
            </w:r>
            <w:r w:rsidRPr="00CD0F70">
              <w:t>субсидирование части затрат субъектов социального предпринимательства)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F6241B" w:rsidRPr="00CD0F70" w:rsidTr="009A7F9C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41B" w:rsidRPr="00CD0F70" w:rsidRDefault="00F6241B" w:rsidP="009A7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337233" w:rsidRPr="00CD0F70" w:rsidTr="009A7F9C">
        <w:trPr>
          <w:cantSplit/>
          <w:trHeight w:val="137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1354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lastRenderedPageBreak/>
              <w:t>4.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2. 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Повышение </w:t>
            </w:r>
            <w:r>
              <w:rPr>
                <w:b/>
              </w:rPr>
              <w:t>к</w:t>
            </w:r>
            <w:r w:rsidRPr="00CD0F70">
              <w:rPr>
                <w:b/>
              </w:rPr>
              <w:t>онкурентоспособности</w:t>
            </w:r>
            <w:r>
              <w:rPr>
                <w:b/>
              </w:rPr>
              <w:t>, узнаваемости</w:t>
            </w:r>
            <w:r w:rsidR="00D41DAB">
              <w:rPr>
                <w:b/>
              </w:rPr>
              <w:t xml:space="preserve"> и продвижение </w:t>
            </w:r>
            <w:proofErr w:type="spellStart"/>
            <w:r w:rsidR="00D41DAB">
              <w:rPr>
                <w:b/>
              </w:rPr>
              <w:t>н</w:t>
            </w:r>
            <w:r w:rsidRPr="00CD0F70">
              <w:rPr>
                <w:b/>
              </w:rPr>
              <w:t>овоалтайских</w:t>
            </w:r>
            <w:proofErr w:type="spellEnd"/>
            <w:r w:rsidR="00D41DAB">
              <w:rPr>
                <w:b/>
              </w:rPr>
              <w:t xml:space="preserve"> </w:t>
            </w:r>
            <w:r>
              <w:rPr>
                <w:b/>
              </w:rPr>
              <w:t>СМСП , в том числе популяризация предпринимательской деятельности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</w:t>
            </w:r>
            <w:r w:rsidRPr="00DA4ABD">
              <w:rPr>
                <w:b/>
              </w:rPr>
              <w:t>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160</w:t>
            </w:r>
            <w:r w:rsidRPr="00DA4ABD">
              <w:rPr>
                <w:b/>
              </w:rPr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85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118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Мероприятие 2.1.</w:t>
            </w:r>
          </w:p>
          <w:p w:rsidR="00337233" w:rsidRPr="00CD0F70" w:rsidRDefault="00337233" w:rsidP="00337233">
            <w:r w:rsidRPr="00CD0F70">
              <w:t>Проведение выставки-продажи товаропроизводителей</w:t>
            </w:r>
            <w:r>
              <w:t>, тематических мини-выставок, гастрономических фестивалей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на территории города Новоалтайска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Pr="007B2734">
              <w:t>0,0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120</w:t>
            </w:r>
            <w:r w:rsidRPr="007B2734">
              <w:t>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125</w:t>
            </w:r>
            <w:r w:rsidRPr="007B2734">
              <w:t>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  <w:r w:rsidRPr="007B2734">
              <w:t>0,0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135</w:t>
            </w:r>
            <w:r w:rsidRPr="007B2734">
              <w:t>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620</w:t>
            </w:r>
            <w:r w:rsidRPr="007B2734">
              <w:t>,0</w:t>
            </w:r>
          </w:p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180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2.2</w:t>
            </w:r>
            <w:r w:rsidRPr="00CD0F70">
              <w:t>.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Проведение и</w:t>
            </w:r>
            <w:r w:rsidRPr="00CD0F70">
              <w:t xml:space="preserve"> организ</w:t>
            </w:r>
            <w:r>
              <w:t>ация конференций, форумов, семинаров, тренингов, общественных советов</w:t>
            </w:r>
            <w:r w:rsidRPr="00CD0F70">
              <w:t xml:space="preserve">, </w:t>
            </w:r>
            <w:r>
              <w:t>«</w:t>
            </w:r>
            <w:r w:rsidRPr="00CD0F70">
              <w:t>Дня предпринимателя</w:t>
            </w:r>
            <w:r>
              <w:t>»</w:t>
            </w:r>
            <w:r w:rsidRPr="00CD0F70">
              <w:t xml:space="preserve">, </w:t>
            </w:r>
            <w:r>
              <w:t>«</w:t>
            </w:r>
            <w:r w:rsidRPr="00CD0F70">
              <w:t>круглых столов</w:t>
            </w:r>
            <w:r>
              <w:t>»</w:t>
            </w:r>
            <w:r w:rsidRPr="00CD0F70">
              <w:t>, презентаций с участием СМСП</w:t>
            </w:r>
            <w:r>
              <w:t>, включая городской конкурс «Лучший предприниматель»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20</w:t>
            </w:r>
            <w:r w:rsidRPr="00BD574C">
              <w:rPr>
                <w:color w:val="FF0000"/>
              </w:rPr>
              <w:t>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:rsidTr="009A7F9C">
        <w:trPr>
          <w:cantSplit/>
          <w:trHeight w:val="1098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2.3.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484AA8">
              <w:t>Популяризация предпринимательской деятельности</w:t>
            </w:r>
            <w:r>
              <w:t>, в том числе и</w:t>
            </w:r>
            <w:r w:rsidRPr="00CD0F70">
              <w:t xml:space="preserve">здание </w:t>
            </w:r>
            <w:r>
              <w:t xml:space="preserve">специализированной, </w:t>
            </w:r>
            <w:r w:rsidRPr="00CD0F70">
              <w:t>информационно-справочной, м</w:t>
            </w:r>
            <w:r>
              <w:t xml:space="preserve">етодической литературы, книг, журналов, пособий, рекламной продукции и рекламных стендов </w:t>
            </w:r>
            <w:r w:rsidRPr="00CD0F70">
              <w:t>для СМСП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BD574C">
              <w:rPr>
                <w:color w:val="FF0000"/>
              </w:rPr>
              <w:t>10,0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  <w:r w:rsidRPr="007B2734">
              <w:t>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7B2734"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3055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2.4.</w:t>
            </w:r>
          </w:p>
          <w:p w:rsidR="00337233" w:rsidRPr="00484AA8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Содействие развития СМСП использующих специальный налоговый режим для </w:t>
            </w:r>
            <w:proofErr w:type="spellStart"/>
            <w:r>
              <w:t>самозанятых</w:t>
            </w:r>
            <w:proofErr w:type="spellEnd"/>
            <w:r>
              <w:t xml:space="preserve"> граждан (налог на профессиональный доход), в том числе проведение городских конкурсов, выставок-ярмарок ремесленных (сувенирных) изделий, семинаров и других мероприятий для СМСП осуществляющих деятельность в области художественных промыслов и ремесел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EB08EE">
              <w:rPr>
                <w:color w:val="FF0000"/>
              </w:rPr>
              <w:t>10,0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B2734"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7B2734">
              <w:t>50,0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696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Задача 3</w:t>
            </w:r>
            <w:r w:rsidRPr="00CD0F70">
              <w:rPr>
                <w:b/>
              </w:rPr>
              <w:t xml:space="preserve">. 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Создание условий для обеспечения жителей города доступными услугами </w:t>
            </w:r>
            <w:r>
              <w:rPr>
                <w:b/>
              </w:rPr>
              <w:t>и товарами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837692" w:rsidP="003372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B08EE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  <w:r w:rsidRPr="00EB08EE">
              <w:rPr>
                <w:b/>
                <w:color w:val="FF0000"/>
              </w:rPr>
              <w:t>,0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Pr="00DA4ABD">
              <w:rPr>
                <w:b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Pr="00DA4ABD">
              <w:rPr>
                <w:b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DA4ABD" w:rsidRDefault="00337233" w:rsidP="003372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</w:t>
            </w:r>
            <w:r w:rsidRPr="00DA4ABD">
              <w:rPr>
                <w:b/>
              </w:rPr>
              <w:t>0,0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r>
              <w:t>бюджет городского округа</w:t>
            </w:r>
          </w:p>
        </w:tc>
      </w:tr>
      <w:tr w:rsidR="00337233" w:rsidRPr="00CD0F70" w:rsidTr="00F07159">
        <w:trPr>
          <w:cantSplit/>
          <w:trHeight w:val="1508"/>
        </w:trPr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Мероприятие 3.1</w:t>
            </w:r>
            <w:r w:rsidRPr="00CD0F70">
              <w:t>.</w:t>
            </w:r>
          </w:p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CD0F70">
              <w:t>Создание условий для реализации населением города излишков сельскохозяйственной продукции, выращенной на садово</w:t>
            </w:r>
            <w:r>
              <w:t>-</w:t>
            </w:r>
            <w:r w:rsidRPr="00CD0F70">
              <w:t>огородных участках</w:t>
            </w:r>
            <w:r>
              <w:t xml:space="preserve">, в том числе </w:t>
            </w:r>
            <w:r w:rsidRPr="002E7D62">
              <w:t>проведение городских ярмарочных  мероприятий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 w:rsidRPr="00EB08EE">
              <w:rPr>
                <w:color w:val="FF0000"/>
              </w:rPr>
              <w:t>2</w:t>
            </w:r>
            <w:r>
              <w:rPr>
                <w:color w:val="FF0000"/>
              </w:rPr>
              <w:t>0</w:t>
            </w:r>
            <w:r w:rsidRPr="00EB08EE">
              <w:rPr>
                <w:color w:val="FF0000"/>
              </w:rPr>
              <w:t>,0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Pr="007B2734">
              <w:t>,0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B2734">
              <w:t>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7B2734" w:rsidRDefault="00337233" w:rsidP="00337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B2734">
              <w:t>0,0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33" w:rsidRPr="00CD0F70" w:rsidRDefault="00337233" w:rsidP="00337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</w:tbl>
    <w:p w:rsidR="00F6241B" w:rsidRPr="00D01F65" w:rsidRDefault="00F6241B">
      <w:pPr>
        <w:rPr>
          <w:sz w:val="28"/>
          <w:szCs w:val="28"/>
        </w:rPr>
      </w:pPr>
    </w:p>
    <w:p w:rsidR="00F6241B" w:rsidRPr="00D01F65" w:rsidRDefault="00F6241B">
      <w:pPr>
        <w:rPr>
          <w:sz w:val="28"/>
          <w:szCs w:val="28"/>
        </w:rPr>
      </w:pPr>
    </w:p>
    <w:p w:rsidR="0090495E" w:rsidRDefault="0090495E" w:rsidP="0090495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Н.В. Щепина</w:t>
      </w:r>
    </w:p>
    <w:p w:rsidR="00F6241B" w:rsidRDefault="00F6241B"/>
    <w:p w:rsidR="00F6241B" w:rsidRDefault="00F6241B"/>
    <w:p w:rsidR="00F6241B" w:rsidRDefault="00F6241B">
      <w:pPr>
        <w:sectPr w:rsidR="00F6241B" w:rsidSect="00854E7D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854E7D" w:rsidTr="00854E7D">
        <w:tc>
          <w:tcPr>
            <w:tcW w:w="5635" w:type="dxa"/>
          </w:tcPr>
          <w:p w:rsidR="00854E7D" w:rsidRDefault="00C87CAE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54E7D" w:rsidRDefault="00854E7D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муниципальной программы</w:t>
      </w:r>
    </w:p>
    <w:p w:rsidR="00F6241B" w:rsidRDefault="00F6241B" w:rsidP="00F624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335"/>
        <w:gridCol w:w="993"/>
        <w:gridCol w:w="992"/>
        <w:gridCol w:w="992"/>
        <w:gridCol w:w="851"/>
        <w:gridCol w:w="985"/>
        <w:gridCol w:w="1134"/>
      </w:tblGrid>
      <w:tr w:rsidR="00F6241B" w:rsidTr="009A7F9C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F6241B" w:rsidTr="009A7F9C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271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271249"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городского </w:t>
            </w:r>
            <w:r w:rsidR="00271249">
              <w:rPr>
                <w:sz w:val="28"/>
                <w:szCs w:val="28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Pr="00F07159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07159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9" w:rsidRPr="00F07159" w:rsidRDefault="00F07159" w:rsidP="00F07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950,0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6241B" w:rsidTr="009A7F9C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B" w:rsidRDefault="00F6241B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6241B" w:rsidRPr="00D01F65" w:rsidRDefault="00F6241B" w:rsidP="00F6241B">
      <w:pPr>
        <w:rPr>
          <w:sz w:val="28"/>
          <w:szCs w:val="28"/>
        </w:rPr>
      </w:pPr>
    </w:p>
    <w:p w:rsidR="00F6241B" w:rsidRPr="00D01F65" w:rsidRDefault="00F6241B">
      <w:pPr>
        <w:rPr>
          <w:sz w:val="28"/>
          <w:szCs w:val="28"/>
        </w:rPr>
      </w:pPr>
    </w:p>
    <w:p w:rsidR="0090495E" w:rsidRDefault="0090495E" w:rsidP="0090495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:rsidR="0090495E" w:rsidRDefault="0090495E"/>
    <w:sectPr w:rsidR="0090495E" w:rsidSect="004F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FCC"/>
    <w:multiLevelType w:val="hybridMultilevel"/>
    <w:tmpl w:val="1EAAD856"/>
    <w:lvl w:ilvl="0" w:tplc="7638AF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B105CA"/>
    <w:multiLevelType w:val="hybridMultilevel"/>
    <w:tmpl w:val="6C54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3EF4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4EE9"/>
    <w:multiLevelType w:val="hybridMultilevel"/>
    <w:tmpl w:val="EF4E27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71CBC"/>
    <w:multiLevelType w:val="hybridMultilevel"/>
    <w:tmpl w:val="88BE4D86"/>
    <w:lvl w:ilvl="0" w:tplc="D32821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F21C9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60192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31ECF"/>
    <w:multiLevelType w:val="hybridMultilevel"/>
    <w:tmpl w:val="3464463A"/>
    <w:lvl w:ilvl="0" w:tplc="56C2AF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32A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C423D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DF86061"/>
    <w:multiLevelType w:val="multilevel"/>
    <w:tmpl w:val="7346CB68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>
    <w:nsid w:val="50865A5D"/>
    <w:multiLevelType w:val="hybridMultilevel"/>
    <w:tmpl w:val="D33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80B8D"/>
    <w:multiLevelType w:val="hybridMultilevel"/>
    <w:tmpl w:val="B6B850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73B2D76"/>
    <w:multiLevelType w:val="hybridMultilevel"/>
    <w:tmpl w:val="7BA03FF6"/>
    <w:lvl w:ilvl="0" w:tplc="1518AF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9290C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C0421"/>
    <w:multiLevelType w:val="hybridMultilevel"/>
    <w:tmpl w:val="8BD615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67DA0"/>
    <w:multiLevelType w:val="hybridMultilevel"/>
    <w:tmpl w:val="F30C9A38"/>
    <w:lvl w:ilvl="0" w:tplc="A5789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5"/>
  </w:num>
  <w:num w:numId="6">
    <w:abstractNumId w:val="18"/>
  </w:num>
  <w:num w:numId="7">
    <w:abstractNumId w:val="10"/>
  </w:num>
  <w:num w:numId="8">
    <w:abstractNumId w:val="11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0"/>
  </w:num>
  <w:num w:numId="14">
    <w:abstractNumId w:val="2"/>
  </w:num>
  <w:num w:numId="15">
    <w:abstractNumId w:val="13"/>
  </w:num>
  <w:num w:numId="16">
    <w:abstractNumId w:val="9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BA6"/>
    <w:rsid w:val="000124E8"/>
    <w:rsid w:val="000241CF"/>
    <w:rsid w:val="00025ED5"/>
    <w:rsid w:val="000319B1"/>
    <w:rsid w:val="000535A7"/>
    <w:rsid w:val="000608BE"/>
    <w:rsid w:val="00064DE7"/>
    <w:rsid w:val="00091559"/>
    <w:rsid w:val="000A041A"/>
    <w:rsid w:val="000B7F2D"/>
    <w:rsid w:val="00107BCA"/>
    <w:rsid w:val="00134624"/>
    <w:rsid w:val="00154D24"/>
    <w:rsid w:val="0017014F"/>
    <w:rsid w:val="00170188"/>
    <w:rsid w:val="0017208E"/>
    <w:rsid w:val="00181F47"/>
    <w:rsid w:val="001828FB"/>
    <w:rsid w:val="001B72B9"/>
    <w:rsid w:val="001C3F1A"/>
    <w:rsid w:val="001E6FA6"/>
    <w:rsid w:val="001F6D9F"/>
    <w:rsid w:val="001F6E73"/>
    <w:rsid w:val="00222EC9"/>
    <w:rsid w:val="002361EC"/>
    <w:rsid w:val="00261EE1"/>
    <w:rsid w:val="00266397"/>
    <w:rsid w:val="00271249"/>
    <w:rsid w:val="00282958"/>
    <w:rsid w:val="00290CB8"/>
    <w:rsid w:val="002D3523"/>
    <w:rsid w:val="003020D2"/>
    <w:rsid w:val="003046C1"/>
    <w:rsid w:val="00314929"/>
    <w:rsid w:val="003229F3"/>
    <w:rsid w:val="00337233"/>
    <w:rsid w:val="00360D15"/>
    <w:rsid w:val="00392195"/>
    <w:rsid w:val="003921AF"/>
    <w:rsid w:val="00394450"/>
    <w:rsid w:val="00396882"/>
    <w:rsid w:val="003A6B2D"/>
    <w:rsid w:val="00404513"/>
    <w:rsid w:val="00414298"/>
    <w:rsid w:val="00430D83"/>
    <w:rsid w:val="00455763"/>
    <w:rsid w:val="004769F6"/>
    <w:rsid w:val="004D01B9"/>
    <w:rsid w:val="004E62BA"/>
    <w:rsid w:val="004F2514"/>
    <w:rsid w:val="004F2EE2"/>
    <w:rsid w:val="004F4C0B"/>
    <w:rsid w:val="00505AA0"/>
    <w:rsid w:val="00524ADA"/>
    <w:rsid w:val="00553945"/>
    <w:rsid w:val="005635AB"/>
    <w:rsid w:val="005726AF"/>
    <w:rsid w:val="0057617F"/>
    <w:rsid w:val="00580C6D"/>
    <w:rsid w:val="00586053"/>
    <w:rsid w:val="00586525"/>
    <w:rsid w:val="005A65A7"/>
    <w:rsid w:val="005C04B0"/>
    <w:rsid w:val="005D4282"/>
    <w:rsid w:val="005E2A06"/>
    <w:rsid w:val="005F0F2C"/>
    <w:rsid w:val="005F4FC0"/>
    <w:rsid w:val="00600FF0"/>
    <w:rsid w:val="0061557C"/>
    <w:rsid w:val="00616394"/>
    <w:rsid w:val="00640789"/>
    <w:rsid w:val="00644B0C"/>
    <w:rsid w:val="006728D8"/>
    <w:rsid w:val="006C5F6A"/>
    <w:rsid w:val="006F3253"/>
    <w:rsid w:val="006F4533"/>
    <w:rsid w:val="00736E27"/>
    <w:rsid w:val="00741DCA"/>
    <w:rsid w:val="00752F48"/>
    <w:rsid w:val="007573CA"/>
    <w:rsid w:val="00764C41"/>
    <w:rsid w:val="00775646"/>
    <w:rsid w:val="007819CF"/>
    <w:rsid w:val="00785A49"/>
    <w:rsid w:val="007A459D"/>
    <w:rsid w:val="007B65F0"/>
    <w:rsid w:val="007F5140"/>
    <w:rsid w:val="008252B0"/>
    <w:rsid w:val="00837692"/>
    <w:rsid w:val="00854E7D"/>
    <w:rsid w:val="00871977"/>
    <w:rsid w:val="008736F0"/>
    <w:rsid w:val="00887E30"/>
    <w:rsid w:val="00895A94"/>
    <w:rsid w:val="008B12FF"/>
    <w:rsid w:val="008B2CB0"/>
    <w:rsid w:val="008C56F7"/>
    <w:rsid w:val="008D1E26"/>
    <w:rsid w:val="008F0DBF"/>
    <w:rsid w:val="0090495E"/>
    <w:rsid w:val="00944D10"/>
    <w:rsid w:val="00947620"/>
    <w:rsid w:val="009627B0"/>
    <w:rsid w:val="00990F5C"/>
    <w:rsid w:val="009A7F9C"/>
    <w:rsid w:val="009B07E3"/>
    <w:rsid w:val="009D3C24"/>
    <w:rsid w:val="00A17916"/>
    <w:rsid w:val="00A2745F"/>
    <w:rsid w:val="00A56A72"/>
    <w:rsid w:val="00A8033E"/>
    <w:rsid w:val="00A91B2D"/>
    <w:rsid w:val="00AB02C3"/>
    <w:rsid w:val="00AE0415"/>
    <w:rsid w:val="00AE42C5"/>
    <w:rsid w:val="00AF69C3"/>
    <w:rsid w:val="00B23C30"/>
    <w:rsid w:val="00B27BE3"/>
    <w:rsid w:val="00B359F1"/>
    <w:rsid w:val="00B440F9"/>
    <w:rsid w:val="00BC676F"/>
    <w:rsid w:val="00BD14A5"/>
    <w:rsid w:val="00C021EF"/>
    <w:rsid w:val="00C041DB"/>
    <w:rsid w:val="00C34248"/>
    <w:rsid w:val="00C70CC5"/>
    <w:rsid w:val="00C7604E"/>
    <w:rsid w:val="00C8119A"/>
    <w:rsid w:val="00C87CAE"/>
    <w:rsid w:val="00CD7D6D"/>
    <w:rsid w:val="00D01F65"/>
    <w:rsid w:val="00D12D88"/>
    <w:rsid w:val="00D30F41"/>
    <w:rsid w:val="00D36161"/>
    <w:rsid w:val="00D41DAB"/>
    <w:rsid w:val="00D50A27"/>
    <w:rsid w:val="00D739F0"/>
    <w:rsid w:val="00D81776"/>
    <w:rsid w:val="00D844DD"/>
    <w:rsid w:val="00D8734B"/>
    <w:rsid w:val="00DB2897"/>
    <w:rsid w:val="00DB6082"/>
    <w:rsid w:val="00DC662E"/>
    <w:rsid w:val="00DC7543"/>
    <w:rsid w:val="00DD3B5E"/>
    <w:rsid w:val="00DD793E"/>
    <w:rsid w:val="00E06819"/>
    <w:rsid w:val="00E14AB2"/>
    <w:rsid w:val="00E93288"/>
    <w:rsid w:val="00EA372B"/>
    <w:rsid w:val="00EA5133"/>
    <w:rsid w:val="00EB6C31"/>
    <w:rsid w:val="00EC7BA6"/>
    <w:rsid w:val="00EE2F0B"/>
    <w:rsid w:val="00EF6A86"/>
    <w:rsid w:val="00F03CD4"/>
    <w:rsid w:val="00F07159"/>
    <w:rsid w:val="00F52215"/>
    <w:rsid w:val="00F60B4A"/>
    <w:rsid w:val="00F6241B"/>
    <w:rsid w:val="00F75C63"/>
    <w:rsid w:val="00F837F3"/>
    <w:rsid w:val="00F839AD"/>
    <w:rsid w:val="00F92107"/>
    <w:rsid w:val="00F97F06"/>
    <w:rsid w:val="00FF5565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7BA6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F4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B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7B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EC7BA6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C7BA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EC7BA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EC7BA6"/>
    <w:rPr>
      <w:b/>
      <w:bCs/>
    </w:rPr>
  </w:style>
  <w:style w:type="paragraph" w:customStyle="1" w:styleId="a7">
    <w:name w:val="текст_реф_ау"/>
    <w:basedOn w:val="a"/>
    <w:rsid w:val="00EC7BA6"/>
    <w:pPr>
      <w:spacing w:line="312" w:lineRule="auto"/>
      <w:ind w:firstLine="720"/>
      <w:jc w:val="both"/>
    </w:pPr>
    <w:rPr>
      <w:spacing w:val="-2"/>
      <w:sz w:val="28"/>
    </w:rPr>
  </w:style>
  <w:style w:type="paragraph" w:customStyle="1" w:styleId="Style2">
    <w:name w:val="Style2"/>
    <w:basedOn w:val="a"/>
    <w:rsid w:val="00EC7BA6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rFonts w:eastAsia="Calibri"/>
      <w:sz w:val="24"/>
      <w:szCs w:val="24"/>
    </w:rPr>
  </w:style>
  <w:style w:type="character" w:customStyle="1" w:styleId="FontStyle12">
    <w:name w:val="Font Style12"/>
    <w:rsid w:val="00EC7BA6"/>
    <w:rPr>
      <w:rFonts w:ascii="Times New Roman" w:hAnsi="Times New Roman"/>
      <w:sz w:val="26"/>
    </w:rPr>
  </w:style>
  <w:style w:type="paragraph" w:styleId="a8">
    <w:name w:val="endnote text"/>
    <w:basedOn w:val="a"/>
    <w:link w:val="a9"/>
    <w:semiHidden/>
    <w:rsid w:val="00EC7BA6"/>
    <w:pPr>
      <w:jc w:val="both"/>
    </w:pPr>
    <w:rPr>
      <w:lang w:eastAsia="en-US"/>
    </w:rPr>
  </w:style>
  <w:style w:type="character" w:customStyle="1" w:styleId="a9">
    <w:name w:val="Текст концевой сноски Знак"/>
    <w:basedOn w:val="a0"/>
    <w:link w:val="a8"/>
    <w:semiHidden/>
    <w:rsid w:val="00EC7BA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C7BA6"/>
    <w:pPr>
      <w:ind w:left="720"/>
      <w:contextualSpacing/>
    </w:pPr>
  </w:style>
  <w:style w:type="table" w:styleId="ab">
    <w:name w:val="Table Grid"/>
    <w:basedOn w:val="a1"/>
    <w:uiPriority w:val="59"/>
    <w:rsid w:val="009A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2D352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3523"/>
  </w:style>
  <w:style w:type="character" w:customStyle="1" w:styleId="ae">
    <w:name w:val="Текст примечания Знак"/>
    <w:basedOn w:val="a0"/>
    <w:link w:val="ad"/>
    <w:uiPriority w:val="99"/>
    <w:semiHidden/>
    <w:rsid w:val="002D3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35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35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35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3523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D12D8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B6C3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4F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FC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F4F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4F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72DF-020C-49D5-A6EC-41329847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16</Pages>
  <Words>4599</Words>
  <Characters>26217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Таранов</dc:creator>
  <cp:keywords/>
  <dc:description/>
  <cp:lastModifiedBy>НАГамаюнова</cp:lastModifiedBy>
  <cp:revision>57</cp:revision>
  <cp:lastPrinted>2020-12-29T03:15:00Z</cp:lastPrinted>
  <dcterms:created xsi:type="dcterms:W3CDTF">2020-10-26T04:43:00Z</dcterms:created>
  <dcterms:modified xsi:type="dcterms:W3CDTF">2020-12-29T03:16:00Z</dcterms:modified>
</cp:coreProperties>
</file>