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56" w:rsidRDefault="003E14B2">
      <w:pPr>
        <w:pStyle w:val="2"/>
        <w:keepNext w:val="0"/>
        <w:widowControl w:val="0"/>
        <w:ind w:left="0" w:firstLine="0"/>
        <w:jc w:val="center"/>
        <w:rPr>
          <w:rFonts w:ascii="Arial" w:hAnsi="Arial"/>
          <w:b w:val="0"/>
          <w:szCs w:val="28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548640" cy="6096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6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147E56" w:rsidRDefault="003E14B2">
      <w:pPr>
        <w:pStyle w:val="2"/>
        <w:keepNext w:val="0"/>
        <w:widowControl w:val="0"/>
        <w:ind w:left="0" w:firstLine="0"/>
        <w:jc w:val="center"/>
      </w:pPr>
      <w:r>
        <w:rPr>
          <w:rFonts w:ascii="Arial" w:hAnsi="Arial"/>
          <w:b w:val="0"/>
          <w:szCs w:val="28"/>
        </w:rPr>
        <w:t>АДМИНИСТРАЦИЯ  ГОРОДА  НОВОАЛТАЙСКА</w:t>
      </w:r>
    </w:p>
    <w:p w:rsidR="00147E56" w:rsidRDefault="003E14B2">
      <w:pPr>
        <w:pStyle w:val="1"/>
        <w:keepNext w:val="0"/>
        <w:widowControl w:val="0"/>
        <w:jc w:val="center"/>
      </w:pPr>
      <w:r>
        <w:rPr>
          <w:rFonts w:ascii="Arial" w:hAnsi="Arial"/>
          <w:szCs w:val="28"/>
        </w:rPr>
        <w:t>АЛТАЙСКОГО  КРАЯ</w:t>
      </w:r>
    </w:p>
    <w:p w:rsidR="00147E56" w:rsidRDefault="00147E56">
      <w:pPr>
        <w:widowControl w:val="0"/>
        <w:rPr>
          <w:rFonts w:ascii="Arial" w:hAnsi="Arial"/>
          <w:b/>
          <w:sz w:val="28"/>
          <w:szCs w:val="28"/>
        </w:rPr>
      </w:pPr>
    </w:p>
    <w:p w:rsidR="00147E56" w:rsidRDefault="003E14B2">
      <w:pPr>
        <w:pStyle w:val="3"/>
        <w:rPr>
          <w:rFonts w:ascii="Arial" w:hAnsi="Arial"/>
        </w:rPr>
      </w:pPr>
      <w:proofErr w:type="gramStart"/>
      <w:r>
        <w:rPr>
          <w:rFonts w:ascii="Arial" w:hAnsi="Arial"/>
          <w:szCs w:val="28"/>
        </w:rPr>
        <w:t>П</w:t>
      </w:r>
      <w:proofErr w:type="gramEnd"/>
      <w:r>
        <w:rPr>
          <w:rFonts w:ascii="Arial" w:hAnsi="Arial"/>
          <w:szCs w:val="28"/>
        </w:rPr>
        <w:t xml:space="preserve"> О С Т А Н О В Л Е Н И Е</w:t>
      </w:r>
    </w:p>
    <w:p w:rsidR="00147E56" w:rsidRDefault="00147E56"/>
    <w:p w:rsidR="00147E56" w:rsidRDefault="003E14B2">
      <w:pPr>
        <w:rPr>
          <w:rFonts w:ascii="Arial" w:hAnsi="Arial"/>
        </w:rPr>
      </w:pPr>
      <w:r>
        <w:rPr>
          <w:rFonts w:ascii="Arial" w:hAnsi="Arial"/>
          <w:sz w:val="28"/>
          <w:szCs w:val="28"/>
        </w:rPr>
        <w:t>18.11.</w:t>
      </w:r>
      <w:r>
        <w:rPr>
          <w:rFonts w:ascii="Arial" w:hAnsi="Arial"/>
          <w:sz w:val="28"/>
          <w:szCs w:val="28"/>
        </w:rPr>
        <w:t>2021</w:t>
      </w:r>
      <w:r>
        <w:rPr>
          <w:rFonts w:ascii="Arial" w:hAnsi="Arial"/>
          <w:sz w:val="28"/>
          <w:szCs w:val="28"/>
        </w:rPr>
        <w:tab/>
        <w:t xml:space="preserve">                         </w:t>
      </w:r>
      <w:r>
        <w:rPr>
          <w:rFonts w:ascii="Arial" w:hAnsi="Arial"/>
          <w:sz w:val="28"/>
          <w:szCs w:val="28"/>
        </w:rPr>
        <w:t xml:space="preserve">      г. Новоалтайск                      </w:t>
      </w:r>
      <w:r>
        <w:rPr>
          <w:rFonts w:ascii="Arial" w:hAnsi="Arial"/>
          <w:sz w:val="28"/>
          <w:szCs w:val="28"/>
        </w:rPr>
        <w:t xml:space="preserve">            № 2116</w:t>
      </w:r>
    </w:p>
    <w:p w:rsidR="00147E56" w:rsidRDefault="00147E56">
      <w:pPr>
        <w:widowControl w:val="0"/>
        <w:jc w:val="center"/>
      </w:pPr>
    </w:p>
    <w:p w:rsidR="00147E56" w:rsidRDefault="003E14B2">
      <w:pPr>
        <w:widowControl w:val="0"/>
        <w:ind w:right="46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</w:t>
      </w:r>
    </w:p>
    <w:p w:rsidR="00147E56" w:rsidRDefault="003E14B2">
      <w:pPr>
        <w:widowControl w:val="0"/>
        <w:ind w:right="46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Новоалтайска от 17.05.2017 № 917</w:t>
      </w:r>
    </w:p>
    <w:p w:rsidR="00147E56" w:rsidRDefault="00147E56">
      <w:pPr>
        <w:widowControl w:val="0"/>
        <w:rPr>
          <w:sz w:val="28"/>
          <w:szCs w:val="28"/>
        </w:rPr>
      </w:pPr>
    </w:p>
    <w:p w:rsidR="00147E56" w:rsidRDefault="00147E56">
      <w:pPr>
        <w:widowControl w:val="0"/>
        <w:rPr>
          <w:sz w:val="28"/>
          <w:szCs w:val="28"/>
        </w:rPr>
      </w:pPr>
    </w:p>
    <w:p w:rsidR="00147E56" w:rsidRDefault="003E14B2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принимая во внимание кадровые изменения, </w:t>
      </w:r>
      <w:r>
        <w:rPr>
          <w:spacing w:val="58"/>
          <w:sz w:val="28"/>
          <w:szCs w:val="28"/>
        </w:rPr>
        <w:t>постановляю</w:t>
      </w:r>
      <w:r>
        <w:rPr>
          <w:spacing w:val="40"/>
          <w:sz w:val="28"/>
          <w:szCs w:val="28"/>
        </w:rPr>
        <w:t>:</w:t>
      </w:r>
    </w:p>
    <w:p w:rsidR="00147E56" w:rsidRDefault="003E14B2">
      <w:pPr>
        <w:pStyle w:val="ConsPlusNormal"/>
        <w:ind w:firstLine="720"/>
        <w:jc w:val="both"/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постановление</w:t>
      </w:r>
      <w:r>
        <w:rPr>
          <w:sz w:val="28"/>
        </w:rPr>
        <w:t xml:space="preserve"> Администрации города Новоалтайска                     от </w:t>
      </w:r>
      <w:r>
        <w:rPr>
          <w:sz w:val="28"/>
          <w:szCs w:val="28"/>
        </w:rPr>
        <w:t>17.05.2017</w:t>
      </w:r>
      <w:r>
        <w:rPr>
          <w:sz w:val="28"/>
        </w:rPr>
        <w:t xml:space="preserve"> № 917 «</w:t>
      </w:r>
      <w:r>
        <w:rPr>
          <w:sz w:val="28"/>
          <w:szCs w:val="28"/>
        </w:rPr>
        <w:t xml:space="preserve">Об утверждении Порядка установления, изменения, отмены муниципальных маршрутов регулярных перевозок автомобильным транспортом на территории города Новоалтайск» </w:t>
      </w:r>
      <w:r>
        <w:rPr>
          <w:sz w:val="28"/>
        </w:rPr>
        <w:t>следующее изменение:</w:t>
      </w:r>
    </w:p>
    <w:p w:rsidR="00147E56" w:rsidRDefault="003E14B2">
      <w:pPr>
        <w:pStyle w:val="ConsPlusNormal"/>
        <w:ind w:firstLine="720"/>
        <w:jc w:val="both"/>
      </w:pPr>
      <w:r>
        <w:rPr>
          <w:sz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147E56" w:rsidRDefault="003E14B2">
      <w:pPr>
        <w:pStyle w:val="ConsPlusNormal"/>
        <w:ind w:firstLine="720"/>
        <w:jc w:val="both"/>
      </w:pPr>
      <w:r>
        <w:rPr>
          <w:sz w:val="28"/>
        </w:rPr>
        <w:t>2. Постановление Администрации города Новоалтайска от 29.03.2021</w:t>
      </w:r>
      <w:r>
        <w:rPr>
          <w:sz w:val="28"/>
        </w:rPr>
        <w:br/>
        <w:t>№ 482 «О внесении изменения в постановление Администрации города Новоалтайск</w:t>
      </w:r>
      <w:r>
        <w:rPr>
          <w:sz w:val="28"/>
        </w:rPr>
        <w:t xml:space="preserve">а от 17.05.2017 № 917» признать утратившим силу. </w:t>
      </w:r>
    </w:p>
    <w:p w:rsidR="00147E56" w:rsidRDefault="003E14B2">
      <w:pPr>
        <w:pStyle w:val="ConsPlusNormal"/>
        <w:ind w:firstLine="720"/>
        <w:jc w:val="both"/>
      </w:pPr>
      <w:r>
        <w:rPr>
          <w:sz w:val="28"/>
          <w:szCs w:val="28"/>
        </w:rPr>
        <w:t>3.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147E56" w:rsidRDefault="00147E56">
      <w:pPr>
        <w:widowControl w:val="0"/>
        <w:ind w:firstLine="708"/>
        <w:jc w:val="both"/>
        <w:rPr>
          <w:sz w:val="28"/>
          <w:szCs w:val="28"/>
        </w:rPr>
      </w:pPr>
    </w:p>
    <w:p w:rsidR="00147E56" w:rsidRDefault="00147E56">
      <w:pPr>
        <w:widowControl w:val="0"/>
        <w:jc w:val="both"/>
        <w:rPr>
          <w:sz w:val="28"/>
          <w:szCs w:val="28"/>
        </w:rPr>
      </w:pPr>
    </w:p>
    <w:p w:rsidR="00147E56" w:rsidRDefault="003E14B2">
      <w:pPr>
        <w:widowControl w:val="0"/>
        <w:rPr>
          <w:sz w:val="28"/>
        </w:rPr>
      </w:pPr>
      <w:r>
        <w:rPr>
          <w:sz w:val="28"/>
        </w:rPr>
        <w:t xml:space="preserve">Первый заместитель главы </w:t>
      </w:r>
    </w:p>
    <w:p w:rsidR="00147E56" w:rsidRDefault="003E14B2">
      <w:pPr>
        <w:widowControl w:val="0"/>
      </w:pPr>
      <w:r>
        <w:rPr>
          <w:sz w:val="28"/>
        </w:rPr>
        <w:t xml:space="preserve">Администрации города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С.И. Лисовский</w:t>
      </w: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widowControl w:val="0"/>
      </w:pPr>
    </w:p>
    <w:p w:rsidR="00147E56" w:rsidRDefault="00147E56">
      <w:pPr>
        <w:tabs>
          <w:tab w:val="left" w:pos="1080"/>
        </w:tabs>
        <w:ind w:left="5443"/>
        <w:rPr>
          <w:sz w:val="27"/>
          <w:szCs w:val="27"/>
        </w:rPr>
      </w:pPr>
    </w:p>
    <w:p w:rsidR="00147E56" w:rsidRDefault="003E14B2">
      <w:pPr>
        <w:tabs>
          <w:tab w:val="left" w:pos="1080"/>
        </w:tabs>
        <w:ind w:left="5443"/>
      </w:pPr>
      <w:r>
        <w:rPr>
          <w:sz w:val="27"/>
          <w:szCs w:val="27"/>
        </w:rPr>
        <w:lastRenderedPageBreak/>
        <w:t>Приложение</w:t>
      </w:r>
    </w:p>
    <w:p w:rsidR="00147E56" w:rsidRDefault="003E14B2">
      <w:pPr>
        <w:tabs>
          <w:tab w:val="left" w:pos="1080"/>
        </w:tabs>
        <w:ind w:left="5443"/>
      </w:pPr>
      <w:r>
        <w:rPr>
          <w:sz w:val="27"/>
          <w:szCs w:val="27"/>
        </w:rPr>
        <w:t xml:space="preserve">к постановлению Администрации </w:t>
      </w:r>
    </w:p>
    <w:p w:rsidR="00147E56" w:rsidRDefault="003E14B2">
      <w:pPr>
        <w:tabs>
          <w:tab w:val="left" w:pos="1080"/>
        </w:tabs>
        <w:ind w:left="5443"/>
      </w:pPr>
      <w:r>
        <w:rPr>
          <w:sz w:val="27"/>
          <w:szCs w:val="27"/>
        </w:rPr>
        <w:t>города Новоалтайска</w:t>
      </w:r>
    </w:p>
    <w:p w:rsidR="00147E56" w:rsidRDefault="003E14B2">
      <w:pPr>
        <w:ind w:left="5443"/>
      </w:pPr>
      <w:r>
        <w:rPr>
          <w:sz w:val="27"/>
          <w:szCs w:val="27"/>
        </w:rPr>
        <w:t>от 18.11.2021</w:t>
      </w:r>
      <w:r>
        <w:rPr>
          <w:sz w:val="27"/>
          <w:szCs w:val="27"/>
        </w:rPr>
        <w:t xml:space="preserve"> № 2116</w:t>
      </w:r>
      <w:bookmarkStart w:id="0" w:name="_GoBack"/>
      <w:bookmarkEnd w:id="0"/>
    </w:p>
    <w:p w:rsidR="00147E56" w:rsidRDefault="00147E56">
      <w:pPr>
        <w:ind w:left="5443"/>
        <w:rPr>
          <w:sz w:val="27"/>
          <w:szCs w:val="27"/>
        </w:rPr>
      </w:pPr>
    </w:p>
    <w:p w:rsidR="00147E56" w:rsidRDefault="003E14B2">
      <w:pPr>
        <w:ind w:left="5443"/>
      </w:pPr>
      <w:r>
        <w:rPr>
          <w:sz w:val="27"/>
          <w:szCs w:val="27"/>
        </w:rPr>
        <w:t xml:space="preserve">«Приложение </w:t>
      </w:r>
    </w:p>
    <w:p w:rsidR="00147E56" w:rsidRDefault="003E14B2">
      <w:pPr>
        <w:ind w:left="5443"/>
      </w:pPr>
      <w:r>
        <w:rPr>
          <w:sz w:val="27"/>
          <w:szCs w:val="27"/>
        </w:rPr>
        <w:t xml:space="preserve">к постановлению Администрации  города Новоалтайска </w:t>
      </w:r>
    </w:p>
    <w:p w:rsidR="00147E56" w:rsidRDefault="003E14B2">
      <w:pPr>
        <w:ind w:left="5443"/>
      </w:pPr>
      <w:r>
        <w:rPr>
          <w:sz w:val="27"/>
          <w:szCs w:val="27"/>
        </w:rPr>
        <w:t>от  17</w:t>
      </w:r>
      <w:r>
        <w:rPr>
          <w:sz w:val="27"/>
          <w:szCs w:val="27"/>
          <w:lang w:eastAsia="zh-CN"/>
        </w:rPr>
        <w:t xml:space="preserve">.05.2017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  <w:lang w:eastAsia="zh-CN"/>
        </w:rPr>
        <w:t>917</w:t>
      </w:r>
    </w:p>
    <w:p w:rsidR="00147E56" w:rsidRDefault="00147E56">
      <w:pPr>
        <w:rPr>
          <w:sz w:val="27"/>
          <w:szCs w:val="27"/>
        </w:rPr>
      </w:pPr>
    </w:p>
    <w:p w:rsidR="00147E56" w:rsidRDefault="003E14B2">
      <w:pPr>
        <w:widowControl w:val="0"/>
        <w:spacing w:line="283" w:lineRule="atLeast"/>
        <w:jc w:val="center"/>
        <w:rPr>
          <w:sz w:val="28"/>
        </w:rPr>
      </w:pPr>
      <w:r>
        <w:rPr>
          <w:sz w:val="28"/>
          <w:szCs w:val="24"/>
        </w:rPr>
        <w:t>СОСТАВ</w:t>
      </w:r>
    </w:p>
    <w:p w:rsidR="00147E56" w:rsidRDefault="003E14B2">
      <w:pPr>
        <w:widowControl w:val="0"/>
        <w:spacing w:line="283" w:lineRule="atLeast"/>
        <w:contextualSpacing/>
        <w:jc w:val="center"/>
        <w:rPr>
          <w:sz w:val="28"/>
        </w:rPr>
      </w:pPr>
      <w:r>
        <w:rPr>
          <w:sz w:val="28"/>
          <w:szCs w:val="24"/>
        </w:rPr>
        <w:t>комиссии по организации пассажирских перевозок</w:t>
      </w:r>
    </w:p>
    <w:p w:rsidR="00147E56" w:rsidRDefault="00147E56">
      <w:pPr>
        <w:widowControl w:val="0"/>
        <w:spacing w:line="283" w:lineRule="atLeast"/>
        <w:contextualSpacing/>
        <w:jc w:val="center"/>
        <w:rPr>
          <w:sz w:val="28"/>
          <w:szCs w:val="24"/>
        </w:rPr>
      </w:pPr>
    </w:p>
    <w:tbl>
      <w:tblPr>
        <w:tblW w:w="95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0"/>
        <w:gridCol w:w="6858"/>
      </w:tblGrid>
      <w:tr w:rsidR="00147E56">
        <w:trPr>
          <w:trHeight w:val="10386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Лисовский С.И.        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 xml:space="preserve">Бодунов В.Г.    </w:t>
            </w:r>
            <w:r>
              <w:rPr>
                <w:sz w:val="27"/>
                <w:szCs w:val="24"/>
                <w:lang w:val="ru-RU"/>
              </w:rPr>
              <w:t xml:space="preserve">        </w:t>
            </w:r>
            <w:r>
              <w:rPr>
                <w:sz w:val="27"/>
                <w:szCs w:val="28"/>
                <w:lang w:val="ru-RU"/>
              </w:rPr>
              <w:t xml:space="preserve">  </w:t>
            </w:r>
            <w:r w:rsidRPr="003E14B2">
              <w:rPr>
                <w:sz w:val="27"/>
                <w:szCs w:val="28"/>
                <w:lang w:val="ru-RU"/>
              </w:rPr>
              <w:t>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Паршаков А.В.         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szCs w:val="28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>члены комиссии:</w:t>
            </w: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>Асатрян</w:t>
            </w:r>
            <w:r>
              <w:rPr>
                <w:sz w:val="27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7"/>
                <w:szCs w:val="28"/>
                <w:lang w:val="ru-RU" w:bidi="ar-SA"/>
              </w:rPr>
              <w:t>В</w:t>
            </w:r>
            <w:r>
              <w:rPr>
                <w:sz w:val="27"/>
                <w:szCs w:val="28"/>
                <w:lang w:val="ru-RU"/>
              </w:rPr>
              <w:t>.С.            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 xml:space="preserve">Денисов И.А. </w:t>
            </w:r>
            <w:r>
              <w:rPr>
                <w:sz w:val="27"/>
                <w:szCs w:val="28"/>
                <w:lang w:val="ru-RU"/>
              </w:rPr>
              <w:t xml:space="preserve">           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szCs w:val="28"/>
                <w:lang w:val="ru-RU"/>
              </w:rPr>
            </w:pP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>Капралов Н.Н</w:t>
            </w:r>
            <w:r>
              <w:rPr>
                <w:sz w:val="27"/>
                <w:szCs w:val="28"/>
                <w:lang w:val="ru-RU"/>
              </w:rPr>
              <w:t>.</w:t>
            </w:r>
            <w:r>
              <w:rPr>
                <w:sz w:val="27"/>
                <w:szCs w:val="24"/>
                <w:lang w:val="ru-RU"/>
              </w:rPr>
              <w:t xml:space="preserve">           </w:t>
            </w:r>
            <w:r>
              <w:rPr>
                <w:sz w:val="27"/>
                <w:szCs w:val="28"/>
                <w:lang w:val="ru-RU"/>
              </w:rPr>
              <w:t>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szCs w:val="28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>Комо</w:t>
            </w:r>
            <w:r>
              <w:rPr>
                <w:rFonts w:eastAsia="Calibri"/>
                <w:sz w:val="27"/>
                <w:szCs w:val="28"/>
                <w:lang w:val="ru-RU" w:bidi="ar-SA"/>
              </w:rPr>
              <w:t>в А.Б.               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szCs w:val="28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>Кондратов С.П.        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Король А.В.               -</w:t>
            </w:r>
          </w:p>
          <w:p w:rsidR="00147E56" w:rsidRDefault="00147E56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szCs w:val="28"/>
                <w:lang w:val="ru-RU" w:bidi="ar-SA"/>
              </w:rPr>
            </w:pPr>
          </w:p>
          <w:p w:rsidR="00147E56" w:rsidRDefault="00147E56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szCs w:val="28"/>
                <w:lang w:val="ru-RU" w:bidi="ar-SA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>Пономарев С.В.       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rFonts w:eastAsia="Calibri"/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>Потапова</w:t>
            </w:r>
            <w:r>
              <w:rPr>
                <w:sz w:val="27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7"/>
                <w:szCs w:val="28"/>
                <w:lang w:val="ru-RU" w:bidi="ar-SA"/>
              </w:rPr>
              <w:t>Х</w:t>
            </w:r>
            <w:r>
              <w:rPr>
                <w:sz w:val="27"/>
                <w:szCs w:val="28"/>
                <w:lang w:val="ru-RU"/>
              </w:rPr>
              <w:t>.</w:t>
            </w:r>
            <w:r>
              <w:rPr>
                <w:rFonts w:eastAsia="Calibri"/>
                <w:sz w:val="27"/>
                <w:szCs w:val="28"/>
                <w:lang w:val="ru-RU" w:bidi="ar-SA"/>
              </w:rPr>
              <w:t>А</w:t>
            </w:r>
            <w:r>
              <w:rPr>
                <w:sz w:val="27"/>
                <w:szCs w:val="28"/>
                <w:lang w:val="ru-RU"/>
              </w:rPr>
              <w:t>.</w:t>
            </w:r>
            <w:r>
              <w:rPr>
                <w:sz w:val="27"/>
                <w:szCs w:val="24"/>
                <w:lang w:val="ru-RU"/>
              </w:rPr>
              <w:t xml:space="preserve">           </w:t>
            </w:r>
            <w:r>
              <w:rPr>
                <w:sz w:val="27"/>
                <w:szCs w:val="28"/>
                <w:lang w:val="ru-RU"/>
              </w:rPr>
              <w:t>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Толстых О.В.            -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4"/>
                <w:lang w:val="ru-RU"/>
              </w:rPr>
              <w:t xml:space="preserve"> </w:t>
            </w:r>
          </w:p>
          <w:p w:rsidR="00147E56" w:rsidRDefault="003E14B2">
            <w:pPr>
              <w:pStyle w:val="a8"/>
              <w:spacing w:line="283" w:lineRule="atLeast"/>
              <w:contextualSpacing/>
              <w:rPr>
                <w:sz w:val="27"/>
              </w:rPr>
            </w:pPr>
            <w:r>
              <w:rPr>
                <w:sz w:val="27"/>
                <w:szCs w:val="28"/>
                <w:lang w:val="ru-RU"/>
              </w:rPr>
              <w:t>Удовиченко Т.И.      -</w:t>
            </w:r>
          </w:p>
          <w:p w:rsidR="00147E56" w:rsidRDefault="00147E56">
            <w:pPr>
              <w:pStyle w:val="a8"/>
              <w:spacing w:line="283" w:lineRule="atLeast"/>
              <w:contextualSpacing/>
              <w:rPr>
                <w:sz w:val="27"/>
              </w:rPr>
            </w:pPr>
          </w:p>
        </w:tc>
        <w:tc>
          <w:tcPr>
            <w:tcW w:w="68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47E56" w:rsidRPr="003E14B2" w:rsidRDefault="003E14B2">
            <w:pPr>
              <w:pStyle w:val="a8"/>
              <w:spacing w:line="283" w:lineRule="atLeast"/>
              <w:ind w:right="255"/>
              <w:contextualSpacing/>
              <w:jc w:val="both"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первый заместитель главы Администрации города, председатель комиссии;</w:t>
            </w:r>
          </w:p>
          <w:p w:rsidR="00147E56" w:rsidRPr="003E14B2" w:rsidRDefault="00147E56">
            <w:pPr>
              <w:pStyle w:val="a8"/>
              <w:spacing w:line="283" w:lineRule="atLeast"/>
              <w:ind w:right="255"/>
              <w:contextualSpacing/>
              <w:jc w:val="both"/>
              <w:rPr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ind w:right="255"/>
              <w:contextualSpacing/>
              <w:jc w:val="both"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председатель Комитета ЖКГХЭТС, заместитель председателя комиссии;</w:t>
            </w:r>
          </w:p>
          <w:p w:rsidR="00147E56" w:rsidRPr="003E14B2" w:rsidRDefault="00147E56">
            <w:pPr>
              <w:pStyle w:val="a8"/>
              <w:spacing w:line="283" w:lineRule="atLeast"/>
              <w:ind w:right="255"/>
              <w:contextualSpacing/>
              <w:jc w:val="both"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ind w:right="255"/>
              <w:contextualSpacing/>
              <w:jc w:val="both"/>
              <w:rPr>
                <w:sz w:val="27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главный специалист отдела по транспорту и благоустройству, секретарь комиссии;</w:t>
            </w:r>
          </w:p>
          <w:p w:rsidR="00147E56" w:rsidRPr="003E14B2" w:rsidRDefault="00147E56">
            <w:pPr>
              <w:pStyle w:val="a8"/>
              <w:spacing w:line="283" w:lineRule="atLeast"/>
              <w:ind w:right="255"/>
              <w:contextualSpacing/>
              <w:jc w:val="both"/>
              <w:rPr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заведующий юридическим отделом Администрации города Новоалтайска;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jc w:val="both"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sz w:val="27"/>
                <w:lang w:val="ru-RU"/>
              </w:rPr>
            </w:pPr>
            <w:r>
              <w:rPr>
                <w:rFonts w:eastAsia="Calibri"/>
                <w:sz w:val="27"/>
                <w:szCs w:val="28"/>
                <w:highlight w:val="white"/>
                <w:lang w:val="ru-RU" w:bidi="ar-SA"/>
              </w:rPr>
              <w:t>начальник</w:t>
            </w:r>
            <w:r>
              <w:rPr>
                <w:sz w:val="27"/>
                <w:szCs w:val="28"/>
                <w:highlight w:val="white"/>
                <w:lang w:val="ru-RU"/>
              </w:rPr>
              <w:t xml:space="preserve"> ОГИБ</w:t>
            </w:r>
            <w:r>
              <w:rPr>
                <w:sz w:val="27"/>
                <w:szCs w:val="28"/>
                <w:lang w:val="ru-RU"/>
              </w:rPr>
              <w:t xml:space="preserve">ДД ОМВД России по </w:t>
            </w:r>
            <w:proofErr w:type="spellStart"/>
            <w:r>
              <w:rPr>
                <w:sz w:val="27"/>
                <w:szCs w:val="28"/>
                <w:lang w:val="ru-RU"/>
              </w:rPr>
              <w:t>г</w:t>
            </w:r>
            <w:proofErr w:type="gramStart"/>
            <w:r>
              <w:rPr>
                <w:sz w:val="27"/>
                <w:szCs w:val="28"/>
                <w:lang w:val="ru-RU"/>
              </w:rPr>
              <w:t>.Н</w:t>
            </w:r>
            <w:proofErr w:type="gramEnd"/>
            <w:r>
              <w:rPr>
                <w:sz w:val="27"/>
                <w:szCs w:val="28"/>
                <w:lang w:val="ru-RU"/>
              </w:rPr>
              <w:t>овоалтайску</w:t>
            </w:r>
            <w:proofErr w:type="spellEnd"/>
            <w:r>
              <w:rPr>
                <w:sz w:val="27"/>
                <w:szCs w:val="28"/>
                <w:lang w:val="ru-RU"/>
              </w:rPr>
              <w:t xml:space="preserve">    (по согласованию);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jc w:val="both"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заведующий отделом по транспорту и благоустройству;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jc w:val="both"/>
              <w:rPr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rFonts w:eastAsia="Calibri"/>
                <w:sz w:val="27"/>
                <w:lang w:val="ru-RU"/>
              </w:rPr>
            </w:pPr>
            <w:r>
              <w:rPr>
                <w:rFonts w:eastAsia="Calibri"/>
                <w:sz w:val="27"/>
                <w:szCs w:val="28"/>
                <w:lang w:val="ru-RU" w:bidi="ar-SA"/>
              </w:rPr>
              <w:t>заведующий юридическим отделом Комитета ЖКГХЭТС;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jc w:val="both"/>
              <w:rPr>
                <w:rFonts w:eastAsia="Calibri"/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rFonts w:eastAsia="Calibri"/>
                <w:sz w:val="27"/>
                <w:highlight w:val="white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индивидуальный предприниматель (по согласованию);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jc w:val="both"/>
              <w:rPr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представитель Некоммерческого партнерства «Авт</w:t>
            </w:r>
            <w:r>
              <w:rPr>
                <w:sz w:val="27"/>
                <w:szCs w:val="28"/>
                <w:lang w:val="ru-RU"/>
              </w:rPr>
              <w:t>омобильные перевозчики Алтая» (по согласованию);</w:t>
            </w:r>
          </w:p>
          <w:p w:rsidR="00147E56" w:rsidRDefault="00147E56">
            <w:pPr>
              <w:pStyle w:val="a8"/>
              <w:spacing w:line="283" w:lineRule="atLeast"/>
              <w:contextualSpacing/>
              <w:jc w:val="both"/>
              <w:rPr>
                <w:sz w:val="27"/>
                <w:szCs w:val="28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sz w:val="27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индивидуальный предприниматель (по согласованию);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jc w:val="both"/>
              <w:rPr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>индивидуальный предприниматель (по согласованию);</w:t>
            </w:r>
          </w:p>
          <w:p w:rsidR="00147E56" w:rsidRPr="003E14B2" w:rsidRDefault="00147E56">
            <w:pPr>
              <w:pStyle w:val="a8"/>
              <w:spacing w:line="283" w:lineRule="atLeast"/>
              <w:contextualSpacing/>
              <w:jc w:val="both"/>
              <w:rPr>
                <w:sz w:val="27"/>
                <w:lang w:val="ru-RU"/>
              </w:rPr>
            </w:pPr>
          </w:p>
          <w:p w:rsidR="00147E56" w:rsidRPr="003E14B2" w:rsidRDefault="003E14B2">
            <w:pPr>
              <w:pStyle w:val="a8"/>
              <w:spacing w:line="283" w:lineRule="atLeast"/>
              <w:contextualSpacing/>
              <w:jc w:val="both"/>
              <w:rPr>
                <w:sz w:val="27"/>
                <w:szCs w:val="28"/>
                <w:lang w:val="ru-RU"/>
              </w:rPr>
            </w:pPr>
            <w:r>
              <w:rPr>
                <w:sz w:val="27"/>
                <w:szCs w:val="28"/>
                <w:lang w:val="ru-RU"/>
              </w:rPr>
              <w:t xml:space="preserve">заведующий отделом по архитектуре и градостроительству Администрации города; </w:t>
            </w:r>
          </w:p>
          <w:p w:rsidR="00147E56" w:rsidRPr="003E14B2" w:rsidRDefault="00147E56">
            <w:pPr>
              <w:pStyle w:val="a8"/>
              <w:spacing w:line="283" w:lineRule="atLeast"/>
              <w:ind w:right="255"/>
              <w:contextualSpacing/>
              <w:jc w:val="both"/>
              <w:rPr>
                <w:sz w:val="27"/>
                <w:szCs w:val="28"/>
                <w:lang w:val="ru-RU"/>
              </w:rPr>
            </w:pPr>
          </w:p>
          <w:p w:rsidR="00147E56" w:rsidRDefault="003E14B2">
            <w:pPr>
              <w:pStyle w:val="a8"/>
              <w:spacing w:line="283" w:lineRule="atLeast"/>
              <w:ind w:right="255"/>
              <w:contextualSpacing/>
              <w:jc w:val="both"/>
              <w:rPr>
                <w:sz w:val="27"/>
              </w:rPr>
            </w:pPr>
            <w:r>
              <w:rPr>
                <w:sz w:val="27"/>
                <w:szCs w:val="28"/>
                <w:lang w:val="ru-RU"/>
              </w:rPr>
              <w:t>заместитель председателя Комитета ЖКГХЭТС.</w:t>
            </w:r>
          </w:p>
        </w:tc>
      </w:tr>
    </w:tbl>
    <w:p w:rsidR="00147E56" w:rsidRDefault="003E14B2">
      <w:pPr>
        <w:widowControl w:val="0"/>
        <w:spacing w:line="283" w:lineRule="atLeast"/>
        <w:ind w:left="79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».</w:t>
      </w:r>
    </w:p>
    <w:p w:rsidR="00147E56" w:rsidRDefault="00147E56">
      <w:pPr>
        <w:widowControl w:val="0"/>
        <w:spacing w:line="283" w:lineRule="atLeast"/>
        <w:jc w:val="both"/>
        <w:rPr>
          <w:sz w:val="28"/>
          <w:szCs w:val="27"/>
        </w:rPr>
      </w:pPr>
    </w:p>
    <w:p w:rsidR="00147E56" w:rsidRDefault="00147E56">
      <w:pPr>
        <w:widowControl w:val="0"/>
        <w:spacing w:line="283" w:lineRule="atLeast"/>
        <w:jc w:val="both"/>
        <w:rPr>
          <w:sz w:val="28"/>
          <w:szCs w:val="27"/>
        </w:rPr>
      </w:pPr>
    </w:p>
    <w:p w:rsidR="00147E56" w:rsidRDefault="003E14B2">
      <w:pPr>
        <w:widowControl w:val="0"/>
        <w:spacing w:line="283" w:lineRule="atLeast"/>
        <w:jc w:val="both"/>
        <w:rPr>
          <w:sz w:val="27"/>
          <w:szCs w:val="27"/>
        </w:rPr>
      </w:pPr>
      <w:r>
        <w:rPr>
          <w:sz w:val="28"/>
          <w:szCs w:val="27"/>
        </w:rPr>
        <w:t xml:space="preserve">Заместитель главы Администрации города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  Н.В. Щепина</w:t>
      </w:r>
    </w:p>
    <w:sectPr w:rsidR="00147E56">
      <w:pgSz w:w="11906" w:h="16838"/>
      <w:pgMar w:top="630" w:right="701" w:bottom="192" w:left="1740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56" w:rsidRDefault="003E14B2">
      <w:r>
        <w:separator/>
      </w:r>
    </w:p>
  </w:endnote>
  <w:endnote w:type="continuationSeparator" w:id="0">
    <w:p w:rsidR="00147E56" w:rsidRDefault="003E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56" w:rsidRDefault="003E14B2">
      <w:r>
        <w:separator/>
      </w:r>
    </w:p>
  </w:footnote>
  <w:footnote w:type="continuationSeparator" w:id="0">
    <w:p w:rsidR="00147E56" w:rsidRDefault="003E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D8F"/>
    <w:multiLevelType w:val="hybridMultilevel"/>
    <w:tmpl w:val="B9CEC704"/>
    <w:lvl w:ilvl="0" w:tplc="6C7401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114C9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42EDC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5F8D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5B28A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FC3B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66DA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E54A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28A7C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A6831E6"/>
    <w:multiLevelType w:val="hybridMultilevel"/>
    <w:tmpl w:val="08C2472A"/>
    <w:lvl w:ilvl="0" w:tplc="82D0D7EA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sz w:val="27"/>
        <w:szCs w:val="27"/>
      </w:rPr>
    </w:lvl>
    <w:lvl w:ilvl="1" w:tplc="AA9CAD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5E62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BCA2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0A34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965E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6694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EAF4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FC0A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68B00A0"/>
    <w:multiLevelType w:val="hybridMultilevel"/>
    <w:tmpl w:val="5BCE7F06"/>
    <w:lvl w:ilvl="0" w:tplc="A0346BA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2BE3EA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28E16D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F6EDA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55876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2CD6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A2C5F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D2068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428EF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56"/>
    <w:rsid w:val="00147E56"/>
    <w:rsid w:val="003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ru-RU" w:eastAsia="ru-RU" w:bidi="ar-SA"/>
    </w:rPr>
  </w:style>
  <w:style w:type="paragraph" w:styleId="1">
    <w:name w:val="heading 1"/>
    <w:basedOn w:val="a"/>
    <w:next w:val="a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</w:style>
  <w:style w:type="paragraph" w:styleId="a9">
    <w:name w:val="Title"/>
    <w:basedOn w:val="a"/>
    <w:link w:val="aa"/>
    <w:pPr>
      <w:spacing w:before="120" w:after="120"/>
    </w:pPr>
    <w:rPr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7"/>
      <w:szCs w:val="27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4">
    <w:name w:val="Основной текст с отступом 2 Знак"/>
    <w:rPr>
      <w:lang w:val="ru-RU" w:bidi="ar-SA"/>
    </w:rPr>
  </w:style>
  <w:style w:type="character" w:customStyle="1" w:styleId="15">
    <w:name w:val="Заголовок 1 Знак"/>
    <w:rPr>
      <w:sz w:val="28"/>
      <w:lang w:val="ru-RU"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Выделение жирным"/>
    <w:rPr>
      <w:b/>
      <w:bCs/>
    </w:rPr>
  </w:style>
  <w:style w:type="character" w:customStyle="1" w:styleId="af6">
    <w:name w:val="Верхний колонтитул Знак"/>
    <w:basedOn w:val="a0"/>
  </w:style>
  <w:style w:type="character" w:customStyle="1" w:styleId="af7">
    <w:name w:val="Нижний колонтитул Знак"/>
    <w:basedOn w:val="a0"/>
  </w:style>
  <w:style w:type="character" w:customStyle="1" w:styleId="af8">
    <w:name w:val="Схема документа Знак"/>
    <w:rPr>
      <w:rFonts w:ascii="Tahoma" w:hAnsi="Tahoma"/>
      <w:sz w:val="16"/>
      <w:szCs w:val="16"/>
    </w:rPr>
  </w:style>
  <w:style w:type="paragraph" w:customStyle="1" w:styleId="af9">
    <w:name w:val="Заголовок"/>
    <w:basedOn w:val="a"/>
    <w:next w:val="afa"/>
    <w:pPr>
      <w:jc w:val="center"/>
    </w:pPr>
    <w:rPr>
      <w:b/>
      <w:bCs/>
      <w:sz w:val="28"/>
      <w:szCs w:val="24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</w:style>
  <w:style w:type="paragraph" w:styleId="afc">
    <w:name w:val="index heading"/>
    <w:basedOn w:val="a"/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afd">
    <w:name w:val="Body Text Indent"/>
    <w:basedOn w:val="a"/>
    <w:pPr>
      <w:spacing w:after="120"/>
      <w:ind w:left="283"/>
    </w:p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0"/>
      <w:szCs w:val="20"/>
      <w:lang w:val="ru-RU"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z w:val="20"/>
      <w:szCs w:val="20"/>
      <w:lang w:val="ru-RU" w:eastAsia="zh-CN" w:bidi="ar-SA"/>
    </w:rPr>
  </w:style>
  <w:style w:type="paragraph" w:customStyle="1" w:styleId="ConsPlusNormal">
    <w:name w:val="ConsPlusNormal"/>
    <w:pPr>
      <w:widowControl w:val="0"/>
    </w:pPr>
    <w:rPr>
      <w:sz w:val="24"/>
      <w:szCs w:val="20"/>
      <w:lang w:val="ru-RU" w:eastAsia="zh-CN" w:bidi="ar-SA"/>
    </w:rPr>
  </w:style>
  <w:style w:type="paragraph" w:customStyle="1" w:styleId="aff">
    <w:name w:val="Знак"/>
    <w:basedOn w:val="a"/>
    <w:pPr>
      <w:spacing w:after="160" w:line="240" w:lineRule="exact"/>
    </w:pPr>
    <w:rPr>
      <w:sz w:val="28"/>
      <w:lang w:val="en-US"/>
    </w:rPr>
  </w:style>
  <w:style w:type="paragraph" w:customStyle="1" w:styleId="aff0">
    <w:name w:val="Знак Знак Знак Знак Знак Знак Знак"/>
    <w:basedOn w:val="a"/>
    <w:pPr>
      <w:spacing w:after="160" w:line="240" w:lineRule="exact"/>
    </w:pPr>
    <w:rPr>
      <w:sz w:val="28"/>
      <w:lang w:val="en-US"/>
    </w:rPr>
  </w:style>
  <w:style w:type="paragraph" w:customStyle="1" w:styleId="aff1">
    <w:name w:val="Верхний и нижний колонтитулы"/>
    <w:basedOn w:val="a"/>
    <w:pPr>
      <w:tabs>
        <w:tab w:val="center" w:pos="4819"/>
        <w:tab w:val="right" w:pos="9638"/>
      </w:tabs>
    </w:pPr>
  </w:style>
  <w:style w:type="paragraph" w:styleId="aff2">
    <w:name w:val="header"/>
    <w:basedOn w:val="a"/>
    <w:pPr>
      <w:tabs>
        <w:tab w:val="center" w:pos="4677"/>
        <w:tab w:val="right" w:pos="9355"/>
      </w:tabs>
    </w:pPr>
  </w:style>
  <w:style w:type="paragraph" w:styleId="aff3">
    <w:name w:val="footer"/>
    <w:basedOn w:val="a"/>
    <w:pPr>
      <w:tabs>
        <w:tab w:val="center" w:pos="4677"/>
        <w:tab w:val="right" w:pos="9355"/>
      </w:tabs>
    </w:pPr>
  </w:style>
  <w:style w:type="paragraph" w:styleId="aff4">
    <w:name w:val="Document Map"/>
    <w:basedOn w:val="a"/>
    <w:rPr>
      <w:rFonts w:ascii="Tahoma" w:hAnsi="Tahoma"/>
      <w:sz w:val="16"/>
      <w:szCs w:val="16"/>
      <w:lang w:val="en-US"/>
    </w:rPr>
  </w:style>
  <w:style w:type="paragraph" w:customStyle="1" w:styleId="aff5">
    <w:name w:val="Содержимое врезки"/>
    <w:basedOn w:val="a"/>
  </w:style>
  <w:style w:type="paragraph" w:customStyle="1" w:styleId="aff6">
    <w:name w:val="Содержимое таблицы"/>
    <w:basedOn w:val="a"/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9</cp:revision>
  <dcterms:created xsi:type="dcterms:W3CDTF">2021-03-30T00:55:00Z</dcterms:created>
  <dcterms:modified xsi:type="dcterms:W3CDTF">2021-11-19T01:23:00Z</dcterms:modified>
</cp:coreProperties>
</file>