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9B" w:rsidRDefault="00C14369" w:rsidP="0072021E">
      <w:pPr>
        <w:pStyle w:val="1"/>
        <w:jc w:val="center"/>
        <w:rPr>
          <w:sz w:val="16"/>
          <w:szCs w:val="16"/>
        </w:rPr>
      </w:pPr>
      <w:r>
        <w:rPr>
          <w:noProof/>
        </w:rPr>
        <w:drawing>
          <wp:inline distT="0" distB="0" distL="0" distR="0">
            <wp:extent cx="546735" cy="606425"/>
            <wp:effectExtent l="19050" t="0" r="571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bright="-6000" contrast="12000"/>
                    </a:blip>
                    <a:srcRect/>
                    <a:stretch>
                      <a:fillRect/>
                    </a:stretch>
                  </pic:blipFill>
                  <pic:spPr bwMode="auto">
                    <a:xfrm>
                      <a:off x="0" y="0"/>
                      <a:ext cx="546735" cy="606425"/>
                    </a:xfrm>
                    <a:prstGeom prst="rect">
                      <a:avLst/>
                    </a:prstGeom>
                    <a:noFill/>
                    <a:ln w="9525">
                      <a:noFill/>
                      <a:miter lim="800000"/>
                      <a:headEnd/>
                      <a:tailEnd/>
                    </a:ln>
                  </pic:spPr>
                </pic:pic>
              </a:graphicData>
            </a:graphic>
          </wp:inline>
        </w:drawing>
      </w:r>
    </w:p>
    <w:p w:rsidR="00A33DDA" w:rsidRPr="00A33DDA" w:rsidRDefault="00A33DDA" w:rsidP="00A33DDA">
      <w:pPr>
        <w:rPr>
          <w:sz w:val="16"/>
          <w:szCs w:val="16"/>
        </w:rPr>
      </w:pPr>
    </w:p>
    <w:p w:rsidR="00A23E34" w:rsidRPr="00A33DDA" w:rsidRDefault="00447357" w:rsidP="00A33DDA">
      <w:pPr>
        <w:pStyle w:val="1"/>
        <w:spacing w:before="0" w:after="0"/>
        <w:jc w:val="center"/>
        <w:rPr>
          <w:rFonts w:ascii="Times New Roman" w:hAnsi="Times New Roman" w:cs="Times New Roman"/>
          <w:sz w:val="28"/>
          <w:szCs w:val="28"/>
        </w:rPr>
      </w:pPr>
      <w:r w:rsidRPr="00A33DDA">
        <w:rPr>
          <w:rFonts w:ascii="Times New Roman" w:hAnsi="Times New Roman" w:cs="Times New Roman"/>
          <w:sz w:val="28"/>
          <w:szCs w:val="28"/>
        </w:rPr>
        <w:t>АДМИНИСТРАЦИЯ  ГОРОДА  НОВОАЛТАЙСКА</w:t>
      </w:r>
    </w:p>
    <w:p w:rsidR="00A33DDA" w:rsidRPr="00A33DDA" w:rsidRDefault="00447357" w:rsidP="00A33DDA">
      <w:pPr>
        <w:pStyle w:val="1"/>
        <w:spacing w:before="0" w:after="0"/>
        <w:jc w:val="center"/>
        <w:rPr>
          <w:rFonts w:ascii="Times New Roman" w:hAnsi="Times New Roman" w:cs="Times New Roman"/>
          <w:sz w:val="28"/>
          <w:szCs w:val="28"/>
        </w:rPr>
      </w:pPr>
      <w:r w:rsidRPr="00A33DDA">
        <w:rPr>
          <w:rFonts w:ascii="Times New Roman" w:hAnsi="Times New Roman" w:cs="Times New Roman"/>
          <w:sz w:val="28"/>
          <w:szCs w:val="28"/>
        </w:rPr>
        <w:t>АЛТАЙСКОГО  КРАЯ</w:t>
      </w:r>
    </w:p>
    <w:p w:rsidR="0002602A" w:rsidRPr="006D1DC2" w:rsidRDefault="0002602A" w:rsidP="006D1DC2">
      <w:pPr>
        <w:pStyle w:val="3"/>
        <w:jc w:val="center"/>
        <w:rPr>
          <w:sz w:val="32"/>
          <w:szCs w:val="32"/>
        </w:rPr>
      </w:pPr>
      <w:proofErr w:type="gramStart"/>
      <w:r w:rsidRPr="00A33DDA">
        <w:rPr>
          <w:sz w:val="32"/>
          <w:szCs w:val="32"/>
        </w:rPr>
        <w:t>П</w:t>
      </w:r>
      <w:proofErr w:type="gramEnd"/>
      <w:r w:rsidRPr="00A33DDA">
        <w:rPr>
          <w:sz w:val="32"/>
          <w:szCs w:val="32"/>
        </w:rPr>
        <w:t xml:space="preserve"> О С Т А Н О В Л Е Н И Е</w:t>
      </w:r>
    </w:p>
    <w:p w:rsidR="006D1DC2" w:rsidRPr="006D1DC2" w:rsidRDefault="006D1DC2" w:rsidP="0002602A">
      <w:pPr>
        <w:rPr>
          <w:rFonts w:ascii="Arial" w:hAnsi="Arial" w:cs="Arial"/>
        </w:rPr>
      </w:pPr>
    </w:p>
    <w:p w:rsidR="0002602A" w:rsidRDefault="001924DD" w:rsidP="001924DD">
      <w:pPr>
        <w:jc w:val="center"/>
        <w:rPr>
          <w:rFonts w:ascii="Arial" w:hAnsi="Arial" w:cs="Arial"/>
          <w:sz w:val="24"/>
          <w:szCs w:val="24"/>
        </w:rPr>
      </w:pPr>
      <w:r>
        <w:rPr>
          <w:rFonts w:ascii="Arial" w:hAnsi="Arial" w:cs="Arial"/>
          <w:sz w:val="28"/>
          <w:szCs w:val="28"/>
        </w:rPr>
        <w:t>09.04.</w:t>
      </w:r>
      <w:r w:rsidR="0076439D">
        <w:rPr>
          <w:rFonts w:ascii="Arial" w:hAnsi="Arial" w:cs="Arial"/>
          <w:sz w:val="28"/>
          <w:szCs w:val="28"/>
        </w:rPr>
        <w:t>2021</w:t>
      </w:r>
      <w:r w:rsidR="0002602A">
        <w:rPr>
          <w:rFonts w:ascii="Arial" w:hAnsi="Arial" w:cs="Arial"/>
          <w:sz w:val="28"/>
          <w:szCs w:val="28"/>
        </w:rPr>
        <w:tab/>
        <w:t xml:space="preserve">        </w:t>
      </w:r>
      <w:r w:rsidR="0002602A" w:rsidRPr="003B7456">
        <w:rPr>
          <w:rFonts w:ascii="Arial" w:hAnsi="Arial" w:cs="Arial"/>
          <w:sz w:val="28"/>
          <w:szCs w:val="28"/>
        </w:rPr>
        <w:t xml:space="preserve"> </w:t>
      </w:r>
      <w:r w:rsidR="00272378">
        <w:rPr>
          <w:rFonts w:ascii="Arial" w:hAnsi="Arial" w:cs="Arial"/>
          <w:sz w:val="28"/>
          <w:szCs w:val="28"/>
        </w:rPr>
        <w:t xml:space="preserve">  </w:t>
      </w:r>
      <w:r w:rsidR="006D1DC2">
        <w:rPr>
          <w:rFonts w:ascii="Arial" w:hAnsi="Arial" w:cs="Arial"/>
          <w:sz w:val="28"/>
          <w:szCs w:val="28"/>
        </w:rPr>
        <w:tab/>
      </w:r>
      <w:r w:rsidR="006D1DC2">
        <w:rPr>
          <w:rFonts w:ascii="Arial" w:hAnsi="Arial" w:cs="Arial"/>
          <w:sz w:val="28"/>
          <w:szCs w:val="28"/>
        </w:rPr>
        <w:tab/>
      </w:r>
      <w:r w:rsidR="006D1DC2">
        <w:rPr>
          <w:rFonts w:ascii="Arial" w:hAnsi="Arial" w:cs="Arial"/>
          <w:sz w:val="28"/>
          <w:szCs w:val="28"/>
        </w:rPr>
        <w:tab/>
      </w:r>
      <w:r w:rsidR="006D1DC2">
        <w:rPr>
          <w:rFonts w:ascii="Arial" w:hAnsi="Arial" w:cs="Arial"/>
          <w:sz w:val="28"/>
          <w:szCs w:val="28"/>
        </w:rPr>
        <w:tab/>
      </w:r>
      <w:r w:rsidR="006D1DC2">
        <w:rPr>
          <w:rFonts w:ascii="Arial" w:hAnsi="Arial" w:cs="Arial"/>
          <w:sz w:val="28"/>
          <w:szCs w:val="28"/>
        </w:rPr>
        <w:tab/>
      </w:r>
      <w:r w:rsidR="006D1DC2">
        <w:rPr>
          <w:rFonts w:ascii="Arial" w:hAnsi="Arial" w:cs="Arial"/>
          <w:sz w:val="28"/>
          <w:szCs w:val="28"/>
        </w:rPr>
        <w:tab/>
        <w:t xml:space="preserve">      </w:t>
      </w:r>
      <w:r w:rsidR="000D6832">
        <w:rPr>
          <w:rFonts w:ascii="Arial" w:hAnsi="Arial" w:cs="Arial"/>
          <w:sz w:val="28"/>
          <w:szCs w:val="28"/>
        </w:rPr>
        <w:t xml:space="preserve">№ </w:t>
      </w:r>
      <w:r>
        <w:rPr>
          <w:rFonts w:ascii="Arial" w:hAnsi="Arial" w:cs="Arial"/>
          <w:sz w:val="28"/>
          <w:szCs w:val="28"/>
        </w:rPr>
        <w:t>572</w:t>
      </w:r>
    </w:p>
    <w:p w:rsidR="006D1DC2" w:rsidRPr="006166DC" w:rsidRDefault="006D1DC2" w:rsidP="006D1DC2">
      <w:pPr>
        <w:jc w:val="center"/>
        <w:rPr>
          <w:rFonts w:ascii="Arial" w:hAnsi="Arial" w:cs="Arial"/>
          <w:sz w:val="24"/>
          <w:szCs w:val="24"/>
        </w:rPr>
      </w:pPr>
      <w:r w:rsidRPr="006166DC">
        <w:rPr>
          <w:rFonts w:ascii="Arial" w:hAnsi="Arial" w:cs="Arial"/>
          <w:sz w:val="24"/>
          <w:szCs w:val="24"/>
        </w:rPr>
        <w:t xml:space="preserve">г. Новоалтайск  </w:t>
      </w:r>
    </w:p>
    <w:p w:rsidR="00FF155C" w:rsidRPr="00FF155C" w:rsidRDefault="00FF155C" w:rsidP="00DD7097">
      <w:pPr>
        <w:pStyle w:val="ConsPlusTitle"/>
        <w:widowControl/>
        <w:rPr>
          <w:rFonts w:eastAsia="Times New Roman"/>
          <w:b w:val="0"/>
          <w:bCs w:val="0"/>
          <w:sz w:val="18"/>
          <w:szCs w:val="18"/>
        </w:rPr>
      </w:pPr>
    </w:p>
    <w:p w:rsidR="00FF155C" w:rsidRPr="00FF155C" w:rsidRDefault="00FF155C" w:rsidP="00DD7097">
      <w:pPr>
        <w:pStyle w:val="ConsPlusTitle"/>
        <w:widowControl/>
        <w:rPr>
          <w:sz w:val="16"/>
          <w:szCs w:val="16"/>
        </w:rPr>
      </w:pPr>
    </w:p>
    <w:p w:rsidR="00B930C3" w:rsidRDefault="00B930C3"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Об    утверждении   Положения    об   оказании</w:t>
      </w:r>
    </w:p>
    <w:p w:rsidR="00B930C3" w:rsidRDefault="00B930C3"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платных              образовательных         </w:t>
      </w:r>
      <w:r w:rsidR="00A45F16">
        <w:rPr>
          <w:rFonts w:ascii="Times New Roman" w:hAnsi="Times New Roman" w:cs="Times New Roman"/>
          <w:b w:val="0"/>
          <w:sz w:val="28"/>
          <w:szCs w:val="28"/>
        </w:rPr>
        <w:t xml:space="preserve">  </w:t>
      </w:r>
      <w:r>
        <w:rPr>
          <w:rFonts w:ascii="Times New Roman" w:hAnsi="Times New Roman" w:cs="Times New Roman"/>
          <w:b w:val="0"/>
          <w:sz w:val="28"/>
          <w:szCs w:val="28"/>
        </w:rPr>
        <w:t xml:space="preserve">  услуг     </w:t>
      </w:r>
    </w:p>
    <w:p w:rsidR="00B930C3" w:rsidRDefault="00B930C3"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муниципальными бюджетными учреждениями</w:t>
      </w:r>
    </w:p>
    <w:p w:rsidR="00B930C3" w:rsidRDefault="00B930C3"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дополнительного    образования     -   детскими</w:t>
      </w:r>
    </w:p>
    <w:p w:rsidR="00B930C3" w:rsidRDefault="00B930C3"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школами     искусств     города   </w:t>
      </w:r>
      <w:r w:rsidR="00A45F16">
        <w:rPr>
          <w:rFonts w:ascii="Times New Roman" w:hAnsi="Times New Roman" w:cs="Times New Roman"/>
          <w:b w:val="0"/>
          <w:sz w:val="28"/>
          <w:szCs w:val="28"/>
        </w:rPr>
        <w:t xml:space="preserve"> </w:t>
      </w:r>
      <w:r>
        <w:rPr>
          <w:rFonts w:ascii="Times New Roman" w:hAnsi="Times New Roman" w:cs="Times New Roman"/>
          <w:b w:val="0"/>
          <w:sz w:val="28"/>
          <w:szCs w:val="28"/>
        </w:rPr>
        <w:t xml:space="preserve"> Новоалтайска</w:t>
      </w:r>
    </w:p>
    <w:p w:rsidR="00B836B4" w:rsidRDefault="00B836B4" w:rsidP="00B930C3">
      <w:pPr>
        <w:pStyle w:val="ConsPlusTitle"/>
        <w:widowControl/>
        <w:rPr>
          <w:rFonts w:ascii="Times New Roman" w:hAnsi="Times New Roman" w:cs="Times New Roman"/>
          <w:b w:val="0"/>
          <w:sz w:val="28"/>
          <w:szCs w:val="28"/>
        </w:rPr>
      </w:pPr>
    </w:p>
    <w:p w:rsidR="00B836B4" w:rsidRDefault="00B836B4" w:rsidP="00B930C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ab/>
      </w:r>
    </w:p>
    <w:p w:rsidR="00B836B4" w:rsidRPr="00B836B4" w:rsidRDefault="00B836B4" w:rsidP="00B836B4">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 xml:space="preserve">Руководствуясь Федеральным законом от 06.10.2003 № 131-ФЗ «Об общих принципах организации местного самоуправления </w:t>
      </w:r>
      <w:proofErr w:type="gramStart"/>
      <w:r>
        <w:rPr>
          <w:rFonts w:ascii="Times New Roman" w:hAnsi="Times New Roman" w:cs="Times New Roman"/>
          <w:b w:val="0"/>
          <w:sz w:val="28"/>
          <w:szCs w:val="28"/>
        </w:rPr>
        <w:t>в</w:t>
      </w:r>
      <w:proofErr w:type="gramEnd"/>
      <w:r>
        <w:rPr>
          <w:rFonts w:ascii="Times New Roman" w:hAnsi="Times New Roman" w:cs="Times New Roman"/>
          <w:b w:val="0"/>
          <w:sz w:val="28"/>
          <w:szCs w:val="28"/>
        </w:rPr>
        <w:t xml:space="preserve"> </w:t>
      </w:r>
      <w:r w:rsidRPr="00B836B4">
        <w:rPr>
          <w:rFonts w:ascii="Times New Roman" w:eastAsia="Times New Roman" w:hAnsi="Times New Roman" w:cs="Times New Roman"/>
          <w:b w:val="0"/>
          <w:sz w:val="28"/>
          <w:szCs w:val="28"/>
        </w:rPr>
        <w:t>Российской Федерации</w:t>
      </w:r>
      <w:r>
        <w:rPr>
          <w:rFonts w:ascii="Times New Roman" w:hAnsi="Times New Roman" w:cs="Times New Roman"/>
          <w:b w:val="0"/>
          <w:sz w:val="28"/>
          <w:szCs w:val="28"/>
        </w:rPr>
        <w:t>», Федеральным законом от 29.12.2012 № 273-ФЗ «Об образовании в Российской Федерации», Правилами оказания платных образовательных услуг, утвержденными постановлением Правительства Российской Федерации от 15.09.2020 № 1441,</w:t>
      </w:r>
      <w:r w:rsidRPr="00B836B4">
        <w:rPr>
          <w:rFonts w:ascii="Times New Roman" w:eastAsia="Times New Roman" w:hAnsi="Times New Roman" w:cs="Times New Roman"/>
          <w:sz w:val="28"/>
          <w:szCs w:val="28"/>
        </w:rPr>
        <w:t xml:space="preserve"> </w:t>
      </w:r>
      <w:r w:rsidRPr="00B836B4">
        <w:rPr>
          <w:rFonts w:ascii="Times New Roman" w:eastAsia="Times New Roman" w:hAnsi="Times New Roman" w:cs="Times New Roman"/>
          <w:b w:val="0"/>
          <w:sz w:val="28"/>
          <w:szCs w:val="28"/>
        </w:rPr>
        <w:t>Уставом  городского   округа город  Новоалтайск Алтайского края</w:t>
      </w:r>
      <w:r>
        <w:rPr>
          <w:rFonts w:ascii="Times New Roman" w:eastAsia="Times New Roman" w:hAnsi="Times New Roman" w:cs="Times New Roman"/>
          <w:b w:val="0"/>
          <w:sz w:val="28"/>
          <w:szCs w:val="28"/>
        </w:rPr>
        <w:t xml:space="preserve">, </w:t>
      </w:r>
      <w:r w:rsidRPr="00B836B4">
        <w:rPr>
          <w:rFonts w:ascii="Times New Roman" w:hAnsi="Times New Roman" w:cs="Times New Roman"/>
          <w:sz w:val="28"/>
          <w:szCs w:val="28"/>
        </w:rPr>
        <w:t xml:space="preserve"> </w:t>
      </w:r>
      <w:proofErr w:type="spellStart"/>
      <w:proofErr w:type="gramStart"/>
      <w:r w:rsidRPr="00B836B4">
        <w:rPr>
          <w:rFonts w:ascii="Times New Roman" w:hAnsi="Times New Roman" w:cs="Times New Roman"/>
          <w:b w:val="0"/>
          <w:sz w:val="28"/>
          <w:szCs w:val="28"/>
        </w:rPr>
        <w:t>п</w:t>
      </w:r>
      <w:proofErr w:type="spellEnd"/>
      <w:proofErr w:type="gramEnd"/>
      <w:r w:rsidRPr="00B836B4">
        <w:rPr>
          <w:rFonts w:ascii="Times New Roman" w:hAnsi="Times New Roman" w:cs="Times New Roman"/>
          <w:b w:val="0"/>
          <w:sz w:val="28"/>
          <w:szCs w:val="28"/>
        </w:rPr>
        <w:t xml:space="preserve"> о с т а </w:t>
      </w:r>
      <w:proofErr w:type="spellStart"/>
      <w:r w:rsidRPr="00B836B4">
        <w:rPr>
          <w:rFonts w:ascii="Times New Roman" w:hAnsi="Times New Roman" w:cs="Times New Roman"/>
          <w:b w:val="0"/>
          <w:sz w:val="28"/>
          <w:szCs w:val="28"/>
        </w:rPr>
        <w:t>н</w:t>
      </w:r>
      <w:proofErr w:type="spellEnd"/>
      <w:r w:rsidRPr="00B836B4">
        <w:rPr>
          <w:rFonts w:ascii="Times New Roman" w:hAnsi="Times New Roman" w:cs="Times New Roman"/>
          <w:b w:val="0"/>
          <w:sz w:val="28"/>
          <w:szCs w:val="28"/>
        </w:rPr>
        <w:t xml:space="preserve"> о в л я ю:</w:t>
      </w:r>
    </w:p>
    <w:p w:rsidR="00B930C3" w:rsidRDefault="00A45F16" w:rsidP="00A45F1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 Утвердить Положение об оказании платных образовательных услуг муниципальными бюджетными учреждениями дополнительного образования – детскими школами искусств города Новоалтайска (Приложение).</w:t>
      </w:r>
    </w:p>
    <w:p w:rsidR="00A45F16" w:rsidRDefault="00A45F16" w:rsidP="00A45F1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Администрации города Новоалтайска от 28.09.2017 № 1890</w:t>
      </w:r>
      <w:r w:rsidR="005071B1">
        <w:rPr>
          <w:rFonts w:ascii="Times New Roman" w:hAnsi="Times New Roman" w:cs="Times New Roman"/>
          <w:sz w:val="28"/>
          <w:szCs w:val="28"/>
        </w:rPr>
        <w:t xml:space="preserve"> «Об утверждении Положения об оказании платных образовательных услуг муниципальными бюджетными учреждениями дополнительного образования – детскими школами искусств города Новоалтайска».</w:t>
      </w:r>
    </w:p>
    <w:p w:rsidR="005071B1" w:rsidRPr="0027762A" w:rsidRDefault="005071B1" w:rsidP="005071B1">
      <w:pPr>
        <w:pStyle w:val="ConsPlusNormal"/>
        <w:widowControl/>
        <w:tabs>
          <w:tab w:val="left" w:pos="851"/>
        </w:tabs>
        <w:ind w:firstLine="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3.</w:t>
      </w:r>
      <w:r>
        <w:rPr>
          <w:sz w:val="28"/>
          <w:szCs w:val="28"/>
        </w:rPr>
        <w:t xml:space="preserve"> </w:t>
      </w:r>
      <w:r w:rsidRPr="007074D6">
        <w:rPr>
          <w:rFonts w:ascii="Times New Roman" w:eastAsia="Times New Roman" w:hAnsi="Times New Roman" w:cs="Times New Roman"/>
          <w:sz w:val="28"/>
          <w:szCs w:val="28"/>
        </w:rPr>
        <w:t>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r>
        <w:rPr>
          <w:rFonts w:eastAsia="Times New Roman"/>
          <w:sz w:val="28"/>
          <w:szCs w:val="28"/>
        </w:rPr>
        <w:t>.</w:t>
      </w:r>
    </w:p>
    <w:p w:rsidR="005071B1" w:rsidRDefault="005071B1" w:rsidP="005071B1">
      <w:pPr>
        <w:ind w:firstLine="360"/>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постановления возложить на заместителя главы Администрации города Т.Ф. Михайлову.</w:t>
      </w:r>
    </w:p>
    <w:p w:rsidR="00CE4ADF" w:rsidRDefault="00CE4ADF" w:rsidP="00A115C8">
      <w:pPr>
        <w:jc w:val="both"/>
        <w:rPr>
          <w:sz w:val="28"/>
          <w:szCs w:val="28"/>
        </w:rPr>
      </w:pPr>
    </w:p>
    <w:p w:rsidR="00672B36" w:rsidRDefault="00672B36" w:rsidP="00A115C8">
      <w:pPr>
        <w:jc w:val="both"/>
        <w:rPr>
          <w:sz w:val="28"/>
          <w:szCs w:val="28"/>
        </w:rPr>
      </w:pPr>
    </w:p>
    <w:p w:rsidR="00787B2A" w:rsidRDefault="00787B2A" w:rsidP="00A115C8">
      <w:pPr>
        <w:jc w:val="both"/>
        <w:rPr>
          <w:sz w:val="28"/>
          <w:szCs w:val="28"/>
        </w:rPr>
      </w:pPr>
      <w:r>
        <w:rPr>
          <w:sz w:val="28"/>
          <w:szCs w:val="28"/>
        </w:rPr>
        <w:t>Первый заместитель</w:t>
      </w:r>
    </w:p>
    <w:p w:rsidR="00693514" w:rsidRDefault="00787B2A" w:rsidP="007C1EA4">
      <w:pPr>
        <w:rPr>
          <w:sz w:val="28"/>
          <w:szCs w:val="28"/>
        </w:rPr>
      </w:pPr>
      <w:r>
        <w:rPr>
          <w:sz w:val="28"/>
          <w:szCs w:val="28"/>
        </w:rPr>
        <w:t>г</w:t>
      </w:r>
      <w:r w:rsidR="009A469B">
        <w:rPr>
          <w:sz w:val="28"/>
          <w:szCs w:val="28"/>
        </w:rPr>
        <w:t>лав</w:t>
      </w:r>
      <w:r>
        <w:rPr>
          <w:sz w:val="28"/>
          <w:szCs w:val="28"/>
        </w:rPr>
        <w:t>ы Администрации</w:t>
      </w:r>
      <w:r w:rsidR="009A469B">
        <w:rPr>
          <w:sz w:val="28"/>
          <w:szCs w:val="28"/>
        </w:rPr>
        <w:t xml:space="preserve"> города            </w:t>
      </w:r>
      <w:r w:rsidR="007C17F0">
        <w:rPr>
          <w:sz w:val="28"/>
          <w:szCs w:val="28"/>
        </w:rPr>
        <w:t xml:space="preserve">                               </w:t>
      </w:r>
      <w:r>
        <w:rPr>
          <w:sz w:val="28"/>
          <w:szCs w:val="28"/>
        </w:rPr>
        <w:t xml:space="preserve">       </w:t>
      </w:r>
      <w:r w:rsidR="00BD19EB">
        <w:rPr>
          <w:sz w:val="28"/>
          <w:szCs w:val="28"/>
        </w:rPr>
        <w:tab/>
        <w:t xml:space="preserve">  </w:t>
      </w:r>
      <w:r w:rsidR="00CE4ADF">
        <w:rPr>
          <w:sz w:val="28"/>
          <w:szCs w:val="28"/>
        </w:rPr>
        <w:t xml:space="preserve">   </w:t>
      </w:r>
      <w:r>
        <w:rPr>
          <w:sz w:val="28"/>
          <w:szCs w:val="28"/>
        </w:rPr>
        <w:t xml:space="preserve">     С.И.Лисовский</w:t>
      </w:r>
    </w:p>
    <w:p w:rsidR="00C6573B" w:rsidRDefault="00C6573B" w:rsidP="007C1EA4">
      <w:pPr>
        <w:rPr>
          <w:sz w:val="28"/>
          <w:szCs w:val="28"/>
        </w:rPr>
      </w:pPr>
    </w:p>
    <w:p w:rsidR="00672B36" w:rsidRDefault="00672B36" w:rsidP="007C1EA4">
      <w:pPr>
        <w:rPr>
          <w:sz w:val="28"/>
          <w:szCs w:val="28"/>
        </w:rPr>
      </w:pPr>
    </w:p>
    <w:p w:rsidR="00672B36" w:rsidRDefault="00672B36" w:rsidP="007C1EA4">
      <w:pPr>
        <w:rPr>
          <w:sz w:val="28"/>
          <w:szCs w:val="28"/>
        </w:rPr>
      </w:pPr>
    </w:p>
    <w:p w:rsidR="00672B36" w:rsidRDefault="00672B36" w:rsidP="007C1EA4">
      <w:pPr>
        <w:rPr>
          <w:sz w:val="28"/>
          <w:szCs w:val="28"/>
        </w:rPr>
      </w:pPr>
    </w:p>
    <w:p w:rsidR="00B05224" w:rsidRDefault="00B05224" w:rsidP="00B05224">
      <w:pPr>
        <w:jc w:val="right"/>
        <w:rPr>
          <w:sz w:val="28"/>
          <w:szCs w:val="28"/>
        </w:rPr>
      </w:pPr>
      <w:r>
        <w:rPr>
          <w:sz w:val="28"/>
          <w:szCs w:val="28"/>
        </w:rPr>
        <w:t>Приложение</w:t>
      </w:r>
    </w:p>
    <w:p w:rsidR="00B05224" w:rsidRDefault="00B05224" w:rsidP="00B05224">
      <w:pPr>
        <w:jc w:val="right"/>
        <w:rPr>
          <w:sz w:val="28"/>
          <w:szCs w:val="28"/>
        </w:rPr>
      </w:pPr>
      <w:r>
        <w:rPr>
          <w:sz w:val="28"/>
          <w:szCs w:val="28"/>
        </w:rPr>
        <w:t xml:space="preserve">к постановлению Администрации </w:t>
      </w:r>
    </w:p>
    <w:p w:rsidR="00B05224" w:rsidRDefault="00B05224" w:rsidP="00B05224">
      <w:pPr>
        <w:jc w:val="right"/>
        <w:rPr>
          <w:sz w:val="28"/>
          <w:szCs w:val="28"/>
        </w:rPr>
      </w:pPr>
      <w:r>
        <w:rPr>
          <w:sz w:val="28"/>
          <w:szCs w:val="28"/>
        </w:rPr>
        <w:t xml:space="preserve">города Новоалтайска </w:t>
      </w:r>
    </w:p>
    <w:p w:rsidR="00B05224" w:rsidRDefault="00B05224" w:rsidP="00B05224">
      <w:pPr>
        <w:jc w:val="right"/>
        <w:rPr>
          <w:sz w:val="28"/>
          <w:szCs w:val="28"/>
        </w:rPr>
      </w:pPr>
      <w:r>
        <w:rPr>
          <w:sz w:val="28"/>
          <w:szCs w:val="28"/>
        </w:rPr>
        <w:t xml:space="preserve">от </w:t>
      </w:r>
      <w:r w:rsidR="001924DD">
        <w:rPr>
          <w:sz w:val="28"/>
          <w:szCs w:val="28"/>
        </w:rPr>
        <w:t>09.04</w:t>
      </w:r>
      <w:r>
        <w:rPr>
          <w:sz w:val="28"/>
          <w:szCs w:val="28"/>
        </w:rPr>
        <w:t xml:space="preserve">2021 № </w:t>
      </w:r>
      <w:r w:rsidR="001924DD">
        <w:rPr>
          <w:sz w:val="28"/>
          <w:szCs w:val="28"/>
        </w:rPr>
        <w:t>572</w:t>
      </w:r>
    </w:p>
    <w:p w:rsidR="008902D6" w:rsidRDefault="008902D6" w:rsidP="00B05224">
      <w:pPr>
        <w:jc w:val="right"/>
        <w:rPr>
          <w:sz w:val="28"/>
          <w:szCs w:val="28"/>
        </w:rPr>
      </w:pPr>
    </w:p>
    <w:p w:rsidR="008902D6" w:rsidRDefault="008902D6" w:rsidP="00B05224">
      <w:pPr>
        <w:jc w:val="right"/>
        <w:rPr>
          <w:sz w:val="28"/>
          <w:szCs w:val="28"/>
        </w:rPr>
      </w:pPr>
    </w:p>
    <w:p w:rsidR="008902D6" w:rsidRDefault="008902D6" w:rsidP="008902D6">
      <w:pPr>
        <w:jc w:val="center"/>
        <w:rPr>
          <w:sz w:val="28"/>
          <w:szCs w:val="28"/>
        </w:rPr>
      </w:pPr>
      <w:r>
        <w:rPr>
          <w:sz w:val="28"/>
          <w:szCs w:val="28"/>
        </w:rPr>
        <w:t>ПОЛОЖЕНИЕ</w:t>
      </w:r>
    </w:p>
    <w:p w:rsidR="008902D6" w:rsidRDefault="008902D6" w:rsidP="008902D6">
      <w:pPr>
        <w:jc w:val="center"/>
        <w:rPr>
          <w:sz w:val="28"/>
          <w:szCs w:val="28"/>
        </w:rPr>
      </w:pPr>
      <w:r>
        <w:rPr>
          <w:sz w:val="28"/>
          <w:szCs w:val="28"/>
        </w:rPr>
        <w:t xml:space="preserve">об оказании платных образовательных услуг </w:t>
      </w:r>
    </w:p>
    <w:p w:rsidR="008902D6" w:rsidRDefault="008902D6" w:rsidP="008902D6">
      <w:pPr>
        <w:jc w:val="center"/>
        <w:rPr>
          <w:sz w:val="28"/>
          <w:szCs w:val="28"/>
        </w:rPr>
      </w:pPr>
      <w:r>
        <w:rPr>
          <w:sz w:val="28"/>
          <w:szCs w:val="28"/>
        </w:rPr>
        <w:t xml:space="preserve">муниципальными бюджетными учреждениями </w:t>
      </w:r>
    </w:p>
    <w:p w:rsidR="008902D6" w:rsidRDefault="008902D6" w:rsidP="008902D6">
      <w:pPr>
        <w:jc w:val="center"/>
        <w:rPr>
          <w:sz w:val="28"/>
          <w:szCs w:val="28"/>
        </w:rPr>
      </w:pPr>
      <w:r>
        <w:rPr>
          <w:sz w:val="28"/>
          <w:szCs w:val="28"/>
        </w:rPr>
        <w:t xml:space="preserve">дополнительного образования – детскими школами искусств </w:t>
      </w:r>
    </w:p>
    <w:p w:rsidR="008902D6" w:rsidRDefault="008902D6" w:rsidP="008902D6">
      <w:pPr>
        <w:jc w:val="center"/>
        <w:rPr>
          <w:sz w:val="28"/>
          <w:szCs w:val="28"/>
        </w:rPr>
      </w:pPr>
      <w:r>
        <w:rPr>
          <w:sz w:val="28"/>
          <w:szCs w:val="28"/>
        </w:rPr>
        <w:t>города Новоалтайска</w:t>
      </w:r>
    </w:p>
    <w:p w:rsidR="008902D6" w:rsidRDefault="008902D6" w:rsidP="008902D6">
      <w:pPr>
        <w:jc w:val="center"/>
        <w:rPr>
          <w:sz w:val="28"/>
          <w:szCs w:val="28"/>
        </w:rPr>
      </w:pPr>
    </w:p>
    <w:p w:rsidR="008902D6" w:rsidRPr="008902D6" w:rsidRDefault="008902D6" w:rsidP="008902D6">
      <w:pPr>
        <w:pStyle w:val="ConsPlusTitle"/>
        <w:jc w:val="center"/>
        <w:outlineLvl w:val="1"/>
        <w:rPr>
          <w:rFonts w:ascii="Times New Roman" w:hAnsi="Times New Roman" w:cs="Times New Roman"/>
          <w:b w:val="0"/>
          <w:sz w:val="28"/>
          <w:szCs w:val="28"/>
        </w:rPr>
      </w:pPr>
      <w:r w:rsidRPr="008902D6">
        <w:rPr>
          <w:rFonts w:ascii="Times New Roman" w:hAnsi="Times New Roman" w:cs="Times New Roman"/>
          <w:b w:val="0"/>
          <w:sz w:val="28"/>
          <w:szCs w:val="28"/>
        </w:rPr>
        <w:t>I. Общие положения</w:t>
      </w:r>
    </w:p>
    <w:p w:rsidR="008902D6" w:rsidRPr="008902D6" w:rsidRDefault="008902D6" w:rsidP="008902D6">
      <w:pPr>
        <w:pStyle w:val="ConsPlusNormal"/>
        <w:jc w:val="both"/>
        <w:rPr>
          <w:rFonts w:ascii="Times New Roman" w:hAnsi="Times New Roman" w:cs="Times New Roman"/>
          <w:sz w:val="28"/>
          <w:szCs w:val="28"/>
        </w:rPr>
      </w:pPr>
    </w:p>
    <w:p w:rsidR="008902D6" w:rsidRDefault="00F83031" w:rsidP="008902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Настоящее Положение определяе</w:t>
      </w:r>
      <w:r w:rsidR="008902D6" w:rsidRPr="008902D6">
        <w:rPr>
          <w:rFonts w:ascii="Times New Roman" w:hAnsi="Times New Roman" w:cs="Times New Roman"/>
          <w:sz w:val="28"/>
          <w:szCs w:val="28"/>
        </w:rPr>
        <w:t xml:space="preserve">т порядок оказания платных </w:t>
      </w:r>
      <w:r>
        <w:rPr>
          <w:rFonts w:ascii="Times New Roman" w:hAnsi="Times New Roman" w:cs="Times New Roman"/>
          <w:sz w:val="28"/>
          <w:szCs w:val="28"/>
        </w:rPr>
        <w:t>образовательных услуг муниципальными бюджетными учреждениями дополнительного образования – детскими школами искусств города Новоалтайска.</w:t>
      </w:r>
    </w:p>
    <w:p w:rsidR="00F83031" w:rsidRPr="008902D6" w:rsidRDefault="00F83031" w:rsidP="008902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Настоящее Положение разработано на основании Федерального закона от 29.12.2012 № 273-ФЗ «Об образовании в Российской Федерации», Правил оказания платных образовательных услуг, утвержденных постановлением Правительства Российской Федерации от 15.09.2020 № 1441.</w:t>
      </w:r>
    </w:p>
    <w:p w:rsidR="00F83031" w:rsidRDefault="00F83031"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Понятия, используемые в настоящем</w:t>
      </w:r>
      <w:r w:rsidR="008902D6" w:rsidRPr="008902D6">
        <w:rPr>
          <w:rFonts w:ascii="Times New Roman" w:hAnsi="Times New Roman" w:cs="Times New Roman"/>
          <w:sz w:val="28"/>
          <w:szCs w:val="28"/>
        </w:rPr>
        <w:t xml:space="preserve"> </w:t>
      </w:r>
      <w:r>
        <w:rPr>
          <w:rFonts w:ascii="Times New Roman" w:hAnsi="Times New Roman" w:cs="Times New Roman"/>
          <w:sz w:val="28"/>
          <w:szCs w:val="28"/>
        </w:rPr>
        <w:t>Положении:</w:t>
      </w:r>
      <w:r w:rsidR="008902D6" w:rsidRPr="008902D6">
        <w:rPr>
          <w:rFonts w:ascii="Times New Roman" w:hAnsi="Times New Roman" w:cs="Times New Roman"/>
          <w:sz w:val="28"/>
          <w:szCs w:val="28"/>
        </w:rPr>
        <w:t xml:space="preserve"> </w:t>
      </w:r>
    </w:p>
    <w:p w:rsidR="00507B22" w:rsidRDefault="00F83031" w:rsidP="00507B2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«заказчик»</w:t>
      </w:r>
      <w:r w:rsidR="008902D6" w:rsidRPr="008902D6">
        <w:rPr>
          <w:rFonts w:ascii="Times New Roman" w:hAnsi="Times New Roman" w:cs="Times New Roman"/>
          <w:sz w:val="28"/>
          <w:szCs w:val="28"/>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07B22" w:rsidRPr="008902D6" w:rsidRDefault="00507B22" w:rsidP="00507B22">
      <w:pPr>
        <w:pStyle w:val="ConsPlusNormal"/>
        <w:ind w:firstLine="540"/>
        <w:jc w:val="both"/>
        <w:rPr>
          <w:rFonts w:ascii="Times New Roman" w:hAnsi="Times New Roman" w:cs="Times New Roman"/>
          <w:sz w:val="28"/>
          <w:szCs w:val="28"/>
        </w:rPr>
      </w:pPr>
    </w:p>
    <w:p w:rsidR="008902D6" w:rsidRPr="008902D6" w:rsidRDefault="00F83031" w:rsidP="0050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902D6" w:rsidRPr="008902D6">
        <w:rPr>
          <w:rFonts w:ascii="Times New Roman" w:hAnsi="Times New Roman" w:cs="Times New Roman"/>
          <w:sz w:val="28"/>
          <w:szCs w:val="28"/>
        </w:rPr>
        <w:t>испол</w:t>
      </w:r>
      <w:r>
        <w:rPr>
          <w:rFonts w:ascii="Times New Roman" w:hAnsi="Times New Roman" w:cs="Times New Roman"/>
          <w:sz w:val="28"/>
          <w:szCs w:val="28"/>
        </w:rPr>
        <w:t>нитель»</w:t>
      </w:r>
      <w:r w:rsidR="008902D6" w:rsidRPr="008902D6">
        <w:rPr>
          <w:rFonts w:ascii="Times New Roman" w:hAnsi="Times New Roman" w:cs="Times New Roman"/>
          <w:sz w:val="28"/>
          <w:szCs w:val="28"/>
        </w:rPr>
        <w:t xml:space="preserve"> - </w:t>
      </w:r>
      <w:r w:rsidR="00507B22">
        <w:rPr>
          <w:rFonts w:ascii="Times New Roman" w:hAnsi="Times New Roman" w:cs="Times New Roman"/>
          <w:sz w:val="28"/>
          <w:szCs w:val="28"/>
        </w:rPr>
        <w:t xml:space="preserve">муниципальное бюджетное учреждение дополнительного образования детская школа искусств города Новоалтайска - </w:t>
      </w:r>
      <w:r w:rsidR="008902D6" w:rsidRPr="008902D6">
        <w:rPr>
          <w:rFonts w:ascii="Times New Roman" w:hAnsi="Times New Roman" w:cs="Times New Roman"/>
          <w:sz w:val="28"/>
          <w:szCs w:val="28"/>
        </w:rPr>
        <w:t>организация, осуществляющая образовательную деятельность и предоставляющая платные образовательные услуги обучающемуся;</w:t>
      </w:r>
    </w:p>
    <w:p w:rsidR="008902D6" w:rsidRPr="008902D6" w:rsidRDefault="00507B22" w:rsidP="008902D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8902D6" w:rsidRPr="008902D6">
        <w:rPr>
          <w:rFonts w:ascii="Times New Roman" w:hAnsi="Times New Roman" w:cs="Times New Roman"/>
          <w:sz w:val="28"/>
          <w:szCs w:val="28"/>
        </w:rPr>
        <w:t>недостато</w:t>
      </w:r>
      <w:r>
        <w:rPr>
          <w:rFonts w:ascii="Times New Roman" w:hAnsi="Times New Roman" w:cs="Times New Roman"/>
          <w:sz w:val="28"/>
          <w:szCs w:val="28"/>
        </w:rPr>
        <w:t>к платных образовательных услуг»</w:t>
      </w:r>
      <w:r w:rsidR="008902D6" w:rsidRPr="008902D6">
        <w:rPr>
          <w:rFonts w:ascii="Times New Roman" w:hAnsi="Times New Roman" w:cs="Times New Roman"/>
          <w:sz w:val="28"/>
          <w:szCs w:val="28"/>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008902D6" w:rsidRPr="008902D6">
        <w:rPr>
          <w:rFonts w:ascii="Times New Roman" w:hAnsi="Times New Roman" w:cs="Times New Roman"/>
          <w:sz w:val="28"/>
          <w:szCs w:val="28"/>
        </w:rPr>
        <w:t xml:space="preserve">, </w:t>
      </w:r>
      <w:proofErr w:type="gramStart"/>
      <w:r w:rsidR="008902D6" w:rsidRPr="008902D6">
        <w:rPr>
          <w:rFonts w:ascii="Times New Roman" w:hAnsi="Times New Roman" w:cs="Times New Roman"/>
          <w:sz w:val="28"/>
          <w:szCs w:val="28"/>
        </w:rPr>
        <w:t>предусмотренном</w:t>
      </w:r>
      <w:proofErr w:type="gramEnd"/>
      <w:r w:rsidR="008902D6" w:rsidRPr="008902D6">
        <w:rPr>
          <w:rFonts w:ascii="Times New Roman" w:hAnsi="Times New Roman" w:cs="Times New Roman"/>
          <w:sz w:val="28"/>
          <w:szCs w:val="28"/>
        </w:rPr>
        <w:t xml:space="preserve"> образовательными программами (частью образовательной программы);</w:t>
      </w:r>
    </w:p>
    <w:p w:rsidR="008902D6" w:rsidRPr="008902D6" w:rsidRDefault="00507B22"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«обучающийся»</w:t>
      </w:r>
      <w:r w:rsidR="008902D6" w:rsidRPr="008902D6">
        <w:rPr>
          <w:rFonts w:ascii="Times New Roman" w:hAnsi="Times New Roman" w:cs="Times New Roman"/>
          <w:sz w:val="28"/>
          <w:szCs w:val="28"/>
        </w:rPr>
        <w:t xml:space="preserve"> - физическое лицо, осваивающее образовательную программу;</w:t>
      </w:r>
    </w:p>
    <w:p w:rsidR="008902D6" w:rsidRPr="008902D6" w:rsidRDefault="00507B22"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«платные образовательные услуги»</w:t>
      </w:r>
      <w:r w:rsidR="008902D6" w:rsidRPr="008902D6">
        <w:rPr>
          <w:rFonts w:ascii="Times New Roman" w:hAnsi="Times New Roman" w:cs="Times New Roman"/>
          <w:sz w:val="28"/>
          <w:szCs w:val="28"/>
        </w:rPr>
        <w:t xml:space="preserve"> - осуществление образовательной </w:t>
      </w:r>
      <w:r w:rsidR="008902D6" w:rsidRPr="008902D6">
        <w:rPr>
          <w:rFonts w:ascii="Times New Roman" w:hAnsi="Times New Roman" w:cs="Times New Roman"/>
          <w:sz w:val="28"/>
          <w:szCs w:val="28"/>
        </w:rPr>
        <w:lastRenderedPageBreak/>
        <w:t>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902D6" w:rsidRDefault="00507B22" w:rsidP="008902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902D6" w:rsidRPr="008902D6">
        <w:rPr>
          <w:rFonts w:ascii="Times New Roman" w:hAnsi="Times New Roman" w:cs="Times New Roman"/>
          <w:sz w:val="28"/>
          <w:szCs w:val="28"/>
        </w:rPr>
        <w:t>существенный недостато</w:t>
      </w:r>
      <w:r>
        <w:rPr>
          <w:rFonts w:ascii="Times New Roman" w:hAnsi="Times New Roman" w:cs="Times New Roman"/>
          <w:sz w:val="28"/>
          <w:szCs w:val="28"/>
        </w:rPr>
        <w:t>к платных образовательных услуг»</w:t>
      </w:r>
      <w:r w:rsidR="008902D6" w:rsidRPr="008902D6">
        <w:rPr>
          <w:rFonts w:ascii="Times New Roman" w:hAnsi="Times New Roman" w:cs="Times New Roman"/>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E07D8E" w:rsidRPr="008902D6" w:rsidRDefault="00E07D8E" w:rsidP="008902D6">
      <w:pPr>
        <w:pStyle w:val="ConsPlusNormal"/>
        <w:ind w:firstLine="540"/>
        <w:jc w:val="both"/>
        <w:rPr>
          <w:rFonts w:ascii="Times New Roman" w:hAnsi="Times New Roman" w:cs="Times New Roman"/>
          <w:sz w:val="28"/>
          <w:szCs w:val="28"/>
        </w:rPr>
      </w:pPr>
    </w:p>
    <w:p w:rsidR="008902D6" w:rsidRDefault="008902D6" w:rsidP="008902D6">
      <w:pPr>
        <w:pStyle w:val="ConsPlusNormal"/>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r w:rsidR="00507B22">
        <w:rPr>
          <w:rFonts w:ascii="Times New Roman" w:hAnsi="Times New Roman" w:cs="Times New Roman"/>
          <w:sz w:val="28"/>
          <w:szCs w:val="28"/>
        </w:rPr>
        <w:t xml:space="preserve">из </w:t>
      </w:r>
      <w:r w:rsidRPr="008902D6">
        <w:rPr>
          <w:rFonts w:ascii="Times New Roman" w:hAnsi="Times New Roman" w:cs="Times New Roman"/>
          <w:sz w:val="28"/>
          <w:szCs w:val="28"/>
        </w:rPr>
        <w:t>бюджета</w:t>
      </w:r>
      <w:r w:rsidR="00E07D8E" w:rsidRPr="00E07D8E">
        <w:rPr>
          <w:rFonts w:ascii="Times New Roman" w:eastAsia="Times New Roman" w:hAnsi="Times New Roman" w:cs="Times New Roman"/>
          <w:sz w:val="28"/>
          <w:szCs w:val="28"/>
        </w:rPr>
        <w:t xml:space="preserve"> </w:t>
      </w:r>
      <w:r w:rsidR="00E07D8E" w:rsidRPr="00B836B4">
        <w:rPr>
          <w:rFonts w:ascii="Times New Roman" w:eastAsia="Times New Roman" w:hAnsi="Times New Roman" w:cs="Times New Roman"/>
          <w:sz w:val="28"/>
          <w:szCs w:val="28"/>
        </w:rPr>
        <w:t>городского   округа город  Новоалтайск</w:t>
      </w:r>
      <w:r w:rsidRPr="008902D6">
        <w:rPr>
          <w:rFonts w:ascii="Times New Roman" w:hAnsi="Times New Roman" w:cs="Times New Roman"/>
          <w:sz w:val="28"/>
          <w:szCs w:val="28"/>
        </w:rPr>
        <w:t>.</w:t>
      </w:r>
    </w:p>
    <w:p w:rsidR="00E07D8E" w:rsidRPr="008902D6" w:rsidRDefault="00E07D8E" w:rsidP="008902D6">
      <w:pPr>
        <w:pStyle w:val="ConsPlusNormal"/>
        <w:ind w:firstLine="540"/>
        <w:jc w:val="both"/>
        <w:rPr>
          <w:rFonts w:ascii="Times New Roman" w:hAnsi="Times New Roman" w:cs="Times New Roman"/>
          <w:sz w:val="28"/>
          <w:szCs w:val="28"/>
        </w:rPr>
      </w:pPr>
    </w:p>
    <w:p w:rsidR="008902D6" w:rsidRDefault="008902D6" w:rsidP="00E07D8E">
      <w:pPr>
        <w:pStyle w:val="ConsPlusNormal"/>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4. </w:t>
      </w:r>
      <w:r w:rsidR="00E07D8E">
        <w:rPr>
          <w:rFonts w:ascii="Times New Roman" w:hAnsi="Times New Roman" w:cs="Times New Roman"/>
          <w:sz w:val="28"/>
          <w:szCs w:val="28"/>
        </w:rPr>
        <w:t>Муниципальные бюджетные учреждения дополнительного образования – детские школы искусств города Новоалтайска</w:t>
      </w:r>
      <w:r w:rsidRPr="008902D6">
        <w:rPr>
          <w:rFonts w:ascii="Times New Roman" w:hAnsi="Times New Roman" w:cs="Times New Roman"/>
          <w:sz w:val="28"/>
          <w:szCs w:val="28"/>
        </w:rPr>
        <w:t xml:space="preserve"> вправе осуществлять за счет средств физических и (или) юридических лиц платные образовательные услуги, не предусмотренные у</w:t>
      </w:r>
      <w:r w:rsidR="00E07D8E">
        <w:rPr>
          <w:rFonts w:ascii="Times New Roman" w:hAnsi="Times New Roman" w:cs="Times New Roman"/>
          <w:sz w:val="28"/>
          <w:szCs w:val="28"/>
        </w:rPr>
        <w:t>становленным</w:t>
      </w:r>
      <w:r w:rsidRPr="008902D6">
        <w:rPr>
          <w:rFonts w:ascii="Times New Roman" w:hAnsi="Times New Roman" w:cs="Times New Roman"/>
          <w:sz w:val="28"/>
          <w:szCs w:val="28"/>
        </w:rPr>
        <w:t xml:space="preserve">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B5801" w:rsidRPr="008902D6" w:rsidRDefault="00DB5801" w:rsidP="00E07D8E">
      <w:pPr>
        <w:pStyle w:val="ConsPlusNormal"/>
        <w:ind w:firstLine="540"/>
        <w:jc w:val="both"/>
        <w:rPr>
          <w:rFonts w:ascii="Times New Roman" w:hAnsi="Times New Roman" w:cs="Times New Roman"/>
          <w:sz w:val="28"/>
          <w:szCs w:val="28"/>
        </w:rPr>
      </w:pPr>
    </w:p>
    <w:p w:rsidR="00DB5801" w:rsidRDefault="008902D6" w:rsidP="008902D6">
      <w:pPr>
        <w:pStyle w:val="ConsPlusNormal"/>
        <w:ind w:firstLine="540"/>
        <w:jc w:val="both"/>
        <w:rPr>
          <w:rFonts w:ascii="Times New Roman" w:hAnsi="Times New Roman" w:cs="Times New Roman"/>
          <w:sz w:val="28"/>
          <w:szCs w:val="28"/>
        </w:rPr>
      </w:pPr>
      <w:bookmarkStart w:id="0" w:name="P40"/>
      <w:bookmarkEnd w:id="0"/>
      <w:r w:rsidRPr="008902D6">
        <w:rPr>
          <w:rFonts w:ascii="Times New Roman" w:hAnsi="Times New Roman" w:cs="Times New Roman"/>
          <w:sz w:val="28"/>
          <w:szCs w:val="28"/>
        </w:rPr>
        <w:t xml:space="preserve">5. </w:t>
      </w:r>
      <w:r w:rsidR="005238E7">
        <w:rPr>
          <w:rFonts w:ascii="Times New Roman" w:hAnsi="Times New Roman" w:cs="Times New Roman"/>
          <w:sz w:val="28"/>
          <w:szCs w:val="28"/>
        </w:rPr>
        <w:t>Стоимость платных образовательных услуг,</w:t>
      </w:r>
      <w:r w:rsidR="005238E7" w:rsidRPr="008902D6">
        <w:rPr>
          <w:rFonts w:ascii="Times New Roman" w:hAnsi="Times New Roman" w:cs="Times New Roman"/>
          <w:sz w:val="28"/>
          <w:szCs w:val="28"/>
        </w:rPr>
        <w:t xml:space="preserve"> оказываемы</w:t>
      </w:r>
      <w:r w:rsidR="005238E7">
        <w:rPr>
          <w:rFonts w:ascii="Times New Roman" w:hAnsi="Times New Roman" w:cs="Times New Roman"/>
          <w:sz w:val="28"/>
          <w:szCs w:val="28"/>
        </w:rPr>
        <w:t>х</w:t>
      </w:r>
      <w:r w:rsidR="00DB5801">
        <w:rPr>
          <w:rFonts w:ascii="Times New Roman" w:hAnsi="Times New Roman" w:cs="Times New Roman"/>
          <w:sz w:val="28"/>
          <w:szCs w:val="28"/>
        </w:rPr>
        <w:t xml:space="preserve"> бюджетным учреждением</w:t>
      </w:r>
      <w:r w:rsidR="005238E7" w:rsidRPr="008902D6">
        <w:rPr>
          <w:rFonts w:ascii="Times New Roman" w:hAnsi="Times New Roman" w:cs="Times New Roman"/>
          <w:sz w:val="28"/>
          <w:szCs w:val="28"/>
        </w:rPr>
        <w:t xml:space="preserve"> сверх</w:t>
      </w:r>
      <w:r w:rsidR="005238E7">
        <w:rPr>
          <w:rFonts w:ascii="Times New Roman" w:hAnsi="Times New Roman" w:cs="Times New Roman"/>
          <w:sz w:val="28"/>
          <w:szCs w:val="28"/>
        </w:rPr>
        <w:t xml:space="preserve"> установленного муниципального</w:t>
      </w:r>
      <w:r w:rsidR="005238E7" w:rsidRPr="008902D6">
        <w:rPr>
          <w:rFonts w:ascii="Times New Roman" w:hAnsi="Times New Roman" w:cs="Times New Roman"/>
          <w:sz w:val="28"/>
          <w:szCs w:val="28"/>
        </w:rPr>
        <w:t xml:space="preserve"> задания</w:t>
      </w:r>
      <w:r w:rsidR="005238E7">
        <w:rPr>
          <w:rFonts w:ascii="Times New Roman" w:hAnsi="Times New Roman" w:cs="Times New Roman"/>
          <w:sz w:val="28"/>
          <w:szCs w:val="28"/>
        </w:rPr>
        <w:t>, определяется в соответствии с Порядком определения платы за оказание муниципальными бюджетными учреждениями платных услуг (выполнение работ), относящихся к основным видам деятельности бюджетных учреждений, для граждан и юридических лиц, утвержденным постановлением Администрации города Новоалтайска от 09.09.2011 № 1847.</w:t>
      </w:r>
      <w:r w:rsidR="00DB5801">
        <w:rPr>
          <w:rFonts w:ascii="Times New Roman" w:hAnsi="Times New Roman" w:cs="Times New Roman"/>
          <w:sz w:val="28"/>
          <w:szCs w:val="28"/>
        </w:rPr>
        <w:t xml:space="preserve"> </w:t>
      </w:r>
    </w:p>
    <w:p w:rsidR="00DB5801" w:rsidRDefault="00DB5801" w:rsidP="00DB58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Предельная стоимость платных образовательных услуг, оказываемых муниципальными бюджетными учреждениями дополнительного образования – детскими школами искусств города Новоалтайска утверждае</w:t>
      </w:r>
      <w:r w:rsidR="007E0C5B">
        <w:rPr>
          <w:rFonts w:ascii="Times New Roman" w:hAnsi="Times New Roman" w:cs="Times New Roman"/>
          <w:sz w:val="28"/>
          <w:szCs w:val="28"/>
        </w:rPr>
        <w:t>тся постановлением Администрации города Новоалтайска.</w:t>
      </w:r>
    </w:p>
    <w:p w:rsidR="00DB5801" w:rsidRDefault="00DB5801" w:rsidP="007E0C5B">
      <w:pPr>
        <w:pStyle w:val="ConsPlusNormal"/>
        <w:ind w:firstLine="0"/>
        <w:jc w:val="both"/>
        <w:rPr>
          <w:rFonts w:ascii="Times New Roman" w:hAnsi="Times New Roman" w:cs="Times New Roman"/>
          <w:sz w:val="28"/>
          <w:szCs w:val="28"/>
        </w:rPr>
      </w:pPr>
    </w:p>
    <w:p w:rsidR="008902D6" w:rsidRPr="008902D6" w:rsidRDefault="008902D6" w:rsidP="008902D6">
      <w:pPr>
        <w:pStyle w:val="ConsPlusNormal"/>
        <w:ind w:firstLine="540"/>
        <w:jc w:val="both"/>
        <w:rPr>
          <w:rFonts w:ascii="Times New Roman" w:hAnsi="Times New Roman" w:cs="Times New Roman"/>
          <w:sz w:val="28"/>
          <w:szCs w:val="28"/>
        </w:rPr>
      </w:pPr>
      <w:r w:rsidRPr="008902D6">
        <w:rPr>
          <w:rFonts w:ascii="Times New Roman" w:hAnsi="Times New Roman" w:cs="Times New Roman"/>
          <w:sz w:val="28"/>
          <w:szCs w:val="28"/>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w:t>
      </w:r>
      <w:r w:rsidRPr="008902D6">
        <w:rPr>
          <w:rFonts w:ascii="Times New Roman" w:hAnsi="Times New Roman" w:cs="Times New Roman"/>
          <w:sz w:val="28"/>
          <w:szCs w:val="28"/>
        </w:rPr>
        <w:lastRenderedPageBreak/>
        <w:t>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B22A2" w:rsidRDefault="009B22A2"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Порядок получения и расходования средств, полученных от оказания платных образовательных услуг, устанавливается учреждением самостоятельно в соответствии с действующим законодательством Российской Федерации и нормативными правовыми актами Администрации города Новоалтайска. При этом средства, полученные от оказания платных образовательных услуг, учреждение</w:t>
      </w:r>
      <w:r w:rsidR="0081149C">
        <w:rPr>
          <w:rFonts w:ascii="Times New Roman" w:hAnsi="Times New Roman" w:cs="Times New Roman"/>
          <w:sz w:val="28"/>
          <w:szCs w:val="28"/>
        </w:rPr>
        <w:t xml:space="preserve"> может использовать до 50% от месячного объема на оплату труда работников (с начислениями), выполняющих работы по оказанию платных образовательных услуг и содействующих их выполнению, а 50% - на компенсацию материальных и прочих расходов не связанных с оплатой труда.</w:t>
      </w:r>
    </w:p>
    <w:p w:rsidR="0081149C" w:rsidRPr="008902D6" w:rsidRDefault="0081149C"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7567C9">
        <w:rPr>
          <w:rFonts w:ascii="Times New Roman" w:hAnsi="Times New Roman" w:cs="Times New Roman"/>
          <w:sz w:val="28"/>
          <w:szCs w:val="28"/>
        </w:rPr>
        <w:t>Перечень платных образовательных услуг утверждается руководителем учреждения самостоятельно в соответствии с уставом учреждения. Программы, стандарты, методические материалы платных образовательных услуг разрабатываются учреждением на основании утвержденных федеральных образовательных</w:t>
      </w:r>
      <w:r w:rsidR="00FD3950">
        <w:rPr>
          <w:rFonts w:ascii="Times New Roman" w:hAnsi="Times New Roman" w:cs="Times New Roman"/>
          <w:sz w:val="28"/>
          <w:szCs w:val="28"/>
        </w:rPr>
        <w:t xml:space="preserve"> стандартов</w:t>
      </w:r>
      <w:r w:rsidR="002925F8">
        <w:rPr>
          <w:rFonts w:ascii="Times New Roman" w:hAnsi="Times New Roman" w:cs="Times New Roman"/>
          <w:sz w:val="28"/>
          <w:szCs w:val="28"/>
        </w:rPr>
        <w:t xml:space="preserve"> (при наличии), а при их отсутствии – учреждением самостоятельно.</w:t>
      </w:r>
    </w:p>
    <w:p w:rsidR="008902D6" w:rsidRPr="008902D6" w:rsidRDefault="008902D6" w:rsidP="008902D6">
      <w:pPr>
        <w:pStyle w:val="ConsPlusNormal"/>
        <w:jc w:val="both"/>
        <w:rPr>
          <w:rFonts w:ascii="Times New Roman" w:hAnsi="Times New Roman" w:cs="Times New Roman"/>
          <w:sz w:val="28"/>
          <w:szCs w:val="28"/>
        </w:rPr>
      </w:pPr>
    </w:p>
    <w:p w:rsidR="008902D6" w:rsidRPr="00D05B0A" w:rsidRDefault="008902D6" w:rsidP="008902D6">
      <w:pPr>
        <w:pStyle w:val="ConsPlusTitle"/>
        <w:jc w:val="center"/>
        <w:outlineLvl w:val="1"/>
        <w:rPr>
          <w:rFonts w:ascii="Times New Roman" w:hAnsi="Times New Roman" w:cs="Times New Roman"/>
          <w:b w:val="0"/>
          <w:sz w:val="28"/>
          <w:szCs w:val="28"/>
        </w:rPr>
      </w:pPr>
      <w:r w:rsidRPr="00D05B0A">
        <w:rPr>
          <w:rFonts w:ascii="Times New Roman" w:hAnsi="Times New Roman" w:cs="Times New Roman"/>
          <w:b w:val="0"/>
          <w:sz w:val="28"/>
          <w:szCs w:val="28"/>
        </w:rPr>
        <w:t>II. Информация о платных образовательных услугах, порядок</w:t>
      </w:r>
    </w:p>
    <w:p w:rsidR="008902D6" w:rsidRPr="00D05B0A" w:rsidRDefault="008902D6" w:rsidP="008902D6">
      <w:pPr>
        <w:pStyle w:val="ConsPlusTitle"/>
        <w:jc w:val="center"/>
        <w:rPr>
          <w:rFonts w:ascii="Times New Roman" w:hAnsi="Times New Roman" w:cs="Times New Roman"/>
          <w:b w:val="0"/>
          <w:sz w:val="28"/>
          <w:szCs w:val="28"/>
        </w:rPr>
      </w:pPr>
      <w:r w:rsidRPr="00D05B0A">
        <w:rPr>
          <w:rFonts w:ascii="Times New Roman" w:hAnsi="Times New Roman" w:cs="Times New Roman"/>
          <w:b w:val="0"/>
          <w:sz w:val="28"/>
          <w:szCs w:val="28"/>
        </w:rPr>
        <w:t>заключения договоров</w:t>
      </w:r>
    </w:p>
    <w:p w:rsidR="008902D6" w:rsidRPr="00D05B0A" w:rsidRDefault="008902D6" w:rsidP="008902D6">
      <w:pPr>
        <w:pStyle w:val="ConsPlusNormal"/>
        <w:jc w:val="both"/>
        <w:rPr>
          <w:rFonts w:ascii="Times New Roman" w:hAnsi="Times New Roman" w:cs="Times New Roman"/>
          <w:sz w:val="28"/>
          <w:szCs w:val="28"/>
        </w:rPr>
      </w:pPr>
    </w:p>
    <w:p w:rsidR="008902D6" w:rsidRPr="008902D6" w:rsidRDefault="00D05B0A" w:rsidP="008902D6">
      <w:pPr>
        <w:pStyle w:val="ConsPlusNormal"/>
        <w:ind w:firstLine="540"/>
        <w:jc w:val="both"/>
        <w:rPr>
          <w:rFonts w:ascii="Times New Roman" w:hAnsi="Times New Roman" w:cs="Times New Roman"/>
          <w:sz w:val="28"/>
          <w:szCs w:val="28"/>
        </w:rPr>
      </w:pPr>
      <w:bookmarkStart w:id="1" w:name="P50"/>
      <w:bookmarkEnd w:id="1"/>
      <w:r>
        <w:rPr>
          <w:rFonts w:ascii="Times New Roman" w:hAnsi="Times New Roman" w:cs="Times New Roman"/>
          <w:sz w:val="28"/>
          <w:szCs w:val="28"/>
        </w:rPr>
        <w:t>12</w:t>
      </w:r>
      <w:r w:rsidR="008902D6" w:rsidRPr="008902D6">
        <w:rPr>
          <w:rFonts w:ascii="Times New Roman" w:hAnsi="Times New Roman" w:cs="Times New Roman"/>
          <w:sz w:val="28"/>
          <w:szCs w:val="28"/>
        </w:rPr>
        <w:t>.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902D6" w:rsidRPr="008902D6" w:rsidRDefault="00D05B0A" w:rsidP="008902D6">
      <w:pPr>
        <w:pStyle w:val="ConsPlusNormal"/>
        <w:spacing w:before="220"/>
        <w:ind w:firstLine="540"/>
        <w:jc w:val="both"/>
        <w:rPr>
          <w:rFonts w:ascii="Times New Roman" w:hAnsi="Times New Roman" w:cs="Times New Roman"/>
          <w:sz w:val="28"/>
          <w:szCs w:val="28"/>
        </w:rPr>
      </w:pPr>
      <w:bookmarkStart w:id="2" w:name="P51"/>
      <w:bookmarkEnd w:id="2"/>
      <w:r>
        <w:rPr>
          <w:rFonts w:ascii="Times New Roman" w:hAnsi="Times New Roman" w:cs="Times New Roman"/>
          <w:sz w:val="28"/>
          <w:szCs w:val="28"/>
        </w:rPr>
        <w:t>13</w:t>
      </w:r>
      <w:r w:rsidR="008902D6" w:rsidRPr="008902D6">
        <w:rPr>
          <w:rFonts w:ascii="Times New Roman" w:hAnsi="Times New Roman" w:cs="Times New Roman"/>
          <w:sz w:val="28"/>
          <w:szCs w:val="28"/>
        </w:rPr>
        <w:t xml:space="preserve">.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7" w:history="1">
        <w:r w:rsidR="008902D6" w:rsidRPr="00E52893">
          <w:rPr>
            <w:rFonts w:ascii="Times New Roman" w:hAnsi="Times New Roman" w:cs="Times New Roman"/>
            <w:sz w:val="28"/>
            <w:szCs w:val="28"/>
          </w:rPr>
          <w:t>законом</w:t>
        </w:r>
      </w:hyperlink>
      <w:r w:rsidR="008902D6" w:rsidRPr="00E52893">
        <w:rPr>
          <w:rFonts w:ascii="Times New Roman" w:hAnsi="Times New Roman" w:cs="Times New Roman"/>
          <w:sz w:val="28"/>
          <w:szCs w:val="28"/>
        </w:rPr>
        <w:t xml:space="preserve"> </w:t>
      </w:r>
      <w:r w:rsidR="008902D6" w:rsidRPr="008902D6">
        <w:rPr>
          <w:rFonts w:ascii="Times New Roman" w:hAnsi="Times New Roman" w:cs="Times New Roman"/>
          <w:sz w:val="28"/>
          <w:szCs w:val="28"/>
        </w:rPr>
        <w:t>"Об образовании в Российской Федерации".</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8902D6" w:rsidRPr="008902D6">
        <w:rPr>
          <w:rFonts w:ascii="Times New Roman" w:hAnsi="Times New Roman" w:cs="Times New Roman"/>
          <w:sz w:val="28"/>
          <w:szCs w:val="28"/>
        </w:rPr>
        <w:t xml:space="preserve">. Информация, предусмотренная </w:t>
      </w:r>
      <w:hyperlink w:anchor="P50" w:history="1">
        <w:r w:rsidR="008902D6" w:rsidRPr="003503B4">
          <w:rPr>
            <w:rFonts w:ascii="Times New Roman" w:hAnsi="Times New Roman" w:cs="Times New Roman"/>
            <w:sz w:val="28"/>
            <w:szCs w:val="28"/>
          </w:rPr>
          <w:t>пунктами 1</w:t>
        </w:r>
      </w:hyperlink>
      <w:r w:rsidR="003503B4" w:rsidRPr="003503B4">
        <w:rPr>
          <w:rFonts w:ascii="Times New Roman" w:hAnsi="Times New Roman" w:cs="Times New Roman"/>
          <w:sz w:val="28"/>
          <w:szCs w:val="28"/>
        </w:rPr>
        <w:t>2</w:t>
      </w:r>
      <w:r w:rsidR="008902D6" w:rsidRPr="003503B4">
        <w:rPr>
          <w:rFonts w:ascii="Times New Roman" w:hAnsi="Times New Roman" w:cs="Times New Roman"/>
          <w:sz w:val="28"/>
          <w:szCs w:val="28"/>
        </w:rPr>
        <w:t xml:space="preserve"> и </w:t>
      </w:r>
      <w:hyperlink w:anchor="P51" w:history="1">
        <w:r w:rsidR="003503B4" w:rsidRPr="003503B4">
          <w:rPr>
            <w:rFonts w:ascii="Times New Roman" w:hAnsi="Times New Roman" w:cs="Times New Roman"/>
            <w:sz w:val="28"/>
            <w:szCs w:val="28"/>
          </w:rPr>
          <w:t>13</w:t>
        </w:r>
      </w:hyperlink>
      <w:r w:rsidR="008902D6" w:rsidRPr="003503B4">
        <w:rPr>
          <w:rFonts w:ascii="Times New Roman" w:hAnsi="Times New Roman" w:cs="Times New Roman"/>
          <w:sz w:val="28"/>
          <w:szCs w:val="28"/>
        </w:rPr>
        <w:t xml:space="preserve"> на</w:t>
      </w:r>
      <w:r w:rsidR="008902D6" w:rsidRPr="008902D6">
        <w:rPr>
          <w:rFonts w:ascii="Times New Roman" w:hAnsi="Times New Roman" w:cs="Times New Roman"/>
          <w:sz w:val="28"/>
          <w:szCs w:val="28"/>
        </w:rPr>
        <w:t>стоящих Правил, предоставляется исполнителем в месте фактического осуществлен</w:t>
      </w:r>
      <w:r w:rsidR="00E06380">
        <w:rPr>
          <w:rFonts w:ascii="Times New Roman" w:hAnsi="Times New Roman" w:cs="Times New Roman"/>
          <w:sz w:val="28"/>
          <w:szCs w:val="28"/>
        </w:rPr>
        <w:t>ия образовательной деятельности</w:t>
      </w:r>
      <w:r w:rsidR="008902D6" w:rsidRPr="008902D6">
        <w:rPr>
          <w:rFonts w:ascii="Times New Roman" w:hAnsi="Times New Roman" w:cs="Times New Roman"/>
          <w:sz w:val="28"/>
          <w:szCs w:val="28"/>
        </w:rPr>
        <w:t>.</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8902D6" w:rsidRPr="008902D6">
        <w:rPr>
          <w:rFonts w:ascii="Times New Roman" w:hAnsi="Times New Roman" w:cs="Times New Roman"/>
          <w:sz w:val="28"/>
          <w:szCs w:val="28"/>
        </w:rPr>
        <w:t>. Договор заключается в простой письменной форме и содержит следующие сведения:</w:t>
      </w:r>
    </w:p>
    <w:p w:rsidR="00E06380"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lastRenderedPageBreak/>
        <w:t xml:space="preserve">а) </w:t>
      </w:r>
      <w:r w:rsidR="00E213E4">
        <w:rPr>
          <w:rFonts w:ascii="Times New Roman" w:hAnsi="Times New Roman" w:cs="Times New Roman"/>
          <w:sz w:val="28"/>
          <w:szCs w:val="28"/>
        </w:rPr>
        <w:t>полное наименование и фирменное наименование (при наличии) исполнителя – юридического лица</w:t>
      </w:r>
      <w:r w:rsidRPr="008902D6">
        <w:rPr>
          <w:rFonts w:ascii="Times New Roman" w:hAnsi="Times New Roman" w:cs="Times New Roman"/>
          <w:sz w:val="28"/>
          <w:szCs w:val="28"/>
        </w:rPr>
        <w:t xml:space="preserve">; </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б) место нахождения исполнителя;</w:t>
      </w:r>
    </w:p>
    <w:p w:rsidR="008902D6" w:rsidRPr="008902D6" w:rsidRDefault="008902D6" w:rsidP="008902D6">
      <w:pPr>
        <w:pStyle w:val="ConsPlusNormal"/>
        <w:spacing w:before="220"/>
        <w:ind w:firstLine="540"/>
        <w:jc w:val="both"/>
        <w:rPr>
          <w:rFonts w:ascii="Times New Roman" w:hAnsi="Times New Roman" w:cs="Times New Roman"/>
          <w:sz w:val="28"/>
          <w:szCs w:val="28"/>
        </w:rPr>
      </w:pPr>
      <w:proofErr w:type="gramStart"/>
      <w:r w:rsidRPr="008902D6">
        <w:rPr>
          <w:rFonts w:ascii="Times New Roman" w:hAnsi="Times New Roman" w:cs="Times New Roman"/>
          <w:sz w:val="28"/>
          <w:szCs w:val="28"/>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г) место нахождения или место жительства заказчика и (или) законного представителя обучающегося;</w:t>
      </w:r>
    </w:p>
    <w:p w:rsidR="008902D6" w:rsidRPr="008902D6" w:rsidRDefault="008902D6" w:rsidP="008902D6">
      <w:pPr>
        <w:pStyle w:val="ConsPlusNormal"/>
        <w:spacing w:before="220"/>
        <w:ind w:firstLine="540"/>
        <w:jc w:val="both"/>
        <w:rPr>
          <w:rFonts w:ascii="Times New Roman" w:hAnsi="Times New Roman" w:cs="Times New Roman"/>
          <w:sz w:val="28"/>
          <w:szCs w:val="28"/>
        </w:rPr>
      </w:pPr>
      <w:proofErr w:type="spellStart"/>
      <w:proofErr w:type="gramStart"/>
      <w:r w:rsidRPr="008902D6">
        <w:rPr>
          <w:rFonts w:ascii="Times New Roman" w:hAnsi="Times New Roman" w:cs="Times New Roman"/>
          <w:sz w:val="28"/>
          <w:szCs w:val="28"/>
        </w:rPr>
        <w:t>д</w:t>
      </w:r>
      <w:proofErr w:type="spellEnd"/>
      <w:r w:rsidRPr="008902D6">
        <w:rPr>
          <w:rFonts w:ascii="Times New Roman" w:hAnsi="Times New Roman" w:cs="Times New Roman"/>
          <w:sz w:val="28"/>
          <w:szCs w:val="28"/>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8902D6">
        <w:rPr>
          <w:rFonts w:ascii="Times New Roman" w:hAnsi="Times New Roman" w:cs="Times New Roman"/>
          <w:sz w:val="28"/>
          <w:szCs w:val="28"/>
        </w:rPr>
        <w:t>услуг</w:t>
      </w:r>
      <w:proofErr w:type="gramEnd"/>
      <w:r w:rsidRPr="008902D6">
        <w:rPr>
          <w:rFonts w:ascii="Times New Roman" w:hAnsi="Times New Roman" w:cs="Times New Roman"/>
          <w:sz w:val="28"/>
          <w:szCs w:val="28"/>
        </w:rPr>
        <w:t xml:space="preserve"> в пользу обучающегося, не являющегося заказчиком по договору, при наличии);</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ж) права, обязанности и ответственность исполнителя, заказчика и обучающегося;</w:t>
      </w:r>
    </w:p>
    <w:p w:rsidR="008902D6" w:rsidRPr="008902D6" w:rsidRDefault="008902D6" w:rsidP="008902D6">
      <w:pPr>
        <w:pStyle w:val="ConsPlusNormal"/>
        <w:spacing w:before="220"/>
        <w:ind w:firstLine="540"/>
        <w:jc w:val="both"/>
        <w:rPr>
          <w:rFonts w:ascii="Times New Roman" w:hAnsi="Times New Roman" w:cs="Times New Roman"/>
          <w:sz w:val="28"/>
          <w:szCs w:val="28"/>
        </w:rPr>
      </w:pPr>
      <w:proofErr w:type="spellStart"/>
      <w:r w:rsidRPr="008902D6">
        <w:rPr>
          <w:rFonts w:ascii="Times New Roman" w:hAnsi="Times New Roman" w:cs="Times New Roman"/>
          <w:sz w:val="28"/>
          <w:szCs w:val="28"/>
        </w:rPr>
        <w:t>з</w:t>
      </w:r>
      <w:proofErr w:type="spellEnd"/>
      <w:r w:rsidRPr="008902D6">
        <w:rPr>
          <w:rFonts w:ascii="Times New Roman" w:hAnsi="Times New Roman" w:cs="Times New Roman"/>
          <w:sz w:val="28"/>
          <w:szCs w:val="28"/>
        </w:rPr>
        <w:t>) полная стоимость образовательных услуг по договору, порядок их оплаты;</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к) вид, уровень и (или) направленность образовательной программы (часть образовательной программы </w:t>
      </w:r>
      <w:proofErr w:type="gramStart"/>
      <w:r w:rsidRPr="008902D6">
        <w:rPr>
          <w:rFonts w:ascii="Times New Roman" w:hAnsi="Times New Roman" w:cs="Times New Roman"/>
          <w:sz w:val="28"/>
          <w:szCs w:val="28"/>
        </w:rPr>
        <w:t>определенных</w:t>
      </w:r>
      <w:proofErr w:type="gramEnd"/>
      <w:r w:rsidRPr="008902D6">
        <w:rPr>
          <w:rFonts w:ascii="Times New Roman" w:hAnsi="Times New Roman" w:cs="Times New Roman"/>
          <w:sz w:val="28"/>
          <w:szCs w:val="28"/>
        </w:rPr>
        <w:t xml:space="preserve"> уровня, вида и (или) направленности);</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л) форма обучения;</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м) сроки освоения образовательной программы или части образовательной программы по договору (продолжительность обучения по договору);</w:t>
      </w:r>
    </w:p>
    <w:p w:rsidR="008902D6" w:rsidRPr="008902D6" w:rsidRDefault="008902D6" w:rsidP="008902D6">
      <w:pPr>
        <w:pStyle w:val="ConsPlusNormal"/>
        <w:spacing w:before="220"/>
        <w:ind w:firstLine="540"/>
        <w:jc w:val="both"/>
        <w:rPr>
          <w:rFonts w:ascii="Times New Roman" w:hAnsi="Times New Roman" w:cs="Times New Roman"/>
          <w:sz w:val="28"/>
          <w:szCs w:val="28"/>
        </w:rPr>
      </w:pPr>
      <w:proofErr w:type="spellStart"/>
      <w:r w:rsidRPr="008902D6">
        <w:rPr>
          <w:rFonts w:ascii="Times New Roman" w:hAnsi="Times New Roman" w:cs="Times New Roman"/>
          <w:sz w:val="28"/>
          <w:szCs w:val="28"/>
        </w:rPr>
        <w:t>н</w:t>
      </w:r>
      <w:proofErr w:type="spellEnd"/>
      <w:r w:rsidRPr="008902D6">
        <w:rPr>
          <w:rFonts w:ascii="Times New Roman" w:hAnsi="Times New Roman" w:cs="Times New Roman"/>
          <w:sz w:val="28"/>
          <w:szCs w:val="28"/>
        </w:rPr>
        <w:t xml:space="preserve">) вид документа (при наличии), выдаваемого </w:t>
      </w:r>
      <w:proofErr w:type="gramStart"/>
      <w:r w:rsidRPr="008902D6">
        <w:rPr>
          <w:rFonts w:ascii="Times New Roman" w:hAnsi="Times New Roman" w:cs="Times New Roman"/>
          <w:sz w:val="28"/>
          <w:szCs w:val="28"/>
        </w:rPr>
        <w:t>обучающемуся</w:t>
      </w:r>
      <w:proofErr w:type="gramEnd"/>
      <w:r w:rsidRPr="008902D6">
        <w:rPr>
          <w:rFonts w:ascii="Times New Roman" w:hAnsi="Times New Roman" w:cs="Times New Roman"/>
          <w:sz w:val="28"/>
          <w:szCs w:val="28"/>
        </w:rPr>
        <w:t xml:space="preserve"> после успешного освоения им соответствующей образовательной программы (части образовательной программы);</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о) порядок изменения и расторжения договора;</w:t>
      </w:r>
    </w:p>
    <w:p w:rsidR="008902D6" w:rsidRPr="008902D6" w:rsidRDefault="008902D6" w:rsidP="008902D6">
      <w:pPr>
        <w:pStyle w:val="ConsPlusNormal"/>
        <w:spacing w:before="220"/>
        <w:ind w:firstLine="540"/>
        <w:jc w:val="both"/>
        <w:rPr>
          <w:rFonts w:ascii="Times New Roman" w:hAnsi="Times New Roman" w:cs="Times New Roman"/>
          <w:sz w:val="28"/>
          <w:szCs w:val="28"/>
        </w:rPr>
      </w:pPr>
      <w:proofErr w:type="spellStart"/>
      <w:r w:rsidRPr="008902D6">
        <w:rPr>
          <w:rFonts w:ascii="Times New Roman" w:hAnsi="Times New Roman" w:cs="Times New Roman"/>
          <w:sz w:val="28"/>
          <w:szCs w:val="28"/>
        </w:rPr>
        <w:t>п</w:t>
      </w:r>
      <w:proofErr w:type="spellEnd"/>
      <w:r w:rsidRPr="008902D6">
        <w:rPr>
          <w:rFonts w:ascii="Times New Roman" w:hAnsi="Times New Roman" w:cs="Times New Roman"/>
          <w:sz w:val="28"/>
          <w:szCs w:val="28"/>
        </w:rPr>
        <w:t>) другие необходимые сведения, связанные со спецификой оказываемых платных образовательных услуг.</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8902D6" w:rsidRPr="008902D6">
        <w:rPr>
          <w:rFonts w:ascii="Times New Roman" w:hAnsi="Times New Roman" w:cs="Times New Roman"/>
          <w:sz w:val="28"/>
          <w:szCs w:val="28"/>
        </w:rPr>
        <w:t xml:space="preserve">. Договор не может содержать условия, которые ограничивают права лиц, имеющих право на получение образования определенных уровня и </w:t>
      </w:r>
      <w:r w:rsidR="008902D6" w:rsidRPr="008902D6">
        <w:rPr>
          <w:rFonts w:ascii="Times New Roman" w:hAnsi="Times New Roman" w:cs="Times New Roman"/>
          <w:sz w:val="28"/>
          <w:szCs w:val="28"/>
        </w:rPr>
        <w:lastRenderedPageBreak/>
        <w:t>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8902D6" w:rsidRPr="008902D6">
        <w:rPr>
          <w:rFonts w:ascii="Times New Roman" w:hAnsi="Times New Roman" w:cs="Times New Roman"/>
          <w:sz w:val="28"/>
          <w:szCs w:val="28"/>
        </w:rPr>
        <w:t xml:space="preserve">. </w:t>
      </w:r>
      <w:r w:rsidR="001800AB">
        <w:rPr>
          <w:rFonts w:ascii="Times New Roman" w:hAnsi="Times New Roman" w:cs="Times New Roman"/>
          <w:sz w:val="28"/>
          <w:szCs w:val="28"/>
        </w:rPr>
        <w:t>Исполнитель руководствуется п</w:t>
      </w:r>
      <w:r w:rsidR="00105673">
        <w:rPr>
          <w:rFonts w:ascii="Times New Roman" w:hAnsi="Times New Roman" w:cs="Times New Roman"/>
          <w:sz w:val="28"/>
          <w:szCs w:val="28"/>
        </w:rPr>
        <w:t>римерной формой договора</w:t>
      </w:r>
      <w:r w:rsidR="008902D6" w:rsidRPr="008902D6">
        <w:rPr>
          <w:rFonts w:ascii="Times New Roman" w:hAnsi="Times New Roman" w:cs="Times New Roman"/>
          <w:sz w:val="28"/>
          <w:szCs w:val="28"/>
        </w:rPr>
        <w:t xml:space="preserve"> об образовании по  дополнительным общеобразовательным программам</w:t>
      </w:r>
      <w:r w:rsidR="00105673">
        <w:rPr>
          <w:rFonts w:ascii="Times New Roman" w:hAnsi="Times New Roman" w:cs="Times New Roman"/>
          <w:sz w:val="28"/>
          <w:szCs w:val="28"/>
        </w:rPr>
        <w:t>,  утвержденной</w:t>
      </w:r>
      <w:r w:rsidR="008902D6" w:rsidRPr="008902D6">
        <w:rPr>
          <w:rFonts w:ascii="Times New Roman" w:hAnsi="Times New Roman" w:cs="Times New Roman"/>
          <w:sz w:val="28"/>
          <w:szCs w:val="28"/>
        </w:rPr>
        <w:t xml:space="preserve"> Министерством просвещения Российской Федерации.</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8902D6" w:rsidRPr="008902D6">
        <w:rPr>
          <w:rFonts w:ascii="Times New Roman" w:hAnsi="Times New Roman" w:cs="Times New Roman"/>
          <w:sz w:val="28"/>
          <w:szCs w:val="28"/>
        </w:rPr>
        <w:t xml:space="preserve">. Сведения, указанные в договоре, должны соответствовать информации, размещенной на официальном сайте </w:t>
      </w:r>
      <w:r w:rsidR="001800AB">
        <w:rPr>
          <w:rFonts w:ascii="Times New Roman" w:hAnsi="Times New Roman" w:cs="Times New Roman"/>
          <w:sz w:val="28"/>
          <w:szCs w:val="28"/>
        </w:rPr>
        <w:t>исполнителя</w:t>
      </w:r>
      <w:r w:rsidR="008902D6" w:rsidRPr="008902D6">
        <w:rPr>
          <w:rFonts w:ascii="Times New Roman" w:hAnsi="Times New Roman" w:cs="Times New Roman"/>
          <w:sz w:val="28"/>
          <w:szCs w:val="28"/>
        </w:rPr>
        <w:t xml:space="preserve"> в информационно-телекоммуникационной сети "Интернет" на дату заключения договора.</w:t>
      </w:r>
    </w:p>
    <w:p w:rsidR="008902D6" w:rsidRPr="008902D6" w:rsidRDefault="008902D6" w:rsidP="008902D6">
      <w:pPr>
        <w:pStyle w:val="ConsPlusNormal"/>
        <w:jc w:val="both"/>
        <w:rPr>
          <w:rFonts w:ascii="Times New Roman" w:hAnsi="Times New Roman" w:cs="Times New Roman"/>
          <w:sz w:val="28"/>
          <w:szCs w:val="28"/>
        </w:rPr>
      </w:pPr>
    </w:p>
    <w:p w:rsidR="008902D6" w:rsidRPr="00D05B0A" w:rsidRDefault="008902D6" w:rsidP="008902D6">
      <w:pPr>
        <w:pStyle w:val="ConsPlusTitle"/>
        <w:jc w:val="center"/>
        <w:outlineLvl w:val="1"/>
        <w:rPr>
          <w:rFonts w:ascii="Times New Roman" w:hAnsi="Times New Roman" w:cs="Times New Roman"/>
          <w:b w:val="0"/>
          <w:sz w:val="28"/>
          <w:szCs w:val="28"/>
        </w:rPr>
      </w:pPr>
      <w:r w:rsidRPr="00D05B0A">
        <w:rPr>
          <w:rFonts w:ascii="Times New Roman" w:hAnsi="Times New Roman" w:cs="Times New Roman"/>
          <w:b w:val="0"/>
          <w:sz w:val="28"/>
          <w:szCs w:val="28"/>
        </w:rPr>
        <w:t>III. Ответственность исполнителя и заказчика</w:t>
      </w:r>
    </w:p>
    <w:p w:rsidR="008902D6" w:rsidRPr="008902D6" w:rsidRDefault="008902D6" w:rsidP="008902D6">
      <w:pPr>
        <w:pStyle w:val="ConsPlusNormal"/>
        <w:jc w:val="both"/>
        <w:rPr>
          <w:rFonts w:ascii="Times New Roman" w:hAnsi="Times New Roman" w:cs="Times New Roman"/>
          <w:sz w:val="28"/>
          <w:szCs w:val="28"/>
        </w:rPr>
      </w:pPr>
    </w:p>
    <w:p w:rsidR="008902D6" w:rsidRPr="00105673" w:rsidRDefault="00D05B0A" w:rsidP="008902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902D6" w:rsidRPr="008902D6">
        <w:rPr>
          <w:rFonts w:ascii="Times New Roman" w:hAnsi="Times New Roman" w:cs="Times New Roman"/>
          <w:sz w:val="28"/>
          <w:szCs w:val="28"/>
        </w:rPr>
        <w:t xml:space="preserve">.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8" w:history="1">
        <w:r w:rsidR="008902D6" w:rsidRPr="00105673">
          <w:rPr>
            <w:rFonts w:ascii="Times New Roman" w:hAnsi="Times New Roman" w:cs="Times New Roman"/>
            <w:sz w:val="28"/>
            <w:szCs w:val="28"/>
          </w:rPr>
          <w:t>законодательством</w:t>
        </w:r>
      </w:hyperlink>
      <w:r w:rsidR="008902D6" w:rsidRPr="00105673">
        <w:rPr>
          <w:rFonts w:ascii="Times New Roman" w:hAnsi="Times New Roman" w:cs="Times New Roman"/>
          <w:sz w:val="28"/>
          <w:szCs w:val="28"/>
        </w:rPr>
        <w:t xml:space="preserve"> Российской Федерации.</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sidRPr="00105673">
        <w:rPr>
          <w:rFonts w:ascii="Times New Roman" w:hAnsi="Times New Roman" w:cs="Times New Roman"/>
          <w:sz w:val="28"/>
          <w:szCs w:val="28"/>
        </w:rPr>
        <w:t>20</w:t>
      </w:r>
      <w:r w:rsidR="008902D6" w:rsidRPr="00105673">
        <w:rPr>
          <w:rFonts w:ascii="Times New Roman" w:hAnsi="Times New Roman" w:cs="Times New Roman"/>
          <w:sz w:val="28"/>
          <w:szCs w:val="28"/>
        </w:rPr>
        <w:t xml:space="preserve">. При обнаружении недостатка </w:t>
      </w:r>
      <w:r w:rsidR="008902D6" w:rsidRPr="008902D6">
        <w:rPr>
          <w:rFonts w:ascii="Times New Roman" w:hAnsi="Times New Roman" w:cs="Times New Roman"/>
          <w:sz w:val="28"/>
          <w:szCs w:val="28"/>
        </w:rPr>
        <w:t>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а) безвозмездного оказания образовательных услуг;</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б) соразмерного уменьшения стоимости оказанных платных образовательных услуг;</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8902D6" w:rsidRPr="008902D6">
        <w:rPr>
          <w:rFonts w:ascii="Times New Roman" w:hAnsi="Times New Roman" w:cs="Times New Roman"/>
          <w:sz w:val="28"/>
          <w:szCs w:val="28"/>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902D6" w:rsidRPr="008902D6">
        <w:rPr>
          <w:rFonts w:ascii="Times New Roman" w:hAnsi="Times New Roman" w:cs="Times New Roman"/>
          <w:sz w:val="28"/>
          <w:szCs w:val="28"/>
        </w:rPr>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а) назначить исполнителю новый срок, в течение которого исполнитель </w:t>
      </w:r>
      <w:r w:rsidRPr="008902D6">
        <w:rPr>
          <w:rFonts w:ascii="Times New Roman" w:hAnsi="Times New Roman" w:cs="Times New Roman"/>
          <w:sz w:val="28"/>
          <w:szCs w:val="28"/>
        </w:rPr>
        <w:lastRenderedPageBreak/>
        <w:t>должен приступить к оказанию платных образовательных услуг и (или) закончить оказание платных образовательных услуг;</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в) потребовать уменьшения стоимости платных образовательных услуг;</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г) расторгнуть договор.</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2</w:t>
      </w:r>
      <w:r w:rsidR="00D05B0A">
        <w:rPr>
          <w:rFonts w:ascii="Times New Roman" w:hAnsi="Times New Roman" w:cs="Times New Roman"/>
          <w:sz w:val="28"/>
          <w:szCs w:val="28"/>
        </w:rPr>
        <w:t>3</w:t>
      </w:r>
      <w:r w:rsidRPr="008902D6">
        <w:rPr>
          <w:rFonts w:ascii="Times New Roman" w:hAnsi="Times New Roman" w:cs="Times New Roman"/>
          <w:sz w:val="28"/>
          <w:szCs w:val="28"/>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902D6" w:rsidRPr="008902D6" w:rsidRDefault="00D05B0A" w:rsidP="008902D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8902D6" w:rsidRPr="008902D6">
        <w:rPr>
          <w:rFonts w:ascii="Times New Roman" w:hAnsi="Times New Roman" w:cs="Times New Roman"/>
          <w:sz w:val="28"/>
          <w:szCs w:val="28"/>
        </w:rPr>
        <w:t xml:space="preserve">. По инициативе исполнителя </w:t>
      </w:r>
      <w:proofErr w:type="gramStart"/>
      <w:r w:rsidR="008902D6" w:rsidRPr="008902D6">
        <w:rPr>
          <w:rFonts w:ascii="Times New Roman" w:hAnsi="Times New Roman" w:cs="Times New Roman"/>
          <w:sz w:val="28"/>
          <w:szCs w:val="28"/>
        </w:rPr>
        <w:t>договор</w:t>
      </w:r>
      <w:proofErr w:type="gramEnd"/>
      <w:r w:rsidR="008902D6" w:rsidRPr="008902D6">
        <w:rPr>
          <w:rFonts w:ascii="Times New Roman" w:hAnsi="Times New Roman" w:cs="Times New Roman"/>
          <w:sz w:val="28"/>
          <w:szCs w:val="28"/>
        </w:rPr>
        <w:t xml:space="preserve"> может быть расторгнут в одностороннем порядке в следующих случаях:</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а) применение к </w:t>
      </w:r>
      <w:proofErr w:type="gramStart"/>
      <w:r w:rsidRPr="008902D6">
        <w:rPr>
          <w:rFonts w:ascii="Times New Roman" w:hAnsi="Times New Roman" w:cs="Times New Roman"/>
          <w:sz w:val="28"/>
          <w:szCs w:val="28"/>
        </w:rPr>
        <w:t>обучающемуся</w:t>
      </w:r>
      <w:proofErr w:type="gramEnd"/>
      <w:r w:rsidRPr="008902D6">
        <w:rPr>
          <w:rFonts w:ascii="Times New Roman" w:hAnsi="Times New Roman" w:cs="Times New Roman"/>
          <w:sz w:val="28"/>
          <w:szCs w:val="28"/>
        </w:rPr>
        <w:t>, достигшему возраста 15 лет, отчисления как меры дисциплинарного взыскания;</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 xml:space="preserve">б) невыполнение </w:t>
      </w:r>
      <w:proofErr w:type="gramStart"/>
      <w:r w:rsidRPr="008902D6">
        <w:rPr>
          <w:rFonts w:ascii="Times New Roman" w:hAnsi="Times New Roman" w:cs="Times New Roman"/>
          <w:sz w:val="28"/>
          <w:szCs w:val="28"/>
        </w:rPr>
        <w:t>обучающимся</w:t>
      </w:r>
      <w:proofErr w:type="gramEnd"/>
      <w:r w:rsidRPr="008902D6">
        <w:rPr>
          <w:rFonts w:ascii="Times New Roman" w:hAnsi="Times New Roman" w:cs="Times New Roman"/>
          <w:sz w:val="28"/>
          <w:szCs w:val="2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902D6" w:rsidRPr="008902D6" w:rsidRDefault="008902D6" w:rsidP="008902D6">
      <w:pPr>
        <w:pStyle w:val="ConsPlusNormal"/>
        <w:spacing w:before="220"/>
        <w:ind w:firstLine="540"/>
        <w:jc w:val="both"/>
        <w:rPr>
          <w:rFonts w:ascii="Times New Roman" w:hAnsi="Times New Roman" w:cs="Times New Roman"/>
          <w:sz w:val="28"/>
          <w:szCs w:val="28"/>
        </w:rPr>
      </w:pPr>
      <w:r w:rsidRPr="008902D6">
        <w:rPr>
          <w:rFonts w:ascii="Times New Roman" w:hAnsi="Times New Roman" w:cs="Times New Roman"/>
          <w:sz w:val="28"/>
          <w:szCs w:val="28"/>
        </w:rPr>
        <w:t>г) просрочка оплаты стоимости платных образовательных услуг;</w:t>
      </w:r>
    </w:p>
    <w:p w:rsidR="001978A9" w:rsidRDefault="008902D6" w:rsidP="001978A9">
      <w:pPr>
        <w:pStyle w:val="ConsPlusNormal"/>
        <w:spacing w:before="220"/>
        <w:ind w:firstLine="540"/>
        <w:jc w:val="both"/>
        <w:rPr>
          <w:rFonts w:ascii="Times New Roman" w:hAnsi="Times New Roman" w:cs="Times New Roman"/>
          <w:sz w:val="28"/>
          <w:szCs w:val="28"/>
        </w:rPr>
      </w:pPr>
      <w:proofErr w:type="spellStart"/>
      <w:r w:rsidRPr="008902D6">
        <w:rPr>
          <w:rFonts w:ascii="Times New Roman" w:hAnsi="Times New Roman" w:cs="Times New Roman"/>
          <w:sz w:val="28"/>
          <w:szCs w:val="28"/>
        </w:rPr>
        <w:t>д</w:t>
      </w:r>
      <w:proofErr w:type="spellEnd"/>
      <w:r w:rsidRPr="008902D6">
        <w:rPr>
          <w:rFonts w:ascii="Times New Roman" w:hAnsi="Times New Roman" w:cs="Times New Roman"/>
          <w:sz w:val="28"/>
          <w:szCs w:val="28"/>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978A9" w:rsidRDefault="001978A9" w:rsidP="001978A9">
      <w:pPr>
        <w:pStyle w:val="ConsPlusNormal"/>
        <w:spacing w:before="220"/>
        <w:ind w:firstLine="0"/>
        <w:jc w:val="both"/>
        <w:rPr>
          <w:rFonts w:ascii="Times New Roman" w:hAnsi="Times New Roman" w:cs="Times New Roman"/>
          <w:sz w:val="28"/>
          <w:szCs w:val="28"/>
        </w:rPr>
      </w:pPr>
    </w:p>
    <w:p w:rsidR="001978A9" w:rsidRDefault="001978A9" w:rsidP="001978A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1978A9" w:rsidRPr="008902D6" w:rsidRDefault="001978A9" w:rsidP="001978A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Администрации города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Н.В. Щепина</w:t>
      </w:r>
    </w:p>
    <w:p w:rsidR="008902D6" w:rsidRPr="008902D6" w:rsidRDefault="008902D6" w:rsidP="008902D6">
      <w:pPr>
        <w:rPr>
          <w:sz w:val="28"/>
          <w:szCs w:val="28"/>
        </w:rPr>
      </w:pPr>
    </w:p>
    <w:p w:rsidR="008902D6" w:rsidRPr="008902D6" w:rsidRDefault="008902D6" w:rsidP="008902D6">
      <w:pPr>
        <w:jc w:val="both"/>
        <w:rPr>
          <w:sz w:val="28"/>
          <w:szCs w:val="28"/>
        </w:rPr>
      </w:pPr>
    </w:p>
    <w:sectPr w:rsidR="008902D6" w:rsidRPr="008902D6" w:rsidSect="00A33DDA">
      <w:pgSz w:w="11906" w:h="16838"/>
      <w:pgMar w:top="567"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01A1"/>
    <w:multiLevelType w:val="hybridMultilevel"/>
    <w:tmpl w:val="2C82C570"/>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11631A"/>
    <w:multiLevelType w:val="hybridMultilevel"/>
    <w:tmpl w:val="3382942E"/>
    <w:lvl w:ilvl="0" w:tplc="63C05B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406307"/>
    <w:multiLevelType w:val="hybridMultilevel"/>
    <w:tmpl w:val="C3B69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B904A2"/>
    <w:multiLevelType w:val="hybridMultilevel"/>
    <w:tmpl w:val="B1AA4F7C"/>
    <w:lvl w:ilvl="0" w:tplc="A36E3CBE">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34EBC"/>
    <w:multiLevelType w:val="hybridMultilevel"/>
    <w:tmpl w:val="9AE2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B60A7A"/>
    <w:multiLevelType w:val="hybridMultilevel"/>
    <w:tmpl w:val="C08896F0"/>
    <w:lvl w:ilvl="0" w:tplc="264201E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compat/>
  <w:rsids>
    <w:rsidRoot w:val="0002602A"/>
    <w:rsid w:val="0002602A"/>
    <w:rsid w:val="00036265"/>
    <w:rsid w:val="00036E84"/>
    <w:rsid w:val="00043DBE"/>
    <w:rsid w:val="000470AF"/>
    <w:rsid w:val="00055555"/>
    <w:rsid w:val="00065ACC"/>
    <w:rsid w:val="000662D9"/>
    <w:rsid w:val="000724FB"/>
    <w:rsid w:val="0008433F"/>
    <w:rsid w:val="00093CB9"/>
    <w:rsid w:val="00094A00"/>
    <w:rsid w:val="00094B16"/>
    <w:rsid w:val="000C1F4C"/>
    <w:rsid w:val="000C4C3E"/>
    <w:rsid w:val="000C52F5"/>
    <w:rsid w:val="000C7057"/>
    <w:rsid w:val="000D2C4C"/>
    <w:rsid w:val="000D585E"/>
    <w:rsid w:val="000D6832"/>
    <w:rsid w:val="000D6F53"/>
    <w:rsid w:val="000F6A11"/>
    <w:rsid w:val="00105673"/>
    <w:rsid w:val="00116AB8"/>
    <w:rsid w:val="00120A45"/>
    <w:rsid w:val="00123A6E"/>
    <w:rsid w:val="00127361"/>
    <w:rsid w:val="0012740E"/>
    <w:rsid w:val="00130423"/>
    <w:rsid w:val="001364AB"/>
    <w:rsid w:val="00141978"/>
    <w:rsid w:val="00147434"/>
    <w:rsid w:val="00160148"/>
    <w:rsid w:val="00164BC1"/>
    <w:rsid w:val="00166E3E"/>
    <w:rsid w:val="001713C3"/>
    <w:rsid w:val="001800AB"/>
    <w:rsid w:val="001811A5"/>
    <w:rsid w:val="001924DD"/>
    <w:rsid w:val="00194737"/>
    <w:rsid w:val="001978A9"/>
    <w:rsid w:val="001B47C1"/>
    <w:rsid w:val="001D35CB"/>
    <w:rsid w:val="001D5CEA"/>
    <w:rsid w:val="001F147B"/>
    <w:rsid w:val="001F62DA"/>
    <w:rsid w:val="00202C60"/>
    <w:rsid w:val="00206BE7"/>
    <w:rsid w:val="00214CE2"/>
    <w:rsid w:val="00233FE1"/>
    <w:rsid w:val="002626F6"/>
    <w:rsid w:val="00272378"/>
    <w:rsid w:val="0027614E"/>
    <w:rsid w:val="0027762A"/>
    <w:rsid w:val="002925F8"/>
    <w:rsid w:val="002C012D"/>
    <w:rsid w:val="002C23BD"/>
    <w:rsid w:val="002D1758"/>
    <w:rsid w:val="002D28EE"/>
    <w:rsid w:val="002E13D9"/>
    <w:rsid w:val="002E60C2"/>
    <w:rsid w:val="002F59EA"/>
    <w:rsid w:val="00300DD5"/>
    <w:rsid w:val="00302FE1"/>
    <w:rsid w:val="00307541"/>
    <w:rsid w:val="003445EA"/>
    <w:rsid w:val="003503B4"/>
    <w:rsid w:val="003528CA"/>
    <w:rsid w:val="0035673D"/>
    <w:rsid w:val="003854B0"/>
    <w:rsid w:val="00386746"/>
    <w:rsid w:val="003879D8"/>
    <w:rsid w:val="00392DAF"/>
    <w:rsid w:val="003935EB"/>
    <w:rsid w:val="003A2438"/>
    <w:rsid w:val="003B165B"/>
    <w:rsid w:val="003C0E7C"/>
    <w:rsid w:val="003C2BE9"/>
    <w:rsid w:val="003D2C95"/>
    <w:rsid w:val="003D3691"/>
    <w:rsid w:val="003E6BAC"/>
    <w:rsid w:val="003F3E80"/>
    <w:rsid w:val="00401B69"/>
    <w:rsid w:val="00402FB9"/>
    <w:rsid w:val="00403F6A"/>
    <w:rsid w:val="004166E5"/>
    <w:rsid w:val="00435779"/>
    <w:rsid w:val="00436794"/>
    <w:rsid w:val="004462E1"/>
    <w:rsid w:val="00447357"/>
    <w:rsid w:val="004540B7"/>
    <w:rsid w:val="004629B9"/>
    <w:rsid w:val="00481D6A"/>
    <w:rsid w:val="00493A9A"/>
    <w:rsid w:val="004A2E99"/>
    <w:rsid w:val="004A4ABA"/>
    <w:rsid w:val="004D5970"/>
    <w:rsid w:val="004E1A5F"/>
    <w:rsid w:val="004E2B03"/>
    <w:rsid w:val="00502159"/>
    <w:rsid w:val="005071B1"/>
    <w:rsid w:val="00507B22"/>
    <w:rsid w:val="00511D90"/>
    <w:rsid w:val="005146B8"/>
    <w:rsid w:val="005238E7"/>
    <w:rsid w:val="00533438"/>
    <w:rsid w:val="005411CE"/>
    <w:rsid w:val="005450A2"/>
    <w:rsid w:val="005541C9"/>
    <w:rsid w:val="005659E4"/>
    <w:rsid w:val="0056625F"/>
    <w:rsid w:val="00567797"/>
    <w:rsid w:val="00570567"/>
    <w:rsid w:val="00583B48"/>
    <w:rsid w:val="005C0076"/>
    <w:rsid w:val="005C463E"/>
    <w:rsid w:val="005D3AB0"/>
    <w:rsid w:val="005E01D0"/>
    <w:rsid w:val="005E4A20"/>
    <w:rsid w:val="005F24BB"/>
    <w:rsid w:val="006048C2"/>
    <w:rsid w:val="00606253"/>
    <w:rsid w:val="006166DC"/>
    <w:rsid w:val="00617155"/>
    <w:rsid w:val="00627227"/>
    <w:rsid w:val="00631862"/>
    <w:rsid w:val="00645F1F"/>
    <w:rsid w:val="00651425"/>
    <w:rsid w:val="00651CD8"/>
    <w:rsid w:val="00656E77"/>
    <w:rsid w:val="00661F80"/>
    <w:rsid w:val="00672B36"/>
    <w:rsid w:val="00675CC9"/>
    <w:rsid w:val="006910A4"/>
    <w:rsid w:val="00693514"/>
    <w:rsid w:val="00695B39"/>
    <w:rsid w:val="006967DE"/>
    <w:rsid w:val="006A2645"/>
    <w:rsid w:val="006B3937"/>
    <w:rsid w:val="006B6187"/>
    <w:rsid w:val="006D1DC2"/>
    <w:rsid w:val="006D2370"/>
    <w:rsid w:val="006D4A20"/>
    <w:rsid w:val="0072021E"/>
    <w:rsid w:val="00751178"/>
    <w:rsid w:val="00753F34"/>
    <w:rsid w:val="007567C9"/>
    <w:rsid w:val="0076439D"/>
    <w:rsid w:val="00786D66"/>
    <w:rsid w:val="00787B2A"/>
    <w:rsid w:val="00790A99"/>
    <w:rsid w:val="00790C7F"/>
    <w:rsid w:val="007A7702"/>
    <w:rsid w:val="007B4EB6"/>
    <w:rsid w:val="007C108E"/>
    <w:rsid w:val="007C17F0"/>
    <w:rsid w:val="007C1EA4"/>
    <w:rsid w:val="007C5645"/>
    <w:rsid w:val="007C6334"/>
    <w:rsid w:val="007C6DBC"/>
    <w:rsid w:val="007D06D2"/>
    <w:rsid w:val="007D0D23"/>
    <w:rsid w:val="007D2AE1"/>
    <w:rsid w:val="007D759F"/>
    <w:rsid w:val="007D76B2"/>
    <w:rsid w:val="007E0C5B"/>
    <w:rsid w:val="007E3D0A"/>
    <w:rsid w:val="007F32CB"/>
    <w:rsid w:val="007F382C"/>
    <w:rsid w:val="00801A75"/>
    <w:rsid w:val="0081149C"/>
    <w:rsid w:val="00813A39"/>
    <w:rsid w:val="0081490C"/>
    <w:rsid w:val="00837B6F"/>
    <w:rsid w:val="00852589"/>
    <w:rsid w:val="00852AE8"/>
    <w:rsid w:val="008545A9"/>
    <w:rsid w:val="00860F95"/>
    <w:rsid w:val="00867BE1"/>
    <w:rsid w:val="00871984"/>
    <w:rsid w:val="00874989"/>
    <w:rsid w:val="00882B2B"/>
    <w:rsid w:val="008853F9"/>
    <w:rsid w:val="00887857"/>
    <w:rsid w:val="008902D6"/>
    <w:rsid w:val="008B35E7"/>
    <w:rsid w:val="008B49EA"/>
    <w:rsid w:val="008B586D"/>
    <w:rsid w:val="008B7103"/>
    <w:rsid w:val="008D2F98"/>
    <w:rsid w:val="008E2E5D"/>
    <w:rsid w:val="008E424B"/>
    <w:rsid w:val="008E720E"/>
    <w:rsid w:val="008E74F0"/>
    <w:rsid w:val="008F1583"/>
    <w:rsid w:val="008F16D7"/>
    <w:rsid w:val="008F2DA6"/>
    <w:rsid w:val="00907992"/>
    <w:rsid w:val="0091761F"/>
    <w:rsid w:val="00930AEB"/>
    <w:rsid w:val="00936825"/>
    <w:rsid w:val="00936E63"/>
    <w:rsid w:val="0097086D"/>
    <w:rsid w:val="00971FDC"/>
    <w:rsid w:val="00972045"/>
    <w:rsid w:val="0097244E"/>
    <w:rsid w:val="00977959"/>
    <w:rsid w:val="009A0C4A"/>
    <w:rsid w:val="009A469B"/>
    <w:rsid w:val="009A7405"/>
    <w:rsid w:val="009B22A2"/>
    <w:rsid w:val="009C0810"/>
    <w:rsid w:val="009C6874"/>
    <w:rsid w:val="009D1C5B"/>
    <w:rsid w:val="009D3D87"/>
    <w:rsid w:val="009E562F"/>
    <w:rsid w:val="00A05673"/>
    <w:rsid w:val="00A115C8"/>
    <w:rsid w:val="00A222DB"/>
    <w:rsid w:val="00A23E34"/>
    <w:rsid w:val="00A26267"/>
    <w:rsid w:val="00A33637"/>
    <w:rsid w:val="00A33DDA"/>
    <w:rsid w:val="00A3643D"/>
    <w:rsid w:val="00A425E0"/>
    <w:rsid w:val="00A45F16"/>
    <w:rsid w:val="00A74EBB"/>
    <w:rsid w:val="00A76764"/>
    <w:rsid w:val="00A76B42"/>
    <w:rsid w:val="00A9049E"/>
    <w:rsid w:val="00AA7C54"/>
    <w:rsid w:val="00AB44B8"/>
    <w:rsid w:val="00AC328D"/>
    <w:rsid w:val="00AC3E51"/>
    <w:rsid w:val="00AC47CA"/>
    <w:rsid w:val="00AD20EA"/>
    <w:rsid w:val="00AF13D1"/>
    <w:rsid w:val="00AF7AAD"/>
    <w:rsid w:val="00B05224"/>
    <w:rsid w:val="00B12CF9"/>
    <w:rsid w:val="00B13247"/>
    <w:rsid w:val="00B24D9B"/>
    <w:rsid w:val="00B36EF5"/>
    <w:rsid w:val="00B401DD"/>
    <w:rsid w:val="00B419C8"/>
    <w:rsid w:val="00B836B4"/>
    <w:rsid w:val="00B930C3"/>
    <w:rsid w:val="00BB752F"/>
    <w:rsid w:val="00BC1127"/>
    <w:rsid w:val="00BC2063"/>
    <w:rsid w:val="00BC34DB"/>
    <w:rsid w:val="00BD0A1C"/>
    <w:rsid w:val="00BD19EB"/>
    <w:rsid w:val="00BD4B1F"/>
    <w:rsid w:val="00BD5458"/>
    <w:rsid w:val="00BE0D77"/>
    <w:rsid w:val="00BE5D32"/>
    <w:rsid w:val="00BF1AC2"/>
    <w:rsid w:val="00C03ADA"/>
    <w:rsid w:val="00C04843"/>
    <w:rsid w:val="00C104B8"/>
    <w:rsid w:val="00C110E8"/>
    <w:rsid w:val="00C118EC"/>
    <w:rsid w:val="00C14369"/>
    <w:rsid w:val="00C17529"/>
    <w:rsid w:val="00C17CF3"/>
    <w:rsid w:val="00C363DD"/>
    <w:rsid w:val="00C3779D"/>
    <w:rsid w:val="00C42211"/>
    <w:rsid w:val="00C45395"/>
    <w:rsid w:val="00C50654"/>
    <w:rsid w:val="00C643E1"/>
    <w:rsid w:val="00C6573B"/>
    <w:rsid w:val="00C765C2"/>
    <w:rsid w:val="00C862D0"/>
    <w:rsid w:val="00C97AEF"/>
    <w:rsid w:val="00CA4223"/>
    <w:rsid w:val="00CB08AF"/>
    <w:rsid w:val="00CC1974"/>
    <w:rsid w:val="00CE4ADF"/>
    <w:rsid w:val="00D05B0A"/>
    <w:rsid w:val="00D5428A"/>
    <w:rsid w:val="00D5519F"/>
    <w:rsid w:val="00D64EBA"/>
    <w:rsid w:val="00D67CF5"/>
    <w:rsid w:val="00D721AD"/>
    <w:rsid w:val="00D77B7C"/>
    <w:rsid w:val="00D866A3"/>
    <w:rsid w:val="00D92829"/>
    <w:rsid w:val="00D97058"/>
    <w:rsid w:val="00DB0EA7"/>
    <w:rsid w:val="00DB5801"/>
    <w:rsid w:val="00DC6ABB"/>
    <w:rsid w:val="00DD2A9E"/>
    <w:rsid w:val="00DD7097"/>
    <w:rsid w:val="00DD7B30"/>
    <w:rsid w:val="00DE06A5"/>
    <w:rsid w:val="00DF396B"/>
    <w:rsid w:val="00DF509B"/>
    <w:rsid w:val="00E06380"/>
    <w:rsid w:val="00E07D8E"/>
    <w:rsid w:val="00E13E2F"/>
    <w:rsid w:val="00E1400F"/>
    <w:rsid w:val="00E16D4F"/>
    <w:rsid w:val="00E213E4"/>
    <w:rsid w:val="00E23C4A"/>
    <w:rsid w:val="00E31C7D"/>
    <w:rsid w:val="00E3254C"/>
    <w:rsid w:val="00E4292A"/>
    <w:rsid w:val="00E52893"/>
    <w:rsid w:val="00E6596A"/>
    <w:rsid w:val="00E83971"/>
    <w:rsid w:val="00E84664"/>
    <w:rsid w:val="00E95E45"/>
    <w:rsid w:val="00EA3265"/>
    <w:rsid w:val="00EA3FF5"/>
    <w:rsid w:val="00EA68E3"/>
    <w:rsid w:val="00EB23A2"/>
    <w:rsid w:val="00ED2186"/>
    <w:rsid w:val="00EE44B6"/>
    <w:rsid w:val="00EE47CA"/>
    <w:rsid w:val="00EE49EB"/>
    <w:rsid w:val="00F00F0B"/>
    <w:rsid w:val="00F06DE3"/>
    <w:rsid w:val="00F252B6"/>
    <w:rsid w:val="00F32635"/>
    <w:rsid w:val="00F363D5"/>
    <w:rsid w:val="00F43990"/>
    <w:rsid w:val="00F46D7F"/>
    <w:rsid w:val="00F57BF6"/>
    <w:rsid w:val="00F815E2"/>
    <w:rsid w:val="00F82B5C"/>
    <w:rsid w:val="00F83031"/>
    <w:rsid w:val="00F86C0A"/>
    <w:rsid w:val="00FA03D7"/>
    <w:rsid w:val="00FA0E4C"/>
    <w:rsid w:val="00FA2F98"/>
    <w:rsid w:val="00FB311C"/>
    <w:rsid w:val="00FB7CEA"/>
    <w:rsid w:val="00FC7E18"/>
    <w:rsid w:val="00FD3950"/>
    <w:rsid w:val="00FF155C"/>
    <w:rsid w:val="00FF1E4C"/>
    <w:rsid w:val="00FF4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2A"/>
  </w:style>
  <w:style w:type="paragraph" w:styleId="1">
    <w:name w:val="heading 1"/>
    <w:basedOn w:val="a"/>
    <w:next w:val="a"/>
    <w:qFormat/>
    <w:rsid w:val="0002602A"/>
    <w:pPr>
      <w:keepNext/>
      <w:spacing w:before="240" w:after="60"/>
      <w:outlineLvl w:val="0"/>
    </w:pPr>
    <w:rPr>
      <w:rFonts w:ascii="Arial" w:hAnsi="Arial" w:cs="Arial"/>
      <w:b/>
      <w:bCs/>
      <w:kern w:val="32"/>
      <w:sz w:val="32"/>
      <w:szCs w:val="32"/>
    </w:rPr>
  </w:style>
  <w:style w:type="paragraph" w:styleId="2">
    <w:name w:val="heading 2"/>
    <w:basedOn w:val="a"/>
    <w:next w:val="a"/>
    <w:qFormat/>
    <w:rsid w:val="0002602A"/>
    <w:pPr>
      <w:keepNext/>
      <w:spacing w:before="240" w:after="60"/>
      <w:outlineLvl w:val="1"/>
    </w:pPr>
    <w:rPr>
      <w:rFonts w:ascii="Arial" w:hAnsi="Arial" w:cs="Arial"/>
      <w:b/>
      <w:bCs/>
      <w:i/>
      <w:iCs/>
      <w:sz w:val="28"/>
      <w:szCs w:val="28"/>
    </w:rPr>
  </w:style>
  <w:style w:type="paragraph" w:styleId="3">
    <w:name w:val="heading 3"/>
    <w:basedOn w:val="a"/>
    <w:next w:val="a"/>
    <w:qFormat/>
    <w:rsid w:val="0002602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7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3937"/>
    <w:rPr>
      <w:rFonts w:ascii="Tahoma" w:hAnsi="Tahoma" w:cs="Tahoma"/>
      <w:sz w:val="16"/>
      <w:szCs w:val="16"/>
    </w:rPr>
  </w:style>
  <w:style w:type="character" w:customStyle="1" w:styleId="a5">
    <w:name w:val="Текст выноски Знак"/>
    <w:basedOn w:val="a0"/>
    <w:link w:val="a4"/>
    <w:uiPriority w:val="99"/>
    <w:semiHidden/>
    <w:rsid w:val="006B3937"/>
    <w:rPr>
      <w:rFonts w:ascii="Tahoma" w:hAnsi="Tahoma" w:cs="Tahoma"/>
      <w:sz w:val="16"/>
      <w:szCs w:val="16"/>
    </w:rPr>
  </w:style>
  <w:style w:type="paragraph" w:styleId="a6">
    <w:name w:val="Body Text Indent"/>
    <w:basedOn w:val="a"/>
    <w:link w:val="a7"/>
    <w:semiHidden/>
    <w:unhideWhenUsed/>
    <w:rsid w:val="007C1EA4"/>
    <w:pPr>
      <w:autoSpaceDE w:val="0"/>
      <w:autoSpaceDN w:val="0"/>
      <w:ind w:firstLine="720"/>
      <w:jc w:val="both"/>
    </w:pPr>
    <w:rPr>
      <w:sz w:val="28"/>
      <w:szCs w:val="28"/>
    </w:rPr>
  </w:style>
  <w:style w:type="character" w:customStyle="1" w:styleId="a7">
    <w:name w:val="Основной текст с отступом Знак"/>
    <w:basedOn w:val="a0"/>
    <w:link w:val="a6"/>
    <w:semiHidden/>
    <w:rsid w:val="007C1EA4"/>
    <w:rPr>
      <w:sz w:val="28"/>
      <w:szCs w:val="28"/>
    </w:rPr>
  </w:style>
  <w:style w:type="paragraph" w:customStyle="1" w:styleId="ConsPlusNormal">
    <w:name w:val="ConsPlusNormal"/>
    <w:rsid w:val="00214CE2"/>
    <w:pPr>
      <w:widowControl w:val="0"/>
      <w:autoSpaceDE w:val="0"/>
      <w:autoSpaceDN w:val="0"/>
      <w:adjustRightInd w:val="0"/>
      <w:ind w:firstLine="720"/>
    </w:pPr>
    <w:rPr>
      <w:rFonts w:ascii="Arial" w:eastAsiaTheme="minorEastAsia" w:hAnsi="Arial" w:cs="Arial"/>
    </w:rPr>
  </w:style>
  <w:style w:type="paragraph" w:styleId="a8">
    <w:name w:val="List Paragraph"/>
    <w:basedOn w:val="a"/>
    <w:uiPriority w:val="34"/>
    <w:qFormat/>
    <w:rsid w:val="00214CE2"/>
    <w:pPr>
      <w:ind w:left="720"/>
      <w:contextualSpacing/>
    </w:pPr>
  </w:style>
  <w:style w:type="paragraph" w:customStyle="1" w:styleId="ConsPlusTitle">
    <w:name w:val="ConsPlusTitle"/>
    <w:rsid w:val="00DD7097"/>
    <w:pPr>
      <w:widowControl w:val="0"/>
      <w:autoSpaceDE w:val="0"/>
      <w:autoSpaceDN w:val="0"/>
      <w:adjustRightInd w:val="0"/>
    </w:pPr>
    <w:rPr>
      <w:rFonts w:ascii="Arial" w:eastAsiaTheme="minorEastAsia" w:hAnsi="Arial" w:cs="Arial"/>
      <w:b/>
      <w:bCs/>
    </w:rPr>
  </w:style>
  <w:style w:type="character" w:styleId="a9">
    <w:name w:val="Hyperlink"/>
    <w:basedOn w:val="a0"/>
    <w:uiPriority w:val="99"/>
    <w:semiHidden/>
    <w:unhideWhenUsed/>
    <w:rsid w:val="00DD7097"/>
    <w:rPr>
      <w:color w:val="0000FF"/>
      <w:u w:val="single"/>
    </w:rPr>
  </w:style>
  <w:style w:type="paragraph" w:customStyle="1" w:styleId="ConsPlusNonformat">
    <w:name w:val="ConsPlusNonformat"/>
    <w:uiPriority w:val="99"/>
    <w:rsid w:val="00DD7097"/>
    <w:pPr>
      <w:widowControl w:val="0"/>
      <w:autoSpaceDE w:val="0"/>
      <w:autoSpaceDN w:val="0"/>
      <w:adjustRightInd w:val="0"/>
    </w:pPr>
    <w:rPr>
      <w:rFonts w:ascii="Courier New" w:hAnsi="Courier New" w:cs="Courier New"/>
    </w:rPr>
  </w:style>
  <w:style w:type="paragraph" w:styleId="aa">
    <w:name w:val="No Spacing"/>
    <w:uiPriority w:val="1"/>
    <w:qFormat/>
    <w:rsid w:val="006D2370"/>
    <w:pPr>
      <w:widowControl w:val="0"/>
      <w:autoSpaceDE w:val="0"/>
      <w:autoSpaceDN w:val="0"/>
      <w:adjustRightInd w:val="0"/>
    </w:pPr>
    <w:rPr>
      <w:rFonts w:ascii="Arial" w:eastAsiaTheme="minorEastAsia" w:hAnsi="Arial" w:cs="Arial"/>
    </w:rPr>
  </w:style>
  <w:style w:type="paragraph" w:styleId="ab">
    <w:name w:val="Normal (Web)"/>
    <w:basedOn w:val="a"/>
    <w:uiPriority w:val="99"/>
    <w:unhideWhenUsed/>
    <w:rsid w:val="00693514"/>
    <w:pPr>
      <w:spacing w:before="100" w:beforeAutospacing="1" w:after="100" w:afterAutospacing="1"/>
    </w:pPr>
    <w:rPr>
      <w:sz w:val="24"/>
      <w:szCs w:val="24"/>
    </w:rPr>
  </w:style>
  <w:style w:type="paragraph" w:styleId="ac">
    <w:name w:val="Plain Text"/>
    <w:basedOn w:val="a"/>
    <w:link w:val="ad"/>
    <w:uiPriority w:val="99"/>
    <w:unhideWhenUsed/>
    <w:rsid w:val="00693514"/>
    <w:rPr>
      <w:rFonts w:ascii="Courier New" w:hAnsi="Courier New" w:cs="Courier New"/>
    </w:rPr>
  </w:style>
  <w:style w:type="character" w:customStyle="1" w:styleId="ad">
    <w:name w:val="Текст Знак"/>
    <w:basedOn w:val="a0"/>
    <w:link w:val="ac"/>
    <w:uiPriority w:val="99"/>
    <w:rsid w:val="0069351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9281981">
      <w:bodyDiv w:val="1"/>
      <w:marLeft w:val="0"/>
      <w:marRight w:val="0"/>
      <w:marTop w:val="0"/>
      <w:marBottom w:val="0"/>
      <w:divBdr>
        <w:top w:val="none" w:sz="0" w:space="0" w:color="auto"/>
        <w:left w:val="none" w:sz="0" w:space="0" w:color="auto"/>
        <w:bottom w:val="none" w:sz="0" w:space="0" w:color="auto"/>
        <w:right w:val="none" w:sz="0" w:space="0" w:color="auto"/>
      </w:divBdr>
    </w:div>
    <w:div w:id="71702989">
      <w:bodyDiv w:val="1"/>
      <w:marLeft w:val="0"/>
      <w:marRight w:val="0"/>
      <w:marTop w:val="0"/>
      <w:marBottom w:val="0"/>
      <w:divBdr>
        <w:top w:val="none" w:sz="0" w:space="0" w:color="auto"/>
        <w:left w:val="none" w:sz="0" w:space="0" w:color="auto"/>
        <w:bottom w:val="none" w:sz="0" w:space="0" w:color="auto"/>
        <w:right w:val="none" w:sz="0" w:space="0" w:color="auto"/>
      </w:divBdr>
    </w:div>
    <w:div w:id="251283465">
      <w:bodyDiv w:val="1"/>
      <w:marLeft w:val="0"/>
      <w:marRight w:val="0"/>
      <w:marTop w:val="0"/>
      <w:marBottom w:val="0"/>
      <w:divBdr>
        <w:top w:val="none" w:sz="0" w:space="0" w:color="auto"/>
        <w:left w:val="none" w:sz="0" w:space="0" w:color="auto"/>
        <w:bottom w:val="none" w:sz="0" w:space="0" w:color="auto"/>
        <w:right w:val="none" w:sz="0" w:space="0" w:color="auto"/>
      </w:divBdr>
    </w:div>
    <w:div w:id="278804251">
      <w:bodyDiv w:val="1"/>
      <w:marLeft w:val="0"/>
      <w:marRight w:val="0"/>
      <w:marTop w:val="0"/>
      <w:marBottom w:val="0"/>
      <w:divBdr>
        <w:top w:val="none" w:sz="0" w:space="0" w:color="auto"/>
        <w:left w:val="none" w:sz="0" w:space="0" w:color="auto"/>
        <w:bottom w:val="none" w:sz="0" w:space="0" w:color="auto"/>
        <w:right w:val="none" w:sz="0" w:space="0" w:color="auto"/>
      </w:divBdr>
    </w:div>
    <w:div w:id="402878581">
      <w:bodyDiv w:val="1"/>
      <w:marLeft w:val="0"/>
      <w:marRight w:val="0"/>
      <w:marTop w:val="0"/>
      <w:marBottom w:val="0"/>
      <w:divBdr>
        <w:top w:val="none" w:sz="0" w:space="0" w:color="auto"/>
        <w:left w:val="none" w:sz="0" w:space="0" w:color="auto"/>
        <w:bottom w:val="none" w:sz="0" w:space="0" w:color="auto"/>
        <w:right w:val="none" w:sz="0" w:space="0" w:color="auto"/>
      </w:divBdr>
    </w:div>
    <w:div w:id="454255474">
      <w:bodyDiv w:val="1"/>
      <w:marLeft w:val="0"/>
      <w:marRight w:val="0"/>
      <w:marTop w:val="0"/>
      <w:marBottom w:val="0"/>
      <w:divBdr>
        <w:top w:val="none" w:sz="0" w:space="0" w:color="auto"/>
        <w:left w:val="none" w:sz="0" w:space="0" w:color="auto"/>
        <w:bottom w:val="none" w:sz="0" w:space="0" w:color="auto"/>
        <w:right w:val="none" w:sz="0" w:space="0" w:color="auto"/>
      </w:divBdr>
    </w:div>
    <w:div w:id="572660803">
      <w:bodyDiv w:val="1"/>
      <w:marLeft w:val="0"/>
      <w:marRight w:val="0"/>
      <w:marTop w:val="0"/>
      <w:marBottom w:val="0"/>
      <w:divBdr>
        <w:top w:val="none" w:sz="0" w:space="0" w:color="auto"/>
        <w:left w:val="none" w:sz="0" w:space="0" w:color="auto"/>
        <w:bottom w:val="none" w:sz="0" w:space="0" w:color="auto"/>
        <w:right w:val="none" w:sz="0" w:space="0" w:color="auto"/>
      </w:divBdr>
    </w:div>
    <w:div w:id="579870921">
      <w:bodyDiv w:val="1"/>
      <w:marLeft w:val="0"/>
      <w:marRight w:val="0"/>
      <w:marTop w:val="0"/>
      <w:marBottom w:val="0"/>
      <w:divBdr>
        <w:top w:val="none" w:sz="0" w:space="0" w:color="auto"/>
        <w:left w:val="none" w:sz="0" w:space="0" w:color="auto"/>
        <w:bottom w:val="none" w:sz="0" w:space="0" w:color="auto"/>
        <w:right w:val="none" w:sz="0" w:space="0" w:color="auto"/>
      </w:divBdr>
    </w:div>
    <w:div w:id="676273541">
      <w:bodyDiv w:val="1"/>
      <w:marLeft w:val="0"/>
      <w:marRight w:val="0"/>
      <w:marTop w:val="0"/>
      <w:marBottom w:val="0"/>
      <w:divBdr>
        <w:top w:val="none" w:sz="0" w:space="0" w:color="auto"/>
        <w:left w:val="none" w:sz="0" w:space="0" w:color="auto"/>
        <w:bottom w:val="none" w:sz="0" w:space="0" w:color="auto"/>
        <w:right w:val="none" w:sz="0" w:space="0" w:color="auto"/>
      </w:divBdr>
    </w:div>
    <w:div w:id="704528859">
      <w:bodyDiv w:val="1"/>
      <w:marLeft w:val="0"/>
      <w:marRight w:val="0"/>
      <w:marTop w:val="0"/>
      <w:marBottom w:val="0"/>
      <w:divBdr>
        <w:top w:val="none" w:sz="0" w:space="0" w:color="auto"/>
        <w:left w:val="none" w:sz="0" w:space="0" w:color="auto"/>
        <w:bottom w:val="none" w:sz="0" w:space="0" w:color="auto"/>
        <w:right w:val="none" w:sz="0" w:space="0" w:color="auto"/>
      </w:divBdr>
    </w:div>
    <w:div w:id="756710084">
      <w:bodyDiv w:val="1"/>
      <w:marLeft w:val="0"/>
      <w:marRight w:val="0"/>
      <w:marTop w:val="0"/>
      <w:marBottom w:val="0"/>
      <w:divBdr>
        <w:top w:val="none" w:sz="0" w:space="0" w:color="auto"/>
        <w:left w:val="none" w:sz="0" w:space="0" w:color="auto"/>
        <w:bottom w:val="none" w:sz="0" w:space="0" w:color="auto"/>
        <w:right w:val="none" w:sz="0" w:space="0" w:color="auto"/>
      </w:divBdr>
    </w:div>
    <w:div w:id="811947660">
      <w:bodyDiv w:val="1"/>
      <w:marLeft w:val="0"/>
      <w:marRight w:val="0"/>
      <w:marTop w:val="0"/>
      <w:marBottom w:val="0"/>
      <w:divBdr>
        <w:top w:val="none" w:sz="0" w:space="0" w:color="auto"/>
        <w:left w:val="none" w:sz="0" w:space="0" w:color="auto"/>
        <w:bottom w:val="none" w:sz="0" w:space="0" w:color="auto"/>
        <w:right w:val="none" w:sz="0" w:space="0" w:color="auto"/>
      </w:divBdr>
    </w:div>
    <w:div w:id="821196332">
      <w:bodyDiv w:val="1"/>
      <w:marLeft w:val="0"/>
      <w:marRight w:val="0"/>
      <w:marTop w:val="0"/>
      <w:marBottom w:val="0"/>
      <w:divBdr>
        <w:top w:val="none" w:sz="0" w:space="0" w:color="auto"/>
        <w:left w:val="none" w:sz="0" w:space="0" w:color="auto"/>
        <w:bottom w:val="none" w:sz="0" w:space="0" w:color="auto"/>
        <w:right w:val="none" w:sz="0" w:space="0" w:color="auto"/>
      </w:divBdr>
    </w:div>
    <w:div w:id="913592265">
      <w:bodyDiv w:val="1"/>
      <w:marLeft w:val="0"/>
      <w:marRight w:val="0"/>
      <w:marTop w:val="0"/>
      <w:marBottom w:val="0"/>
      <w:divBdr>
        <w:top w:val="none" w:sz="0" w:space="0" w:color="auto"/>
        <w:left w:val="none" w:sz="0" w:space="0" w:color="auto"/>
        <w:bottom w:val="none" w:sz="0" w:space="0" w:color="auto"/>
        <w:right w:val="none" w:sz="0" w:space="0" w:color="auto"/>
      </w:divBdr>
    </w:div>
    <w:div w:id="938950441">
      <w:bodyDiv w:val="1"/>
      <w:marLeft w:val="0"/>
      <w:marRight w:val="0"/>
      <w:marTop w:val="0"/>
      <w:marBottom w:val="0"/>
      <w:divBdr>
        <w:top w:val="none" w:sz="0" w:space="0" w:color="auto"/>
        <w:left w:val="none" w:sz="0" w:space="0" w:color="auto"/>
        <w:bottom w:val="none" w:sz="0" w:space="0" w:color="auto"/>
        <w:right w:val="none" w:sz="0" w:space="0" w:color="auto"/>
      </w:divBdr>
    </w:div>
    <w:div w:id="970981474">
      <w:bodyDiv w:val="1"/>
      <w:marLeft w:val="0"/>
      <w:marRight w:val="0"/>
      <w:marTop w:val="0"/>
      <w:marBottom w:val="0"/>
      <w:divBdr>
        <w:top w:val="none" w:sz="0" w:space="0" w:color="auto"/>
        <w:left w:val="none" w:sz="0" w:space="0" w:color="auto"/>
        <w:bottom w:val="none" w:sz="0" w:space="0" w:color="auto"/>
        <w:right w:val="none" w:sz="0" w:space="0" w:color="auto"/>
      </w:divBdr>
    </w:div>
    <w:div w:id="1024403744">
      <w:bodyDiv w:val="1"/>
      <w:marLeft w:val="0"/>
      <w:marRight w:val="0"/>
      <w:marTop w:val="0"/>
      <w:marBottom w:val="0"/>
      <w:divBdr>
        <w:top w:val="none" w:sz="0" w:space="0" w:color="auto"/>
        <w:left w:val="none" w:sz="0" w:space="0" w:color="auto"/>
        <w:bottom w:val="none" w:sz="0" w:space="0" w:color="auto"/>
        <w:right w:val="none" w:sz="0" w:space="0" w:color="auto"/>
      </w:divBdr>
    </w:div>
    <w:div w:id="1108967111">
      <w:bodyDiv w:val="1"/>
      <w:marLeft w:val="0"/>
      <w:marRight w:val="0"/>
      <w:marTop w:val="0"/>
      <w:marBottom w:val="0"/>
      <w:divBdr>
        <w:top w:val="none" w:sz="0" w:space="0" w:color="auto"/>
        <w:left w:val="none" w:sz="0" w:space="0" w:color="auto"/>
        <w:bottom w:val="none" w:sz="0" w:space="0" w:color="auto"/>
        <w:right w:val="none" w:sz="0" w:space="0" w:color="auto"/>
      </w:divBdr>
    </w:div>
    <w:div w:id="1155147380">
      <w:bodyDiv w:val="1"/>
      <w:marLeft w:val="0"/>
      <w:marRight w:val="0"/>
      <w:marTop w:val="0"/>
      <w:marBottom w:val="0"/>
      <w:divBdr>
        <w:top w:val="none" w:sz="0" w:space="0" w:color="auto"/>
        <w:left w:val="none" w:sz="0" w:space="0" w:color="auto"/>
        <w:bottom w:val="none" w:sz="0" w:space="0" w:color="auto"/>
        <w:right w:val="none" w:sz="0" w:space="0" w:color="auto"/>
      </w:divBdr>
    </w:div>
    <w:div w:id="1158307967">
      <w:bodyDiv w:val="1"/>
      <w:marLeft w:val="0"/>
      <w:marRight w:val="0"/>
      <w:marTop w:val="0"/>
      <w:marBottom w:val="0"/>
      <w:divBdr>
        <w:top w:val="none" w:sz="0" w:space="0" w:color="auto"/>
        <w:left w:val="none" w:sz="0" w:space="0" w:color="auto"/>
        <w:bottom w:val="none" w:sz="0" w:space="0" w:color="auto"/>
        <w:right w:val="none" w:sz="0" w:space="0" w:color="auto"/>
      </w:divBdr>
    </w:div>
    <w:div w:id="1211695969">
      <w:bodyDiv w:val="1"/>
      <w:marLeft w:val="0"/>
      <w:marRight w:val="0"/>
      <w:marTop w:val="0"/>
      <w:marBottom w:val="0"/>
      <w:divBdr>
        <w:top w:val="none" w:sz="0" w:space="0" w:color="auto"/>
        <w:left w:val="none" w:sz="0" w:space="0" w:color="auto"/>
        <w:bottom w:val="none" w:sz="0" w:space="0" w:color="auto"/>
        <w:right w:val="none" w:sz="0" w:space="0" w:color="auto"/>
      </w:divBdr>
    </w:div>
    <w:div w:id="1218324557">
      <w:bodyDiv w:val="1"/>
      <w:marLeft w:val="0"/>
      <w:marRight w:val="0"/>
      <w:marTop w:val="0"/>
      <w:marBottom w:val="0"/>
      <w:divBdr>
        <w:top w:val="none" w:sz="0" w:space="0" w:color="auto"/>
        <w:left w:val="none" w:sz="0" w:space="0" w:color="auto"/>
        <w:bottom w:val="none" w:sz="0" w:space="0" w:color="auto"/>
        <w:right w:val="none" w:sz="0" w:space="0" w:color="auto"/>
      </w:divBdr>
    </w:div>
    <w:div w:id="1228147022">
      <w:bodyDiv w:val="1"/>
      <w:marLeft w:val="0"/>
      <w:marRight w:val="0"/>
      <w:marTop w:val="0"/>
      <w:marBottom w:val="0"/>
      <w:divBdr>
        <w:top w:val="none" w:sz="0" w:space="0" w:color="auto"/>
        <w:left w:val="none" w:sz="0" w:space="0" w:color="auto"/>
        <w:bottom w:val="none" w:sz="0" w:space="0" w:color="auto"/>
        <w:right w:val="none" w:sz="0" w:space="0" w:color="auto"/>
      </w:divBdr>
    </w:div>
    <w:div w:id="1286430269">
      <w:bodyDiv w:val="1"/>
      <w:marLeft w:val="0"/>
      <w:marRight w:val="0"/>
      <w:marTop w:val="0"/>
      <w:marBottom w:val="0"/>
      <w:divBdr>
        <w:top w:val="none" w:sz="0" w:space="0" w:color="auto"/>
        <w:left w:val="none" w:sz="0" w:space="0" w:color="auto"/>
        <w:bottom w:val="none" w:sz="0" w:space="0" w:color="auto"/>
        <w:right w:val="none" w:sz="0" w:space="0" w:color="auto"/>
      </w:divBdr>
    </w:div>
    <w:div w:id="1373841422">
      <w:bodyDiv w:val="1"/>
      <w:marLeft w:val="0"/>
      <w:marRight w:val="0"/>
      <w:marTop w:val="0"/>
      <w:marBottom w:val="0"/>
      <w:divBdr>
        <w:top w:val="none" w:sz="0" w:space="0" w:color="auto"/>
        <w:left w:val="none" w:sz="0" w:space="0" w:color="auto"/>
        <w:bottom w:val="none" w:sz="0" w:space="0" w:color="auto"/>
        <w:right w:val="none" w:sz="0" w:space="0" w:color="auto"/>
      </w:divBdr>
    </w:div>
    <w:div w:id="1405564948">
      <w:bodyDiv w:val="1"/>
      <w:marLeft w:val="0"/>
      <w:marRight w:val="0"/>
      <w:marTop w:val="0"/>
      <w:marBottom w:val="0"/>
      <w:divBdr>
        <w:top w:val="none" w:sz="0" w:space="0" w:color="auto"/>
        <w:left w:val="none" w:sz="0" w:space="0" w:color="auto"/>
        <w:bottom w:val="none" w:sz="0" w:space="0" w:color="auto"/>
        <w:right w:val="none" w:sz="0" w:space="0" w:color="auto"/>
      </w:divBdr>
    </w:div>
    <w:div w:id="1422027638">
      <w:bodyDiv w:val="1"/>
      <w:marLeft w:val="0"/>
      <w:marRight w:val="0"/>
      <w:marTop w:val="0"/>
      <w:marBottom w:val="0"/>
      <w:divBdr>
        <w:top w:val="none" w:sz="0" w:space="0" w:color="auto"/>
        <w:left w:val="none" w:sz="0" w:space="0" w:color="auto"/>
        <w:bottom w:val="none" w:sz="0" w:space="0" w:color="auto"/>
        <w:right w:val="none" w:sz="0" w:space="0" w:color="auto"/>
      </w:divBdr>
    </w:div>
    <w:div w:id="1572423319">
      <w:bodyDiv w:val="1"/>
      <w:marLeft w:val="0"/>
      <w:marRight w:val="0"/>
      <w:marTop w:val="0"/>
      <w:marBottom w:val="0"/>
      <w:divBdr>
        <w:top w:val="none" w:sz="0" w:space="0" w:color="auto"/>
        <w:left w:val="none" w:sz="0" w:space="0" w:color="auto"/>
        <w:bottom w:val="none" w:sz="0" w:space="0" w:color="auto"/>
        <w:right w:val="none" w:sz="0" w:space="0" w:color="auto"/>
      </w:divBdr>
    </w:div>
    <w:div w:id="1623724599">
      <w:bodyDiv w:val="1"/>
      <w:marLeft w:val="0"/>
      <w:marRight w:val="0"/>
      <w:marTop w:val="0"/>
      <w:marBottom w:val="0"/>
      <w:divBdr>
        <w:top w:val="none" w:sz="0" w:space="0" w:color="auto"/>
        <w:left w:val="none" w:sz="0" w:space="0" w:color="auto"/>
        <w:bottom w:val="none" w:sz="0" w:space="0" w:color="auto"/>
        <w:right w:val="none" w:sz="0" w:space="0" w:color="auto"/>
      </w:divBdr>
    </w:div>
    <w:div w:id="1646468888">
      <w:bodyDiv w:val="1"/>
      <w:marLeft w:val="0"/>
      <w:marRight w:val="0"/>
      <w:marTop w:val="0"/>
      <w:marBottom w:val="0"/>
      <w:divBdr>
        <w:top w:val="none" w:sz="0" w:space="0" w:color="auto"/>
        <w:left w:val="none" w:sz="0" w:space="0" w:color="auto"/>
        <w:bottom w:val="none" w:sz="0" w:space="0" w:color="auto"/>
        <w:right w:val="none" w:sz="0" w:space="0" w:color="auto"/>
      </w:divBdr>
    </w:div>
    <w:div w:id="1658143065">
      <w:bodyDiv w:val="1"/>
      <w:marLeft w:val="0"/>
      <w:marRight w:val="0"/>
      <w:marTop w:val="0"/>
      <w:marBottom w:val="0"/>
      <w:divBdr>
        <w:top w:val="none" w:sz="0" w:space="0" w:color="auto"/>
        <w:left w:val="none" w:sz="0" w:space="0" w:color="auto"/>
        <w:bottom w:val="none" w:sz="0" w:space="0" w:color="auto"/>
        <w:right w:val="none" w:sz="0" w:space="0" w:color="auto"/>
      </w:divBdr>
    </w:div>
    <w:div w:id="1907060460">
      <w:bodyDiv w:val="1"/>
      <w:marLeft w:val="0"/>
      <w:marRight w:val="0"/>
      <w:marTop w:val="0"/>
      <w:marBottom w:val="0"/>
      <w:divBdr>
        <w:top w:val="none" w:sz="0" w:space="0" w:color="auto"/>
        <w:left w:val="none" w:sz="0" w:space="0" w:color="auto"/>
        <w:bottom w:val="none" w:sz="0" w:space="0" w:color="auto"/>
        <w:right w:val="none" w:sz="0" w:space="0" w:color="auto"/>
      </w:divBdr>
    </w:div>
    <w:div w:id="1954945679">
      <w:bodyDiv w:val="1"/>
      <w:marLeft w:val="0"/>
      <w:marRight w:val="0"/>
      <w:marTop w:val="0"/>
      <w:marBottom w:val="0"/>
      <w:divBdr>
        <w:top w:val="none" w:sz="0" w:space="0" w:color="auto"/>
        <w:left w:val="none" w:sz="0" w:space="0" w:color="auto"/>
        <w:bottom w:val="none" w:sz="0" w:space="0" w:color="auto"/>
        <w:right w:val="none" w:sz="0" w:space="0" w:color="auto"/>
      </w:divBdr>
    </w:div>
    <w:div w:id="1991980824">
      <w:bodyDiv w:val="1"/>
      <w:marLeft w:val="0"/>
      <w:marRight w:val="0"/>
      <w:marTop w:val="0"/>
      <w:marBottom w:val="0"/>
      <w:divBdr>
        <w:top w:val="none" w:sz="0" w:space="0" w:color="auto"/>
        <w:left w:val="none" w:sz="0" w:space="0" w:color="auto"/>
        <w:bottom w:val="none" w:sz="0" w:space="0" w:color="auto"/>
        <w:right w:val="none" w:sz="0" w:space="0" w:color="auto"/>
      </w:divBdr>
    </w:div>
    <w:div w:id="2035572358">
      <w:bodyDiv w:val="1"/>
      <w:marLeft w:val="0"/>
      <w:marRight w:val="0"/>
      <w:marTop w:val="0"/>
      <w:marBottom w:val="0"/>
      <w:divBdr>
        <w:top w:val="none" w:sz="0" w:space="0" w:color="auto"/>
        <w:left w:val="none" w:sz="0" w:space="0" w:color="auto"/>
        <w:bottom w:val="none" w:sz="0" w:space="0" w:color="auto"/>
        <w:right w:val="none" w:sz="0" w:space="0" w:color="auto"/>
      </w:divBdr>
    </w:div>
    <w:div w:id="2093039246">
      <w:bodyDiv w:val="1"/>
      <w:marLeft w:val="0"/>
      <w:marRight w:val="0"/>
      <w:marTop w:val="0"/>
      <w:marBottom w:val="0"/>
      <w:divBdr>
        <w:top w:val="none" w:sz="0" w:space="0" w:color="auto"/>
        <w:left w:val="none" w:sz="0" w:space="0" w:color="auto"/>
        <w:bottom w:val="none" w:sz="0" w:space="0" w:color="auto"/>
        <w:right w:val="none" w:sz="0" w:space="0" w:color="auto"/>
      </w:divBdr>
    </w:div>
    <w:div w:id="2112043968">
      <w:bodyDiv w:val="1"/>
      <w:marLeft w:val="0"/>
      <w:marRight w:val="0"/>
      <w:marTop w:val="0"/>
      <w:marBottom w:val="0"/>
      <w:divBdr>
        <w:top w:val="none" w:sz="0" w:space="0" w:color="auto"/>
        <w:left w:val="none" w:sz="0" w:space="0" w:color="auto"/>
        <w:bottom w:val="none" w:sz="0" w:space="0" w:color="auto"/>
        <w:right w:val="none" w:sz="0" w:space="0" w:color="auto"/>
      </w:divBdr>
    </w:div>
    <w:div w:id="2137790084">
      <w:bodyDiv w:val="1"/>
      <w:marLeft w:val="0"/>
      <w:marRight w:val="0"/>
      <w:marTop w:val="0"/>
      <w:marBottom w:val="0"/>
      <w:divBdr>
        <w:top w:val="none" w:sz="0" w:space="0" w:color="auto"/>
        <w:left w:val="none" w:sz="0" w:space="0" w:color="auto"/>
        <w:bottom w:val="none" w:sz="0" w:space="0" w:color="auto"/>
        <w:right w:val="none" w:sz="0" w:space="0" w:color="auto"/>
      </w:divBdr>
    </w:div>
    <w:div w:id="21442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1B76B2037ED4A356A782C55C253B1AE4BB1312DF5340B4690FF6F81AEF441396BEAD4F0E2527DE4FF4394219670E78AD0F3A23576A7EFV1L8D" TargetMode="External"/><Relationship Id="rId3" Type="http://schemas.openxmlformats.org/officeDocument/2006/relationships/styles" Target="styles.xml"/><Relationship Id="rId7" Type="http://schemas.openxmlformats.org/officeDocument/2006/relationships/hyperlink" Target="consultantplus://offline/ref=A5C1B76B2037ED4A356A782C55C253B1AE49B7332BF2340B4690FF6F81AEF441396BEAD4F0E35E70EAFF4394219670E78AD0F3A23576A7EFV1L8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A66A-4D23-4BA0-B725-D0BE7882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7</Pages>
  <Words>1627</Words>
  <Characters>12871</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НАГамаюнова</cp:lastModifiedBy>
  <cp:revision>12</cp:revision>
  <cp:lastPrinted>2021-04-09T07:45:00Z</cp:lastPrinted>
  <dcterms:created xsi:type="dcterms:W3CDTF">2021-03-02T01:57:00Z</dcterms:created>
  <dcterms:modified xsi:type="dcterms:W3CDTF">2021-04-09T07:46:00Z</dcterms:modified>
</cp:coreProperties>
</file>