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FF" w:rsidRDefault="00566F51">
      <w:pPr>
        <w:pStyle w:val="ac"/>
        <w:tabs>
          <w:tab w:val="clear" w:pos="4153"/>
          <w:tab w:val="clear" w:pos="8306"/>
        </w:tabs>
        <w:jc w:val="center"/>
      </w:pPr>
      <w:r>
        <w:rPr>
          <w:b/>
          <w:noProof/>
          <w:lang w:eastAsia="ru-RU"/>
        </w:rPr>
        <mc:AlternateContent>
          <mc:Choice Requires="wpg">
            <w:drawing>
              <wp:inline distT="0" distB="0" distL="0" distR="0">
                <wp:extent cx="546238" cy="609533"/>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433722794" name=""/>
                        <pic:cNvPicPr/>
                      </pic:nvPicPr>
                      <pic:blipFill>
                        <a:blip r:embed="rId8"/>
                        <a:stretch/>
                      </pic:blipFill>
                      <pic:spPr bwMode="auto">
                        <a:xfrm>
                          <a:off x="0" y="0"/>
                          <a:ext cx="546237" cy="609532"/>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43.0pt;height:48.0pt;" stroked="f">
                <v:path textboxrect="0,0,0,0"/>
                <v:imagedata r:id="rId10" o:title=""/>
              </v:shape>
            </w:pict>
          </mc:Fallback>
        </mc:AlternateContent>
      </w:r>
    </w:p>
    <w:p w:rsidR="005A70FF" w:rsidRDefault="005A70FF">
      <w:pPr>
        <w:pStyle w:val="ac"/>
        <w:tabs>
          <w:tab w:val="clear" w:pos="4153"/>
          <w:tab w:val="clear" w:pos="8306"/>
        </w:tabs>
        <w:jc w:val="center"/>
        <w:rPr>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6"/>
      </w:tblGrid>
      <w:tr w:rsidR="005A70FF">
        <w:trPr>
          <w:trHeight w:val="1020"/>
        </w:trPr>
        <w:tc>
          <w:tcPr>
            <w:tcW w:w="9606" w:type="dxa"/>
            <w:tcBorders>
              <w:top w:val="none" w:sz="4" w:space="0" w:color="000000"/>
              <w:left w:val="none" w:sz="4" w:space="0" w:color="000000"/>
              <w:bottom w:val="none" w:sz="4" w:space="0" w:color="000000"/>
              <w:right w:val="none" w:sz="4" w:space="0" w:color="000000"/>
            </w:tcBorders>
          </w:tcPr>
          <w:p w:rsidR="005A70FF" w:rsidRDefault="00566F51">
            <w:pPr>
              <w:pStyle w:val="7"/>
              <w:spacing w:after="0"/>
              <w:rPr>
                <w:rFonts w:ascii="Times New Roman" w:hAnsi="Times New Roman"/>
              </w:rPr>
            </w:pPr>
            <w:r>
              <w:rPr>
                <w:rFonts w:ascii="Times New Roman" w:hAnsi="Times New Roman"/>
                <w:spacing w:val="20"/>
                <w:sz w:val="28"/>
                <w:szCs w:val="28"/>
              </w:rPr>
              <w:t>АДМИНИСТРАЦИЯ ГОРОДА НОВОАЛТАЙСКА</w:t>
            </w:r>
          </w:p>
          <w:p w:rsidR="005A70FF" w:rsidRDefault="00566F51">
            <w:pPr>
              <w:jc w:val="center"/>
            </w:pPr>
            <w:r>
              <w:rPr>
                <w:b/>
                <w:sz w:val="28"/>
                <w:szCs w:val="28"/>
              </w:rPr>
              <w:t>АЛТАЙСКОГО КРАЯ</w:t>
            </w:r>
          </w:p>
          <w:p w:rsidR="005A70FF" w:rsidRDefault="005A70FF">
            <w:pPr>
              <w:jc w:val="center"/>
              <w:rPr>
                <w:rFonts w:ascii="Arial" w:hAnsi="Arial"/>
              </w:rPr>
            </w:pPr>
          </w:p>
          <w:p w:rsidR="005A70FF" w:rsidRDefault="00566F51">
            <w:pPr>
              <w:pStyle w:val="2"/>
              <w:spacing w:line="480" w:lineRule="auto"/>
              <w:rPr>
                <w:rFonts w:ascii="Arial" w:hAnsi="Arial"/>
              </w:rPr>
            </w:pPr>
            <w:r>
              <w:rPr>
                <w:rFonts w:ascii="Arial" w:hAnsi="Arial"/>
                <w:b/>
                <w:spacing w:val="84"/>
                <w:sz w:val="32"/>
                <w:szCs w:val="32"/>
              </w:rPr>
              <w:t>ПОСТАНОВЛЕНИЕ</w:t>
            </w:r>
          </w:p>
        </w:tc>
      </w:tr>
      <w:tr w:rsidR="005A70FF">
        <w:trPr>
          <w:trHeight w:val="700"/>
        </w:trPr>
        <w:tc>
          <w:tcPr>
            <w:tcW w:w="9606" w:type="dxa"/>
            <w:tcBorders>
              <w:top w:val="none" w:sz="4" w:space="0" w:color="000000"/>
              <w:left w:val="none" w:sz="4" w:space="0" w:color="000000"/>
              <w:bottom w:val="none" w:sz="4" w:space="0" w:color="000000"/>
              <w:right w:val="none" w:sz="4" w:space="0" w:color="000000"/>
            </w:tcBorders>
          </w:tcPr>
          <w:p w:rsidR="005A70FF" w:rsidRDefault="00566F51">
            <w:pPr>
              <w:jc w:val="center"/>
            </w:pPr>
            <w:r>
              <w:rPr>
                <w:sz w:val="28"/>
                <w:szCs w:val="28"/>
              </w:rPr>
              <w:t>13.05.2022                                                                                                № 860</w:t>
            </w:r>
          </w:p>
          <w:p w:rsidR="005A70FF" w:rsidRDefault="00566F51">
            <w:pPr>
              <w:jc w:val="center"/>
            </w:pPr>
            <w:r>
              <w:rPr>
                <w:sz w:val="28"/>
                <w:szCs w:val="28"/>
              </w:rPr>
              <w:t>г. Новоалтайск</w:t>
            </w:r>
          </w:p>
        </w:tc>
      </w:tr>
    </w:tbl>
    <w:p w:rsidR="005A70FF" w:rsidRDefault="005A70FF">
      <w:pPr>
        <w:rPr>
          <w:sz w:val="28"/>
          <w:szCs w:val="28"/>
        </w:rPr>
      </w:pPr>
    </w:p>
    <w:p w:rsidR="005A70FF" w:rsidRDefault="00566F51">
      <w:pPr>
        <w:rPr>
          <w:sz w:val="28"/>
          <w:szCs w:val="28"/>
        </w:rPr>
      </w:pPr>
      <w:r>
        <w:rPr>
          <w:noProof/>
          <w:sz w:val="28"/>
          <w:lang w:eastAsia="ru-RU"/>
        </w:rPr>
        <mc:AlternateContent>
          <mc:Choice Requires="wps">
            <w:drawing>
              <wp:anchor distT="0" distB="0" distL="114300" distR="114300" simplePos="0" relativeHeight="524288" behindDoc="0" locked="0" layoutInCell="1" allowOverlap="1">
                <wp:simplePos x="0" y="0"/>
                <wp:positionH relativeFrom="column">
                  <wp:posOffset>25740</wp:posOffset>
                </wp:positionH>
                <wp:positionV relativeFrom="paragraph">
                  <wp:posOffset>75212</wp:posOffset>
                </wp:positionV>
                <wp:extent cx="3059090" cy="905471"/>
                <wp:effectExtent l="6350" t="6350" r="6350" b="6350"/>
                <wp:wrapNone/>
                <wp:docPr id="3"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59089" cy="905470"/>
                        </a:xfrm>
                        <a:prstGeom prst="rect">
                          <a:avLst/>
                        </a:prstGeom>
                        <a:solidFill>
                          <a:srgbClr val="FFFFFF"/>
                        </a:solidFill>
                        <a:ln>
                          <a:noFill/>
                        </a:ln>
                      </wps:spPr>
                      <wps:txbx>
                        <w:txbxContent>
                          <w:p w:rsidR="005A70FF" w:rsidRDefault="00566F51">
                            <w:pPr>
                              <w:jc w:val="both"/>
                            </w:pPr>
                            <w:r>
                              <w:rPr>
                                <w:sz w:val="28"/>
                                <w:szCs w:val="28"/>
                              </w:rPr>
                              <w:t xml:space="preserve">О внесении изменений  в постановление Администрации города Новоалтайска от 06.03.2015 г. № 450 </w:t>
                            </w:r>
                          </w:p>
                          <w:p w:rsidR="005A70FF" w:rsidRDefault="005A70FF"/>
                        </w:txbxContent>
                      </wps:txbx>
                      <wps:bodyPr wrap="square"/>
                    </wps:wsp>
                  </a:graphicData>
                </a:graphic>
              </wp:anchor>
            </w:drawing>
          </mc:Choice>
          <mc:Fallback>
            <w:pict>
              <v:rect id="_x0000_s1026" style="position:absolute;margin-left:2.05pt;margin-top:5.9pt;width:240.85pt;height:71.3pt;z-index:5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" stroked="f">
                <v:path arrowok="t"/>
                <v:textbox>
                  <w:txbxContent>
                    <w:p w:rsidR="005A70FF" w:rsidRDefault="00566F51">
                      <w:pPr>
                        <w:jc w:val="both"/>
                      </w:pPr>
                      <w:r>
                        <w:rPr>
                          <w:sz w:val="28"/>
                          <w:szCs w:val="28"/>
                        </w:rPr>
                        <w:t xml:space="preserve">О внесении изменений  в постановление Администрации города Новоалтайска от 06.03.2015 г. № 450 </w:t>
                      </w:r>
                    </w:p>
                    <w:p w:rsidR="005A70FF" w:rsidRDefault="005A70FF"/>
                  </w:txbxContent>
                </v:textbox>
              </v:rect>
            </w:pict>
          </mc:Fallback>
        </mc:AlternateContent>
      </w:r>
    </w:p>
    <w:p w:rsidR="005A70FF" w:rsidRDefault="005A70FF">
      <w:pPr>
        <w:rPr>
          <w:sz w:val="28"/>
          <w:szCs w:val="28"/>
        </w:rPr>
      </w:pPr>
    </w:p>
    <w:p w:rsidR="005A70FF" w:rsidRDefault="005A70FF">
      <w:pPr>
        <w:rPr>
          <w:sz w:val="28"/>
          <w:szCs w:val="28"/>
        </w:rPr>
      </w:pPr>
    </w:p>
    <w:p w:rsidR="005A70FF" w:rsidRDefault="005A70FF">
      <w:pPr>
        <w:rPr>
          <w:sz w:val="28"/>
          <w:szCs w:val="28"/>
        </w:rPr>
      </w:pPr>
    </w:p>
    <w:p w:rsidR="005A70FF" w:rsidRDefault="005A70FF">
      <w:pPr>
        <w:jc w:val="both"/>
        <w:rPr>
          <w:sz w:val="28"/>
          <w:szCs w:val="28"/>
        </w:rPr>
      </w:pPr>
    </w:p>
    <w:p w:rsidR="005A70FF" w:rsidRDefault="005A70FF">
      <w:pPr>
        <w:jc w:val="both"/>
        <w:rPr>
          <w:sz w:val="28"/>
          <w:szCs w:val="28"/>
        </w:rPr>
      </w:pPr>
    </w:p>
    <w:p w:rsidR="005A70FF" w:rsidRDefault="00566F51">
      <w:pPr>
        <w:ind w:firstLine="709"/>
        <w:jc w:val="both"/>
        <w:rPr>
          <w:sz w:val="28"/>
          <w:szCs w:val="28"/>
        </w:rPr>
      </w:pPr>
      <w:r>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Жилищным кодексом Российской Федерации, </w:t>
      </w:r>
      <w:hyperlink r:id="rId11" w:history="1">
        <w:r>
          <w:rPr>
            <w:sz w:val="28"/>
            <w:szCs w:val="28"/>
          </w:rPr>
          <w:t>постановлением</w:t>
        </w:r>
      </w:hyperlink>
      <w:r>
        <w:rPr>
          <w:sz w:val="28"/>
          <w:szCs w:val="28"/>
        </w:rPr>
        <w:t xml:space="preserve">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r>
        <w:rPr>
          <w:spacing w:val="40"/>
          <w:sz w:val="28"/>
          <w:szCs w:val="28"/>
        </w:rPr>
        <w:t>постановляю</w:t>
      </w:r>
      <w:r>
        <w:rPr>
          <w:sz w:val="28"/>
          <w:szCs w:val="28"/>
        </w:rPr>
        <w:t>:</w:t>
      </w:r>
    </w:p>
    <w:p w:rsidR="005A70FF" w:rsidRDefault="00566F51">
      <w:pPr>
        <w:ind w:firstLine="709"/>
        <w:jc w:val="both"/>
        <w:rPr>
          <w:sz w:val="28"/>
          <w:szCs w:val="28"/>
        </w:rPr>
      </w:pPr>
      <w:r>
        <w:rPr>
          <w:sz w:val="28"/>
          <w:szCs w:val="28"/>
        </w:rPr>
        <w:t>1. Внести  в постановление  Администрации города Новоалтайска от 06.03.2015 г. № 450 «О создании комиссии для проведения открытого конкурса по отбору управляющей организации для управления многоквартирным домом» следующие изменения:</w:t>
      </w:r>
    </w:p>
    <w:p w:rsidR="005A70FF" w:rsidRDefault="00566F51">
      <w:pPr>
        <w:ind w:firstLine="709"/>
        <w:jc w:val="both"/>
        <w:rPr>
          <w:sz w:val="28"/>
          <w:szCs w:val="28"/>
        </w:rPr>
      </w:pPr>
      <w:r>
        <w:rPr>
          <w:sz w:val="28"/>
          <w:szCs w:val="28"/>
        </w:rPr>
        <w:t>1.1. приложение 1  к указанному постановлению изложить  в новой редакции согласно приложению 1 к настоящему постановлению.</w:t>
      </w:r>
    </w:p>
    <w:p w:rsidR="005A70FF" w:rsidRDefault="00566F51">
      <w:pPr>
        <w:ind w:firstLine="709"/>
        <w:jc w:val="both"/>
        <w:rPr>
          <w:sz w:val="28"/>
          <w:szCs w:val="28"/>
        </w:rPr>
      </w:pPr>
      <w:r>
        <w:rPr>
          <w:sz w:val="28"/>
          <w:szCs w:val="28"/>
        </w:rPr>
        <w:t>1.2. приложение 2 к указанному постановлению изложить  в новой редакции согласно приложению 2 к настоящему постановлению.</w:t>
      </w:r>
    </w:p>
    <w:p w:rsidR="005A70FF" w:rsidRDefault="00566F51">
      <w:pPr>
        <w:ind w:firstLine="709"/>
        <w:jc w:val="both"/>
        <w:rPr>
          <w:sz w:val="28"/>
          <w:szCs w:val="28"/>
        </w:rPr>
      </w:pPr>
      <w:r>
        <w:rPr>
          <w:sz w:val="28"/>
          <w:szCs w:val="28"/>
        </w:rPr>
        <w:t>2. Признать утратившими силу следующие постановления Администрации города Новоалтайска:</w:t>
      </w:r>
    </w:p>
    <w:p w:rsidR="005A70FF" w:rsidRDefault="00566F51">
      <w:pPr>
        <w:numPr>
          <w:ilvl w:val="0"/>
          <w:numId w:val="17"/>
        </w:numPr>
        <w:jc w:val="both"/>
        <w:rPr>
          <w:sz w:val="28"/>
          <w:szCs w:val="28"/>
        </w:rPr>
      </w:pPr>
      <w:r>
        <w:rPr>
          <w:sz w:val="28"/>
          <w:szCs w:val="28"/>
        </w:rPr>
        <w:t>от 29.03.2017 № 540;</w:t>
      </w:r>
    </w:p>
    <w:p w:rsidR="005A70FF" w:rsidRDefault="00566F51">
      <w:pPr>
        <w:numPr>
          <w:ilvl w:val="0"/>
          <w:numId w:val="17"/>
        </w:numPr>
        <w:jc w:val="both"/>
        <w:rPr>
          <w:sz w:val="28"/>
          <w:szCs w:val="28"/>
        </w:rPr>
      </w:pPr>
      <w:r>
        <w:rPr>
          <w:sz w:val="28"/>
          <w:szCs w:val="28"/>
        </w:rPr>
        <w:t>от 27.11.2018 № 2154;</w:t>
      </w:r>
    </w:p>
    <w:p w:rsidR="005A70FF" w:rsidRDefault="00566F51">
      <w:pPr>
        <w:numPr>
          <w:ilvl w:val="0"/>
          <w:numId w:val="17"/>
        </w:numPr>
        <w:jc w:val="both"/>
        <w:rPr>
          <w:sz w:val="28"/>
          <w:szCs w:val="28"/>
        </w:rPr>
      </w:pPr>
      <w:r>
        <w:rPr>
          <w:sz w:val="28"/>
          <w:szCs w:val="28"/>
        </w:rPr>
        <w:t xml:space="preserve">от 16.01.2019 № 32.     </w:t>
      </w:r>
    </w:p>
    <w:p w:rsidR="005A70FF" w:rsidRDefault="00566F51">
      <w:pPr>
        <w:ind w:firstLine="709"/>
        <w:jc w:val="both"/>
        <w:rPr>
          <w:szCs w:val="28"/>
        </w:rPr>
      </w:pPr>
      <w:r>
        <w:rPr>
          <w:sz w:val="28"/>
        </w:rPr>
        <w:t xml:space="preserve">3.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    </w:t>
      </w:r>
    </w:p>
    <w:p w:rsidR="005A70FF" w:rsidRDefault="00566F51">
      <w:pPr>
        <w:ind w:firstLine="709"/>
        <w:jc w:val="both"/>
        <w:rPr>
          <w:szCs w:val="28"/>
        </w:rPr>
      </w:pPr>
      <w:r>
        <w:rPr>
          <w:sz w:val="28"/>
        </w:rPr>
        <w:t xml:space="preserve">4. </w:t>
      </w:r>
      <w:proofErr w:type="gramStart"/>
      <w:r>
        <w:rPr>
          <w:sz w:val="28"/>
        </w:rPr>
        <w:t>Контроль за</w:t>
      </w:r>
      <w:proofErr w:type="gramEnd"/>
      <w:r>
        <w:rPr>
          <w:sz w:val="28"/>
        </w:rPr>
        <w:t xml:space="preserve"> исполнением настоящего постановления возложить на первого заместителя главы Администрации города  Лисовского С.И.</w:t>
      </w:r>
    </w:p>
    <w:p w:rsidR="005A70FF" w:rsidRDefault="005A70FF">
      <w:pPr>
        <w:ind w:firstLine="709"/>
        <w:jc w:val="both"/>
        <w:rPr>
          <w:szCs w:val="28"/>
        </w:rPr>
      </w:pPr>
    </w:p>
    <w:p w:rsidR="005A70FF" w:rsidRDefault="005A70FF">
      <w:pPr>
        <w:ind w:firstLine="709"/>
        <w:jc w:val="both"/>
        <w:rPr>
          <w:szCs w:val="28"/>
        </w:rPr>
      </w:pPr>
    </w:p>
    <w:p w:rsidR="005A70FF" w:rsidRDefault="005A70FF">
      <w:pPr>
        <w:ind w:firstLine="709"/>
        <w:jc w:val="both"/>
        <w:rPr>
          <w:szCs w:val="28"/>
        </w:rPr>
      </w:pPr>
    </w:p>
    <w:p w:rsidR="005A70FF" w:rsidRDefault="005A70FF">
      <w:pPr>
        <w:jc w:val="both"/>
        <w:rPr>
          <w:sz w:val="28"/>
          <w:szCs w:val="28"/>
        </w:rPr>
      </w:pPr>
    </w:p>
    <w:p w:rsidR="005A70FF" w:rsidRDefault="00566F51">
      <w:pPr>
        <w:jc w:val="both"/>
        <w:rPr>
          <w:sz w:val="28"/>
          <w:szCs w:val="28"/>
        </w:rPr>
      </w:pPr>
      <w:r>
        <w:rPr>
          <w:sz w:val="28"/>
        </w:rPr>
        <w:t>Глава города                                                                                             В.Г. Бодунов</w:t>
      </w:r>
    </w:p>
    <w:p w:rsidR="005A70FF" w:rsidRDefault="005A70FF">
      <w:pPr>
        <w:jc w:val="both"/>
        <w:rPr>
          <w:sz w:val="28"/>
        </w:rPr>
      </w:pPr>
    </w:p>
    <w:p w:rsidR="00E30CE4" w:rsidRDefault="00E30CE4">
      <w:pPr>
        <w:tabs>
          <w:tab w:val="left" w:pos="5510"/>
        </w:tabs>
        <w:jc w:val="right"/>
        <w:rPr>
          <w:sz w:val="28"/>
          <w:szCs w:val="24"/>
        </w:rPr>
      </w:pPr>
    </w:p>
    <w:p w:rsidR="005A70FF" w:rsidRDefault="00566F51">
      <w:pPr>
        <w:tabs>
          <w:tab w:val="left" w:pos="5510"/>
        </w:tabs>
        <w:jc w:val="right"/>
        <w:rPr>
          <w:sz w:val="28"/>
          <w:szCs w:val="24"/>
        </w:rPr>
      </w:pPr>
      <w:r>
        <w:rPr>
          <w:sz w:val="28"/>
          <w:szCs w:val="24"/>
        </w:rPr>
        <w:t xml:space="preserve">   </w:t>
      </w:r>
    </w:p>
    <w:p w:rsidR="005A70FF" w:rsidRDefault="00566F51">
      <w:pPr>
        <w:tabs>
          <w:tab w:val="left" w:pos="5510"/>
        </w:tabs>
        <w:jc w:val="right"/>
        <w:rPr>
          <w:sz w:val="28"/>
        </w:rPr>
      </w:pPr>
      <w:r>
        <w:rPr>
          <w:sz w:val="28"/>
          <w:szCs w:val="24"/>
        </w:rPr>
        <w:t xml:space="preserve"> Приложение </w:t>
      </w:r>
      <w:r>
        <w:rPr>
          <w:sz w:val="28"/>
        </w:rPr>
        <w:t xml:space="preserve"> 1</w:t>
      </w:r>
    </w:p>
    <w:p w:rsidR="005A70FF" w:rsidRDefault="00566F51">
      <w:pPr>
        <w:tabs>
          <w:tab w:val="left" w:pos="5510"/>
          <w:tab w:val="left" w:pos="5547"/>
        </w:tabs>
        <w:jc w:val="right"/>
      </w:pPr>
      <w:r>
        <w:rPr>
          <w:sz w:val="28"/>
          <w:szCs w:val="24"/>
        </w:rPr>
        <w:tab/>
        <w:t>к постановлению</w:t>
      </w:r>
    </w:p>
    <w:p w:rsidR="005A70FF" w:rsidRDefault="00566F51">
      <w:pPr>
        <w:tabs>
          <w:tab w:val="left" w:pos="5510"/>
        </w:tabs>
        <w:jc w:val="right"/>
      </w:pPr>
      <w:r>
        <w:rPr>
          <w:sz w:val="28"/>
          <w:szCs w:val="24"/>
        </w:rPr>
        <w:tab/>
        <w:t>Администрации города</w:t>
      </w:r>
    </w:p>
    <w:p w:rsidR="005A70FF" w:rsidRDefault="00566F51">
      <w:pPr>
        <w:tabs>
          <w:tab w:val="left" w:pos="5510"/>
        </w:tabs>
        <w:jc w:val="right"/>
      </w:pPr>
      <w:r>
        <w:rPr>
          <w:sz w:val="28"/>
          <w:szCs w:val="24"/>
        </w:rPr>
        <w:t xml:space="preserve">                                                                                от «13»05.2022 № 860 </w:t>
      </w:r>
    </w:p>
    <w:p w:rsidR="005A70FF" w:rsidRDefault="00566F51">
      <w:pPr>
        <w:tabs>
          <w:tab w:val="left" w:pos="5510"/>
        </w:tabs>
        <w:spacing w:line="283" w:lineRule="atLeast"/>
        <w:jc w:val="right"/>
        <w:rPr>
          <w:sz w:val="28"/>
        </w:rPr>
      </w:pPr>
      <w:r>
        <w:rPr>
          <w:sz w:val="28"/>
        </w:rPr>
        <w:t>«Приложение 1 к постановлению</w:t>
      </w:r>
    </w:p>
    <w:p w:rsidR="005A70FF" w:rsidRDefault="00566F51">
      <w:pPr>
        <w:tabs>
          <w:tab w:val="left" w:pos="5510"/>
        </w:tabs>
        <w:spacing w:line="283" w:lineRule="atLeast"/>
        <w:jc w:val="right"/>
        <w:rPr>
          <w:sz w:val="28"/>
        </w:rPr>
      </w:pPr>
      <w:r>
        <w:rPr>
          <w:sz w:val="28"/>
        </w:rPr>
        <w:t>Администрации города Новоалтайска</w:t>
      </w:r>
    </w:p>
    <w:p w:rsidR="005A70FF" w:rsidRDefault="00566F51">
      <w:pPr>
        <w:tabs>
          <w:tab w:val="left" w:pos="5510"/>
        </w:tabs>
        <w:spacing w:line="283" w:lineRule="atLeast"/>
        <w:jc w:val="right"/>
        <w:rPr>
          <w:sz w:val="28"/>
        </w:rPr>
      </w:pPr>
      <w:r>
        <w:rPr>
          <w:sz w:val="28"/>
        </w:rPr>
        <w:t xml:space="preserve"> от 06.03.2015 № 450  </w:t>
      </w:r>
    </w:p>
    <w:p w:rsidR="005A70FF" w:rsidRDefault="005A70FF">
      <w:pPr>
        <w:tabs>
          <w:tab w:val="left" w:pos="5510"/>
        </w:tabs>
        <w:spacing w:line="283" w:lineRule="atLeast"/>
        <w:rPr>
          <w:b/>
          <w:sz w:val="28"/>
        </w:rPr>
      </w:pPr>
    </w:p>
    <w:p w:rsidR="005A70FF" w:rsidRDefault="005A70FF">
      <w:pPr>
        <w:tabs>
          <w:tab w:val="left" w:pos="5510"/>
        </w:tabs>
        <w:spacing w:line="283" w:lineRule="atLeast"/>
        <w:rPr>
          <w:b/>
          <w:sz w:val="28"/>
        </w:rPr>
      </w:pPr>
    </w:p>
    <w:p w:rsidR="005A70FF" w:rsidRDefault="00566F51">
      <w:pPr>
        <w:tabs>
          <w:tab w:val="left" w:pos="5510"/>
        </w:tabs>
        <w:spacing w:line="283" w:lineRule="atLeast"/>
        <w:jc w:val="center"/>
        <w:rPr>
          <w:b/>
        </w:rPr>
      </w:pPr>
      <w:r>
        <w:rPr>
          <w:b/>
          <w:sz w:val="28"/>
        </w:rPr>
        <w:t>Положение о конкурсной комиссии по отбору управляющей организации для управления многоквартирным домом</w:t>
      </w:r>
    </w:p>
    <w:p w:rsidR="005A70FF" w:rsidRDefault="005A70FF">
      <w:pPr>
        <w:tabs>
          <w:tab w:val="left" w:pos="5510"/>
        </w:tabs>
        <w:spacing w:line="283" w:lineRule="atLeast"/>
        <w:rPr>
          <w:sz w:val="28"/>
        </w:rPr>
      </w:pPr>
    </w:p>
    <w:p w:rsidR="005A70FF" w:rsidRDefault="00566F51">
      <w:pPr>
        <w:pStyle w:val="aff0"/>
        <w:widowControl w:val="0"/>
        <w:spacing w:before="0" w:beforeAutospacing="0" w:after="0" w:afterAutospacing="0"/>
        <w:jc w:val="center"/>
      </w:pPr>
      <w:r>
        <w:rPr>
          <w:rStyle w:val="aff"/>
          <w:sz w:val="28"/>
          <w:szCs w:val="28"/>
        </w:rPr>
        <w:t>1. Общие положения</w:t>
      </w:r>
    </w:p>
    <w:p w:rsidR="005A70FF" w:rsidRDefault="005A70FF">
      <w:pPr>
        <w:tabs>
          <w:tab w:val="left" w:pos="5510"/>
        </w:tabs>
        <w:spacing w:line="283" w:lineRule="atLeast"/>
        <w:rPr>
          <w:sz w:val="28"/>
        </w:rPr>
      </w:pPr>
    </w:p>
    <w:p w:rsidR="005A70FF" w:rsidRDefault="00566F51">
      <w:pPr>
        <w:tabs>
          <w:tab w:val="left" w:pos="5510"/>
        </w:tabs>
        <w:spacing w:line="283" w:lineRule="atLeast"/>
        <w:ind w:firstLine="567"/>
        <w:jc w:val="both"/>
        <w:rPr>
          <w:sz w:val="28"/>
        </w:rPr>
      </w:pPr>
      <w:r>
        <w:rPr>
          <w:sz w:val="28"/>
        </w:rPr>
        <w:t>1) Настоящее Положение определяет понятие, цели создания, функции, состав и порядок деятельности конкурсной комиссии по проведению конкурсов по отбору управляющей организации для управления многоквартирным домом (далее - Конкурсная комиссия).</w:t>
      </w:r>
    </w:p>
    <w:p w:rsidR="005A70FF" w:rsidRDefault="00566F51">
      <w:pPr>
        <w:tabs>
          <w:tab w:val="left" w:pos="5510"/>
        </w:tabs>
        <w:spacing w:line="283" w:lineRule="atLeast"/>
        <w:ind w:firstLine="567"/>
        <w:jc w:val="both"/>
        <w:rPr>
          <w:sz w:val="28"/>
          <w:highlight w:val="white"/>
        </w:rPr>
      </w:pPr>
      <w:proofErr w:type="gramStart"/>
      <w:r>
        <w:rPr>
          <w:sz w:val="28"/>
        </w:rPr>
        <w:t xml:space="preserve">2) Конкурсная комиссия в своей деятельности руководствуется Жилищным кодексом Российской Федерации, Правилами проведения органом местного самоуправления открытого конкурса по отбору управляющей организации для управления многоквартирным домом (далее - Правила проведения конкурса), утвержденными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r>
        <w:rPr>
          <w:sz w:val="28"/>
          <w:highlight w:val="white"/>
        </w:rPr>
        <w:t>и настоящим Положением.</w:t>
      </w:r>
      <w:proofErr w:type="gramEnd"/>
    </w:p>
    <w:p w:rsidR="005A70FF" w:rsidRDefault="00566F51">
      <w:pPr>
        <w:tabs>
          <w:tab w:val="left" w:pos="5510"/>
        </w:tabs>
        <w:spacing w:line="283" w:lineRule="atLeast"/>
        <w:ind w:firstLine="567"/>
        <w:jc w:val="both"/>
        <w:rPr>
          <w:sz w:val="28"/>
        </w:rPr>
      </w:pPr>
      <w:r>
        <w:rPr>
          <w:sz w:val="28"/>
          <w:highlight w:val="white"/>
        </w:rPr>
        <w:t>3) Конкурсная комиссия является организатором кон</w:t>
      </w:r>
      <w:r>
        <w:rPr>
          <w:sz w:val="28"/>
        </w:rPr>
        <w:t>курсных процедур (далее - Организатор), создается в целях проведения конкурса и определения победителя конкурса на право заключения договора управления многоквартирным домом.</w:t>
      </w:r>
    </w:p>
    <w:p w:rsidR="005A70FF" w:rsidRDefault="00566F51">
      <w:pPr>
        <w:tabs>
          <w:tab w:val="left" w:pos="5510"/>
        </w:tabs>
        <w:spacing w:line="283" w:lineRule="atLeast"/>
        <w:ind w:firstLine="567"/>
        <w:jc w:val="both"/>
        <w:rPr>
          <w:sz w:val="28"/>
        </w:rPr>
      </w:pPr>
      <w:r>
        <w:rPr>
          <w:sz w:val="28"/>
        </w:rPr>
        <w:t>Конкурс проводится в случаях, установленных Жилищным кодексом РФ.</w:t>
      </w:r>
    </w:p>
    <w:p w:rsidR="005A70FF" w:rsidRDefault="005A70FF">
      <w:pPr>
        <w:tabs>
          <w:tab w:val="left" w:pos="5510"/>
        </w:tabs>
        <w:spacing w:line="283" w:lineRule="atLeast"/>
      </w:pPr>
    </w:p>
    <w:p w:rsidR="005A70FF" w:rsidRDefault="00566F51">
      <w:pPr>
        <w:tabs>
          <w:tab w:val="left" w:pos="5510"/>
        </w:tabs>
        <w:spacing w:line="283" w:lineRule="atLeast"/>
        <w:jc w:val="center"/>
        <w:rPr>
          <w:b/>
        </w:rPr>
      </w:pPr>
      <w:r>
        <w:rPr>
          <w:b/>
          <w:sz w:val="28"/>
        </w:rPr>
        <w:t>2. Задачи Конкурсной комиссии</w:t>
      </w:r>
    </w:p>
    <w:p w:rsidR="005A70FF" w:rsidRDefault="005A70FF">
      <w:pPr>
        <w:tabs>
          <w:tab w:val="left" w:pos="5510"/>
        </w:tabs>
        <w:spacing w:line="283" w:lineRule="atLeast"/>
        <w:jc w:val="both"/>
      </w:pPr>
    </w:p>
    <w:p w:rsidR="005A70FF" w:rsidRDefault="00566F51">
      <w:pPr>
        <w:tabs>
          <w:tab w:val="left" w:pos="5510"/>
        </w:tabs>
        <w:spacing w:line="283" w:lineRule="atLeast"/>
        <w:ind w:firstLine="567"/>
        <w:jc w:val="both"/>
        <w:rPr>
          <w:sz w:val="28"/>
        </w:rPr>
      </w:pPr>
      <w:r>
        <w:rPr>
          <w:sz w:val="28"/>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5A70FF" w:rsidRDefault="00566F51">
      <w:pPr>
        <w:tabs>
          <w:tab w:val="left" w:pos="5510"/>
        </w:tabs>
        <w:spacing w:line="283" w:lineRule="atLeast"/>
        <w:ind w:firstLine="567"/>
        <w:jc w:val="both"/>
        <w:rPr>
          <w:sz w:val="28"/>
        </w:rPr>
      </w:pPr>
      <w:r>
        <w:rPr>
          <w:sz w:val="28"/>
        </w:rPr>
        <w:t>2) Создание условий для эффективного использования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5A70FF" w:rsidRDefault="00566F51">
      <w:pPr>
        <w:tabs>
          <w:tab w:val="left" w:pos="5510"/>
        </w:tabs>
        <w:spacing w:line="283" w:lineRule="atLeast"/>
        <w:ind w:firstLine="567"/>
        <w:jc w:val="both"/>
        <w:rPr>
          <w:sz w:val="28"/>
        </w:rPr>
      </w:pPr>
      <w:r>
        <w:rPr>
          <w:sz w:val="28"/>
        </w:rPr>
        <w:t>3) Обеспечение доступности информации о проведении конкурса и открытости его проведения.</w:t>
      </w:r>
    </w:p>
    <w:p w:rsidR="005A70FF" w:rsidRDefault="005A70FF">
      <w:pPr>
        <w:tabs>
          <w:tab w:val="left" w:pos="5510"/>
        </w:tabs>
        <w:spacing w:line="283" w:lineRule="atLeast"/>
      </w:pPr>
    </w:p>
    <w:p w:rsidR="005A70FF" w:rsidRDefault="00566F51">
      <w:pPr>
        <w:tabs>
          <w:tab w:val="left" w:pos="5510"/>
        </w:tabs>
        <w:spacing w:line="283" w:lineRule="atLeast"/>
        <w:jc w:val="center"/>
        <w:rPr>
          <w:b/>
        </w:rPr>
      </w:pPr>
      <w:r>
        <w:rPr>
          <w:b/>
          <w:sz w:val="28"/>
        </w:rPr>
        <w:lastRenderedPageBreak/>
        <w:t>3. Состав Конкурсной комиссии</w:t>
      </w:r>
    </w:p>
    <w:p w:rsidR="005A70FF" w:rsidRDefault="005A70FF">
      <w:pPr>
        <w:tabs>
          <w:tab w:val="left" w:pos="5510"/>
        </w:tabs>
        <w:spacing w:line="283" w:lineRule="atLeast"/>
      </w:pPr>
    </w:p>
    <w:p w:rsidR="005A70FF" w:rsidRDefault="00566F51">
      <w:pPr>
        <w:tabs>
          <w:tab w:val="left" w:pos="5510"/>
        </w:tabs>
        <w:spacing w:line="283" w:lineRule="atLeast"/>
        <w:ind w:firstLine="567"/>
        <w:jc w:val="both"/>
        <w:rPr>
          <w:sz w:val="28"/>
        </w:rPr>
      </w:pPr>
      <w:r>
        <w:rPr>
          <w:sz w:val="28"/>
        </w:rPr>
        <w:t>1) Персональный состав Конкурсной комиссии утверждается Постановлением Администрации города Новоалтайска.</w:t>
      </w:r>
    </w:p>
    <w:p w:rsidR="005A70FF" w:rsidRDefault="00566F51">
      <w:pPr>
        <w:tabs>
          <w:tab w:val="left" w:pos="5510"/>
        </w:tabs>
        <w:spacing w:line="283" w:lineRule="atLeast"/>
        <w:ind w:firstLine="567"/>
        <w:jc w:val="both"/>
        <w:rPr>
          <w:sz w:val="28"/>
        </w:rPr>
      </w:pPr>
      <w:r>
        <w:rPr>
          <w:sz w:val="28"/>
        </w:rPr>
        <w:t xml:space="preserve">2) В состав Конкурсной комиссии входит не менее пяти человек: председатель конкурсной комиссии, заместитель председателя конкурсной комиссии, секретарь конкурсной комиссии и члены конкурсной комиссии. В состав комиссии также могут включаться депутаты Новоалтайского городского собрания депутатов. </w:t>
      </w:r>
    </w:p>
    <w:p w:rsidR="005A70FF" w:rsidRDefault="00566F51">
      <w:pPr>
        <w:tabs>
          <w:tab w:val="left" w:pos="5510"/>
        </w:tabs>
        <w:spacing w:line="283" w:lineRule="atLeast"/>
        <w:ind w:firstLine="567"/>
        <w:jc w:val="both"/>
        <w:rPr>
          <w:sz w:val="28"/>
        </w:rPr>
      </w:pPr>
      <w:proofErr w:type="gramStart"/>
      <w:r>
        <w:rPr>
          <w:sz w:val="28"/>
        </w:rPr>
        <w:t>3)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w:t>
      </w:r>
      <w:proofErr w:type="gramEnd"/>
      <w:r>
        <w:rPr>
          <w:sz w:val="28"/>
        </w:rPr>
        <w:t xml:space="preserve">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5A70FF" w:rsidRDefault="005A70FF">
      <w:pPr>
        <w:tabs>
          <w:tab w:val="left" w:pos="5510"/>
        </w:tabs>
        <w:spacing w:line="283" w:lineRule="atLeast"/>
      </w:pPr>
    </w:p>
    <w:p w:rsidR="005A70FF" w:rsidRDefault="00566F51">
      <w:pPr>
        <w:tabs>
          <w:tab w:val="left" w:pos="5510"/>
        </w:tabs>
        <w:spacing w:line="283" w:lineRule="atLeast"/>
        <w:jc w:val="center"/>
        <w:rPr>
          <w:b/>
        </w:rPr>
      </w:pPr>
      <w:r>
        <w:rPr>
          <w:b/>
          <w:sz w:val="28"/>
        </w:rPr>
        <w:t>4. Функции Конкурсной комиссии</w:t>
      </w:r>
    </w:p>
    <w:p w:rsidR="005A70FF" w:rsidRDefault="005A70FF">
      <w:pPr>
        <w:tabs>
          <w:tab w:val="left" w:pos="5510"/>
        </w:tabs>
        <w:spacing w:line="283" w:lineRule="atLeast"/>
      </w:pPr>
    </w:p>
    <w:p w:rsidR="005A70FF" w:rsidRDefault="00566F51">
      <w:pPr>
        <w:tabs>
          <w:tab w:val="left" w:pos="5510"/>
        </w:tabs>
        <w:spacing w:line="283" w:lineRule="atLeast"/>
        <w:ind w:firstLine="567"/>
        <w:rPr>
          <w:sz w:val="28"/>
        </w:rPr>
      </w:pPr>
      <w:r>
        <w:rPr>
          <w:sz w:val="28"/>
        </w:rPr>
        <w:t>1) Извещение о проведении конкурса;</w:t>
      </w:r>
    </w:p>
    <w:p w:rsidR="005A70FF" w:rsidRDefault="00566F51">
      <w:pPr>
        <w:tabs>
          <w:tab w:val="left" w:pos="5510"/>
        </w:tabs>
        <w:spacing w:line="283" w:lineRule="atLeast"/>
        <w:ind w:firstLine="567"/>
        <w:rPr>
          <w:sz w:val="28"/>
        </w:rPr>
      </w:pPr>
      <w:r>
        <w:rPr>
          <w:sz w:val="28"/>
        </w:rPr>
        <w:t>2) Вскрытие конвертов с заявками на участие в конкурсе;</w:t>
      </w:r>
    </w:p>
    <w:p w:rsidR="005A70FF" w:rsidRDefault="00566F51">
      <w:pPr>
        <w:tabs>
          <w:tab w:val="left" w:pos="5510"/>
        </w:tabs>
        <w:spacing w:line="283" w:lineRule="atLeast"/>
        <w:ind w:firstLine="567"/>
        <w:rPr>
          <w:sz w:val="28"/>
        </w:rPr>
      </w:pPr>
      <w:r>
        <w:rPr>
          <w:sz w:val="28"/>
        </w:rPr>
        <w:t>3) Рассмотрение, оценка и сопоставление заявок на участие в конкурсе;</w:t>
      </w:r>
    </w:p>
    <w:p w:rsidR="005A70FF" w:rsidRDefault="00566F51">
      <w:pPr>
        <w:tabs>
          <w:tab w:val="left" w:pos="5510"/>
        </w:tabs>
        <w:spacing w:line="283" w:lineRule="atLeast"/>
        <w:ind w:firstLine="567"/>
        <w:jc w:val="both"/>
        <w:rPr>
          <w:sz w:val="28"/>
        </w:rPr>
      </w:pPr>
      <w:r>
        <w:rPr>
          <w:sz w:val="28"/>
        </w:rPr>
        <w:t>4) Определение победителя конкурса;</w:t>
      </w:r>
    </w:p>
    <w:p w:rsidR="005A70FF" w:rsidRDefault="00566F51">
      <w:pPr>
        <w:tabs>
          <w:tab w:val="left" w:pos="5510"/>
        </w:tabs>
        <w:spacing w:line="283" w:lineRule="atLeast"/>
        <w:ind w:firstLine="567"/>
        <w:jc w:val="both"/>
        <w:rPr>
          <w:sz w:val="28"/>
        </w:rPr>
      </w:pPr>
      <w:r>
        <w:rPr>
          <w:sz w:val="28"/>
        </w:rPr>
        <w:t>5) Ведение протокола процедуры вскрытия конвертов с заявками на участие в конкурсе (далее - Протокол вскрытия конвертов), протокола оценки и сопоставления заявок на участие в конкурсе и протокола конкурса.</w:t>
      </w:r>
    </w:p>
    <w:p w:rsidR="005A70FF" w:rsidRDefault="00566F51">
      <w:pPr>
        <w:tabs>
          <w:tab w:val="left" w:pos="5510"/>
        </w:tabs>
        <w:spacing w:line="283" w:lineRule="atLeast"/>
        <w:ind w:firstLine="567"/>
        <w:jc w:val="both"/>
        <w:rPr>
          <w:sz w:val="28"/>
        </w:rPr>
      </w:pPr>
      <w:r>
        <w:rPr>
          <w:sz w:val="28"/>
        </w:rPr>
        <w:t>Наряду со своими основными функциями по решению Организатора на Конкурсную комиссию может быть возложена функция обеспечения (контроля), в том числе совместно с сотрудниками Организатора, специализированной организацией (если такая привлечена Организатором), своевременного проведения Организатором (специализированной организацией) порученных мероприятий.</w:t>
      </w:r>
    </w:p>
    <w:p w:rsidR="005A70FF" w:rsidRDefault="005A70FF">
      <w:pPr>
        <w:tabs>
          <w:tab w:val="left" w:pos="5510"/>
        </w:tabs>
        <w:spacing w:line="283" w:lineRule="atLeast"/>
        <w:jc w:val="both"/>
      </w:pPr>
    </w:p>
    <w:p w:rsidR="005A70FF" w:rsidRDefault="00566F51">
      <w:pPr>
        <w:tabs>
          <w:tab w:val="left" w:pos="5510"/>
        </w:tabs>
        <w:spacing w:line="283" w:lineRule="atLeast"/>
        <w:jc w:val="center"/>
        <w:rPr>
          <w:b/>
        </w:rPr>
      </w:pPr>
      <w:r>
        <w:rPr>
          <w:b/>
          <w:sz w:val="28"/>
        </w:rPr>
        <w:t>5. Обязанности Конкурсной комиссии</w:t>
      </w:r>
    </w:p>
    <w:p w:rsidR="005A70FF" w:rsidRDefault="005A70FF">
      <w:pPr>
        <w:tabs>
          <w:tab w:val="left" w:pos="5510"/>
        </w:tabs>
        <w:spacing w:line="283" w:lineRule="atLeast"/>
        <w:jc w:val="both"/>
        <w:rPr>
          <w:sz w:val="28"/>
        </w:rPr>
      </w:pPr>
    </w:p>
    <w:p w:rsidR="005A70FF" w:rsidRDefault="00566F51">
      <w:pPr>
        <w:tabs>
          <w:tab w:val="left" w:pos="5510"/>
        </w:tabs>
        <w:spacing w:line="283" w:lineRule="atLeast"/>
        <w:ind w:firstLine="567"/>
        <w:jc w:val="both"/>
        <w:rPr>
          <w:sz w:val="28"/>
        </w:rPr>
      </w:pPr>
      <w:r>
        <w:rPr>
          <w:sz w:val="28"/>
        </w:rPr>
        <w:t>1) Обеспечить опубликование в официальном средстве массовой информации  и размещение на официальном сайте муниципального образования город Новоалтайск  в сети «Интернет» извещения и о проведении конкурса;</w:t>
      </w:r>
    </w:p>
    <w:p w:rsidR="005A70FF" w:rsidRDefault="00566F51">
      <w:pPr>
        <w:tabs>
          <w:tab w:val="left" w:pos="5510"/>
        </w:tabs>
        <w:spacing w:line="283" w:lineRule="atLeast"/>
        <w:ind w:firstLine="567"/>
        <w:jc w:val="both"/>
        <w:rPr>
          <w:sz w:val="28"/>
        </w:rPr>
      </w:pPr>
      <w:r>
        <w:rPr>
          <w:sz w:val="28"/>
        </w:rPr>
        <w:t>2) Проверять соответствие претендентов предъявляемым к ним требованиям, установленным законодательством Российской Федерации и конкурсной документацией;</w:t>
      </w:r>
    </w:p>
    <w:p w:rsidR="005A70FF" w:rsidRDefault="00566F51">
      <w:pPr>
        <w:tabs>
          <w:tab w:val="left" w:pos="5510"/>
        </w:tabs>
        <w:spacing w:line="283" w:lineRule="atLeast"/>
        <w:ind w:firstLine="567"/>
        <w:jc w:val="both"/>
        <w:rPr>
          <w:sz w:val="28"/>
        </w:rPr>
      </w:pPr>
      <w:r>
        <w:rPr>
          <w:sz w:val="28"/>
        </w:rPr>
        <w:lastRenderedPageBreak/>
        <w:t>3) Не допускать претендента к участию в проведении конкурса в случаях, установленных законодательством Российской Федерации и конкурсной документацией;</w:t>
      </w:r>
    </w:p>
    <w:p w:rsidR="005A70FF" w:rsidRDefault="00566F51">
      <w:pPr>
        <w:tabs>
          <w:tab w:val="left" w:pos="5510"/>
        </w:tabs>
        <w:spacing w:line="283" w:lineRule="atLeast"/>
        <w:ind w:firstLine="567"/>
        <w:jc w:val="both"/>
        <w:rPr>
          <w:sz w:val="28"/>
        </w:rPr>
      </w:pPr>
      <w:r>
        <w:rPr>
          <w:sz w:val="28"/>
        </w:rPr>
        <w:t>4) Не проводить переговоров с претендентами до проведения конкурса и (или) во время проведения конкурса, кроме случаев обмена информацией, прямо предусмотренных законодательством Российской Федерации и конкурсной документацией.</w:t>
      </w:r>
    </w:p>
    <w:p w:rsidR="005A70FF" w:rsidRDefault="005A70FF">
      <w:pPr>
        <w:tabs>
          <w:tab w:val="left" w:pos="5510"/>
        </w:tabs>
        <w:spacing w:line="283" w:lineRule="atLeast"/>
      </w:pPr>
    </w:p>
    <w:p w:rsidR="005A70FF" w:rsidRDefault="00566F51">
      <w:pPr>
        <w:tabs>
          <w:tab w:val="left" w:pos="5510"/>
        </w:tabs>
        <w:spacing w:line="283" w:lineRule="atLeast"/>
        <w:jc w:val="center"/>
        <w:rPr>
          <w:b/>
        </w:rPr>
      </w:pPr>
      <w:r>
        <w:rPr>
          <w:b/>
          <w:sz w:val="28"/>
        </w:rPr>
        <w:t>6. Права Конкурсной комиссии</w:t>
      </w:r>
    </w:p>
    <w:p w:rsidR="005A70FF" w:rsidRDefault="005A70FF">
      <w:pPr>
        <w:tabs>
          <w:tab w:val="left" w:pos="5510"/>
        </w:tabs>
        <w:spacing w:line="283" w:lineRule="atLeast"/>
      </w:pPr>
    </w:p>
    <w:p w:rsidR="005A70FF" w:rsidRDefault="00566F51">
      <w:pPr>
        <w:tabs>
          <w:tab w:val="left" w:pos="5510"/>
        </w:tabs>
        <w:spacing w:line="283" w:lineRule="atLeast"/>
        <w:ind w:firstLine="567"/>
        <w:jc w:val="both"/>
        <w:rPr>
          <w:sz w:val="28"/>
        </w:rPr>
      </w:pPr>
      <w:r>
        <w:rPr>
          <w:sz w:val="28"/>
        </w:rPr>
        <w:t>1) В случаях, предусмотренных законодательством Российской Федерации и конкурсной документацией, отстранить участника от участия в конкурсе на любом этапе его проведения;</w:t>
      </w:r>
    </w:p>
    <w:p w:rsidR="005A70FF" w:rsidRDefault="00566F51">
      <w:pPr>
        <w:tabs>
          <w:tab w:val="left" w:pos="5510"/>
        </w:tabs>
        <w:spacing w:line="283" w:lineRule="atLeast"/>
        <w:ind w:firstLine="567"/>
        <w:jc w:val="both"/>
        <w:rPr>
          <w:sz w:val="28"/>
        </w:rPr>
      </w:pPr>
      <w:r>
        <w:rPr>
          <w:sz w:val="28"/>
        </w:rPr>
        <w:t>2) Обратиться к соответствующему структурному подразделению Организатора за разъяснениями положений по предмету конкурса;</w:t>
      </w:r>
    </w:p>
    <w:p w:rsidR="005A70FF" w:rsidRDefault="00566F51">
      <w:pPr>
        <w:tabs>
          <w:tab w:val="left" w:pos="5510"/>
        </w:tabs>
        <w:spacing w:line="283" w:lineRule="atLeast"/>
        <w:ind w:firstLine="567"/>
        <w:jc w:val="both"/>
        <w:rPr>
          <w:sz w:val="28"/>
        </w:rPr>
      </w:pPr>
      <w:r>
        <w:rPr>
          <w:sz w:val="28"/>
        </w:rPr>
        <w:t>3) Обратиться к соответствующему структурному подразделению Организатора с предложением изменить условия, изложенные в конкурсной документации, в случаях, если не подана ни одна заявка на участие в конкурсе;</w:t>
      </w:r>
    </w:p>
    <w:p w:rsidR="005A70FF" w:rsidRDefault="00566F51">
      <w:pPr>
        <w:tabs>
          <w:tab w:val="left" w:pos="5510"/>
        </w:tabs>
        <w:spacing w:line="283" w:lineRule="atLeast"/>
        <w:ind w:firstLine="567"/>
        <w:jc w:val="both"/>
        <w:rPr>
          <w:sz w:val="28"/>
        </w:rPr>
      </w:pPr>
      <w:r>
        <w:rPr>
          <w:sz w:val="28"/>
        </w:rPr>
        <w:t>4) При необходимости привлекать к своей работе экспертов в порядке, установленном настоящим Положением.</w:t>
      </w:r>
    </w:p>
    <w:p w:rsidR="005A70FF" w:rsidRDefault="005A70FF">
      <w:pPr>
        <w:tabs>
          <w:tab w:val="left" w:pos="5510"/>
        </w:tabs>
        <w:spacing w:line="283" w:lineRule="atLeast"/>
      </w:pPr>
    </w:p>
    <w:p w:rsidR="005A70FF" w:rsidRDefault="00566F51">
      <w:pPr>
        <w:tabs>
          <w:tab w:val="left" w:pos="5510"/>
        </w:tabs>
        <w:spacing w:line="283" w:lineRule="atLeast"/>
        <w:jc w:val="center"/>
        <w:rPr>
          <w:b/>
        </w:rPr>
      </w:pPr>
      <w:r>
        <w:rPr>
          <w:b/>
          <w:sz w:val="28"/>
        </w:rPr>
        <w:t>7. Обязанности членов Конкурсной комиссии</w:t>
      </w:r>
    </w:p>
    <w:p w:rsidR="005A70FF" w:rsidRDefault="005A70FF">
      <w:pPr>
        <w:tabs>
          <w:tab w:val="left" w:pos="5510"/>
        </w:tabs>
        <w:spacing w:line="283" w:lineRule="atLeast"/>
      </w:pPr>
    </w:p>
    <w:p w:rsidR="005A70FF" w:rsidRDefault="00566F51">
      <w:pPr>
        <w:tabs>
          <w:tab w:val="left" w:pos="5510"/>
        </w:tabs>
        <w:spacing w:line="283" w:lineRule="atLeast"/>
        <w:ind w:firstLine="567"/>
        <w:jc w:val="both"/>
        <w:rPr>
          <w:sz w:val="28"/>
        </w:rPr>
      </w:pPr>
      <w:r>
        <w:rPr>
          <w:sz w:val="28"/>
        </w:rPr>
        <w:t xml:space="preserve"> 1) Осуществлять рассмотрение, оценку и сопоставление заявок на участие в конкурсе в соответствии с требованиями действующего законодательства и настоящего Положения;</w:t>
      </w:r>
    </w:p>
    <w:p w:rsidR="005A70FF" w:rsidRDefault="00566F51">
      <w:pPr>
        <w:tabs>
          <w:tab w:val="left" w:pos="5510"/>
        </w:tabs>
        <w:spacing w:line="283" w:lineRule="atLeast"/>
        <w:ind w:firstLine="567"/>
        <w:jc w:val="both"/>
        <w:rPr>
          <w:sz w:val="28"/>
        </w:rPr>
      </w:pPr>
      <w:r>
        <w:rPr>
          <w:sz w:val="28"/>
        </w:rPr>
        <w:t>2) Знать и руководствоваться в своей деятельности требованиями законодательства Российской Федерации и настоящего Положения;</w:t>
      </w:r>
    </w:p>
    <w:p w:rsidR="005A70FF" w:rsidRDefault="00566F51">
      <w:pPr>
        <w:tabs>
          <w:tab w:val="left" w:pos="5510"/>
        </w:tabs>
        <w:spacing w:line="283" w:lineRule="atLeast"/>
        <w:ind w:firstLine="567"/>
        <w:jc w:val="both"/>
        <w:rPr>
          <w:sz w:val="28"/>
        </w:rPr>
      </w:pPr>
      <w:r>
        <w:rPr>
          <w:sz w:val="28"/>
        </w:rPr>
        <w:t>3) Лично присутствовать на заседаниях Конкурсной комиссии, отсутствие на заседании Конкурсной комиссии допускается только по уважительным причинам в соответствии с трудовым законодательством Российской Федерации;</w:t>
      </w:r>
    </w:p>
    <w:p w:rsidR="005A70FF" w:rsidRDefault="00566F51">
      <w:pPr>
        <w:tabs>
          <w:tab w:val="left" w:pos="5510"/>
        </w:tabs>
        <w:spacing w:line="283" w:lineRule="atLeast"/>
        <w:ind w:firstLine="567"/>
        <w:jc w:val="both"/>
        <w:rPr>
          <w:sz w:val="28"/>
        </w:rPr>
      </w:pPr>
      <w:r>
        <w:rPr>
          <w:sz w:val="28"/>
        </w:rPr>
        <w:t>4) Соблюдать правила рассмотрения и оценки конкурсных заявок;</w:t>
      </w:r>
    </w:p>
    <w:p w:rsidR="005A70FF" w:rsidRDefault="00566F51">
      <w:pPr>
        <w:tabs>
          <w:tab w:val="left" w:pos="5510"/>
        </w:tabs>
        <w:spacing w:line="283" w:lineRule="atLeast"/>
        <w:ind w:firstLine="567"/>
        <w:jc w:val="both"/>
        <w:rPr>
          <w:sz w:val="28"/>
        </w:rPr>
      </w:pPr>
      <w:r>
        <w:rPr>
          <w:sz w:val="28"/>
        </w:rPr>
        <w:t>5) Не допускать разглашения сведений, ставших им известными в ходе проведения конкурса, кроме случаев, прямо предусмотренных законодательством Российской Федерации.</w:t>
      </w:r>
    </w:p>
    <w:p w:rsidR="005A70FF" w:rsidRDefault="00566F51">
      <w:pPr>
        <w:tabs>
          <w:tab w:val="left" w:pos="5510"/>
        </w:tabs>
        <w:spacing w:line="283" w:lineRule="atLeast"/>
        <w:ind w:firstLine="567"/>
        <w:jc w:val="both"/>
        <w:rPr>
          <w:sz w:val="28"/>
        </w:rPr>
      </w:pPr>
      <w:r>
        <w:rPr>
          <w:sz w:val="28"/>
        </w:rPr>
        <w:t>6) Подписывать протокол вскрытия конвертов, протокол конкурса и протокол оценки и сопоставления заявок на участие в конкурсе;</w:t>
      </w:r>
    </w:p>
    <w:p w:rsidR="005A70FF" w:rsidRDefault="00566F51">
      <w:pPr>
        <w:tabs>
          <w:tab w:val="left" w:pos="5510"/>
        </w:tabs>
        <w:spacing w:line="283" w:lineRule="atLeast"/>
        <w:ind w:firstLine="567"/>
        <w:jc w:val="both"/>
        <w:rPr>
          <w:sz w:val="28"/>
        </w:rPr>
      </w:pPr>
      <w:r>
        <w:rPr>
          <w:sz w:val="28"/>
        </w:rPr>
        <w:t>7) Принимать участие в определении победителя конкурса.</w:t>
      </w:r>
    </w:p>
    <w:p w:rsidR="005A70FF" w:rsidRDefault="005A70FF">
      <w:pPr>
        <w:tabs>
          <w:tab w:val="left" w:pos="5510"/>
        </w:tabs>
        <w:spacing w:line="283" w:lineRule="atLeast"/>
      </w:pPr>
    </w:p>
    <w:p w:rsidR="005A70FF" w:rsidRDefault="00566F51">
      <w:pPr>
        <w:tabs>
          <w:tab w:val="left" w:pos="5510"/>
        </w:tabs>
        <w:spacing w:line="283" w:lineRule="atLeast"/>
        <w:jc w:val="center"/>
        <w:rPr>
          <w:b/>
        </w:rPr>
      </w:pPr>
      <w:r>
        <w:rPr>
          <w:b/>
          <w:sz w:val="28"/>
        </w:rPr>
        <w:t>8. Права членов Конкурсной комиссии</w:t>
      </w:r>
    </w:p>
    <w:p w:rsidR="005A70FF" w:rsidRDefault="005A70FF">
      <w:pPr>
        <w:tabs>
          <w:tab w:val="left" w:pos="5510"/>
        </w:tabs>
        <w:spacing w:line="283" w:lineRule="atLeast"/>
      </w:pPr>
    </w:p>
    <w:p w:rsidR="005A70FF" w:rsidRDefault="00566F51">
      <w:pPr>
        <w:tabs>
          <w:tab w:val="left" w:pos="5510"/>
        </w:tabs>
        <w:spacing w:line="283" w:lineRule="atLeast"/>
        <w:ind w:firstLine="567"/>
        <w:jc w:val="both"/>
        <w:rPr>
          <w:sz w:val="28"/>
        </w:rPr>
      </w:pPr>
      <w:r>
        <w:rPr>
          <w:sz w:val="28"/>
        </w:rPr>
        <w:t>1) Знакомиться со всеми представленными на рассмотрение документами и сведениями, составляющими заявку на участие в конкурсе;</w:t>
      </w:r>
    </w:p>
    <w:p w:rsidR="005A70FF" w:rsidRDefault="00566F51">
      <w:pPr>
        <w:tabs>
          <w:tab w:val="left" w:pos="5510"/>
        </w:tabs>
        <w:spacing w:line="283" w:lineRule="atLeast"/>
        <w:ind w:firstLine="567"/>
        <w:jc w:val="both"/>
        <w:rPr>
          <w:sz w:val="28"/>
        </w:rPr>
      </w:pPr>
      <w:r>
        <w:rPr>
          <w:sz w:val="28"/>
        </w:rPr>
        <w:t>2) Выступать по вопросам повестки дня на заседаниях Конкурсной комиссии;</w:t>
      </w:r>
    </w:p>
    <w:p w:rsidR="005A70FF" w:rsidRDefault="00566F51">
      <w:pPr>
        <w:tabs>
          <w:tab w:val="left" w:pos="5510"/>
        </w:tabs>
        <w:spacing w:line="283" w:lineRule="atLeast"/>
        <w:ind w:firstLine="567"/>
        <w:jc w:val="both"/>
        <w:rPr>
          <w:sz w:val="28"/>
        </w:rPr>
      </w:pPr>
      <w:r>
        <w:rPr>
          <w:sz w:val="28"/>
        </w:rPr>
        <w:t>3) Проверять правильность изложения своего выступления в протоколе вскрытия заявок на участие в конкурсе и протоколе оценки и сопоставления заявок на участие в конкурсе;</w:t>
      </w:r>
    </w:p>
    <w:p w:rsidR="005A70FF" w:rsidRDefault="00566F51">
      <w:pPr>
        <w:tabs>
          <w:tab w:val="left" w:pos="5510"/>
        </w:tabs>
        <w:spacing w:line="283" w:lineRule="atLeast"/>
        <w:ind w:firstLine="567"/>
        <w:jc w:val="both"/>
        <w:rPr>
          <w:sz w:val="28"/>
        </w:rPr>
      </w:pPr>
      <w:r>
        <w:rPr>
          <w:sz w:val="28"/>
        </w:rPr>
        <w:lastRenderedPageBreak/>
        <w:t>4) Члены Конкурсной комиссии имеют право письменно изложить свое особое мнение, которое прикладывается к протоколу вскрытия заявок или к протоколу рассмотрения заявок на участие в конкурсе в зависимости от того, по какому вопросу оно излагается;</w:t>
      </w:r>
    </w:p>
    <w:p w:rsidR="005A70FF" w:rsidRDefault="00566F51">
      <w:pPr>
        <w:tabs>
          <w:tab w:val="left" w:pos="5510"/>
        </w:tabs>
        <w:spacing w:line="283" w:lineRule="atLeast"/>
        <w:ind w:firstLine="567"/>
        <w:jc w:val="both"/>
        <w:rPr>
          <w:sz w:val="28"/>
        </w:rPr>
      </w:pPr>
      <w:r>
        <w:rPr>
          <w:sz w:val="28"/>
        </w:rPr>
        <w:t>5) Осуществляют иные действия в соответствии с законодательством Российской Федерации и настоящим Положением.</w:t>
      </w:r>
    </w:p>
    <w:p w:rsidR="005A70FF" w:rsidRDefault="005A70FF">
      <w:pPr>
        <w:tabs>
          <w:tab w:val="left" w:pos="5510"/>
        </w:tabs>
        <w:spacing w:line="283" w:lineRule="atLeast"/>
      </w:pPr>
    </w:p>
    <w:p w:rsidR="005A70FF" w:rsidRDefault="00566F51">
      <w:pPr>
        <w:tabs>
          <w:tab w:val="left" w:pos="5510"/>
        </w:tabs>
        <w:spacing w:line="283" w:lineRule="atLeast"/>
        <w:jc w:val="center"/>
        <w:rPr>
          <w:b/>
        </w:rPr>
      </w:pPr>
      <w:r>
        <w:rPr>
          <w:b/>
          <w:sz w:val="28"/>
        </w:rPr>
        <w:t>9. Председатель Конкурсной комиссии</w:t>
      </w:r>
    </w:p>
    <w:p w:rsidR="005A70FF" w:rsidRDefault="005A70FF">
      <w:pPr>
        <w:tabs>
          <w:tab w:val="left" w:pos="5510"/>
        </w:tabs>
        <w:spacing w:line="283" w:lineRule="atLeast"/>
      </w:pPr>
    </w:p>
    <w:p w:rsidR="005A70FF" w:rsidRDefault="00566F51">
      <w:pPr>
        <w:tabs>
          <w:tab w:val="left" w:pos="5510"/>
        </w:tabs>
        <w:spacing w:line="283" w:lineRule="atLeast"/>
        <w:ind w:firstLine="567"/>
        <w:jc w:val="both"/>
        <w:rPr>
          <w:sz w:val="28"/>
        </w:rPr>
      </w:pPr>
      <w:r>
        <w:rPr>
          <w:sz w:val="28"/>
        </w:rPr>
        <w:t>1) Осуществляет общее руководство работой Конкурсной комиссии и обеспечивает исполнение настоящего Положения;</w:t>
      </w:r>
    </w:p>
    <w:p w:rsidR="005A70FF" w:rsidRDefault="00566F51">
      <w:pPr>
        <w:tabs>
          <w:tab w:val="left" w:pos="5510"/>
        </w:tabs>
        <w:spacing w:line="283" w:lineRule="atLeast"/>
        <w:ind w:firstLine="567"/>
        <w:jc w:val="both"/>
        <w:rPr>
          <w:sz w:val="28"/>
        </w:rPr>
      </w:pPr>
      <w:r>
        <w:rPr>
          <w:sz w:val="28"/>
        </w:rPr>
        <w:t>2) Утверждает график проведения заседаний Конкурсной комиссии;</w:t>
      </w:r>
    </w:p>
    <w:p w:rsidR="005A70FF" w:rsidRDefault="00566F51">
      <w:pPr>
        <w:tabs>
          <w:tab w:val="left" w:pos="5510"/>
        </w:tabs>
        <w:spacing w:line="283" w:lineRule="atLeast"/>
        <w:ind w:firstLine="567"/>
        <w:jc w:val="both"/>
        <w:rPr>
          <w:sz w:val="28"/>
        </w:rPr>
      </w:pPr>
      <w:r>
        <w:rPr>
          <w:sz w:val="28"/>
        </w:rPr>
        <w:t>3) Объявляет заседание правомочным или выносит решение о его переносе из-за отсутствия необходимого количества членов;</w:t>
      </w:r>
    </w:p>
    <w:p w:rsidR="005A70FF" w:rsidRDefault="00566F51">
      <w:pPr>
        <w:tabs>
          <w:tab w:val="left" w:pos="5510"/>
        </w:tabs>
        <w:spacing w:line="283" w:lineRule="atLeast"/>
        <w:ind w:firstLine="567"/>
        <w:jc w:val="both"/>
        <w:rPr>
          <w:sz w:val="28"/>
        </w:rPr>
      </w:pPr>
      <w:r>
        <w:rPr>
          <w:sz w:val="28"/>
        </w:rPr>
        <w:t>4) Открывает и ведет заседания Конкурсной комиссии;</w:t>
      </w:r>
    </w:p>
    <w:p w:rsidR="005A70FF" w:rsidRDefault="00566F51">
      <w:pPr>
        <w:tabs>
          <w:tab w:val="left" w:pos="5510"/>
        </w:tabs>
        <w:spacing w:line="283" w:lineRule="atLeast"/>
        <w:ind w:firstLine="567"/>
        <w:jc w:val="both"/>
        <w:rPr>
          <w:sz w:val="28"/>
        </w:rPr>
      </w:pPr>
      <w:r>
        <w:rPr>
          <w:sz w:val="28"/>
        </w:rPr>
        <w:t>5) Объявляет состав Конкурсной комиссии;</w:t>
      </w:r>
    </w:p>
    <w:p w:rsidR="005A70FF" w:rsidRDefault="00566F51">
      <w:pPr>
        <w:tabs>
          <w:tab w:val="left" w:pos="5510"/>
        </w:tabs>
        <w:spacing w:line="283" w:lineRule="atLeast"/>
        <w:ind w:firstLine="567"/>
        <w:jc w:val="both"/>
        <w:rPr>
          <w:sz w:val="28"/>
        </w:rPr>
      </w:pPr>
      <w:r>
        <w:rPr>
          <w:sz w:val="28"/>
        </w:rPr>
        <w:t>6) Определяет порядок рассмотрения обсуждаемых вопросов;</w:t>
      </w:r>
    </w:p>
    <w:p w:rsidR="005A70FF" w:rsidRDefault="00566F51">
      <w:pPr>
        <w:tabs>
          <w:tab w:val="left" w:pos="5510"/>
        </w:tabs>
        <w:spacing w:line="283" w:lineRule="atLeast"/>
        <w:ind w:firstLine="567"/>
        <w:jc w:val="both"/>
        <w:rPr>
          <w:sz w:val="28"/>
        </w:rPr>
      </w:pPr>
      <w:r>
        <w:rPr>
          <w:sz w:val="28"/>
        </w:rPr>
        <w:t>7) Назначает члена Конкурсной комиссии, который будет осуществлять вскрытие конвертов с заявками на участие в конкурсе;</w:t>
      </w:r>
    </w:p>
    <w:p w:rsidR="005A70FF" w:rsidRDefault="00566F51">
      <w:pPr>
        <w:tabs>
          <w:tab w:val="left" w:pos="5510"/>
        </w:tabs>
        <w:spacing w:line="283" w:lineRule="atLeast"/>
        <w:ind w:firstLine="567"/>
        <w:jc w:val="both"/>
        <w:rPr>
          <w:sz w:val="28"/>
        </w:rPr>
      </w:pPr>
      <w:r>
        <w:rPr>
          <w:sz w:val="28"/>
        </w:rPr>
        <w:t>8) Объявляет сведения, подлежащие объявлению на процедуре вскрытия конвертов с заявками на участие в конкурсе;</w:t>
      </w:r>
    </w:p>
    <w:p w:rsidR="005A70FF" w:rsidRDefault="00566F51">
      <w:pPr>
        <w:tabs>
          <w:tab w:val="left" w:pos="5510"/>
        </w:tabs>
        <w:spacing w:line="283" w:lineRule="atLeast"/>
        <w:ind w:firstLine="567"/>
        <w:jc w:val="both"/>
        <w:rPr>
          <w:sz w:val="28"/>
        </w:rPr>
      </w:pPr>
      <w:r>
        <w:rPr>
          <w:sz w:val="28"/>
        </w:rPr>
        <w:t>9) В случае необходимости выносит на обсуждение конкурсной комиссии вопрос о привлечении к работе комиссии экспертов;</w:t>
      </w:r>
    </w:p>
    <w:p w:rsidR="005A70FF" w:rsidRDefault="00566F51">
      <w:pPr>
        <w:tabs>
          <w:tab w:val="left" w:pos="5510"/>
        </w:tabs>
        <w:spacing w:line="283" w:lineRule="atLeast"/>
        <w:ind w:firstLine="567"/>
        <w:jc w:val="both"/>
        <w:rPr>
          <w:sz w:val="28"/>
        </w:rPr>
      </w:pPr>
      <w:r>
        <w:rPr>
          <w:sz w:val="28"/>
        </w:rPr>
        <w:t>10) Подписывает протокол вскрытия конвертов с конкурсными заявками, протокол рассмотрения заявок на участие в конкурсе и протокол оценки и сопоставления заявок на участие в конкурсе;</w:t>
      </w:r>
    </w:p>
    <w:p w:rsidR="005A70FF" w:rsidRDefault="00566F51">
      <w:pPr>
        <w:tabs>
          <w:tab w:val="left" w:pos="5510"/>
        </w:tabs>
        <w:spacing w:line="283" w:lineRule="atLeast"/>
        <w:ind w:firstLine="567"/>
        <w:jc w:val="both"/>
        <w:rPr>
          <w:sz w:val="28"/>
        </w:rPr>
      </w:pPr>
      <w:r>
        <w:rPr>
          <w:sz w:val="28"/>
        </w:rPr>
        <w:t>11) Объявляет победителя конкурса;</w:t>
      </w:r>
    </w:p>
    <w:p w:rsidR="005A70FF" w:rsidRDefault="00566F51">
      <w:pPr>
        <w:tabs>
          <w:tab w:val="left" w:pos="5510"/>
        </w:tabs>
        <w:spacing w:line="283" w:lineRule="atLeast"/>
        <w:ind w:firstLine="567"/>
        <w:jc w:val="both"/>
        <w:rPr>
          <w:sz w:val="28"/>
        </w:rPr>
      </w:pPr>
      <w:r>
        <w:rPr>
          <w:sz w:val="28"/>
        </w:rPr>
        <w:t>12) Осуществляет иные действия в соответствии с законодательством Российской Федерации и настоящим Положением.</w:t>
      </w:r>
    </w:p>
    <w:p w:rsidR="005A70FF" w:rsidRDefault="005A70FF">
      <w:pPr>
        <w:tabs>
          <w:tab w:val="left" w:pos="5510"/>
        </w:tabs>
        <w:spacing w:line="283" w:lineRule="atLeast"/>
        <w:jc w:val="center"/>
      </w:pPr>
    </w:p>
    <w:p w:rsidR="005A70FF" w:rsidRDefault="00566F51">
      <w:pPr>
        <w:tabs>
          <w:tab w:val="left" w:pos="5510"/>
        </w:tabs>
        <w:spacing w:line="283" w:lineRule="atLeast"/>
        <w:jc w:val="center"/>
        <w:rPr>
          <w:b/>
        </w:rPr>
      </w:pPr>
      <w:r>
        <w:rPr>
          <w:b/>
          <w:sz w:val="28"/>
        </w:rPr>
        <w:t>10. Секретарь Конкурсной комиссии</w:t>
      </w:r>
    </w:p>
    <w:p w:rsidR="005A70FF" w:rsidRDefault="005A70FF">
      <w:pPr>
        <w:tabs>
          <w:tab w:val="left" w:pos="5510"/>
        </w:tabs>
        <w:spacing w:line="283" w:lineRule="atLeast"/>
        <w:jc w:val="both"/>
      </w:pPr>
    </w:p>
    <w:p w:rsidR="005A70FF" w:rsidRDefault="00566F51">
      <w:pPr>
        <w:tabs>
          <w:tab w:val="left" w:pos="5510"/>
        </w:tabs>
        <w:spacing w:line="283" w:lineRule="atLeast"/>
        <w:ind w:firstLine="567"/>
        <w:jc w:val="both"/>
        <w:rPr>
          <w:sz w:val="28"/>
        </w:rPr>
      </w:pPr>
      <w:proofErr w:type="gramStart"/>
      <w:r>
        <w:rPr>
          <w:sz w:val="28"/>
        </w:rPr>
        <w:t>1) Осуществляет подготовку заседаний Конкурсной комиссии, включая оформление и рассылку необходимых документов, информирование членов Конкурсной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не менее чем за три рабочих дня до их начала и обеспечивает членов Конкурсной комиссии необходимыми материалами;</w:t>
      </w:r>
      <w:proofErr w:type="gramEnd"/>
    </w:p>
    <w:p w:rsidR="005A70FF" w:rsidRDefault="00566F51">
      <w:pPr>
        <w:tabs>
          <w:tab w:val="left" w:pos="5510"/>
        </w:tabs>
        <w:spacing w:line="283" w:lineRule="atLeast"/>
        <w:ind w:firstLine="567"/>
        <w:jc w:val="both"/>
        <w:rPr>
          <w:sz w:val="28"/>
        </w:rPr>
      </w:pPr>
      <w:r>
        <w:rPr>
          <w:sz w:val="28"/>
        </w:rPr>
        <w:t>2) По ходу заседаний Конкурсной комиссии оформляет протокол вскрытия конвертов, протокол рассмотрения и оценки конкурсных заявок и протокол конкурса;</w:t>
      </w:r>
    </w:p>
    <w:p w:rsidR="005A70FF" w:rsidRDefault="00566F51">
      <w:pPr>
        <w:tabs>
          <w:tab w:val="left" w:pos="5510"/>
        </w:tabs>
        <w:spacing w:line="283" w:lineRule="atLeast"/>
        <w:ind w:firstLine="567"/>
        <w:jc w:val="both"/>
        <w:rPr>
          <w:sz w:val="28"/>
        </w:rPr>
      </w:pPr>
      <w:r>
        <w:rPr>
          <w:sz w:val="28"/>
        </w:rPr>
        <w:t>3) 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5A70FF" w:rsidRDefault="005A70FF">
      <w:pPr>
        <w:tabs>
          <w:tab w:val="left" w:pos="5510"/>
        </w:tabs>
        <w:spacing w:line="283" w:lineRule="atLeast"/>
      </w:pPr>
    </w:p>
    <w:p w:rsidR="00E30CE4" w:rsidRDefault="00E30CE4">
      <w:pPr>
        <w:tabs>
          <w:tab w:val="left" w:pos="5510"/>
        </w:tabs>
        <w:spacing w:line="283" w:lineRule="atLeast"/>
      </w:pPr>
    </w:p>
    <w:p w:rsidR="00E30CE4" w:rsidRDefault="00E30CE4">
      <w:pPr>
        <w:tabs>
          <w:tab w:val="left" w:pos="5510"/>
        </w:tabs>
        <w:spacing w:line="283" w:lineRule="atLeast"/>
      </w:pPr>
    </w:p>
    <w:p w:rsidR="00E30CE4" w:rsidRDefault="00E30CE4">
      <w:pPr>
        <w:tabs>
          <w:tab w:val="left" w:pos="5510"/>
        </w:tabs>
        <w:spacing w:line="283" w:lineRule="atLeast"/>
      </w:pPr>
    </w:p>
    <w:p w:rsidR="00E30CE4" w:rsidRDefault="00E30CE4">
      <w:pPr>
        <w:tabs>
          <w:tab w:val="left" w:pos="5510"/>
        </w:tabs>
        <w:spacing w:line="283" w:lineRule="atLeast"/>
      </w:pPr>
    </w:p>
    <w:p w:rsidR="005A70FF" w:rsidRDefault="00566F51">
      <w:pPr>
        <w:tabs>
          <w:tab w:val="left" w:pos="5510"/>
        </w:tabs>
        <w:spacing w:line="283" w:lineRule="atLeast"/>
        <w:jc w:val="center"/>
        <w:rPr>
          <w:b/>
          <w:sz w:val="28"/>
        </w:rPr>
      </w:pPr>
      <w:r>
        <w:rPr>
          <w:b/>
          <w:sz w:val="28"/>
        </w:rPr>
        <w:lastRenderedPageBreak/>
        <w:t>11. Работа Конкурсной комиссии</w:t>
      </w:r>
    </w:p>
    <w:p w:rsidR="005A70FF" w:rsidRDefault="005A70FF">
      <w:pPr>
        <w:tabs>
          <w:tab w:val="left" w:pos="5510"/>
        </w:tabs>
        <w:spacing w:line="283" w:lineRule="atLeast"/>
        <w:jc w:val="center"/>
        <w:rPr>
          <w:b/>
          <w:sz w:val="28"/>
        </w:rPr>
      </w:pPr>
    </w:p>
    <w:p w:rsidR="005A70FF" w:rsidRDefault="00566F51">
      <w:pPr>
        <w:tabs>
          <w:tab w:val="left" w:pos="5510"/>
        </w:tabs>
        <w:spacing w:line="283" w:lineRule="atLeast"/>
        <w:ind w:firstLine="567"/>
        <w:jc w:val="both"/>
        <w:rPr>
          <w:sz w:val="28"/>
        </w:rPr>
      </w:pPr>
      <w:r>
        <w:rPr>
          <w:sz w:val="28"/>
        </w:rPr>
        <w:t>1) Работа Конкурсной комиссии осуществляется на ее заседаниях. Заседание Конкурсной комиссии считается правомочным, если на нем присутствует не менее половины от общего числа ее членов.</w:t>
      </w:r>
    </w:p>
    <w:p w:rsidR="005A70FF" w:rsidRDefault="00566F51">
      <w:pPr>
        <w:tabs>
          <w:tab w:val="left" w:pos="5510"/>
        </w:tabs>
        <w:spacing w:line="283" w:lineRule="atLeast"/>
        <w:ind w:firstLine="567"/>
        <w:jc w:val="both"/>
        <w:rPr>
          <w:sz w:val="28"/>
        </w:rPr>
      </w:pPr>
      <w:r>
        <w:rPr>
          <w:sz w:val="28"/>
        </w:rPr>
        <w:t>2) Решения Конкурсной комиссии принимаются простым большинством голосов от числа присутствующих на заседании членов комиссии. При равенстве голосов голос председателя является решающим. При голосовании каждый член конкурсной комиссии имеет один голос. Голосование осуществляется открыто. Заочное голосование не допускается.</w:t>
      </w:r>
    </w:p>
    <w:p w:rsidR="005A70FF" w:rsidRDefault="00566F51">
      <w:pPr>
        <w:tabs>
          <w:tab w:val="left" w:pos="5510"/>
        </w:tabs>
        <w:spacing w:line="283" w:lineRule="atLeast"/>
        <w:ind w:firstLine="567"/>
        <w:jc w:val="both"/>
        <w:rPr>
          <w:sz w:val="28"/>
        </w:rPr>
      </w:pPr>
      <w:r>
        <w:rPr>
          <w:sz w:val="28"/>
        </w:rPr>
        <w:t>3) Любые действия (бездействия) конкурсной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w:t>
      </w:r>
      <w:proofErr w:type="gramStart"/>
      <w:r>
        <w:rPr>
          <w:sz w:val="28"/>
        </w:rPr>
        <w:t>а(</w:t>
      </w:r>
      <w:proofErr w:type="spellStart"/>
      <w:proofErr w:type="gramEnd"/>
      <w:r>
        <w:rPr>
          <w:sz w:val="28"/>
        </w:rPr>
        <w:t>ов</w:t>
      </w:r>
      <w:proofErr w:type="spellEnd"/>
      <w:r>
        <w:rPr>
          <w:sz w:val="28"/>
        </w:rPr>
        <w:t>) конкурса. В случае такого обжалования конкурсная комиссия обязана:</w:t>
      </w:r>
    </w:p>
    <w:p w:rsidR="005A70FF" w:rsidRDefault="00566F51">
      <w:pPr>
        <w:tabs>
          <w:tab w:val="left" w:pos="5510"/>
        </w:tabs>
        <w:spacing w:line="283" w:lineRule="atLeast"/>
        <w:ind w:firstLine="567"/>
        <w:jc w:val="both"/>
        <w:rPr>
          <w:sz w:val="28"/>
        </w:rPr>
      </w:pPr>
      <w:r>
        <w:rPr>
          <w:sz w:val="28"/>
        </w:rPr>
        <w:t>1) Представить по запросу уполномоченного органа сведения и документы, необходимые для рассмотрения жалобы;</w:t>
      </w:r>
    </w:p>
    <w:p w:rsidR="005A70FF" w:rsidRDefault="00566F51">
      <w:pPr>
        <w:tabs>
          <w:tab w:val="left" w:pos="5510"/>
        </w:tabs>
        <w:spacing w:line="283" w:lineRule="atLeast"/>
        <w:ind w:firstLine="567"/>
        <w:jc w:val="both"/>
        <w:rPr>
          <w:sz w:val="28"/>
        </w:rPr>
      </w:pPr>
      <w:r>
        <w:rPr>
          <w:sz w:val="28"/>
        </w:rPr>
        <w:t>2) Приостановить заключение договоров по результатам конкурса до рассмотрения жалобы по существу в случае получения соответствующего требования от уполномоченного органа.</w:t>
      </w:r>
    </w:p>
    <w:p w:rsidR="005A70FF" w:rsidRDefault="00566F51">
      <w:pPr>
        <w:tabs>
          <w:tab w:val="left" w:pos="5510"/>
        </w:tabs>
        <w:spacing w:line="283" w:lineRule="atLeast"/>
        <w:ind w:firstLine="567"/>
        <w:jc w:val="both"/>
        <w:rPr>
          <w:sz w:val="28"/>
        </w:rPr>
      </w:pPr>
      <w:r>
        <w:rPr>
          <w:sz w:val="28"/>
        </w:rPr>
        <w:t xml:space="preserve">4) Конкурсная комиссия может привлекать для рассмотрения, оценки и сопоставления конкурсных заявок экспертов. Для целей применения настоящего Положения под экспертами понимаются лица, обладающие специальными знаниями по предмету проведения конкурса, что должно подтверждаться соответствующими документами об образовании и (или) опыте работы эксперта. Эксперты, как правило, не входят в состав Конкурсной комиссии, но могут быть включены в состав Конкурсной комиссии по решению Организатора. </w:t>
      </w:r>
      <w:proofErr w:type="gramStart"/>
      <w:r>
        <w:rPr>
          <w:sz w:val="28"/>
        </w:rPr>
        <w:t>Экспертами не могут быть лица, которые лично заинтересованы в результатах конкурса (в том числе физические лица, подавшие заявки на участие в запросе котировок либо состоящие в штате организаций, подавших указанные заявки), либо физические лица, на которых способны оказывать влияние участники конкурса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w:t>
      </w:r>
      <w:proofErr w:type="gramEnd"/>
      <w:r>
        <w:rPr>
          <w:sz w:val="28"/>
        </w:rPr>
        <w:t xml:space="preserve"> Эксперты представляют в Конкурсную комиссию свои экспертные заключения по вопросам, поставленным перед ними Конкурсной комиссией. Мнение эксперта, изложенное в экспертном заключении, носит рекомендательный характер и не является обязательным для Конкурсной комиссии. Экспертное заключение оформляется письменно и прикладывается к протоколу рассмотрения и оценки конкурсных заявок в зависимости от того, по какому поводу оно проводилось.</w:t>
      </w:r>
    </w:p>
    <w:p w:rsidR="005A70FF" w:rsidRDefault="00566F51">
      <w:pPr>
        <w:tabs>
          <w:tab w:val="left" w:pos="5510"/>
        </w:tabs>
        <w:spacing w:line="283" w:lineRule="atLeast"/>
        <w:ind w:firstLine="567"/>
        <w:jc w:val="both"/>
        <w:rPr>
          <w:sz w:val="28"/>
        </w:rPr>
      </w:pPr>
      <w:r>
        <w:rPr>
          <w:sz w:val="28"/>
        </w:rPr>
        <w:t>5) Члены Конкурсной комиссии, виновные в нарушении законодательства Российской Федерации,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5A70FF" w:rsidRDefault="00566F51">
      <w:pPr>
        <w:tabs>
          <w:tab w:val="left" w:pos="5510"/>
        </w:tabs>
        <w:spacing w:line="283" w:lineRule="atLeast"/>
        <w:ind w:firstLine="567"/>
        <w:jc w:val="both"/>
        <w:rPr>
          <w:sz w:val="28"/>
        </w:rPr>
      </w:pPr>
      <w:r>
        <w:rPr>
          <w:sz w:val="28"/>
        </w:rPr>
        <w:t xml:space="preserve">6) Член Конкурсной комиссии, допустивший нарушение законодательства Российской Федерации и (или) иных нормативных правовых актов Российской Федерации, может быть заменен по решению Организатора, а также по </w:t>
      </w:r>
      <w:r>
        <w:rPr>
          <w:sz w:val="28"/>
        </w:rPr>
        <w:lastRenderedPageBreak/>
        <w:t>представлению или предписанию органа, уполномоченного на осуществление контроля в сфере проведения конкурсов.</w:t>
      </w:r>
    </w:p>
    <w:p w:rsidR="005A70FF" w:rsidRDefault="00566F51">
      <w:pPr>
        <w:tabs>
          <w:tab w:val="left" w:pos="5510"/>
        </w:tabs>
        <w:spacing w:line="283" w:lineRule="atLeast"/>
        <w:ind w:firstLine="567"/>
        <w:jc w:val="both"/>
        <w:rPr>
          <w:sz w:val="28"/>
        </w:rPr>
      </w:pPr>
      <w:proofErr w:type="gramStart"/>
      <w:r>
        <w:rPr>
          <w:sz w:val="28"/>
        </w:rPr>
        <w:t>7) В случае если члену Конкурсной комиссии станет известно о нарушении другим членом Конкурсной комиссии законодательства Российской Федерации и иных нормативных правовых актов Российской Федерации и настоящего Положения, он должен письменно сообщить об этом Председателю Конкурсной комиссии и (или) Организатору в течение одного дня с момента, когда он узнал о таком нарушении.</w:t>
      </w:r>
      <w:proofErr w:type="gramEnd"/>
    </w:p>
    <w:p w:rsidR="005A70FF" w:rsidRDefault="00566F51">
      <w:pPr>
        <w:tabs>
          <w:tab w:val="left" w:pos="5510"/>
        </w:tabs>
        <w:spacing w:line="283" w:lineRule="atLeast"/>
        <w:ind w:firstLine="567"/>
        <w:jc w:val="both"/>
        <w:rPr>
          <w:sz w:val="28"/>
        </w:rPr>
      </w:pPr>
      <w:r>
        <w:rPr>
          <w:sz w:val="28"/>
        </w:rPr>
        <w:t>8) Члены Конкурсной комиссии и привлеченные Конкурсной комиссией эксперты не вправе распространять сведения, составляющие государственную, служебную или тайну, ставшие известными им в ходе проведения конкурса».</w:t>
      </w:r>
    </w:p>
    <w:p w:rsidR="005A70FF" w:rsidRDefault="005A70FF">
      <w:pPr>
        <w:tabs>
          <w:tab w:val="left" w:pos="5510"/>
        </w:tabs>
        <w:spacing w:line="283" w:lineRule="atLeast"/>
        <w:jc w:val="both"/>
      </w:pPr>
    </w:p>
    <w:p w:rsidR="005A70FF" w:rsidRDefault="005A70FF">
      <w:pPr>
        <w:tabs>
          <w:tab w:val="left" w:pos="5510"/>
        </w:tabs>
        <w:rPr>
          <w:sz w:val="28"/>
        </w:rPr>
      </w:pPr>
    </w:p>
    <w:p w:rsidR="005A70FF" w:rsidRDefault="005A70FF">
      <w:pPr>
        <w:tabs>
          <w:tab w:val="left" w:pos="5510"/>
        </w:tabs>
        <w:jc w:val="right"/>
        <w:rPr>
          <w:sz w:val="28"/>
        </w:rPr>
      </w:pPr>
    </w:p>
    <w:p w:rsidR="005A70FF" w:rsidRDefault="005A70FF">
      <w:pPr>
        <w:tabs>
          <w:tab w:val="left" w:pos="5510"/>
        </w:tabs>
        <w:jc w:val="right"/>
        <w:rPr>
          <w:sz w:val="28"/>
        </w:rPr>
      </w:pPr>
    </w:p>
    <w:p w:rsidR="005A70FF" w:rsidRDefault="005A70FF">
      <w:pPr>
        <w:tabs>
          <w:tab w:val="left" w:pos="5510"/>
        </w:tabs>
        <w:jc w:val="right"/>
        <w:rPr>
          <w:sz w:val="28"/>
        </w:rPr>
      </w:pPr>
    </w:p>
    <w:p w:rsidR="005A70FF" w:rsidRDefault="005A70FF">
      <w:pPr>
        <w:tabs>
          <w:tab w:val="left" w:pos="5510"/>
        </w:tabs>
        <w:jc w:val="right"/>
        <w:rPr>
          <w:sz w:val="28"/>
        </w:rPr>
      </w:pPr>
    </w:p>
    <w:p w:rsidR="005A70FF" w:rsidRDefault="005A70FF">
      <w:pPr>
        <w:tabs>
          <w:tab w:val="left" w:pos="5510"/>
        </w:tabs>
        <w:jc w:val="right"/>
        <w:rPr>
          <w:sz w:val="28"/>
        </w:rPr>
      </w:pPr>
    </w:p>
    <w:p w:rsidR="005A70FF" w:rsidRDefault="005A70FF">
      <w:pPr>
        <w:tabs>
          <w:tab w:val="left" w:pos="5510"/>
        </w:tabs>
        <w:jc w:val="right"/>
        <w:rPr>
          <w:sz w:val="28"/>
        </w:rPr>
      </w:pPr>
    </w:p>
    <w:p w:rsidR="005A70FF" w:rsidRDefault="005A70FF">
      <w:pPr>
        <w:tabs>
          <w:tab w:val="left" w:pos="5510"/>
        </w:tabs>
        <w:jc w:val="right"/>
        <w:rPr>
          <w:sz w:val="28"/>
        </w:rPr>
      </w:pPr>
    </w:p>
    <w:p w:rsidR="005A70FF" w:rsidRDefault="005A70FF">
      <w:pPr>
        <w:tabs>
          <w:tab w:val="left" w:pos="5510"/>
        </w:tabs>
        <w:jc w:val="right"/>
        <w:rPr>
          <w:sz w:val="28"/>
        </w:rPr>
      </w:pPr>
    </w:p>
    <w:p w:rsidR="005A70FF" w:rsidRDefault="005A70FF">
      <w:pPr>
        <w:tabs>
          <w:tab w:val="left" w:pos="5510"/>
        </w:tabs>
        <w:jc w:val="right"/>
        <w:rPr>
          <w:sz w:val="28"/>
        </w:rPr>
      </w:pPr>
    </w:p>
    <w:p w:rsidR="005A70FF" w:rsidRDefault="005A70FF">
      <w:pPr>
        <w:tabs>
          <w:tab w:val="left" w:pos="5510"/>
        </w:tabs>
        <w:jc w:val="right"/>
        <w:rPr>
          <w:sz w:val="28"/>
        </w:rPr>
      </w:pPr>
    </w:p>
    <w:p w:rsidR="005A70FF" w:rsidRDefault="005A70FF">
      <w:pPr>
        <w:tabs>
          <w:tab w:val="left" w:pos="5510"/>
        </w:tabs>
        <w:jc w:val="right"/>
        <w:rPr>
          <w:sz w:val="28"/>
        </w:rPr>
      </w:pPr>
    </w:p>
    <w:p w:rsidR="005A70FF" w:rsidRDefault="005A70FF">
      <w:pPr>
        <w:tabs>
          <w:tab w:val="left" w:pos="5510"/>
        </w:tabs>
        <w:jc w:val="right"/>
        <w:rPr>
          <w:sz w:val="28"/>
        </w:rPr>
      </w:pPr>
    </w:p>
    <w:p w:rsidR="005A70FF" w:rsidRDefault="005A70FF">
      <w:pPr>
        <w:tabs>
          <w:tab w:val="left" w:pos="5510"/>
        </w:tabs>
        <w:jc w:val="right"/>
        <w:rPr>
          <w:sz w:val="28"/>
        </w:rPr>
      </w:pPr>
    </w:p>
    <w:p w:rsidR="005A70FF" w:rsidRDefault="005A70FF">
      <w:pPr>
        <w:tabs>
          <w:tab w:val="left" w:pos="5510"/>
        </w:tabs>
        <w:jc w:val="right"/>
        <w:rPr>
          <w:sz w:val="28"/>
        </w:rPr>
      </w:pPr>
    </w:p>
    <w:p w:rsidR="005A70FF" w:rsidRDefault="005A70FF">
      <w:pPr>
        <w:tabs>
          <w:tab w:val="left" w:pos="5510"/>
        </w:tabs>
        <w:rPr>
          <w:sz w:val="28"/>
        </w:rPr>
      </w:pPr>
    </w:p>
    <w:p w:rsidR="005A70FF" w:rsidRDefault="005A70FF">
      <w:pPr>
        <w:tabs>
          <w:tab w:val="left" w:pos="5510"/>
        </w:tabs>
        <w:rPr>
          <w:sz w:val="28"/>
        </w:rPr>
      </w:pPr>
    </w:p>
    <w:p w:rsidR="005A70FF" w:rsidRDefault="005A70FF">
      <w:pPr>
        <w:tabs>
          <w:tab w:val="left" w:pos="5510"/>
        </w:tabs>
        <w:rPr>
          <w:sz w:val="28"/>
        </w:rPr>
      </w:pPr>
    </w:p>
    <w:p w:rsidR="005A70FF" w:rsidRDefault="005A70FF">
      <w:pPr>
        <w:tabs>
          <w:tab w:val="left" w:pos="5510"/>
        </w:tabs>
        <w:rPr>
          <w:sz w:val="28"/>
        </w:rPr>
      </w:pPr>
    </w:p>
    <w:p w:rsidR="005A70FF" w:rsidRDefault="005A70FF">
      <w:pPr>
        <w:tabs>
          <w:tab w:val="left" w:pos="5510"/>
        </w:tabs>
        <w:rPr>
          <w:sz w:val="28"/>
        </w:rPr>
      </w:pPr>
    </w:p>
    <w:p w:rsidR="005A70FF" w:rsidRDefault="005A70FF">
      <w:pPr>
        <w:tabs>
          <w:tab w:val="left" w:pos="5510"/>
        </w:tabs>
        <w:rPr>
          <w:sz w:val="28"/>
        </w:rPr>
      </w:pPr>
    </w:p>
    <w:p w:rsidR="005A70FF" w:rsidRDefault="005A70FF">
      <w:pPr>
        <w:tabs>
          <w:tab w:val="left" w:pos="5510"/>
        </w:tabs>
        <w:rPr>
          <w:sz w:val="28"/>
        </w:rPr>
      </w:pPr>
    </w:p>
    <w:p w:rsidR="005A70FF" w:rsidRDefault="005A70FF">
      <w:pPr>
        <w:tabs>
          <w:tab w:val="left" w:pos="5510"/>
        </w:tabs>
        <w:rPr>
          <w:sz w:val="28"/>
        </w:rPr>
      </w:pPr>
    </w:p>
    <w:p w:rsidR="005A70FF" w:rsidRDefault="005A70FF">
      <w:pPr>
        <w:tabs>
          <w:tab w:val="left" w:pos="5510"/>
        </w:tabs>
        <w:rPr>
          <w:sz w:val="28"/>
        </w:rPr>
      </w:pPr>
    </w:p>
    <w:p w:rsidR="005A70FF" w:rsidRDefault="00566F51">
      <w:pPr>
        <w:tabs>
          <w:tab w:val="left" w:pos="5510"/>
        </w:tabs>
        <w:rPr>
          <w:sz w:val="28"/>
          <w:szCs w:val="24"/>
        </w:rPr>
      </w:pPr>
      <w:r>
        <w:rPr>
          <w:sz w:val="24"/>
          <w:szCs w:val="24"/>
        </w:rPr>
        <w:t xml:space="preserve">    </w:t>
      </w:r>
      <w:r>
        <w:rPr>
          <w:sz w:val="28"/>
          <w:szCs w:val="24"/>
        </w:rPr>
        <w:t xml:space="preserve">  </w:t>
      </w:r>
    </w:p>
    <w:p w:rsidR="005A70FF" w:rsidRDefault="005A70FF">
      <w:pPr>
        <w:tabs>
          <w:tab w:val="left" w:pos="7230"/>
        </w:tabs>
        <w:rPr>
          <w:sz w:val="28"/>
          <w:szCs w:val="28"/>
        </w:rPr>
      </w:pPr>
    </w:p>
    <w:p w:rsidR="005A70FF" w:rsidRDefault="005A70FF">
      <w:pPr>
        <w:tabs>
          <w:tab w:val="left" w:pos="7230"/>
        </w:tabs>
        <w:rPr>
          <w:sz w:val="28"/>
          <w:szCs w:val="28"/>
        </w:rPr>
      </w:pPr>
    </w:p>
    <w:p w:rsidR="005A70FF" w:rsidRDefault="005A70FF">
      <w:pPr>
        <w:tabs>
          <w:tab w:val="left" w:pos="7230"/>
        </w:tabs>
        <w:rPr>
          <w:sz w:val="28"/>
          <w:szCs w:val="28"/>
        </w:rPr>
      </w:pPr>
    </w:p>
    <w:p w:rsidR="005A70FF" w:rsidRDefault="005A70FF">
      <w:pPr>
        <w:tabs>
          <w:tab w:val="left" w:pos="7230"/>
        </w:tabs>
        <w:rPr>
          <w:sz w:val="28"/>
          <w:szCs w:val="28"/>
        </w:rPr>
      </w:pPr>
    </w:p>
    <w:p w:rsidR="005A70FF" w:rsidRDefault="005A70FF">
      <w:pPr>
        <w:tabs>
          <w:tab w:val="left" w:pos="7230"/>
        </w:tabs>
        <w:rPr>
          <w:sz w:val="28"/>
          <w:szCs w:val="28"/>
        </w:rPr>
      </w:pPr>
    </w:p>
    <w:p w:rsidR="005A70FF" w:rsidRDefault="005A70FF">
      <w:pPr>
        <w:tabs>
          <w:tab w:val="left" w:pos="7230"/>
        </w:tabs>
        <w:rPr>
          <w:sz w:val="28"/>
          <w:szCs w:val="28"/>
        </w:rPr>
      </w:pPr>
    </w:p>
    <w:p w:rsidR="005A70FF" w:rsidRDefault="005A70FF">
      <w:pPr>
        <w:tabs>
          <w:tab w:val="left" w:pos="7230"/>
        </w:tabs>
        <w:rPr>
          <w:sz w:val="28"/>
          <w:szCs w:val="28"/>
        </w:rPr>
      </w:pPr>
    </w:p>
    <w:p w:rsidR="005A70FF" w:rsidRDefault="005A70FF">
      <w:pPr>
        <w:tabs>
          <w:tab w:val="left" w:pos="7230"/>
        </w:tabs>
        <w:rPr>
          <w:sz w:val="28"/>
          <w:szCs w:val="28"/>
        </w:rPr>
      </w:pPr>
    </w:p>
    <w:p w:rsidR="005A70FF" w:rsidRDefault="005A70FF">
      <w:pPr>
        <w:tabs>
          <w:tab w:val="left" w:pos="7230"/>
        </w:tabs>
        <w:rPr>
          <w:sz w:val="28"/>
          <w:szCs w:val="28"/>
        </w:rPr>
      </w:pPr>
      <w:bookmarkStart w:id="0" w:name="_GoBack"/>
      <w:bookmarkEnd w:id="0"/>
    </w:p>
    <w:p w:rsidR="005A70FF" w:rsidRDefault="005A70FF">
      <w:pPr>
        <w:tabs>
          <w:tab w:val="left" w:pos="7230"/>
        </w:tabs>
        <w:rPr>
          <w:sz w:val="28"/>
          <w:szCs w:val="28"/>
        </w:rPr>
      </w:pPr>
    </w:p>
    <w:p w:rsidR="005A70FF" w:rsidRDefault="005A70FF">
      <w:pPr>
        <w:tabs>
          <w:tab w:val="left" w:pos="7230"/>
        </w:tabs>
        <w:rPr>
          <w:sz w:val="28"/>
          <w:szCs w:val="28"/>
        </w:rPr>
      </w:pPr>
    </w:p>
    <w:p w:rsidR="005A70FF" w:rsidRDefault="005A70FF">
      <w:pPr>
        <w:tabs>
          <w:tab w:val="left" w:pos="5510"/>
        </w:tabs>
        <w:jc w:val="center"/>
      </w:pPr>
    </w:p>
    <w:p w:rsidR="005A70FF" w:rsidRDefault="00566F51">
      <w:pPr>
        <w:tabs>
          <w:tab w:val="left" w:pos="5510"/>
        </w:tabs>
        <w:jc w:val="right"/>
        <w:rPr>
          <w:sz w:val="28"/>
        </w:rPr>
      </w:pPr>
      <w:r>
        <w:rPr>
          <w:sz w:val="28"/>
          <w:szCs w:val="28"/>
        </w:rPr>
        <w:lastRenderedPageBreak/>
        <w:t xml:space="preserve">                                          </w:t>
      </w:r>
      <w:r>
        <w:rPr>
          <w:sz w:val="28"/>
          <w:szCs w:val="24"/>
        </w:rPr>
        <w:t xml:space="preserve">    Приложение </w:t>
      </w:r>
      <w:r>
        <w:rPr>
          <w:sz w:val="28"/>
        </w:rPr>
        <w:t xml:space="preserve"> 2</w:t>
      </w:r>
    </w:p>
    <w:p w:rsidR="005A70FF" w:rsidRDefault="00566F51">
      <w:pPr>
        <w:tabs>
          <w:tab w:val="left" w:pos="5510"/>
          <w:tab w:val="left" w:pos="5547"/>
        </w:tabs>
        <w:jc w:val="right"/>
      </w:pPr>
      <w:r>
        <w:rPr>
          <w:sz w:val="28"/>
          <w:szCs w:val="24"/>
        </w:rPr>
        <w:tab/>
        <w:t>к постановлению</w:t>
      </w:r>
    </w:p>
    <w:p w:rsidR="005A70FF" w:rsidRDefault="00566F51">
      <w:pPr>
        <w:tabs>
          <w:tab w:val="left" w:pos="5510"/>
        </w:tabs>
        <w:jc w:val="right"/>
      </w:pPr>
      <w:r>
        <w:rPr>
          <w:sz w:val="28"/>
          <w:szCs w:val="24"/>
        </w:rPr>
        <w:tab/>
        <w:t>Администрации города</w:t>
      </w:r>
    </w:p>
    <w:p w:rsidR="005A70FF" w:rsidRDefault="00566F51">
      <w:pPr>
        <w:tabs>
          <w:tab w:val="left" w:pos="5510"/>
        </w:tabs>
        <w:jc w:val="right"/>
      </w:pPr>
      <w:r>
        <w:rPr>
          <w:sz w:val="28"/>
          <w:szCs w:val="24"/>
        </w:rPr>
        <w:t xml:space="preserve">                                                                                от «13»05.2022 № 860 </w:t>
      </w:r>
    </w:p>
    <w:p w:rsidR="005A70FF" w:rsidRDefault="00566F51">
      <w:pPr>
        <w:tabs>
          <w:tab w:val="left" w:pos="5510"/>
        </w:tabs>
        <w:spacing w:line="283" w:lineRule="atLeast"/>
        <w:jc w:val="right"/>
      </w:pPr>
      <w:r>
        <w:rPr>
          <w:sz w:val="28"/>
        </w:rPr>
        <w:t>«Приложение 2 к постановлению</w:t>
      </w:r>
    </w:p>
    <w:p w:rsidR="005A70FF" w:rsidRDefault="00566F51">
      <w:pPr>
        <w:tabs>
          <w:tab w:val="left" w:pos="5510"/>
        </w:tabs>
        <w:spacing w:line="283" w:lineRule="atLeast"/>
        <w:jc w:val="right"/>
      </w:pPr>
      <w:r>
        <w:rPr>
          <w:sz w:val="28"/>
        </w:rPr>
        <w:t>Администрации города Новоалтайска</w:t>
      </w:r>
    </w:p>
    <w:p w:rsidR="005A70FF" w:rsidRDefault="00566F51">
      <w:pPr>
        <w:tabs>
          <w:tab w:val="left" w:pos="5510"/>
        </w:tabs>
        <w:spacing w:line="283" w:lineRule="atLeast"/>
        <w:jc w:val="right"/>
      </w:pPr>
      <w:r>
        <w:rPr>
          <w:sz w:val="28"/>
        </w:rPr>
        <w:t xml:space="preserve"> от 06.03.2015 № 450 </w:t>
      </w:r>
    </w:p>
    <w:p w:rsidR="005A70FF" w:rsidRDefault="005A70FF">
      <w:pPr>
        <w:rPr>
          <w:sz w:val="28"/>
        </w:rPr>
      </w:pPr>
    </w:p>
    <w:p w:rsidR="005A70FF" w:rsidRDefault="00566F51">
      <w:pPr>
        <w:jc w:val="center"/>
      </w:pPr>
      <w:r>
        <w:rPr>
          <w:sz w:val="28"/>
          <w:szCs w:val="28"/>
        </w:rPr>
        <w:t xml:space="preserve">СОСТАВ </w:t>
      </w:r>
    </w:p>
    <w:p w:rsidR="005A70FF" w:rsidRDefault="00566F51">
      <w:pPr>
        <w:jc w:val="center"/>
      </w:pPr>
      <w:r>
        <w:rPr>
          <w:sz w:val="28"/>
          <w:szCs w:val="28"/>
        </w:rPr>
        <w:t>конкурсной комиссии для проведения открытого конкурса по отбору управляющей организации для управления многоквартирными домами</w:t>
      </w:r>
    </w:p>
    <w:p w:rsidR="005A70FF" w:rsidRDefault="005A70FF">
      <w:pPr>
        <w:jc w:val="center"/>
      </w:pPr>
    </w:p>
    <w:tbl>
      <w:tblPr>
        <w:tblW w:w="9747" w:type="dxa"/>
        <w:tblLook w:val="04A0" w:firstRow="1" w:lastRow="0" w:firstColumn="1" w:lastColumn="0" w:noHBand="0" w:noVBand="1"/>
      </w:tblPr>
      <w:tblGrid>
        <w:gridCol w:w="2518"/>
        <w:gridCol w:w="310"/>
        <w:gridCol w:w="6919"/>
      </w:tblGrid>
      <w:tr w:rsidR="005A70FF">
        <w:tc>
          <w:tcPr>
            <w:tcW w:w="2518"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Лисовский С.И.</w:t>
            </w:r>
          </w:p>
        </w:tc>
        <w:tc>
          <w:tcPr>
            <w:tcW w:w="310"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w:t>
            </w:r>
          </w:p>
        </w:tc>
        <w:tc>
          <w:tcPr>
            <w:tcW w:w="6919"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первый заместитель главы Администрации города, председатель комиссии</w:t>
            </w:r>
          </w:p>
        </w:tc>
      </w:tr>
      <w:tr w:rsidR="005A70FF">
        <w:tc>
          <w:tcPr>
            <w:tcW w:w="2518"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Удовиченко Т.И.</w:t>
            </w:r>
          </w:p>
        </w:tc>
        <w:tc>
          <w:tcPr>
            <w:tcW w:w="310"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w:t>
            </w:r>
          </w:p>
        </w:tc>
        <w:tc>
          <w:tcPr>
            <w:tcW w:w="6919"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 xml:space="preserve">председатель Комитета ЖКГХЭТС, заместитель председателя комиссии </w:t>
            </w:r>
          </w:p>
        </w:tc>
      </w:tr>
      <w:tr w:rsidR="005A70FF">
        <w:tc>
          <w:tcPr>
            <w:tcW w:w="2518"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Саблина  Н.Ф.</w:t>
            </w:r>
          </w:p>
        </w:tc>
        <w:tc>
          <w:tcPr>
            <w:tcW w:w="310"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w:t>
            </w:r>
          </w:p>
        </w:tc>
        <w:tc>
          <w:tcPr>
            <w:tcW w:w="6919"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главный специалист отдела по ЖКХ Комитета ЖКГХЭТС, секретарь комиссии</w:t>
            </w:r>
          </w:p>
        </w:tc>
      </w:tr>
      <w:tr w:rsidR="005A70FF">
        <w:tc>
          <w:tcPr>
            <w:tcW w:w="2518" w:type="dxa"/>
            <w:tcBorders>
              <w:top w:val="none" w:sz="0" w:space="0" w:color="000000"/>
              <w:left w:val="none" w:sz="0" w:space="0" w:color="000000"/>
              <w:bottom w:val="none" w:sz="0" w:space="0" w:color="000000"/>
              <w:right w:val="none" w:sz="0" w:space="0" w:color="000000"/>
            </w:tcBorders>
          </w:tcPr>
          <w:p w:rsidR="005A70FF" w:rsidRDefault="005A70FF">
            <w:pPr>
              <w:jc w:val="both"/>
            </w:pPr>
          </w:p>
        </w:tc>
        <w:tc>
          <w:tcPr>
            <w:tcW w:w="310" w:type="dxa"/>
            <w:tcBorders>
              <w:top w:val="none" w:sz="0" w:space="0" w:color="000000"/>
              <w:left w:val="none" w:sz="0" w:space="0" w:color="000000"/>
              <w:bottom w:val="none" w:sz="0" w:space="0" w:color="000000"/>
              <w:right w:val="none" w:sz="0" w:space="0" w:color="000000"/>
            </w:tcBorders>
          </w:tcPr>
          <w:p w:rsidR="005A70FF" w:rsidRDefault="005A70FF">
            <w:pPr>
              <w:jc w:val="both"/>
            </w:pPr>
          </w:p>
        </w:tc>
        <w:tc>
          <w:tcPr>
            <w:tcW w:w="6919" w:type="dxa"/>
            <w:tcBorders>
              <w:top w:val="none" w:sz="0" w:space="0" w:color="000000"/>
              <w:left w:val="none" w:sz="0" w:space="0" w:color="000000"/>
              <w:bottom w:val="none" w:sz="0" w:space="0" w:color="000000"/>
              <w:right w:val="none" w:sz="0" w:space="0" w:color="000000"/>
            </w:tcBorders>
          </w:tcPr>
          <w:p w:rsidR="005A70FF" w:rsidRDefault="005A70FF">
            <w:pPr>
              <w:jc w:val="both"/>
            </w:pPr>
          </w:p>
        </w:tc>
      </w:tr>
      <w:tr w:rsidR="005A70FF">
        <w:trPr>
          <w:trHeight w:val="324"/>
        </w:trPr>
        <w:tc>
          <w:tcPr>
            <w:tcW w:w="2518"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члены комиссии:</w:t>
            </w:r>
          </w:p>
          <w:p w:rsidR="005A70FF" w:rsidRDefault="005A70FF">
            <w:pPr>
              <w:jc w:val="both"/>
            </w:pPr>
          </w:p>
        </w:tc>
        <w:tc>
          <w:tcPr>
            <w:tcW w:w="310" w:type="dxa"/>
            <w:tcBorders>
              <w:top w:val="none" w:sz="0" w:space="0" w:color="000000"/>
              <w:left w:val="none" w:sz="0" w:space="0" w:color="000000"/>
              <w:bottom w:val="none" w:sz="0" w:space="0" w:color="000000"/>
              <w:right w:val="none" w:sz="0" w:space="0" w:color="000000"/>
            </w:tcBorders>
          </w:tcPr>
          <w:p w:rsidR="005A70FF" w:rsidRDefault="005A70FF">
            <w:pPr>
              <w:jc w:val="both"/>
            </w:pPr>
          </w:p>
        </w:tc>
        <w:tc>
          <w:tcPr>
            <w:tcW w:w="6919" w:type="dxa"/>
            <w:tcBorders>
              <w:top w:val="none" w:sz="0" w:space="0" w:color="000000"/>
              <w:left w:val="none" w:sz="0" w:space="0" w:color="000000"/>
              <w:bottom w:val="none" w:sz="0" w:space="0" w:color="000000"/>
              <w:right w:val="none" w:sz="0" w:space="0" w:color="000000"/>
            </w:tcBorders>
          </w:tcPr>
          <w:p w:rsidR="005A70FF" w:rsidRDefault="005A70FF">
            <w:pPr>
              <w:jc w:val="both"/>
            </w:pPr>
          </w:p>
        </w:tc>
      </w:tr>
      <w:tr w:rsidR="005A70FF">
        <w:tc>
          <w:tcPr>
            <w:tcW w:w="2518" w:type="dxa"/>
            <w:tcBorders>
              <w:top w:val="none" w:sz="0" w:space="0" w:color="000000"/>
              <w:left w:val="none" w:sz="0" w:space="0" w:color="000000"/>
              <w:bottom w:val="none" w:sz="0" w:space="0" w:color="000000"/>
              <w:right w:val="none" w:sz="0" w:space="0" w:color="000000"/>
            </w:tcBorders>
          </w:tcPr>
          <w:p w:rsidR="005A70FF" w:rsidRDefault="00566F51">
            <w:pPr>
              <w:jc w:val="both"/>
            </w:pPr>
            <w:proofErr w:type="spellStart"/>
            <w:r>
              <w:rPr>
                <w:sz w:val="28"/>
                <w:szCs w:val="28"/>
              </w:rPr>
              <w:t>Братанова</w:t>
            </w:r>
            <w:proofErr w:type="spellEnd"/>
            <w:r>
              <w:rPr>
                <w:sz w:val="28"/>
                <w:szCs w:val="28"/>
              </w:rPr>
              <w:t xml:space="preserve"> Н.П.</w:t>
            </w:r>
          </w:p>
          <w:p w:rsidR="005A70FF" w:rsidRDefault="005A70FF">
            <w:pPr>
              <w:jc w:val="both"/>
            </w:pPr>
          </w:p>
        </w:tc>
        <w:tc>
          <w:tcPr>
            <w:tcW w:w="310"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w:t>
            </w:r>
          </w:p>
        </w:tc>
        <w:tc>
          <w:tcPr>
            <w:tcW w:w="6919"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депутат Новоалтайского городского Собрания депутатов (по согласованию)</w:t>
            </w:r>
          </w:p>
        </w:tc>
      </w:tr>
      <w:tr w:rsidR="005A70FF">
        <w:tc>
          <w:tcPr>
            <w:tcW w:w="2518"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Комов А.Б.</w:t>
            </w:r>
          </w:p>
          <w:p w:rsidR="005A70FF" w:rsidRDefault="005A70FF">
            <w:pPr>
              <w:jc w:val="both"/>
            </w:pPr>
          </w:p>
        </w:tc>
        <w:tc>
          <w:tcPr>
            <w:tcW w:w="310"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w:t>
            </w:r>
          </w:p>
        </w:tc>
        <w:tc>
          <w:tcPr>
            <w:tcW w:w="6919"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заведующий юридическим отделом Комитета ЖКГХЭТС</w:t>
            </w:r>
          </w:p>
        </w:tc>
      </w:tr>
      <w:tr w:rsidR="005A70FF">
        <w:tc>
          <w:tcPr>
            <w:tcW w:w="2518"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Литвиненко Т.Л.</w:t>
            </w:r>
          </w:p>
          <w:p w:rsidR="005A70FF" w:rsidRDefault="005A70FF">
            <w:pPr>
              <w:jc w:val="both"/>
            </w:pPr>
          </w:p>
        </w:tc>
        <w:tc>
          <w:tcPr>
            <w:tcW w:w="310"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w:t>
            </w:r>
          </w:p>
        </w:tc>
        <w:tc>
          <w:tcPr>
            <w:tcW w:w="6919"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 xml:space="preserve"> депутат Новоалтайского городского Собрания депутатов (по согласованию)</w:t>
            </w:r>
          </w:p>
        </w:tc>
      </w:tr>
      <w:tr w:rsidR="005A70FF">
        <w:tc>
          <w:tcPr>
            <w:tcW w:w="2518"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Соколова А.С.</w:t>
            </w:r>
          </w:p>
        </w:tc>
        <w:tc>
          <w:tcPr>
            <w:tcW w:w="310"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w:t>
            </w:r>
          </w:p>
        </w:tc>
        <w:tc>
          <w:tcPr>
            <w:tcW w:w="6919" w:type="dxa"/>
            <w:tcBorders>
              <w:top w:val="none" w:sz="0" w:space="0" w:color="000000"/>
              <w:left w:val="none" w:sz="0" w:space="0" w:color="000000"/>
              <w:bottom w:val="none" w:sz="0" w:space="0" w:color="000000"/>
              <w:right w:val="none" w:sz="0" w:space="0" w:color="000000"/>
            </w:tcBorders>
          </w:tcPr>
          <w:p w:rsidR="005A70FF" w:rsidRDefault="00566F51">
            <w:pPr>
              <w:jc w:val="both"/>
            </w:pPr>
            <w:r>
              <w:rPr>
                <w:sz w:val="28"/>
                <w:szCs w:val="28"/>
              </w:rPr>
              <w:t>муниципальный жилищный инспектор».</w:t>
            </w:r>
          </w:p>
        </w:tc>
      </w:tr>
    </w:tbl>
    <w:p w:rsidR="005A70FF" w:rsidRDefault="005A70FF">
      <w:pPr>
        <w:tabs>
          <w:tab w:val="left" w:pos="7230"/>
        </w:tabs>
        <w:jc w:val="right"/>
      </w:pPr>
    </w:p>
    <w:p w:rsidR="005A70FF" w:rsidRDefault="005A70FF">
      <w:pPr>
        <w:tabs>
          <w:tab w:val="left" w:pos="7230"/>
        </w:tabs>
        <w:jc w:val="right"/>
      </w:pPr>
    </w:p>
    <w:p w:rsidR="005A70FF" w:rsidRDefault="005A70FF">
      <w:pPr>
        <w:tabs>
          <w:tab w:val="left" w:pos="7230"/>
        </w:tabs>
        <w:jc w:val="right"/>
      </w:pPr>
    </w:p>
    <w:p w:rsidR="005A70FF" w:rsidRDefault="005A70FF">
      <w:pPr>
        <w:tabs>
          <w:tab w:val="left" w:pos="7230"/>
        </w:tabs>
        <w:jc w:val="right"/>
      </w:pPr>
    </w:p>
    <w:p w:rsidR="005A70FF" w:rsidRDefault="005A70FF">
      <w:pPr>
        <w:tabs>
          <w:tab w:val="left" w:pos="7230"/>
        </w:tabs>
      </w:pPr>
    </w:p>
    <w:p w:rsidR="005A70FF" w:rsidRDefault="005A70FF">
      <w:pPr>
        <w:tabs>
          <w:tab w:val="left" w:pos="7230"/>
        </w:tabs>
        <w:jc w:val="right"/>
      </w:pPr>
    </w:p>
    <w:p w:rsidR="005A70FF" w:rsidRDefault="005A70FF">
      <w:pPr>
        <w:tabs>
          <w:tab w:val="left" w:pos="7230"/>
        </w:tabs>
        <w:jc w:val="right"/>
      </w:pPr>
    </w:p>
    <w:p w:rsidR="005A70FF" w:rsidRDefault="005A70FF">
      <w:pPr>
        <w:tabs>
          <w:tab w:val="left" w:pos="7230"/>
        </w:tabs>
        <w:jc w:val="right"/>
      </w:pPr>
    </w:p>
    <w:p w:rsidR="005A70FF" w:rsidRDefault="005A70FF">
      <w:pPr>
        <w:tabs>
          <w:tab w:val="left" w:pos="7230"/>
        </w:tabs>
        <w:jc w:val="right"/>
      </w:pPr>
    </w:p>
    <w:p w:rsidR="005A70FF" w:rsidRDefault="005A70FF">
      <w:pPr>
        <w:tabs>
          <w:tab w:val="left" w:pos="7230"/>
        </w:tabs>
        <w:jc w:val="right"/>
      </w:pPr>
    </w:p>
    <w:p w:rsidR="005A70FF" w:rsidRDefault="005A70FF">
      <w:pPr>
        <w:tabs>
          <w:tab w:val="left" w:pos="7230"/>
        </w:tabs>
        <w:jc w:val="right"/>
      </w:pPr>
    </w:p>
    <w:p w:rsidR="005A70FF" w:rsidRDefault="005A70FF">
      <w:pPr>
        <w:tabs>
          <w:tab w:val="left" w:pos="7230"/>
        </w:tabs>
        <w:jc w:val="right"/>
      </w:pPr>
    </w:p>
    <w:p w:rsidR="005A70FF" w:rsidRDefault="005A70FF">
      <w:pPr>
        <w:tabs>
          <w:tab w:val="left" w:pos="7230"/>
        </w:tabs>
        <w:jc w:val="right"/>
      </w:pPr>
    </w:p>
    <w:p w:rsidR="005A70FF" w:rsidRDefault="005A70FF">
      <w:pPr>
        <w:tabs>
          <w:tab w:val="left" w:pos="7230"/>
        </w:tabs>
        <w:jc w:val="right"/>
      </w:pPr>
    </w:p>
    <w:p w:rsidR="005A70FF" w:rsidRDefault="005A70FF">
      <w:pPr>
        <w:tabs>
          <w:tab w:val="left" w:pos="7230"/>
        </w:tabs>
        <w:jc w:val="right"/>
      </w:pPr>
    </w:p>
    <w:p w:rsidR="005A70FF" w:rsidRDefault="005A70FF">
      <w:pPr>
        <w:tabs>
          <w:tab w:val="left" w:pos="7230"/>
        </w:tabs>
        <w:jc w:val="right"/>
      </w:pPr>
    </w:p>
    <w:p w:rsidR="005A70FF" w:rsidRDefault="005A70FF">
      <w:pPr>
        <w:tabs>
          <w:tab w:val="left" w:pos="7230"/>
        </w:tabs>
        <w:jc w:val="right"/>
      </w:pPr>
    </w:p>
    <w:p w:rsidR="005A70FF" w:rsidRDefault="005A70FF">
      <w:pPr>
        <w:tabs>
          <w:tab w:val="left" w:pos="7230"/>
        </w:tabs>
        <w:jc w:val="right"/>
      </w:pPr>
    </w:p>
    <w:sectPr w:rsidR="005A70FF">
      <w:headerReference w:type="first" r:id="rId12"/>
      <w:type w:val="continuous"/>
      <w:pgSz w:w="11907" w:h="16840"/>
      <w:pgMar w:top="567" w:right="567" w:bottom="541" w:left="1701" w:header="567" w:footer="737" w:gutter="0"/>
      <w:pgNumType w:start="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0FF" w:rsidRDefault="00566F51">
      <w:r>
        <w:separator/>
      </w:r>
    </w:p>
  </w:endnote>
  <w:endnote w:type="continuationSeparator" w:id="0">
    <w:p w:rsidR="005A70FF" w:rsidRDefault="0056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0FF" w:rsidRDefault="00566F51">
      <w:r>
        <w:separator/>
      </w:r>
    </w:p>
  </w:footnote>
  <w:footnote w:type="continuationSeparator" w:id="0">
    <w:p w:rsidR="005A70FF" w:rsidRDefault="00566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FF" w:rsidRDefault="00566F51">
    <w:pPr>
      <w:rPr>
        <w:b/>
        <w:sz w:val="28"/>
      </w:rPr>
    </w:pPr>
    <w:r>
      <w:rPr>
        <w:lang w:val="en-US"/>
      </w:rPr>
      <w:t xml:space="preserve">                                                                                   </w:t>
    </w:r>
    <w:r>
      <w:rPr>
        <w:noProof/>
        <w:lang w:eastAsia="ru-RU"/>
      </w:rPr>
      <mc:AlternateContent>
        <mc:Choice Requires="wpg">
          <w:drawing>
            <wp:inline distT="0" distB="0" distL="0" distR="0">
              <wp:extent cx="724075" cy="72407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stretch/>
                    </pic:blipFill>
                    <pic:spPr bwMode="auto">
                      <a:xfrm>
                        <a:off x="0" y="0"/>
                        <a:ext cx="724075" cy="724075"/>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57.0pt;height:57.0pt;" stroked="f">
              <v:path textboxrect="0,0,0,0"/>
              <v:imagedata r:id="rId2" o:titl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A93"/>
    <w:multiLevelType w:val="hybridMultilevel"/>
    <w:tmpl w:val="EA88E116"/>
    <w:lvl w:ilvl="0" w:tplc="9D983994">
      <w:start w:val="1"/>
      <w:numFmt w:val="decimal"/>
      <w:lvlText w:val="%1."/>
      <w:lvlJc w:val="left"/>
    </w:lvl>
    <w:lvl w:ilvl="1" w:tplc="6B0075C0">
      <w:start w:val="1"/>
      <w:numFmt w:val="lowerLetter"/>
      <w:lvlText w:val="%2."/>
      <w:lvlJc w:val="left"/>
      <w:pPr>
        <w:ind w:left="1440" w:hanging="360"/>
      </w:pPr>
    </w:lvl>
    <w:lvl w:ilvl="2" w:tplc="EA289F6A">
      <w:start w:val="1"/>
      <w:numFmt w:val="lowerRoman"/>
      <w:lvlText w:val="%3."/>
      <w:lvlJc w:val="right"/>
      <w:pPr>
        <w:ind w:left="2160" w:hanging="180"/>
      </w:pPr>
    </w:lvl>
    <w:lvl w:ilvl="3" w:tplc="26CE390A">
      <w:start w:val="1"/>
      <w:numFmt w:val="decimal"/>
      <w:lvlText w:val="%4."/>
      <w:lvlJc w:val="left"/>
      <w:pPr>
        <w:ind w:left="2880" w:hanging="360"/>
      </w:pPr>
    </w:lvl>
    <w:lvl w:ilvl="4" w:tplc="A20A0698">
      <w:start w:val="1"/>
      <w:numFmt w:val="lowerLetter"/>
      <w:lvlText w:val="%5."/>
      <w:lvlJc w:val="left"/>
      <w:pPr>
        <w:ind w:left="3600" w:hanging="360"/>
      </w:pPr>
    </w:lvl>
    <w:lvl w:ilvl="5" w:tplc="346428EC">
      <w:start w:val="1"/>
      <w:numFmt w:val="lowerRoman"/>
      <w:lvlText w:val="%6."/>
      <w:lvlJc w:val="right"/>
      <w:pPr>
        <w:ind w:left="4320" w:hanging="180"/>
      </w:pPr>
    </w:lvl>
    <w:lvl w:ilvl="6" w:tplc="4746D840">
      <w:start w:val="1"/>
      <w:numFmt w:val="decimal"/>
      <w:lvlText w:val="%7."/>
      <w:lvlJc w:val="left"/>
      <w:pPr>
        <w:ind w:left="5040" w:hanging="360"/>
      </w:pPr>
    </w:lvl>
    <w:lvl w:ilvl="7" w:tplc="C6A8A758">
      <w:start w:val="1"/>
      <w:numFmt w:val="lowerLetter"/>
      <w:lvlText w:val="%8."/>
      <w:lvlJc w:val="left"/>
      <w:pPr>
        <w:ind w:left="5760" w:hanging="360"/>
      </w:pPr>
    </w:lvl>
    <w:lvl w:ilvl="8" w:tplc="65748AEE">
      <w:start w:val="1"/>
      <w:numFmt w:val="lowerRoman"/>
      <w:lvlText w:val="%9."/>
      <w:lvlJc w:val="right"/>
      <w:pPr>
        <w:ind w:left="6480" w:hanging="180"/>
      </w:pPr>
    </w:lvl>
  </w:abstractNum>
  <w:abstractNum w:abstractNumId="1">
    <w:nsid w:val="110E6BF7"/>
    <w:multiLevelType w:val="hybridMultilevel"/>
    <w:tmpl w:val="64BCE940"/>
    <w:lvl w:ilvl="0" w:tplc="C84828DA">
      <w:start w:val="1"/>
      <w:numFmt w:val="decimal"/>
      <w:lvlText w:val="%1."/>
      <w:lvlJc w:val="left"/>
      <w:pPr>
        <w:ind w:left="709" w:hanging="360"/>
      </w:pPr>
    </w:lvl>
    <w:lvl w:ilvl="1" w:tplc="991AE2C0">
      <w:start w:val="1"/>
      <w:numFmt w:val="lowerLetter"/>
      <w:lvlText w:val="%2."/>
      <w:lvlJc w:val="left"/>
      <w:pPr>
        <w:ind w:left="1429" w:hanging="360"/>
      </w:pPr>
    </w:lvl>
    <w:lvl w:ilvl="2" w:tplc="9B92BB34">
      <w:start w:val="1"/>
      <w:numFmt w:val="lowerRoman"/>
      <w:lvlText w:val="%3."/>
      <w:lvlJc w:val="right"/>
      <w:pPr>
        <w:ind w:left="2149" w:hanging="180"/>
      </w:pPr>
    </w:lvl>
    <w:lvl w:ilvl="3" w:tplc="37FC3658">
      <w:start w:val="1"/>
      <w:numFmt w:val="decimal"/>
      <w:lvlText w:val="%4."/>
      <w:lvlJc w:val="left"/>
      <w:pPr>
        <w:ind w:left="2869" w:hanging="360"/>
      </w:pPr>
    </w:lvl>
    <w:lvl w:ilvl="4" w:tplc="146CD764">
      <w:start w:val="1"/>
      <w:numFmt w:val="lowerLetter"/>
      <w:lvlText w:val="%5."/>
      <w:lvlJc w:val="left"/>
      <w:pPr>
        <w:ind w:left="3589" w:hanging="360"/>
      </w:pPr>
    </w:lvl>
    <w:lvl w:ilvl="5" w:tplc="95D0E1F2">
      <w:start w:val="1"/>
      <w:numFmt w:val="lowerRoman"/>
      <w:lvlText w:val="%6."/>
      <w:lvlJc w:val="right"/>
      <w:pPr>
        <w:ind w:left="4309" w:hanging="180"/>
      </w:pPr>
    </w:lvl>
    <w:lvl w:ilvl="6" w:tplc="BD2485E6">
      <w:start w:val="1"/>
      <w:numFmt w:val="decimal"/>
      <w:lvlText w:val="%7."/>
      <w:lvlJc w:val="left"/>
      <w:pPr>
        <w:ind w:left="5029" w:hanging="360"/>
      </w:pPr>
    </w:lvl>
    <w:lvl w:ilvl="7" w:tplc="67F0F22E">
      <w:start w:val="1"/>
      <w:numFmt w:val="lowerLetter"/>
      <w:lvlText w:val="%8."/>
      <w:lvlJc w:val="left"/>
      <w:pPr>
        <w:ind w:left="5749" w:hanging="360"/>
      </w:pPr>
    </w:lvl>
    <w:lvl w:ilvl="8" w:tplc="87705FE2">
      <w:start w:val="1"/>
      <w:numFmt w:val="lowerRoman"/>
      <w:lvlText w:val="%9."/>
      <w:lvlJc w:val="right"/>
      <w:pPr>
        <w:ind w:left="6469" w:hanging="180"/>
      </w:pPr>
    </w:lvl>
  </w:abstractNum>
  <w:abstractNum w:abstractNumId="2">
    <w:nsid w:val="146D5564"/>
    <w:multiLevelType w:val="multilevel"/>
    <w:tmpl w:val="72F24C76"/>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100A98"/>
    <w:multiLevelType w:val="hybridMultilevel"/>
    <w:tmpl w:val="3D3CA10E"/>
    <w:lvl w:ilvl="0" w:tplc="183AD46A">
      <w:start w:val="1"/>
      <w:numFmt w:val="bullet"/>
      <w:lvlText w:val="–"/>
      <w:lvlJc w:val="left"/>
      <w:pPr>
        <w:ind w:left="1418" w:hanging="360"/>
      </w:pPr>
      <w:rPr>
        <w:rFonts w:ascii="Arial" w:eastAsia="Arial" w:hAnsi="Arial" w:cs="Arial" w:hint="default"/>
      </w:rPr>
    </w:lvl>
    <w:lvl w:ilvl="1" w:tplc="A6E645FC">
      <w:start w:val="1"/>
      <w:numFmt w:val="bullet"/>
      <w:lvlText w:val="o"/>
      <w:lvlJc w:val="left"/>
      <w:pPr>
        <w:ind w:left="2138" w:hanging="360"/>
      </w:pPr>
      <w:rPr>
        <w:rFonts w:ascii="Courier New" w:eastAsia="Courier New" w:hAnsi="Courier New" w:cs="Courier New" w:hint="default"/>
      </w:rPr>
    </w:lvl>
    <w:lvl w:ilvl="2" w:tplc="25522BD6">
      <w:start w:val="1"/>
      <w:numFmt w:val="bullet"/>
      <w:lvlText w:val="§"/>
      <w:lvlJc w:val="left"/>
      <w:pPr>
        <w:ind w:left="2858" w:hanging="360"/>
      </w:pPr>
      <w:rPr>
        <w:rFonts w:ascii="Wingdings" w:eastAsia="Wingdings" w:hAnsi="Wingdings" w:cs="Wingdings" w:hint="default"/>
      </w:rPr>
    </w:lvl>
    <w:lvl w:ilvl="3" w:tplc="1F86A6F4">
      <w:start w:val="1"/>
      <w:numFmt w:val="bullet"/>
      <w:lvlText w:val="·"/>
      <w:lvlJc w:val="left"/>
      <w:pPr>
        <w:ind w:left="3578" w:hanging="360"/>
      </w:pPr>
      <w:rPr>
        <w:rFonts w:ascii="Symbol" w:eastAsia="Symbol" w:hAnsi="Symbol" w:cs="Symbol" w:hint="default"/>
      </w:rPr>
    </w:lvl>
    <w:lvl w:ilvl="4" w:tplc="4A7CDCDC">
      <w:start w:val="1"/>
      <w:numFmt w:val="bullet"/>
      <w:lvlText w:val="o"/>
      <w:lvlJc w:val="left"/>
      <w:pPr>
        <w:ind w:left="4298" w:hanging="360"/>
      </w:pPr>
      <w:rPr>
        <w:rFonts w:ascii="Courier New" w:eastAsia="Courier New" w:hAnsi="Courier New" w:cs="Courier New" w:hint="default"/>
      </w:rPr>
    </w:lvl>
    <w:lvl w:ilvl="5" w:tplc="606EB876">
      <w:start w:val="1"/>
      <w:numFmt w:val="bullet"/>
      <w:lvlText w:val="§"/>
      <w:lvlJc w:val="left"/>
      <w:pPr>
        <w:ind w:left="5018" w:hanging="360"/>
      </w:pPr>
      <w:rPr>
        <w:rFonts w:ascii="Wingdings" w:eastAsia="Wingdings" w:hAnsi="Wingdings" w:cs="Wingdings" w:hint="default"/>
      </w:rPr>
    </w:lvl>
    <w:lvl w:ilvl="6" w:tplc="22F6AAF4">
      <w:start w:val="1"/>
      <w:numFmt w:val="bullet"/>
      <w:lvlText w:val="·"/>
      <w:lvlJc w:val="left"/>
      <w:pPr>
        <w:ind w:left="5738" w:hanging="360"/>
      </w:pPr>
      <w:rPr>
        <w:rFonts w:ascii="Symbol" w:eastAsia="Symbol" w:hAnsi="Symbol" w:cs="Symbol" w:hint="default"/>
      </w:rPr>
    </w:lvl>
    <w:lvl w:ilvl="7" w:tplc="C130E530">
      <w:start w:val="1"/>
      <w:numFmt w:val="bullet"/>
      <w:lvlText w:val="o"/>
      <w:lvlJc w:val="left"/>
      <w:pPr>
        <w:ind w:left="6458" w:hanging="360"/>
      </w:pPr>
      <w:rPr>
        <w:rFonts w:ascii="Courier New" w:eastAsia="Courier New" w:hAnsi="Courier New" w:cs="Courier New" w:hint="default"/>
      </w:rPr>
    </w:lvl>
    <w:lvl w:ilvl="8" w:tplc="F83CB8FC">
      <w:start w:val="1"/>
      <w:numFmt w:val="bullet"/>
      <w:lvlText w:val="§"/>
      <w:lvlJc w:val="left"/>
      <w:pPr>
        <w:ind w:left="7178" w:hanging="360"/>
      </w:pPr>
      <w:rPr>
        <w:rFonts w:ascii="Wingdings" w:eastAsia="Wingdings" w:hAnsi="Wingdings" w:cs="Wingdings" w:hint="default"/>
      </w:rPr>
    </w:lvl>
  </w:abstractNum>
  <w:abstractNum w:abstractNumId="4">
    <w:nsid w:val="1F621AB1"/>
    <w:multiLevelType w:val="hybridMultilevel"/>
    <w:tmpl w:val="43F44A6C"/>
    <w:lvl w:ilvl="0" w:tplc="9C32D24E">
      <w:start w:val="1"/>
      <w:numFmt w:val="decimal"/>
      <w:lvlText w:val="%1."/>
      <w:lvlJc w:val="left"/>
    </w:lvl>
    <w:lvl w:ilvl="1" w:tplc="AFE2EBA6">
      <w:start w:val="1"/>
      <w:numFmt w:val="lowerLetter"/>
      <w:lvlText w:val="%2."/>
      <w:lvlJc w:val="left"/>
      <w:pPr>
        <w:ind w:left="1440" w:hanging="360"/>
      </w:pPr>
    </w:lvl>
    <w:lvl w:ilvl="2" w:tplc="C4EAF818">
      <w:start w:val="1"/>
      <w:numFmt w:val="lowerRoman"/>
      <w:lvlText w:val="%3."/>
      <w:lvlJc w:val="right"/>
      <w:pPr>
        <w:ind w:left="2160" w:hanging="180"/>
      </w:pPr>
    </w:lvl>
    <w:lvl w:ilvl="3" w:tplc="448E80CA">
      <w:start w:val="1"/>
      <w:numFmt w:val="decimal"/>
      <w:lvlText w:val="%4."/>
      <w:lvlJc w:val="left"/>
      <w:pPr>
        <w:ind w:left="2880" w:hanging="360"/>
      </w:pPr>
    </w:lvl>
    <w:lvl w:ilvl="4" w:tplc="45AE932C">
      <w:start w:val="1"/>
      <w:numFmt w:val="lowerLetter"/>
      <w:lvlText w:val="%5."/>
      <w:lvlJc w:val="left"/>
      <w:pPr>
        <w:ind w:left="3600" w:hanging="360"/>
      </w:pPr>
    </w:lvl>
    <w:lvl w:ilvl="5" w:tplc="6958CF98">
      <w:start w:val="1"/>
      <w:numFmt w:val="lowerRoman"/>
      <w:lvlText w:val="%6."/>
      <w:lvlJc w:val="right"/>
      <w:pPr>
        <w:ind w:left="4320" w:hanging="180"/>
      </w:pPr>
    </w:lvl>
    <w:lvl w:ilvl="6" w:tplc="B79EA0CE">
      <w:start w:val="1"/>
      <w:numFmt w:val="decimal"/>
      <w:lvlText w:val="%7."/>
      <w:lvlJc w:val="left"/>
      <w:pPr>
        <w:ind w:left="5040" w:hanging="360"/>
      </w:pPr>
    </w:lvl>
    <w:lvl w:ilvl="7" w:tplc="7E88B86A">
      <w:start w:val="1"/>
      <w:numFmt w:val="lowerLetter"/>
      <w:lvlText w:val="%8."/>
      <w:lvlJc w:val="left"/>
      <w:pPr>
        <w:ind w:left="5760" w:hanging="360"/>
      </w:pPr>
    </w:lvl>
    <w:lvl w:ilvl="8" w:tplc="42760C3C">
      <w:start w:val="1"/>
      <w:numFmt w:val="lowerRoman"/>
      <w:lvlText w:val="%9."/>
      <w:lvlJc w:val="right"/>
      <w:pPr>
        <w:ind w:left="6480" w:hanging="180"/>
      </w:pPr>
    </w:lvl>
  </w:abstractNum>
  <w:abstractNum w:abstractNumId="5">
    <w:nsid w:val="21394CE1"/>
    <w:multiLevelType w:val="hybridMultilevel"/>
    <w:tmpl w:val="27DEB1F4"/>
    <w:lvl w:ilvl="0" w:tplc="8E642656">
      <w:start w:val="1"/>
      <w:numFmt w:val="bullet"/>
      <w:lvlText w:val="-"/>
      <w:lvlJc w:val="left"/>
      <w:pPr>
        <w:ind w:left="720" w:hanging="360"/>
      </w:pPr>
    </w:lvl>
    <w:lvl w:ilvl="1" w:tplc="155EFF90">
      <w:start w:val="1"/>
      <w:numFmt w:val="bullet"/>
      <w:lvlText w:val="o"/>
      <w:lvlJc w:val="left"/>
      <w:pPr>
        <w:ind w:left="1440" w:hanging="360"/>
      </w:pPr>
      <w:rPr>
        <w:rFonts w:ascii="Courier New" w:hAnsi="Courier New" w:cs="Courier New"/>
      </w:rPr>
    </w:lvl>
    <w:lvl w:ilvl="2" w:tplc="E91C57DA">
      <w:start w:val="1"/>
      <w:numFmt w:val="bullet"/>
      <w:lvlText w:val=""/>
      <w:lvlJc w:val="left"/>
      <w:pPr>
        <w:ind w:left="2160" w:hanging="360"/>
      </w:pPr>
      <w:rPr>
        <w:rFonts w:ascii="Wingdings" w:hAnsi="Wingdings"/>
      </w:rPr>
    </w:lvl>
    <w:lvl w:ilvl="3" w:tplc="DC4E4D56">
      <w:start w:val="1"/>
      <w:numFmt w:val="bullet"/>
      <w:lvlText w:val=""/>
      <w:lvlJc w:val="left"/>
      <w:pPr>
        <w:ind w:left="2880" w:hanging="360"/>
      </w:pPr>
      <w:rPr>
        <w:rFonts w:ascii="Symbol" w:hAnsi="Symbol"/>
      </w:rPr>
    </w:lvl>
    <w:lvl w:ilvl="4" w:tplc="66181438">
      <w:start w:val="1"/>
      <w:numFmt w:val="bullet"/>
      <w:lvlText w:val="o"/>
      <w:lvlJc w:val="left"/>
      <w:pPr>
        <w:ind w:left="3600" w:hanging="360"/>
      </w:pPr>
      <w:rPr>
        <w:rFonts w:ascii="Courier New" w:hAnsi="Courier New" w:cs="Courier New"/>
      </w:rPr>
    </w:lvl>
    <w:lvl w:ilvl="5" w:tplc="ED8A65FC">
      <w:start w:val="1"/>
      <w:numFmt w:val="bullet"/>
      <w:lvlText w:val=""/>
      <w:lvlJc w:val="left"/>
      <w:pPr>
        <w:ind w:left="4320" w:hanging="360"/>
      </w:pPr>
      <w:rPr>
        <w:rFonts w:ascii="Wingdings" w:hAnsi="Wingdings"/>
      </w:rPr>
    </w:lvl>
    <w:lvl w:ilvl="6" w:tplc="EE6A1A18">
      <w:start w:val="1"/>
      <w:numFmt w:val="bullet"/>
      <w:lvlText w:val=""/>
      <w:lvlJc w:val="left"/>
      <w:pPr>
        <w:ind w:left="5040" w:hanging="360"/>
      </w:pPr>
      <w:rPr>
        <w:rFonts w:ascii="Symbol" w:hAnsi="Symbol"/>
      </w:rPr>
    </w:lvl>
    <w:lvl w:ilvl="7" w:tplc="4F864984">
      <w:start w:val="1"/>
      <w:numFmt w:val="bullet"/>
      <w:lvlText w:val="o"/>
      <w:lvlJc w:val="left"/>
      <w:pPr>
        <w:ind w:left="5760" w:hanging="360"/>
      </w:pPr>
      <w:rPr>
        <w:rFonts w:ascii="Courier New" w:hAnsi="Courier New" w:cs="Courier New"/>
      </w:rPr>
    </w:lvl>
    <w:lvl w:ilvl="8" w:tplc="D65C0F3E">
      <w:start w:val="1"/>
      <w:numFmt w:val="bullet"/>
      <w:lvlText w:val=""/>
      <w:lvlJc w:val="left"/>
      <w:pPr>
        <w:ind w:left="6480" w:hanging="360"/>
      </w:pPr>
      <w:rPr>
        <w:rFonts w:ascii="Wingdings" w:hAnsi="Wingdings"/>
      </w:rPr>
    </w:lvl>
  </w:abstractNum>
  <w:abstractNum w:abstractNumId="6">
    <w:nsid w:val="22F831AF"/>
    <w:multiLevelType w:val="hybridMultilevel"/>
    <w:tmpl w:val="A308E3DA"/>
    <w:lvl w:ilvl="0" w:tplc="A5B47334">
      <w:start w:val="1"/>
      <w:numFmt w:val="decimal"/>
      <w:lvlText w:val="%1."/>
      <w:lvlJc w:val="left"/>
    </w:lvl>
    <w:lvl w:ilvl="1" w:tplc="12128C42">
      <w:start w:val="1"/>
      <w:numFmt w:val="lowerLetter"/>
      <w:lvlText w:val="%2."/>
      <w:lvlJc w:val="left"/>
      <w:pPr>
        <w:ind w:left="1440" w:hanging="360"/>
      </w:pPr>
    </w:lvl>
    <w:lvl w:ilvl="2" w:tplc="57CE064E">
      <w:start w:val="1"/>
      <w:numFmt w:val="lowerRoman"/>
      <w:lvlText w:val="%3."/>
      <w:lvlJc w:val="right"/>
      <w:pPr>
        <w:ind w:left="2160" w:hanging="180"/>
      </w:pPr>
    </w:lvl>
    <w:lvl w:ilvl="3" w:tplc="19C6262E">
      <w:start w:val="1"/>
      <w:numFmt w:val="decimal"/>
      <w:lvlText w:val="%4."/>
      <w:lvlJc w:val="left"/>
      <w:pPr>
        <w:ind w:left="2880" w:hanging="360"/>
      </w:pPr>
    </w:lvl>
    <w:lvl w:ilvl="4" w:tplc="018CB56E">
      <w:start w:val="1"/>
      <w:numFmt w:val="lowerLetter"/>
      <w:lvlText w:val="%5."/>
      <w:lvlJc w:val="left"/>
      <w:pPr>
        <w:ind w:left="3600" w:hanging="360"/>
      </w:pPr>
    </w:lvl>
    <w:lvl w:ilvl="5" w:tplc="B560A342">
      <w:start w:val="1"/>
      <w:numFmt w:val="lowerRoman"/>
      <w:lvlText w:val="%6."/>
      <w:lvlJc w:val="right"/>
      <w:pPr>
        <w:ind w:left="4320" w:hanging="180"/>
      </w:pPr>
    </w:lvl>
    <w:lvl w:ilvl="6" w:tplc="86AA9346">
      <w:start w:val="1"/>
      <w:numFmt w:val="decimal"/>
      <w:lvlText w:val="%7."/>
      <w:lvlJc w:val="left"/>
      <w:pPr>
        <w:ind w:left="5040" w:hanging="360"/>
      </w:pPr>
    </w:lvl>
    <w:lvl w:ilvl="7" w:tplc="6BCCF634">
      <w:start w:val="1"/>
      <w:numFmt w:val="lowerLetter"/>
      <w:lvlText w:val="%8."/>
      <w:lvlJc w:val="left"/>
      <w:pPr>
        <w:ind w:left="5760" w:hanging="360"/>
      </w:pPr>
    </w:lvl>
    <w:lvl w:ilvl="8" w:tplc="AE347D5C">
      <w:start w:val="1"/>
      <w:numFmt w:val="lowerRoman"/>
      <w:lvlText w:val="%9."/>
      <w:lvlJc w:val="right"/>
      <w:pPr>
        <w:ind w:left="6480" w:hanging="180"/>
      </w:pPr>
    </w:lvl>
  </w:abstractNum>
  <w:abstractNum w:abstractNumId="7">
    <w:nsid w:val="2A51330B"/>
    <w:multiLevelType w:val="multilevel"/>
    <w:tmpl w:val="9CC6F9E2"/>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AE02A7"/>
    <w:multiLevelType w:val="hybridMultilevel"/>
    <w:tmpl w:val="DF544436"/>
    <w:lvl w:ilvl="0" w:tplc="5C76A9C0">
      <w:start w:val="1"/>
      <w:numFmt w:val="decimal"/>
      <w:lvlText w:val="%1."/>
      <w:lvlJc w:val="left"/>
    </w:lvl>
    <w:lvl w:ilvl="1" w:tplc="95045864">
      <w:start w:val="1"/>
      <w:numFmt w:val="lowerLetter"/>
      <w:lvlText w:val="%2."/>
      <w:lvlJc w:val="left"/>
      <w:pPr>
        <w:ind w:left="1440" w:hanging="360"/>
      </w:pPr>
    </w:lvl>
    <w:lvl w:ilvl="2" w:tplc="7B74B75A">
      <w:start w:val="1"/>
      <w:numFmt w:val="lowerRoman"/>
      <w:lvlText w:val="%3."/>
      <w:lvlJc w:val="right"/>
      <w:pPr>
        <w:ind w:left="2160" w:hanging="180"/>
      </w:pPr>
    </w:lvl>
    <w:lvl w:ilvl="3" w:tplc="6AAA71FA">
      <w:start w:val="1"/>
      <w:numFmt w:val="decimal"/>
      <w:lvlText w:val="%4."/>
      <w:lvlJc w:val="left"/>
      <w:pPr>
        <w:ind w:left="2880" w:hanging="360"/>
      </w:pPr>
    </w:lvl>
    <w:lvl w:ilvl="4" w:tplc="EEEC80E4">
      <w:start w:val="1"/>
      <w:numFmt w:val="lowerLetter"/>
      <w:lvlText w:val="%5."/>
      <w:lvlJc w:val="left"/>
      <w:pPr>
        <w:ind w:left="3600" w:hanging="360"/>
      </w:pPr>
    </w:lvl>
    <w:lvl w:ilvl="5" w:tplc="434E9080">
      <w:start w:val="1"/>
      <w:numFmt w:val="lowerRoman"/>
      <w:lvlText w:val="%6."/>
      <w:lvlJc w:val="right"/>
      <w:pPr>
        <w:ind w:left="4320" w:hanging="180"/>
      </w:pPr>
    </w:lvl>
    <w:lvl w:ilvl="6" w:tplc="022E0B50">
      <w:start w:val="1"/>
      <w:numFmt w:val="decimal"/>
      <w:lvlText w:val="%7."/>
      <w:lvlJc w:val="left"/>
      <w:pPr>
        <w:ind w:left="5040" w:hanging="360"/>
      </w:pPr>
    </w:lvl>
    <w:lvl w:ilvl="7" w:tplc="7F22A826">
      <w:start w:val="1"/>
      <w:numFmt w:val="lowerLetter"/>
      <w:lvlText w:val="%8."/>
      <w:lvlJc w:val="left"/>
      <w:pPr>
        <w:ind w:left="5760" w:hanging="360"/>
      </w:pPr>
    </w:lvl>
    <w:lvl w:ilvl="8" w:tplc="5CF46A52">
      <w:start w:val="1"/>
      <w:numFmt w:val="lowerRoman"/>
      <w:lvlText w:val="%9."/>
      <w:lvlJc w:val="right"/>
      <w:pPr>
        <w:ind w:left="6480" w:hanging="180"/>
      </w:pPr>
    </w:lvl>
  </w:abstractNum>
  <w:abstractNum w:abstractNumId="9">
    <w:nsid w:val="4344374D"/>
    <w:multiLevelType w:val="multilevel"/>
    <w:tmpl w:val="E8A8FF88"/>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6A15DBE"/>
    <w:multiLevelType w:val="hybridMultilevel"/>
    <w:tmpl w:val="3100321C"/>
    <w:lvl w:ilvl="0" w:tplc="DE1C6BB6">
      <w:start w:val="1"/>
      <w:numFmt w:val="decimal"/>
      <w:lvlText w:val="%1."/>
      <w:lvlJc w:val="left"/>
      <w:pPr>
        <w:tabs>
          <w:tab w:val="num" w:pos="360"/>
        </w:tabs>
        <w:ind w:left="360" w:hanging="360"/>
      </w:pPr>
    </w:lvl>
    <w:lvl w:ilvl="1" w:tplc="A9CC922E">
      <w:start w:val="1"/>
      <w:numFmt w:val="bullet"/>
      <w:lvlText w:val="o"/>
      <w:lvlJc w:val="left"/>
      <w:pPr>
        <w:ind w:left="1440" w:hanging="360"/>
      </w:pPr>
      <w:rPr>
        <w:rFonts w:ascii="Courier New" w:eastAsia="Courier New" w:hAnsi="Courier New" w:cs="Courier New" w:hint="default"/>
      </w:rPr>
    </w:lvl>
    <w:lvl w:ilvl="2" w:tplc="60B2F2E2">
      <w:start w:val="1"/>
      <w:numFmt w:val="bullet"/>
      <w:lvlText w:val="§"/>
      <w:lvlJc w:val="left"/>
      <w:pPr>
        <w:ind w:left="2160" w:hanging="360"/>
      </w:pPr>
      <w:rPr>
        <w:rFonts w:ascii="Wingdings" w:eastAsia="Wingdings" w:hAnsi="Wingdings" w:cs="Wingdings" w:hint="default"/>
      </w:rPr>
    </w:lvl>
    <w:lvl w:ilvl="3" w:tplc="4CF0E12E">
      <w:start w:val="1"/>
      <w:numFmt w:val="bullet"/>
      <w:lvlText w:val="·"/>
      <w:lvlJc w:val="left"/>
      <w:pPr>
        <w:ind w:left="2880" w:hanging="360"/>
      </w:pPr>
      <w:rPr>
        <w:rFonts w:ascii="Symbol" w:eastAsia="Symbol" w:hAnsi="Symbol" w:cs="Symbol" w:hint="default"/>
      </w:rPr>
    </w:lvl>
    <w:lvl w:ilvl="4" w:tplc="4A7E1B94">
      <w:start w:val="1"/>
      <w:numFmt w:val="bullet"/>
      <w:lvlText w:val="o"/>
      <w:lvlJc w:val="left"/>
      <w:pPr>
        <w:ind w:left="3600" w:hanging="360"/>
      </w:pPr>
      <w:rPr>
        <w:rFonts w:ascii="Courier New" w:eastAsia="Courier New" w:hAnsi="Courier New" w:cs="Courier New" w:hint="default"/>
      </w:rPr>
    </w:lvl>
    <w:lvl w:ilvl="5" w:tplc="86DE648A">
      <w:start w:val="1"/>
      <w:numFmt w:val="bullet"/>
      <w:lvlText w:val="§"/>
      <w:lvlJc w:val="left"/>
      <w:pPr>
        <w:ind w:left="4320" w:hanging="360"/>
      </w:pPr>
      <w:rPr>
        <w:rFonts w:ascii="Wingdings" w:eastAsia="Wingdings" w:hAnsi="Wingdings" w:cs="Wingdings" w:hint="default"/>
      </w:rPr>
    </w:lvl>
    <w:lvl w:ilvl="6" w:tplc="8446D654">
      <w:start w:val="1"/>
      <w:numFmt w:val="bullet"/>
      <w:lvlText w:val="·"/>
      <w:lvlJc w:val="left"/>
      <w:pPr>
        <w:ind w:left="5040" w:hanging="360"/>
      </w:pPr>
      <w:rPr>
        <w:rFonts w:ascii="Symbol" w:eastAsia="Symbol" w:hAnsi="Symbol" w:cs="Symbol" w:hint="default"/>
      </w:rPr>
    </w:lvl>
    <w:lvl w:ilvl="7" w:tplc="16725D1C">
      <w:start w:val="1"/>
      <w:numFmt w:val="bullet"/>
      <w:lvlText w:val="o"/>
      <w:lvlJc w:val="left"/>
      <w:pPr>
        <w:ind w:left="5760" w:hanging="360"/>
      </w:pPr>
      <w:rPr>
        <w:rFonts w:ascii="Courier New" w:eastAsia="Courier New" w:hAnsi="Courier New" w:cs="Courier New" w:hint="default"/>
      </w:rPr>
    </w:lvl>
    <w:lvl w:ilvl="8" w:tplc="528666C2">
      <w:start w:val="1"/>
      <w:numFmt w:val="bullet"/>
      <w:lvlText w:val="§"/>
      <w:lvlJc w:val="left"/>
      <w:pPr>
        <w:ind w:left="6480" w:hanging="360"/>
      </w:pPr>
      <w:rPr>
        <w:rFonts w:ascii="Wingdings" w:eastAsia="Wingdings" w:hAnsi="Wingdings" w:cs="Wingdings" w:hint="default"/>
      </w:rPr>
    </w:lvl>
  </w:abstractNum>
  <w:abstractNum w:abstractNumId="11">
    <w:nsid w:val="51EA3928"/>
    <w:multiLevelType w:val="hybridMultilevel"/>
    <w:tmpl w:val="C4568ECA"/>
    <w:lvl w:ilvl="0" w:tplc="4B06AA58">
      <w:start w:val="1"/>
      <w:numFmt w:val="decimal"/>
      <w:lvlText w:val="%1)"/>
      <w:lvlJc w:val="left"/>
      <w:pPr>
        <w:tabs>
          <w:tab w:val="num" w:pos="1080"/>
        </w:tabs>
        <w:ind w:left="1080" w:hanging="360"/>
      </w:pPr>
    </w:lvl>
    <w:lvl w:ilvl="1" w:tplc="91D6577E">
      <w:start w:val="1"/>
      <w:numFmt w:val="bullet"/>
      <w:lvlText w:val="o"/>
      <w:lvlJc w:val="left"/>
      <w:pPr>
        <w:ind w:left="1440" w:hanging="360"/>
      </w:pPr>
      <w:rPr>
        <w:rFonts w:ascii="Courier New" w:eastAsia="Courier New" w:hAnsi="Courier New" w:cs="Courier New" w:hint="default"/>
      </w:rPr>
    </w:lvl>
    <w:lvl w:ilvl="2" w:tplc="08BA1D68">
      <w:start w:val="1"/>
      <w:numFmt w:val="bullet"/>
      <w:lvlText w:val="§"/>
      <w:lvlJc w:val="left"/>
      <w:pPr>
        <w:ind w:left="2160" w:hanging="360"/>
      </w:pPr>
      <w:rPr>
        <w:rFonts w:ascii="Wingdings" w:eastAsia="Wingdings" w:hAnsi="Wingdings" w:cs="Wingdings" w:hint="default"/>
      </w:rPr>
    </w:lvl>
    <w:lvl w:ilvl="3" w:tplc="9CB8A530">
      <w:start w:val="1"/>
      <w:numFmt w:val="bullet"/>
      <w:lvlText w:val="·"/>
      <w:lvlJc w:val="left"/>
      <w:pPr>
        <w:ind w:left="2880" w:hanging="360"/>
      </w:pPr>
      <w:rPr>
        <w:rFonts w:ascii="Symbol" w:eastAsia="Symbol" w:hAnsi="Symbol" w:cs="Symbol" w:hint="default"/>
      </w:rPr>
    </w:lvl>
    <w:lvl w:ilvl="4" w:tplc="92203F3A">
      <w:start w:val="1"/>
      <w:numFmt w:val="bullet"/>
      <w:lvlText w:val="o"/>
      <w:lvlJc w:val="left"/>
      <w:pPr>
        <w:ind w:left="3600" w:hanging="360"/>
      </w:pPr>
      <w:rPr>
        <w:rFonts w:ascii="Courier New" w:eastAsia="Courier New" w:hAnsi="Courier New" w:cs="Courier New" w:hint="default"/>
      </w:rPr>
    </w:lvl>
    <w:lvl w:ilvl="5" w:tplc="FB7A3CB0">
      <w:start w:val="1"/>
      <w:numFmt w:val="bullet"/>
      <w:lvlText w:val="§"/>
      <w:lvlJc w:val="left"/>
      <w:pPr>
        <w:ind w:left="4320" w:hanging="360"/>
      </w:pPr>
      <w:rPr>
        <w:rFonts w:ascii="Wingdings" w:eastAsia="Wingdings" w:hAnsi="Wingdings" w:cs="Wingdings" w:hint="default"/>
      </w:rPr>
    </w:lvl>
    <w:lvl w:ilvl="6" w:tplc="A5D2D216">
      <w:start w:val="1"/>
      <w:numFmt w:val="bullet"/>
      <w:lvlText w:val="·"/>
      <w:lvlJc w:val="left"/>
      <w:pPr>
        <w:ind w:left="5040" w:hanging="360"/>
      </w:pPr>
      <w:rPr>
        <w:rFonts w:ascii="Symbol" w:eastAsia="Symbol" w:hAnsi="Symbol" w:cs="Symbol" w:hint="default"/>
      </w:rPr>
    </w:lvl>
    <w:lvl w:ilvl="7" w:tplc="5158337A">
      <w:start w:val="1"/>
      <w:numFmt w:val="bullet"/>
      <w:lvlText w:val="o"/>
      <w:lvlJc w:val="left"/>
      <w:pPr>
        <w:ind w:left="5760" w:hanging="360"/>
      </w:pPr>
      <w:rPr>
        <w:rFonts w:ascii="Courier New" w:eastAsia="Courier New" w:hAnsi="Courier New" w:cs="Courier New" w:hint="default"/>
      </w:rPr>
    </w:lvl>
    <w:lvl w:ilvl="8" w:tplc="34D43682">
      <w:start w:val="1"/>
      <w:numFmt w:val="bullet"/>
      <w:lvlText w:val="§"/>
      <w:lvlJc w:val="left"/>
      <w:pPr>
        <w:ind w:left="6480" w:hanging="360"/>
      </w:pPr>
      <w:rPr>
        <w:rFonts w:ascii="Wingdings" w:eastAsia="Wingdings" w:hAnsi="Wingdings" w:cs="Wingdings" w:hint="default"/>
      </w:rPr>
    </w:lvl>
  </w:abstractNum>
  <w:abstractNum w:abstractNumId="12">
    <w:nsid w:val="574E1632"/>
    <w:multiLevelType w:val="hybridMultilevel"/>
    <w:tmpl w:val="4FA49C0E"/>
    <w:lvl w:ilvl="0" w:tplc="60E8FF00">
      <w:start w:val="1"/>
      <w:numFmt w:val="bullet"/>
      <w:lvlText w:val="-"/>
      <w:lvlJc w:val="left"/>
      <w:pPr>
        <w:ind w:left="720" w:hanging="360"/>
      </w:pPr>
      <w:rPr>
        <w:rFonts w:hint="default"/>
      </w:rPr>
    </w:lvl>
    <w:lvl w:ilvl="1" w:tplc="5BE82A64">
      <w:start w:val="1"/>
      <w:numFmt w:val="bullet"/>
      <w:lvlText w:val="o"/>
      <w:lvlJc w:val="left"/>
      <w:pPr>
        <w:ind w:left="1440" w:hanging="360"/>
      </w:pPr>
      <w:rPr>
        <w:rFonts w:ascii="Courier New" w:hAnsi="Courier New" w:cs="Courier New" w:hint="default"/>
      </w:rPr>
    </w:lvl>
    <w:lvl w:ilvl="2" w:tplc="A6C68842">
      <w:start w:val="1"/>
      <w:numFmt w:val="bullet"/>
      <w:lvlText w:val=""/>
      <w:lvlJc w:val="left"/>
      <w:pPr>
        <w:ind w:left="2160" w:hanging="360"/>
      </w:pPr>
      <w:rPr>
        <w:rFonts w:ascii="Wingdings" w:hAnsi="Wingdings" w:hint="default"/>
      </w:rPr>
    </w:lvl>
    <w:lvl w:ilvl="3" w:tplc="CA220310">
      <w:start w:val="1"/>
      <w:numFmt w:val="bullet"/>
      <w:lvlText w:val=""/>
      <w:lvlJc w:val="left"/>
      <w:pPr>
        <w:ind w:left="2880" w:hanging="360"/>
      </w:pPr>
      <w:rPr>
        <w:rFonts w:ascii="Symbol" w:hAnsi="Symbol" w:hint="default"/>
      </w:rPr>
    </w:lvl>
    <w:lvl w:ilvl="4" w:tplc="C7FC8EA0">
      <w:start w:val="1"/>
      <w:numFmt w:val="bullet"/>
      <w:lvlText w:val="o"/>
      <w:lvlJc w:val="left"/>
      <w:pPr>
        <w:ind w:left="3600" w:hanging="360"/>
      </w:pPr>
      <w:rPr>
        <w:rFonts w:ascii="Courier New" w:hAnsi="Courier New" w:cs="Courier New" w:hint="default"/>
      </w:rPr>
    </w:lvl>
    <w:lvl w:ilvl="5" w:tplc="17E05222">
      <w:start w:val="1"/>
      <w:numFmt w:val="bullet"/>
      <w:lvlText w:val=""/>
      <w:lvlJc w:val="left"/>
      <w:pPr>
        <w:ind w:left="4320" w:hanging="360"/>
      </w:pPr>
      <w:rPr>
        <w:rFonts w:ascii="Wingdings" w:hAnsi="Wingdings" w:hint="default"/>
      </w:rPr>
    </w:lvl>
    <w:lvl w:ilvl="6" w:tplc="5E8C975E">
      <w:start w:val="1"/>
      <w:numFmt w:val="bullet"/>
      <w:lvlText w:val=""/>
      <w:lvlJc w:val="left"/>
      <w:pPr>
        <w:ind w:left="5040" w:hanging="360"/>
      </w:pPr>
      <w:rPr>
        <w:rFonts w:ascii="Symbol" w:hAnsi="Symbol" w:hint="default"/>
      </w:rPr>
    </w:lvl>
    <w:lvl w:ilvl="7" w:tplc="76923634">
      <w:start w:val="1"/>
      <w:numFmt w:val="bullet"/>
      <w:lvlText w:val="o"/>
      <w:lvlJc w:val="left"/>
      <w:pPr>
        <w:ind w:left="5760" w:hanging="360"/>
      </w:pPr>
      <w:rPr>
        <w:rFonts w:ascii="Courier New" w:hAnsi="Courier New" w:cs="Courier New" w:hint="default"/>
      </w:rPr>
    </w:lvl>
    <w:lvl w:ilvl="8" w:tplc="BB4829C0">
      <w:start w:val="1"/>
      <w:numFmt w:val="bullet"/>
      <w:lvlText w:val=""/>
      <w:lvlJc w:val="left"/>
      <w:pPr>
        <w:ind w:left="6480" w:hanging="360"/>
      </w:pPr>
      <w:rPr>
        <w:rFonts w:ascii="Wingdings" w:hAnsi="Wingdings" w:hint="default"/>
      </w:rPr>
    </w:lvl>
  </w:abstractNum>
  <w:abstractNum w:abstractNumId="13">
    <w:nsid w:val="59D80D75"/>
    <w:multiLevelType w:val="hybridMultilevel"/>
    <w:tmpl w:val="FBF81ED2"/>
    <w:lvl w:ilvl="0" w:tplc="DC6CA17C">
      <w:start w:val="1"/>
      <w:numFmt w:val="decimal"/>
      <w:lvlText w:val="%1."/>
      <w:lvlJc w:val="left"/>
    </w:lvl>
    <w:lvl w:ilvl="1" w:tplc="B23E802E">
      <w:start w:val="1"/>
      <w:numFmt w:val="lowerLetter"/>
      <w:lvlText w:val="%2."/>
      <w:lvlJc w:val="left"/>
      <w:pPr>
        <w:ind w:left="1440" w:hanging="360"/>
      </w:pPr>
    </w:lvl>
    <w:lvl w:ilvl="2" w:tplc="CE58BEC8">
      <w:start w:val="1"/>
      <w:numFmt w:val="lowerRoman"/>
      <w:lvlText w:val="%3."/>
      <w:lvlJc w:val="right"/>
      <w:pPr>
        <w:ind w:left="2160" w:hanging="180"/>
      </w:pPr>
    </w:lvl>
    <w:lvl w:ilvl="3" w:tplc="6EDA281A">
      <w:start w:val="1"/>
      <w:numFmt w:val="decimal"/>
      <w:lvlText w:val="%4."/>
      <w:lvlJc w:val="left"/>
      <w:pPr>
        <w:ind w:left="2880" w:hanging="360"/>
      </w:pPr>
    </w:lvl>
    <w:lvl w:ilvl="4" w:tplc="E07216CA">
      <w:start w:val="1"/>
      <w:numFmt w:val="lowerLetter"/>
      <w:lvlText w:val="%5."/>
      <w:lvlJc w:val="left"/>
      <w:pPr>
        <w:ind w:left="3600" w:hanging="360"/>
      </w:pPr>
    </w:lvl>
    <w:lvl w:ilvl="5" w:tplc="91BC732C">
      <w:start w:val="1"/>
      <w:numFmt w:val="lowerRoman"/>
      <w:lvlText w:val="%6."/>
      <w:lvlJc w:val="right"/>
      <w:pPr>
        <w:ind w:left="4320" w:hanging="180"/>
      </w:pPr>
    </w:lvl>
    <w:lvl w:ilvl="6" w:tplc="D88278B8">
      <w:start w:val="1"/>
      <w:numFmt w:val="decimal"/>
      <w:lvlText w:val="%7."/>
      <w:lvlJc w:val="left"/>
      <w:pPr>
        <w:ind w:left="5040" w:hanging="360"/>
      </w:pPr>
    </w:lvl>
    <w:lvl w:ilvl="7" w:tplc="BFDCF3D8">
      <w:start w:val="1"/>
      <w:numFmt w:val="lowerLetter"/>
      <w:lvlText w:val="%8."/>
      <w:lvlJc w:val="left"/>
      <w:pPr>
        <w:ind w:left="5760" w:hanging="360"/>
      </w:pPr>
    </w:lvl>
    <w:lvl w:ilvl="8" w:tplc="6390ECAA">
      <w:start w:val="1"/>
      <w:numFmt w:val="lowerRoman"/>
      <w:lvlText w:val="%9."/>
      <w:lvlJc w:val="right"/>
      <w:pPr>
        <w:ind w:left="6480" w:hanging="180"/>
      </w:pPr>
    </w:lvl>
  </w:abstractNum>
  <w:abstractNum w:abstractNumId="14">
    <w:nsid w:val="5B4E7E5C"/>
    <w:multiLevelType w:val="hybridMultilevel"/>
    <w:tmpl w:val="D1148C32"/>
    <w:lvl w:ilvl="0" w:tplc="CB26F036">
      <w:start w:val="1"/>
      <w:numFmt w:val="decimal"/>
      <w:lvlText w:val="%1."/>
      <w:lvlJc w:val="left"/>
    </w:lvl>
    <w:lvl w:ilvl="1" w:tplc="04E63946">
      <w:start w:val="1"/>
      <w:numFmt w:val="lowerLetter"/>
      <w:lvlText w:val="%2."/>
      <w:lvlJc w:val="left"/>
      <w:pPr>
        <w:ind w:left="1440" w:hanging="360"/>
      </w:pPr>
    </w:lvl>
    <w:lvl w:ilvl="2" w:tplc="93746F82">
      <w:start w:val="1"/>
      <w:numFmt w:val="lowerRoman"/>
      <w:lvlText w:val="%3."/>
      <w:lvlJc w:val="right"/>
      <w:pPr>
        <w:ind w:left="2160" w:hanging="180"/>
      </w:pPr>
    </w:lvl>
    <w:lvl w:ilvl="3" w:tplc="38CC5A1E">
      <w:start w:val="1"/>
      <w:numFmt w:val="decimal"/>
      <w:lvlText w:val="%4."/>
      <w:lvlJc w:val="left"/>
      <w:pPr>
        <w:ind w:left="2880" w:hanging="360"/>
      </w:pPr>
    </w:lvl>
    <w:lvl w:ilvl="4" w:tplc="8F52D30C">
      <w:start w:val="1"/>
      <w:numFmt w:val="lowerLetter"/>
      <w:lvlText w:val="%5."/>
      <w:lvlJc w:val="left"/>
      <w:pPr>
        <w:ind w:left="3600" w:hanging="360"/>
      </w:pPr>
    </w:lvl>
    <w:lvl w:ilvl="5" w:tplc="101AF566">
      <w:start w:val="1"/>
      <w:numFmt w:val="lowerRoman"/>
      <w:lvlText w:val="%6."/>
      <w:lvlJc w:val="right"/>
      <w:pPr>
        <w:ind w:left="4320" w:hanging="180"/>
      </w:pPr>
    </w:lvl>
    <w:lvl w:ilvl="6" w:tplc="078A7F84">
      <w:start w:val="1"/>
      <w:numFmt w:val="decimal"/>
      <w:lvlText w:val="%7."/>
      <w:lvlJc w:val="left"/>
      <w:pPr>
        <w:ind w:left="5040" w:hanging="360"/>
      </w:pPr>
    </w:lvl>
    <w:lvl w:ilvl="7" w:tplc="58984CB6">
      <w:start w:val="1"/>
      <w:numFmt w:val="lowerLetter"/>
      <w:lvlText w:val="%8."/>
      <w:lvlJc w:val="left"/>
      <w:pPr>
        <w:ind w:left="5760" w:hanging="360"/>
      </w:pPr>
    </w:lvl>
    <w:lvl w:ilvl="8" w:tplc="5EE4B04E">
      <w:start w:val="1"/>
      <w:numFmt w:val="lowerRoman"/>
      <w:lvlText w:val="%9."/>
      <w:lvlJc w:val="right"/>
      <w:pPr>
        <w:ind w:left="6480" w:hanging="180"/>
      </w:pPr>
    </w:lvl>
  </w:abstractNum>
  <w:abstractNum w:abstractNumId="15">
    <w:nsid w:val="6F113ABF"/>
    <w:multiLevelType w:val="multilevel"/>
    <w:tmpl w:val="911EC0EC"/>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034569E"/>
    <w:multiLevelType w:val="multilevel"/>
    <w:tmpl w:val="A7BC7772"/>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8"/>
  </w:num>
  <w:num w:numId="4">
    <w:abstractNumId w:val="1"/>
  </w:num>
  <w:num w:numId="5">
    <w:abstractNumId w:val="14"/>
  </w:num>
  <w:num w:numId="6">
    <w:abstractNumId w:val="6"/>
  </w:num>
  <w:num w:numId="7">
    <w:abstractNumId w:val="12"/>
  </w:num>
  <w:num w:numId="8">
    <w:abstractNumId w:val="0"/>
  </w:num>
  <w:num w:numId="9">
    <w:abstractNumId w:val="4"/>
  </w:num>
  <w:num w:numId="10">
    <w:abstractNumId w:val="13"/>
  </w:num>
  <w:num w:numId="11">
    <w:abstractNumId w:val="15"/>
  </w:num>
  <w:num w:numId="12">
    <w:abstractNumId w:val="16"/>
  </w:num>
  <w:num w:numId="13">
    <w:abstractNumId w:val="2"/>
  </w:num>
  <w:num w:numId="14">
    <w:abstractNumId w:val="9"/>
  </w:num>
  <w:num w:numId="15">
    <w:abstractNumId w:val="7"/>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0FF"/>
    <w:rsid w:val="00566F51"/>
    <w:rsid w:val="005A70FF"/>
    <w:rsid w:val="00E3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pPr>
      <w:keepNext/>
      <w:ind w:left="703"/>
      <w:outlineLvl w:val="0"/>
    </w:pPr>
    <w:rPr>
      <w:rFonts w:ascii="Arial" w:hAnsi="Arial"/>
      <w:b/>
      <w:spacing w:val="28"/>
      <w:sz w:val="24"/>
    </w:rPr>
  </w:style>
  <w:style w:type="paragraph" w:styleId="2">
    <w:name w:val="heading 2"/>
    <w:basedOn w:val="a"/>
    <w:next w:val="a"/>
    <w:link w:val="20"/>
    <w:pPr>
      <w:keepNext/>
      <w:jc w:val="center"/>
      <w:outlineLvl w:val="1"/>
    </w:pPr>
    <w:rPr>
      <w:sz w:val="28"/>
    </w:rPr>
  </w:style>
  <w:style w:type="paragraph" w:styleId="3">
    <w:name w:val="heading 3"/>
    <w:basedOn w:val="a"/>
    <w:next w:val="a"/>
    <w:link w:val="30"/>
    <w:pPr>
      <w:keepNext/>
      <w:tabs>
        <w:tab w:val="left" w:pos="4927"/>
        <w:tab w:val="left" w:pos="9854"/>
      </w:tabs>
      <w:spacing w:line="240" w:lineRule="exact"/>
      <w:outlineLvl w:val="2"/>
    </w:pPr>
    <w:rPr>
      <w:b/>
      <w:sz w:val="28"/>
    </w:rPr>
  </w:style>
  <w:style w:type="paragraph" w:styleId="4">
    <w:name w:val="heading 4"/>
    <w:basedOn w:val="a"/>
    <w:next w:val="a"/>
    <w:link w:val="40"/>
    <w:pPr>
      <w:keepNext/>
      <w:spacing w:line="240" w:lineRule="exact"/>
      <w:outlineLvl w:val="3"/>
    </w:pPr>
    <w:rPr>
      <w:sz w:val="28"/>
    </w:rPr>
  </w:style>
  <w:style w:type="paragraph" w:styleId="5">
    <w:name w:val="heading 5"/>
    <w:basedOn w:val="a"/>
    <w:next w:val="a"/>
    <w:link w:val="50"/>
    <w:pPr>
      <w:keepNext/>
      <w:spacing w:line="240" w:lineRule="exact"/>
      <w:outlineLvl w:val="4"/>
    </w:pPr>
    <w:rPr>
      <w:sz w:val="24"/>
    </w:rPr>
  </w:style>
  <w:style w:type="paragraph" w:styleId="6">
    <w:name w:val="heading 6"/>
    <w:basedOn w:val="a"/>
    <w:next w:val="a"/>
    <w:link w:val="60"/>
    <w:pPr>
      <w:keepNext/>
      <w:spacing w:before="240" w:line="240" w:lineRule="exact"/>
      <w:jc w:val="both"/>
      <w:outlineLvl w:val="5"/>
    </w:pPr>
    <w:rPr>
      <w:sz w:val="28"/>
    </w:rPr>
  </w:style>
  <w:style w:type="paragraph" w:styleId="7">
    <w:name w:val="heading 7"/>
    <w:basedOn w:val="a"/>
    <w:next w:val="a"/>
    <w:link w:val="70"/>
    <w:pPr>
      <w:keepNext/>
      <w:spacing w:after="120"/>
      <w:jc w:val="center"/>
      <w:outlineLvl w:val="6"/>
    </w:pPr>
    <w:rPr>
      <w:rFonts w:ascii="Arial" w:hAnsi="Arial"/>
      <w:b/>
      <w:sz w:val="24"/>
    </w:rPr>
  </w:style>
  <w:style w:type="paragraph" w:styleId="8">
    <w:name w:val="heading 8"/>
    <w:basedOn w:val="a"/>
    <w:next w:val="a"/>
    <w:link w:val="80"/>
    <w:pPr>
      <w:keepNext/>
      <w:spacing w:before="240" w:line="240" w:lineRule="exact"/>
      <w:ind w:firstLine="142"/>
      <w:jc w:val="center"/>
      <w:outlineLvl w:val="7"/>
    </w:pPr>
    <w:rPr>
      <w:smallCaps/>
      <w:sz w:val="28"/>
    </w:rPr>
  </w:style>
  <w:style w:type="paragraph" w:styleId="9">
    <w:name w:val="heading 9"/>
    <w:basedOn w:val="a"/>
    <w:next w:val="a"/>
    <w:link w:val="90"/>
    <w:pPr>
      <w:keepNext/>
      <w:jc w:val="right"/>
      <w:outlineLvl w:val="8"/>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figures"/>
    <w:basedOn w:val="a"/>
    <w:next w:val="a"/>
    <w:uiPriority w:val="99"/>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uiPriority w:val="34"/>
    <w:qFormat/>
    <w:pPr>
      <w:ind w:left="720"/>
      <w:contextualSpacing/>
    </w:pPr>
  </w:style>
  <w:style w:type="paragraph" w:styleId="a5">
    <w:name w:val="No Spacing"/>
    <w:uiPriority w:val="1"/>
    <w:qFormat/>
  </w:style>
  <w:style w:type="paragraph" w:styleId="a6">
    <w:name w:val="Title"/>
    <w:link w:val="a7"/>
    <w:uiPriority w:val="10"/>
    <w:qFormat/>
    <w:pPr>
      <w:spacing w:before="300" w:after="200"/>
      <w:contextualSpacing/>
    </w:pPr>
    <w:rPr>
      <w:sz w:val="48"/>
      <w:szCs w:val="48"/>
    </w:rPr>
  </w:style>
  <w:style w:type="character" w:customStyle="1" w:styleId="a7">
    <w:name w:val="Название Знак"/>
    <w:link w:val="a6"/>
    <w:uiPriority w:val="10"/>
    <w:rPr>
      <w:sz w:val="48"/>
      <w:szCs w:val="48"/>
    </w:rPr>
  </w:style>
  <w:style w:type="paragraph" w:styleId="a8">
    <w:name w:val="Subtitle"/>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link w:val="ab"/>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pPr>
      <w:tabs>
        <w:tab w:val="center" w:pos="4153"/>
        <w:tab w:val="right" w:pos="8306"/>
      </w:tabs>
    </w:pPr>
  </w:style>
  <w:style w:type="character" w:customStyle="1" w:styleId="ad">
    <w:name w:val="Верхний колонтитул Знак"/>
    <w:link w:val="ac"/>
    <w:uiPriority w:val="99"/>
  </w:style>
  <w:style w:type="paragraph" w:styleId="ae">
    <w:name w:val="footer"/>
    <w:basedOn w:val="a"/>
    <w:link w:val="af"/>
    <w:pPr>
      <w:tabs>
        <w:tab w:val="center" w:pos="4153"/>
        <w:tab w:val="right" w:pos="8306"/>
      </w:tabs>
    </w:pPr>
  </w:style>
  <w:style w:type="character" w:customStyle="1" w:styleId="FooterChar">
    <w:name w:val="Footer Char"/>
    <w:uiPriority w:val="99"/>
  </w:style>
  <w:style w:type="paragraph" w:styleId="af0">
    <w:name w:val="caption"/>
    <w:basedOn w:val="a"/>
    <w:next w:val="a"/>
    <w:pPr>
      <w:spacing w:before="240"/>
      <w:jc w:val="center"/>
    </w:pPr>
    <w:rPr>
      <w:smallCaps/>
      <w:spacing w:val="40"/>
      <w:sz w:val="28"/>
    </w:rPr>
  </w:style>
  <w:style w:type="character" w:customStyle="1" w:styleId="af">
    <w:name w:val="Нижний колонтитул Знак"/>
    <w:link w:val="ae"/>
    <w:uiPriority w:val="99"/>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9">
    <w:name w:val="TOC Heading"/>
    <w:uiPriority w:val="39"/>
    <w:unhideWhenUsed/>
  </w:style>
  <w:style w:type="character" w:styleId="afa">
    <w:name w:val="page number"/>
    <w:basedOn w:val="a0"/>
  </w:style>
  <w:style w:type="paragraph" w:styleId="afb">
    <w:name w:val="Body Text Indent"/>
    <w:basedOn w:val="a"/>
    <w:pPr>
      <w:spacing w:line="360" w:lineRule="auto"/>
      <w:ind w:firstLine="720"/>
      <w:jc w:val="both"/>
    </w:pPr>
    <w:rPr>
      <w:sz w:val="28"/>
    </w:rPr>
  </w:style>
  <w:style w:type="paragraph" w:styleId="afc">
    <w:name w:val="Body Text"/>
    <w:basedOn w:val="a"/>
    <w:pPr>
      <w:spacing w:line="240" w:lineRule="exact"/>
      <w:jc w:val="both"/>
    </w:pPr>
    <w:rPr>
      <w:sz w:val="28"/>
    </w:rPr>
  </w:style>
  <w:style w:type="paragraph" w:styleId="24">
    <w:name w:val="Body Text 2"/>
    <w:basedOn w:val="a"/>
    <w:pPr>
      <w:spacing w:line="240" w:lineRule="exact"/>
    </w:pPr>
    <w:rPr>
      <w:sz w:val="28"/>
      <w:lang w:val="en-US"/>
    </w:rPr>
  </w:style>
  <w:style w:type="paragraph" w:styleId="afd">
    <w:name w:val="Document Map"/>
    <w:basedOn w:val="a"/>
    <w:semiHidden/>
    <w:pPr>
      <w:shd w:val="clear" w:color="000080" w:fill="000080"/>
    </w:pPr>
    <w:rPr>
      <w:rFonts w:ascii="Tahoma" w:hAnsi="Tahoma"/>
    </w:rPr>
  </w:style>
  <w:style w:type="paragraph" w:styleId="afe">
    <w:name w:val="Balloon Text"/>
    <w:basedOn w:val="a"/>
    <w:semiHidden/>
    <w:rPr>
      <w:rFonts w:ascii="Tahoma" w:hAnsi="Tahoma"/>
      <w:sz w:val="16"/>
      <w:szCs w:val="16"/>
    </w:rPr>
  </w:style>
  <w:style w:type="paragraph" w:customStyle="1" w:styleId="ConsPlusNormal">
    <w:name w:val="ConsPlusNormal"/>
    <w:pPr>
      <w:pBdr>
        <w:top w:val="none" w:sz="4" w:space="0" w:color="000000"/>
        <w:left w:val="none" w:sz="4" w:space="0" w:color="000000"/>
        <w:bottom w:val="none" w:sz="4" w:space="0" w:color="000000"/>
        <w:right w:val="none" w:sz="4" w:space="0" w:color="000000"/>
        <w:between w:val="none" w:sz="4" w:space="0" w:color="000000"/>
      </w:pBdr>
    </w:pPr>
    <w:rPr>
      <w:rFonts w:ascii="Arial" w:hAnsi="Arial"/>
      <w:lang w:eastAsia="ru-RU"/>
    </w:rPr>
  </w:style>
  <w:style w:type="character" w:styleId="aff">
    <w:name w:val="Strong"/>
    <w:rPr>
      <w:b/>
      <w:bCs/>
    </w:rPr>
  </w:style>
  <w:style w:type="paragraph" w:styleId="aff0">
    <w:name w:val="Normal (We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870FF153928BEBB4711AB852E3DDCBAE63B109FC3CCBB4B9720853FREz1J"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2355</Words>
  <Characters>13430</Characters>
  <Application>Microsoft Office Word</Application>
  <DocSecurity>0</DocSecurity>
  <Lines>111</Lines>
  <Paragraphs>31</Paragraphs>
  <ScaleCrop>false</ScaleCrop>
  <Company/>
  <LinksUpToDate>false</LinksUpToDate>
  <CharactersWithSpaces>15754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Мигалева Алевтина Игоревна</cp:lastModifiedBy>
  <cp:revision>18</cp:revision>
  <dcterms:created xsi:type="dcterms:W3CDTF">2022-05-16T10:34:00Z</dcterms:created>
  <dcterms:modified xsi:type="dcterms:W3CDTF">2022-05-16T10:38:00Z</dcterms:modified>
</cp:coreProperties>
</file>