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3A" w:rsidRDefault="00F7223A" w:rsidP="00F7223A">
      <w:pPr>
        <w:pStyle w:val="a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3A" w:rsidRDefault="00F7223A" w:rsidP="00F7223A">
      <w:pPr>
        <w:pStyle w:val="ab"/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7223A" w:rsidTr="00A7130B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7223A" w:rsidRPr="00F7223A" w:rsidRDefault="00F7223A" w:rsidP="00A7130B">
            <w:pPr>
              <w:pStyle w:val="7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7223A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 xml:space="preserve">             АДМИНИСТРАЦИЯ ГОРОДА НОВОАЛТАЙСКА</w:t>
            </w:r>
          </w:p>
          <w:p w:rsidR="00F7223A" w:rsidRPr="007758D3" w:rsidRDefault="00F7223A" w:rsidP="00A7130B">
            <w:pPr>
              <w:jc w:val="center"/>
              <w:rPr>
                <w:b/>
                <w:sz w:val="28"/>
                <w:szCs w:val="28"/>
              </w:rPr>
            </w:pPr>
            <w:r w:rsidRPr="007758D3">
              <w:rPr>
                <w:b/>
                <w:sz w:val="28"/>
                <w:szCs w:val="28"/>
              </w:rPr>
              <w:t>АЛТАЙСКОГО КРАЯ</w:t>
            </w:r>
          </w:p>
          <w:p w:rsidR="00F7223A" w:rsidRPr="007758D3" w:rsidRDefault="00F7223A" w:rsidP="00A713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7223A" w:rsidRPr="00F7223A" w:rsidRDefault="00F7223A" w:rsidP="00A7130B">
            <w:pPr>
              <w:pStyle w:val="2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  </w:t>
            </w:r>
            <w:r w:rsidRPr="00F7223A"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F7223A" w:rsidTr="00A7130B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7223A" w:rsidRPr="00971CBF" w:rsidRDefault="008B1414" w:rsidP="00A71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  <w:r w:rsidR="00F7223A" w:rsidRPr="00971CBF">
              <w:rPr>
                <w:sz w:val="28"/>
                <w:szCs w:val="28"/>
              </w:rPr>
              <w:t>202</w:t>
            </w:r>
            <w:r w:rsidR="00F7223A">
              <w:rPr>
                <w:sz w:val="28"/>
                <w:szCs w:val="28"/>
              </w:rPr>
              <w:t>2</w:t>
            </w:r>
            <w:r w:rsidR="00F7223A" w:rsidRPr="00971CBF">
              <w:rPr>
                <w:sz w:val="28"/>
                <w:szCs w:val="28"/>
              </w:rPr>
              <w:t xml:space="preserve">                              </w:t>
            </w:r>
            <w:r w:rsidR="00F7223A">
              <w:rPr>
                <w:sz w:val="28"/>
                <w:szCs w:val="28"/>
              </w:rPr>
              <w:t xml:space="preserve">   </w:t>
            </w:r>
            <w:r w:rsidR="00F7223A" w:rsidRPr="00971CBF">
              <w:rPr>
                <w:sz w:val="28"/>
                <w:szCs w:val="28"/>
              </w:rPr>
              <w:t xml:space="preserve">            </w:t>
            </w:r>
            <w:r w:rsidR="00F7223A">
              <w:rPr>
                <w:sz w:val="28"/>
                <w:szCs w:val="28"/>
              </w:rPr>
              <w:t xml:space="preserve">         </w:t>
            </w:r>
            <w:r w:rsidR="00F7223A" w:rsidRPr="00971CBF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</w:t>
            </w:r>
            <w:r w:rsidR="00F7223A" w:rsidRPr="00971CBF">
              <w:rPr>
                <w:sz w:val="28"/>
                <w:szCs w:val="28"/>
              </w:rPr>
              <w:t xml:space="preserve">                    №</w:t>
            </w:r>
            <w:r>
              <w:rPr>
                <w:sz w:val="28"/>
                <w:szCs w:val="28"/>
              </w:rPr>
              <w:t xml:space="preserve"> 1691</w:t>
            </w:r>
          </w:p>
          <w:p w:rsidR="00F7223A" w:rsidRPr="00F704C9" w:rsidRDefault="00F7223A" w:rsidP="00A7130B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</w:tbl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67577">
        <w:rPr>
          <w:sz w:val="28"/>
          <w:szCs w:val="28"/>
        </w:rPr>
        <w:t>я</w:t>
      </w:r>
      <w:r w:rsidRPr="00E71B9F">
        <w:rPr>
          <w:sz w:val="28"/>
          <w:szCs w:val="28"/>
        </w:rPr>
        <w:t xml:space="preserve"> </w:t>
      </w:r>
      <w:proofErr w:type="gramStart"/>
      <w:r w:rsidRPr="00E71B9F">
        <w:rPr>
          <w:sz w:val="28"/>
          <w:szCs w:val="28"/>
        </w:rPr>
        <w:t>в</w:t>
      </w:r>
      <w:proofErr w:type="gramEnd"/>
      <w:r w:rsidRPr="00E71B9F">
        <w:rPr>
          <w:sz w:val="28"/>
          <w:szCs w:val="28"/>
        </w:rPr>
        <w:t xml:space="preserve"> </w:t>
      </w:r>
    </w:p>
    <w:p w:rsidR="00F7223A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7223A" w:rsidRPr="00E71B9F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25.12.2020 № 2016</w:t>
      </w:r>
    </w:p>
    <w:p w:rsidR="00F7223A" w:rsidRDefault="008B1414" w:rsidP="00F7223A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.1pt;margin-top:.45pt;width:240pt;height:49.6pt;z-index:251660288" stroked="f">
            <v:textbox>
              <w:txbxContent>
                <w:p w:rsidR="00254BDF" w:rsidRDefault="00254BDF" w:rsidP="00F7223A"/>
              </w:txbxContent>
            </v:textbox>
          </v:shape>
        </w:pict>
      </w:r>
    </w:p>
    <w:p w:rsidR="00F7223A" w:rsidRDefault="00F7223A" w:rsidP="00F7223A">
      <w:pPr>
        <w:ind w:firstLine="720"/>
        <w:jc w:val="both"/>
        <w:rPr>
          <w:sz w:val="28"/>
          <w:szCs w:val="28"/>
        </w:rPr>
      </w:pPr>
    </w:p>
    <w:p w:rsidR="00F7223A" w:rsidRPr="00CF3274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spacing w:line="276" w:lineRule="auto"/>
        <w:ind w:right="25" w:firstLine="709"/>
        <w:jc w:val="both"/>
        <w:rPr>
          <w:sz w:val="28"/>
          <w:szCs w:val="28"/>
        </w:rPr>
      </w:pPr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7223A" w:rsidRDefault="00F7223A" w:rsidP="00F722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постановление Администрации города Новоалтайска от 25.12.2020 № 2016 «Об утверждении муниципальной программы «Развитие культуры в городе Новоалтайске на 2021 – 2025 годы» (далее -  постановление) внести следующее изменение:</w:t>
      </w:r>
    </w:p>
    <w:p w:rsidR="00F7223A" w:rsidRDefault="00F7223A" w:rsidP="00F722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F7223A" w:rsidRPr="00E71B9F" w:rsidRDefault="00F7223A" w:rsidP="00F7223A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F7223A" w:rsidRDefault="00F7223A" w:rsidP="00F7223A">
      <w:pPr>
        <w:pStyle w:val="a7"/>
        <w:spacing w:line="276" w:lineRule="auto"/>
        <w:ind w:left="0" w:right="25" w:firstLine="709"/>
        <w:jc w:val="both"/>
        <w:rPr>
          <w:sz w:val="28"/>
        </w:rPr>
      </w:pPr>
      <w:r>
        <w:rPr>
          <w:sz w:val="28"/>
        </w:rPr>
        <w:t xml:space="preserve"> 3. </w:t>
      </w:r>
      <w:proofErr w:type="gramStart"/>
      <w:r w:rsidRPr="00E05E3F">
        <w:rPr>
          <w:sz w:val="28"/>
        </w:rPr>
        <w:t>Контроль за</w:t>
      </w:r>
      <w:proofErr w:type="gramEnd"/>
      <w:r w:rsidRPr="00E05E3F">
        <w:rPr>
          <w:sz w:val="28"/>
        </w:rPr>
        <w:t xml:space="preserve"> исполнением настоящего постановления возложить на заместителя </w:t>
      </w:r>
      <w:r>
        <w:rPr>
          <w:sz w:val="28"/>
        </w:rPr>
        <w:t xml:space="preserve">главы </w:t>
      </w:r>
      <w:r w:rsidRPr="00E05E3F">
        <w:rPr>
          <w:sz w:val="28"/>
        </w:rPr>
        <w:t>Админис</w:t>
      </w:r>
      <w:r>
        <w:rPr>
          <w:sz w:val="28"/>
        </w:rPr>
        <w:t>трации города Михайлову Т.Ф</w:t>
      </w:r>
      <w:r w:rsidRPr="00E05E3F">
        <w:rPr>
          <w:sz w:val="28"/>
        </w:rPr>
        <w:t>.</w:t>
      </w: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Pr="00E05E3F" w:rsidRDefault="00F7223A" w:rsidP="00F7223A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В.Г. Бодунов</w:t>
      </w:r>
    </w:p>
    <w:p w:rsidR="00F7223A" w:rsidRDefault="00F7223A" w:rsidP="00F7223A">
      <w:pPr>
        <w:tabs>
          <w:tab w:val="left" w:pos="851"/>
        </w:tabs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5222BB">
      <w:pPr>
        <w:tabs>
          <w:tab w:val="left" w:pos="851"/>
        </w:tabs>
        <w:ind w:right="25"/>
        <w:rPr>
          <w:sz w:val="28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5222BB" w:rsidTr="005F1D04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588">
              <w:rPr>
                <w:sz w:val="24"/>
                <w:szCs w:val="24"/>
              </w:rPr>
              <w:t>риложение к постановлению                                                       Администрации города Новоалтайска                                                            о</w:t>
            </w:r>
            <w:r>
              <w:rPr>
                <w:sz w:val="24"/>
                <w:szCs w:val="24"/>
              </w:rPr>
              <w:t>т</w:t>
            </w:r>
            <w:r w:rsidRPr="007A7588">
              <w:rPr>
                <w:sz w:val="24"/>
                <w:szCs w:val="24"/>
              </w:rPr>
              <w:t xml:space="preserve"> </w:t>
            </w:r>
            <w:r w:rsidR="008B1414">
              <w:rPr>
                <w:sz w:val="24"/>
                <w:szCs w:val="24"/>
              </w:rPr>
              <w:t>01.09.2022</w:t>
            </w:r>
            <w:r>
              <w:rPr>
                <w:sz w:val="24"/>
                <w:szCs w:val="24"/>
              </w:rPr>
              <w:t xml:space="preserve"> </w:t>
            </w:r>
            <w:r w:rsidRPr="007A7588">
              <w:rPr>
                <w:sz w:val="24"/>
                <w:szCs w:val="24"/>
              </w:rPr>
              <w:t>№</w:t>
            </w:r>
            <w:r w:rsidR="008B1414">
              <w:rPr>
                <w:sz w:val="24"/>
                <w:szCs w:val="24"/>
              </w:rPr>
              <w:t xml:space="preserve"> 1691</w:t>
            </w:r>
            <w:bookmarkStart w:id="0" w:name="_GoBack"/>
            <w:bookmarkEnd w:id="0"/>
          </w:p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7A7588"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</w:t>
            </w:r>
            <w:r>
              <w:rPr>
                <w:sz w:val="24"/>
                <w:szCs w:val="24"/>
              </w:rPr>
              <w:t xml:space="preserve"> 25.12.2020</w:t>
            </w:r>
            <w:r w:rsidRPr="007A75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2016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7223A" w:rsidRPr="00F7223A" w:rsidRDefault="005222BB" w:rsidP="00F7223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5222BB" w:rsidRPr="00855514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F7223A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>
        <w:rPr>
          <w:sz w:val="28"/>
          <w:szCs w:val="28"/>
        </w:rPr>
        <w:t xml:space="preserve">ры в городе Новоалтайске </w:t>
      </w:r>
      <w:proofErr w:type="gramStart"/>
      <w:r>
        <w:rPr>
          <w:sz w:val="28"/>
          <w:szCs w:val="28"/>
        </w:rPr>
        <w:t>на</w:t>
      </w:r>
      <w:proofErr w:type="gramEnd"/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5514">
              <w:rPr>
                <w:sz w:val="28"/>
                <w:szCs w:val="28"/>
              </w:rPr>
              <w:t xml:space="preserve">омитет </w:t>
            </w:r>
            <w:r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55514">
              <w:rPr>
                <w:sz w:val="28"/>
                <w:szCs w:val="28"/>
              </w:rPr>
              <w:t>Н</w:t>
            </w:r>
            <w:proofErr w:type="gramEnd"/>
            <w:r w:rsidRPr="00855514"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5222BB" w:rsidTr="005F1D04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222BB" w:rsidTr="00573DC7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>
              <w:rPr>
                <w:sz w:val="28"/>
                <w:szCs w:val="28"/>
              </w:rPr>
              <w:t xml:space="preserve"> традиционной народной культуры.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222BB" w:rsidRPr="009A145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Количество книговыдач.</w:t>
            </w:r>
          </w:p>
          <w:p w:rsidR="005222BB" w:rsidRPr="00A247B2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5222BB">
              <w:rPr>
                <w:sz w:val="28"/>
                <w:szCs w:val="28"/>
              </w:rPr>
              <w:t>Число обращений к цифровым ресурсам библиотек.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посещений музея.</w:t>
            </w:r>
          </w:p>
          <w:p w:rsidR="005222BB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222BB">
              <w:rPr>
                <w:sz w:val="28"/>
                <w:szCs w:val="28"/>
              </w:rPr>
              <w:t>Д</w:t>
            </w:r>
            <w:r w:rsidR="005222BB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5222BB"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посещений культурно – массовых мероприятий в культурно – досуговых учреждениях.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посещений культурно – досуговых учреждений на платной основе.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</w:t>
            </w:r>
            <w:r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5222BB" w:rsidRPr="007D499C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Ч</w:t>
            </w:r>
            <w:r w:rsidRPr="007D499C">
              <w:rPr>
                <w:sz w:val="28"/>
                <w:szCs w:val="28"/>
              </w:rPr>
              <w:t>исло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 годы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9043BA">
              <w:rPr>
                <w:sz w:val="28"/>
                <w:szCs w:val="28"/>
              </w:rPr>
              <w:t xml:space="preserve"> составляет</w:t>
            </w:r>
            <w:r>
              <w:rPr>
                <w:sz w:val="28"/>
                <w:szCs w:val="28"/>
              </w:rPr>
              <w:t xml:space="preserve"> </w:t>
            </w:r>
            <w:r w:rsidR="00F67217">
              <w:rPr>
                <w:sz w:val="28"/>
                <w:szCs w:val="28"/>
              </w:rPr>
              <w:t>6</w:t>
            </w:r>
            <w:r w:rsidR="00837171">
              <w:rPr>
                <w:sz w:val="28"/>
                <w:szCs w:val="28"/>
              </w:rPr>
              <w:t>5909</w:t>
            </w:r>
            <w:r w:rsidR="00D8367A">
              <w:rPr>
                <w:sz w:val="28"/>
                <w:szCs w:val="28"/>
              </w:rPr>
              <w:t>1,6</w:t>
            </w:r>
            <w:r w:rsidRPr="00980A66">
              <w:rPr>
                <w:sz w:val="28"/>
                <w:szCs w:val="28"/>
              </w:rPr>
              <w:t>тыс. рублей, из бюджета городского округа, в том числе по годам: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2021 год – </w:t>
            </w:r>
            <w:r w:rsidR="005F1D04">
              <w:rPr>
                <w:sz w:val="28"/>
                <w:szCs w:val="28"/>
              </w:rPr>
              <w:t>136 845,2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рублей;</w:t>
            </w:r>
          </w:p>
          <w:p w:rsidR="005222BB" w:rsidRPr="004E7AE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E7AE4">
              <w:rPr>
                <w:color w:val="000000" w:themeColor="text1"/>
                <w:sz w:val="28"/>
                <w:szCs w:val="28"/>
              </w:rPr>
              <w:t>- 2022 год –</w:t>
            </w:r>
            <w:r w:rsidR="00E9632D" w:rsidRPr="004E7A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367A" w:rsidRPr="004E7AE4">
              <w:rPr>
                <w:color w:val="000000" w:themeColor="text1"/>
                <w:sz w:val="28"/>
                <w:szCs w:val="28"/>
              </w:rPr>
              <w:t>138</w:t>
            </w:r>
            <w:r w:rsidR="004E7AE4" w:rsidRPr="004E7AE4">
              <w:rPr>
                <w:color w:val="000000" w:themeColor="text1"/>
                <w:sz w:val="28"/>
                <w:szCs w:val="28"/>
              </w:rPr>
              <w:t> 000,9</w:t>
            </w:r>
            <w:r w:rsidR="00FE6ADB" w:rsidRPr="004E7A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E7AE4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2023 год – </w:t>
            </w:r>
            <w:r w:rsidR="00F67217">
              <w:rPr>
                <w:sz w:val="28"/>
                <w:szCs w:val="28"/>
              </w:rPr>
              <w:t>118 978,0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2024 год – </w:t>
            </w:r>
            <w:r w:rsidR="00F67217">
              <w:rPr>
                <w:sz w:val="28"/>
                <w:szCs w:val="28"/>
              </w:rPr>
              <w:t>127 469,0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137 798</w:t>
            </w:r>
            <w:r w:rsidRPr="00980A66">
              <w:rPr>
                <w:sz w:val="28"/>
                <w:szCs w:val="28"/>
              </w:rPr>
              <w:t>,5 тыс. рублей;</w:t>
            </w:r>
          </w:p>
          <w:p w:rsidR="005222BB" w:rsidRPr="00044E7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5222BB" w:rsidTr="005F1D04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37437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1. Сохранение доли объектов культурного наследия, находящихся в удовлетворительном </w:t>
            </w:r>
            <w:r w:rsidRPr="005222BB">
              <w:rPr>
                <w:rStyle w:val="10pt"/>
                <w:b w:val="0"/>
                <w:sz w:val="28"/>
                <w:szCs w:val="28"/>
              </w:rPr>
              <w:lastRenderedPageBreak/>
              <w:t>состоянии, в общем количестве объектов культурного наследия регионального значения на территории города до 100%.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8. Увеличение количества посещений культурно-досуговых учреждений на платной основе до 67,93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9. Р</w:t>
            </w:r>
            <w:r w:rsidRPr="005222BB"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22BB">
              <w:rPr>
                <w:sz w:val="28"/>
                <w:szCs w:val="28"/>
              </w:rPr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</w:pPr>
      <w:bookmarkStart w:id="1" w:name="Par247"/>
      <w:bookmarkStart w:id="2" w:name="Par249"/>
      <w:bookmarkEnd w:id="1"/>
      <w:bookmarkEnd w:id="2"/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3DC7" w:rsidRDefault="00573DC7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9043BA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t>Общая характеристика сферы реализации муниципальной программы</w:t>
      </w:r>
    </w:p>
    <w:p w:rsidR="005222BB" w:rsidRPr="009043BA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>
        <w:rPr>
          <w:sz w:val="28"/>
          <w:szCs w:val="28"/>
        </w:rPr>
        <w:t xml:space="preserve">ажнейших составляющих </w:t>
      </w:r>
      <w:r w:rsidRPr="002D722A">
        <w:rPr>
          <w:sz w:val="28"/>
          <w:szCs w:val="28"/>
        </w:rPr>
        <w:t>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досуговые функции, а так же являются одной из основ информационного обеспечения общества.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5222BB" w:rsidRPr="00FD6927" w:rsidRDefault="005222BB" w:rsidP="005222BB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>
        <w:rPr>
          <w:sz w:val="28"/>
          <w:szCs w:val="28"/>
        </w:rPr>
        <w:t xml:space="preserve">.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5222BB" w:rsidRPr="005222BB" w:rsidRDefault="005222BB" w:rsidP="005222BB">
      <w:pPr>
        <w:pStyle w:val="af0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Pr="005222BB">
        <w:rPr>
          <w:rStyle w:val="af2"/>
          <w:sz w:val="28"/>
          <w:szCs w:val="28"/>
          <w:shd w:val="clear" w:color="auto" w:fill="FFFFFF"/>
        </w:rPr>
        <w:t xml:space="preserve"> </w:t>
      </w:r>
      <w:r w:rsidRPr="005222BB">
        <w:rPr>
          <w:sz w:val="28"/>
          <w:szCs w:val="28"/>
          <w:shd w:val="clear" w:color="auto" w:fill="FFFFFF"/>
        </w:rPr>
        <w:t>стала победителем сразу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двух конкурсов:</w:t>
      </w:r>
      <w:r w:rsidRPr="005222BB">
        <w:rPr>
          <w:sz w:val="28"/>
          <w:szCs w:val="28"/>
          <w:shd w:val="clear" w:color="auto" w:fill="FFFFFF"/>
        </w:rPr>
        <w:t> по отбору  проектов на получение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грантов</w:t>
      </w:r>
      <w:r w:rsidRPr="005222BB">
        <w:rPr>
          <w:rStyle w:val="af2"/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 w:rsidRPr="005222BB">
        <w:rPr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Pr="005222BB">
        <w:rPr>
          <w:sz w:val="28"/>
          <w:szCs w:val="28"/>
          <w:shd w:val="clear" w:color="auto" w:fill="FFFFFF"/>
        </w:rPr>
        <w:t>Узнаем</w:t>
      </w:r>
      <w:proofErr w:type="gramEnd"/>
      <w:r w:rsidRPr="005222BB">
        <w:rPr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5222BB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</w:t>
      </w:r>
      <w:r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Мерзликина»  с грантом «Литературный квартал» 450.000 рублей; 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5222BB">
        <w:rPr>
          <w:rStyle w:val="af2"/>
          <w:b w:val="0"/>
          <w:sz w:val="28"/>
          <w:szCs w:val="28"/>
        </w:rPr>
        <w:t xml:space="preserve">Так же в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</w:t>
      </w:r>
      <w:r w:rsidRPr="005222BB">
        <w:rPr>
          <w:rStyle w:val="af2"/>
          <w:b w:val="0"/>
          <w:sz w:val="28"/>
          <w:szCs w:val="28"/>
        </w:rPr>
        <w:lastRenderedPageBreak/>
        <w:t>10 миллионов рублей из федерального бюджета на его реализацию.</w:t>
      </w:r>
      <w:r w:rsidRPr="002D722A">
        <w:rPr>
          <w:rStyle w:val="af2"/>
          <w:sz w:val="28"/>
          <w:szCs w:val="28"/>
        </w:rPr>
        <w:t xml:space="preserve">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5222BB" w:rsidRPr="00F47A0A" w:rsidRDefault="005222BB" w:rsidP="005222BB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марафона «Соседи» за три года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творческие делегации города посетили 7 районов края.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</w:t>
      </w:r>
      <w:r w:rsidRPr="00A96E64">
        <w:rPr>
          <w:sz w:val="28"/>
          <w:szCs w:val="28"/>
        </w:rPr>
        <w:t>», театр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«Шок-О-Лад»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 xml:space="preserve">детскому хореографическому коллективу «ЭСТ-РАДА», </w:t>
      </w:r>
      <w:r>
        <w:rPr>
          <w:sz w:val="28"/>
          <w:szCs w:val="28"/>
        </w:rPr>
        <w:t>танцевально-спортивному</w:t>
      </w:r>
      <w:r w:rsidRPr="00A96E64">
        <w:rPr>
          <w:sz w:val="28"/>
          <w:szCs w:val="28"/>
        </w:rPr>
        <w:t xml:space="preserve"> клуб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«Респект», </w:t>
      </w:r>
      <w:r>
        <w:rPr>
          <w:sz w:val="28"/>
          <w:szCs w:val="28"/>
        </w:rPr>
        <w:t>театральной студии</w:t>
      </w:r>
      <w:r w:rsidRPr="00A96E64">
        <w:rPr>
          <w:sz w:val="28"/>
          <w:szCs w:val="28"/>
        </w:rPr>
        <w:t xml:space="preserve"> «Солнышки»</w:t>
      </w:r>
      <w:r>
        <w:rPr>
          <w:sz w:val="28"/>
          <w:szCs w:val="28"/>
        </w:rPr>
        <w:t>.</w:t>
      </w:r>
      <w:proofErr w:type="gramEnd"/>
    </w:p>
    <w:p w:rsidR="005222BB" w:rsidRDefault="005222BB" w:rsidP="005222B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присвоено звание </w:t>
      </w:r>
      <w:r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>
        <w:rPr>
          <w:sz w:val="28"/>
          <w:szCs w:val="28"/>
        </w:rPr>
        <w:t>.</w:t>
      </w:r>
    </w:p>
    <w:p w:rsidR="005222BB" w:rsidRPr="001D5CE2" w:rsidRDefault="005222BB" w:rsidP="005222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>
        <w:rPr>
          <w:sz w:val="28"/>
          <w:szCs w:val="28"/>
        </w:rPr>
        <w:t xml:space="preserve"> </w:t>
      </w:r>
      <w:proofErr w:type="spellStart"/>
      <w:r w:rsidRPr="001D5CE2">
        <w:rPr>
          <w:sz w:val="28"/>
          <w:szCs w:val="28"/>
        </w:rPr>
        <w:t>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5222BB" w:rsidRPr="002D722A" w:rsidRDefault="005222BB" w:rsidP="005222B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завоеванными наградами: Гран-при и лауреаты различных степеней. </w:t>
      </w:r>
      <w:r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</w:t>
      </w:r>
      <w:r w:rsidRPr="002D722A">
        <w:rPr>
          <w:rFonts w:ascii="Times New Roman" w:hAnsi="Times New Roman" w:cs="Times New Roman"/>
          <w:sz w:val="28"/>
          <w:szCs w:val="28"/>
        </w:rPr>
        <w:lastRenderedPageBreak/>
        <w:t xml:space="preserve">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Мерзликина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Павлом  Валерьевичем.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Кроме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«Был послан взгляд…».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</w:p>
    <w:p w:rsidR="005222BB" w:rsidRPr="002D722A" w:rsidRDefault="005222BB" w:rsidP="005222BB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>Прошли</w:t>
      </w:r>
      <w:r w:rsidRPr="00F91C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V</w:t>
      </w:r>
      <w:r w:rsidRPr="002D72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XV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городе проведен конкурс профессионального мастерства среди библиотекарей.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5222BB" w:rsidRPr="00DA0DDF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5222BB" w:rsidRPr="00D80809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Pr="00FB52A6">
        <w:rPr>
          <w:sz w:val="28"/>
          <w:szCs w:val="28"/>
        </w:rPr>
        <w:t xml:space="preserve"> директор МБУК «КДЦ» Е.В.</w:t>
      </w:r>
      <w:r>
        <w:rPr>
          <w:sz w:val="28"/>
          <w:szCs w:val="28"/>
        </w:rPr>
        <w:t xml:space="preserve"> </w:t>
      </w:r>
      <w:proofErr w:type="spellStart"/>
      <w:r w:rsidRPr="00FB52A6">
        <w:rPr>
          <w:sz w:val="28"/>
          <w:szCs w:val="28"/>
        </w:rPr>
        <w:t>Мовенко</w:t>
      </w:r>
      <w:proofErr w:type="spellEnd"/>
      <w:r w:rsidRPr="00FB52A6">
        <w:rPr>
          <w:sz w:val="28"/>
          <w:szCs w:val="28"/>
        </w:rPr>
        <w:t xml:space="preserve"> </w:t>
      </w:r>
      <w:r w:rsidRPr="005222BB">
        <w:rPr>
          <w:rStyle w:val="af2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>
        <w:rPr>
          <w:rStyle w:val="af2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>
        <w:rPr>
          <w:sz w:val="28"/>
          <w:szCs w:val="28"/>
        </w:rPr>
        <w:t xml:space="preserve">». </w:t>
      </w:r>
      <w:r>
        <w:rPr>
          <w:rFonts w:eastAsia="MS Mincho"/>
          <w:sz w:val="28"/>
          <w:szCs w:val="24"/>
          <w:lang w:eastAsia="ar-SA"/>
        </w:rPr>
        <w:t>П</w:t>
      </w:r>
      <w:r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Pr="00472332">
        <w:rPr>
          <w:rFonts w:eastAsia="MS Mincho"/>
          <w:sz w:val="28"/>
          <w:szCs w:val="24"/>
          <w:lang w:eastAsia="ar-SA"/>
        </w:rPr>
        <w:t xml:space="preserve"> конкурс</w:t>
      </w:r>
      <w:r>
        <w:rPr>
          <w:rFonts w:eastAsia="MS Mincho"/>
          <w:sz w:val="28"/>
          <w:szCs w:val="24"/>
          <w:lang w:eastAsia="ar-SA"/>
        </w:rPr>
        <w:t>а</w:t>
      </w:r>
      <w:r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>
        <w:rPr>
          <w:rFonts w:eastAsia="MS Mincho"/>
          <w:sz w:val="28"/>
          <w:szCs w:val="24"/>
          <w:lang w:eastAsia="ar-SA"/>
        </w:rPr>
        <w:t xml:space="preserve"> в  номинации «Лучший педагог».</w:t>
      </w:r>
    </w:p>
    <w:p w:rsidR="005222BB" w:rsidRPr="00C27270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="MS Mincho"/>
          <w:sz w:val="28"/>
          <w:szCs w:val="24"/>
          <w:lang w:eastAsia="ar-SA"/>
        </w:rPr>
        <w:t xml:space="preserve">Преподаватель вокально-хоровых дисциплин Вагина Елена Сергеевна приняла участие в Краевом </w:t>
      </w:r>
      <w:r w:rsidRPr="008973BB">
        <w:rPr>
          <w:sz w:val="28"/>
          <w:szCs w:val="28"/>
        </w:rPr>
        <w:t>телевизионн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вокальн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проект</w:t>
      </w:r>
      <w:r>
        <w:rPr>
          <w:sz w:val="28"/>
          <w:szCs w:val="28"/>
        </w:rPr>
        <w:t>е</w:t>
      </w:r>
      <w:r w:rsidRPr="008973BB">
        <w:rPr>
          <w:sz w:val="28"/>
          <w:szCs w:val="28"/>
        </w:rPr>
        <w:t xml:space="preserve"> «Поверь в себя»</w:t>
      </w:r>
      <w:r>
        <w:rPr>
          <w:sz w:val="28"/>
          <w:szCs w:val="28"/>
        </w:rPr>
        <w:t xml:space="preserve">, по итогам которого </w:t>
      </w:r>
      <w:r>
        <w:rPr>
          <w:rFonts w:eastAsia="MS Mincho"/>
          <w:sz w:val="28"/>
          <w:szCs w:val="24"/>
          <w:lang w:eastAsia="ar-SA"/>
        </w:rPr>
        <w:t>заняла 3 место.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>
        <w:rPr>
          <w:sz w:val="28"/>
          <w:szCs w:val="28"/>
        </w:rPr>
        <w:t xml:space="preserve">Карпов Владимир </w:t>
      </w:r>
      <w:r w:rsidRPr="004D7080">
        <w:rPr>
          <w:sz w:val="28"/>
          <w:szCs w:val="28"/>
        </w:rPr>
        <w:t xml:space="preserve">Дмитриевич признан победителем </w:t>
      </w:r>
      <w:r w:rsidRPr="004D7080">
        <w:rPr>
          <w:sz w:val="28"/>
          <w:szCs w:val="28"/>
          <w:shd w:val="clear" w:color="auto" w:fill="FFFFFF"/>
        </w:rPr>
        <w:t xml:space="preserve">по итогам Губернаторского конкурса </w:t>
      </w:r>
      <w:r w:rsidRPr="004D7080">
        <w:rPr>
          <w:sz w:val="28"/>
          <w:szCs w:val="28"/>
          <w:shd w:val="clear" w:color="auto" w:fill="FFFFFF"/>
        </w:rPr>
        <w:lastRenderedPageBreak/>
        <w:t>профессионального мастерства на звание «Лучший работник культуры года» в номи</w:t>
      </w:r>
      <w:r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2020 году</w:t>
      </w:r>
      <w:r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>
        <w:rPr>
          <w:sz w:val="28"/>
          <w:szCs w:val="28"/>
          <w:shd w:val="clear" w:color="auto" w:fill="FFFFFF"/>
        </w:rPr>
        <w:t xml:space="preserve"> -</w:t>
      </w:r>
      <w:r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Линдинау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признана победителем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Валерий Иванович Денисов </w:t>
      </w:r>
      <w:r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</w:t>
      </w:r>
      <w:r w:rsidRPr="002D722A">
        <w:rPr>
          <w:sz w:val="28"/>
          <w:szCs w:val="28"/>
        </w:rPr>
        <w:t xml:space="preserve">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физический износ зданий учреждений культуры и отсутствие полноценного </w:t>
      </w:r>
      <w:r>
        <w:rPr>
          <w:sz w:val="28"/>
          <w:szCs w:val="28"/>
        </w:rPr>
        <w:t xml:space="preserve">второго </w:t>
      </w:r>
      <w:r w:rsidRPr="002D722A">
        <w:rPr>
          <w:sz w:val="28"/>
          <w:szCs w:val="28"/>
        </w:rPr>
        <w:t>здания ДШИ № 1,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>- недостаточный уровень доступности к информационным ресурсам библиотек и музея,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низкое развитие </w:t>
      </w:r>
      <w:r w:rsidRPr="00754CF0">
        <w:rPr>
          <w:sz w:val="28"/>
          <w:szCs w:val="28"/>
        </w:rPr>
        <w:t>волонтерского движения среди работников культуры,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5222BB" w:rsidRPr="00E1191E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E228F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5222BB" w:rsidRPr="00465523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5222BB" w:rsidRPr="0056766B" w:rsidRDefault="005222BB" w:rsidP="005222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Pr="0056766B">
        <w:rPr>
          <w:rStyle w:val="11"/>
          <w:sz w:val="28"/>
          <w:szCs w:val="28"/>
        </w:rPr>
        <w:softHyphen/>
        <w:t>сийской Федерации»;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>
        <w:rPr>
          <w:rStyle w:val="11"/>
          <w:sz w:val="28"/>
          <w:szCs w:val="28"/>
        </w:rPr>
        <w:t xml:space="preserve">07.05.2018 № 204 </w:t>
      </w:r>
      <w:r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  <w:shd w:val="clear" w:color="auto" w:fill="FFFFFF"/>
        </w:rPr>
        <w:t>;</w:t>
      </w:r>
    </w:p>
    <w:p w:rsidR="005222BB" w:rsidRPr="007B7D58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 w:rsidRPr="0056766B">
        <w:rPr>
          <w:rStyle w:val="11"/>
          <w:sz w:val="28"/>
          <w:szCs w:val="28"/>
        </w:rPr>
        <w:t>Президента Российской Федерации от</w:t>
      </w:r>
      <w:r>
        <w:rPr>
          <w:rStyle w:val="11"/>
          <w:sz w:val="28"/>
          <w:szCs w:val="28"/>
        </w:rPr>
        <w:t xml:space="preserve"> 21.07.2020 № 474 «О национальных целях развития Российской Федерации на период до 2030 года»;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12.05.2005 № 32-3</w:t>
      </w:r>
      <w:r w:rsidRPr="0056766B">
        <w:rPr>
          <w:rStyle w:val="11"/>
          <w:sz w:val="28"/>
          <w:szCs w:val="28"/>
          <w:lang w:val="en-US"/>
        </w:rPr>
        <w:t>C</w:t>
      </w:r>
      <w:r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8F1626">
        <w:rPr>
          <w:rStyle w:val="11"/>
          <w:sz w:val="28"/>
          <w:szCs w:val="28"/>
        </w:rPr>
        <w:t>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</w:t>
      </w:r>
      <w:r>
        <w:rPr>
          <w:rStyle w:val="11"/>
          <w:sz w:val="28"/>
          <w:szCs w:val="28"/>
        </w:rPr>
        <w:t>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1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1"/>
          <w:sz w:val="28"/>
          <w:szCs w:val="28"/>
        </w:rPr>
        <w:t xml:space="preserve"> в сфере культуры»;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- стратегические документы Алтайского края.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возрождение и развитие народных художественных ремесел, поддержка самодеятельных художественных коллективов;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развитие волонтерского движения 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</w:p>
    <w:p w:rsidR="005222BB" w:rsidRPr="00CD6FAD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</w:p>
    <w:p w:rsidR="005222BB" w:rsidRPr="00CD6FAD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цели, задач и конечных результатов реализации</w:t>
      </w:r>
      <w:r w:rsidRPr="005D450B">
        <w:rPr>
          <w:sz w:val="28"/>
          <w:szCs w:val="28"/>
        </w:rPr>
        <w:t xml:space="preserve"> муниципальной программы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Pr="00A4767C">
        <w:rPr>
          <w:sz w:val="28"/>
          <w:szCs w:val="28"/>
        </w:rPr>
        <w:t xml:space="preserve">рограммы является </w:t>
      </w:r>
      <w:r>
        <w:rPr>
          <w:sz w:val="28"/>
          <w:szCs w:val="28"/>
        </w:rPr>
        <w:t>р</w:t>
      </w:r>
      <w:r w:rsidRPr="00A4767C">
        <w:rPr>
          <w:sz w:val="28"/>
          <w:szCs w:val="28"/>
        </w:rPr>
        <w:t>азвитие культуры в городе Новоалтайске</w:t>
      </w:r>
      <w:r>
        <w:rPr>
          <w:sz w:val="28"/>
          <w:szCs w:val="28"/>
        </w:rPr>
        <w:t>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5222BB" w:rsidRPr="005F5369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5222BB" w:rsidRPr="0002790F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4. Рост числа  обращений к цифровым ресурсам библиотек до 75,5 тыс. обращений.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5. Увеличение количества посещений музея до 13,0 тыс. посещений.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7. Увеличение количества посещений культурно-массовых мероприятий  в культурно – досуговых учреждениях до 347,47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8. Увеличение количества посещений культурно-досуговых учреждений на платной основе до 67,93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DA1CDB">
        <w:rPr>
          <w:sz w:val="28"/>
          <w:szCs w:val="28"/>
        </w:rPr>
        <w:t>9</w:t>
      </w:r>
      <w:r w:rsidRPr="005222BB">
        <w:rPr>
          <w:sz w:val="28"/>
          <w:szCs w:val="28"/>
        </w:rPr>
        <w:t>. Р</w:t>
      </w:r>
      <w:r w:rsidRPr="005222BB"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15. Рост числа волонтеров культуры до 12 человек.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индикатора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6718D9" w:rsidRDefault="006718D9" w:rsidP="005F1D04">
            <w:pPr>
              <w:widowControl w:val="0"/>
              <w:autoSpaceDE w:val="0"/>
              <w:autoSpaceDN w:val="0"/>
              <w:adjustRightInd w:val="0"/>
            </w:pPr>
            <w:r>
              <w:t>Комитет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физических посещений библиотек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 xml:space="preserve">количество посещений </w:t>
            </w:r>
            <w:proofErr w:type="spellStart"/>
            <w:r w:rsidRPr="00270EFD">
              <w:t>внестационарных</w:t>
            </w:r>
            <w:proofErr w:type="spellEnd"/>
            <w:r w:rsidRPr="00270EFD">
              <w:t xml:space="preserve"> форм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>количество обращений к цифровым ресурсам</w:t>
            </w:r>
          </w:p>
        </w:tc>
        <w:tc>
          <w:tcPr>
            <w:tcW w:w="2410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222BB" w:rsidRPr="00270EFD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 w:rsidRPr="00270EFD"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обращений удаленных пользователей   к цифровым ресурсам –</w:t>
            </w:r>
            <w:r>
              <w:t xml:space="preserve"> </w:t>
            </w:r>
            <w:r w:rsidRPr="00270EFD">
              <w:t>с</w:t>
            </w:r>
            <w:r>
              <w:t>айтам учреждения,  представленных</w:t>
            </w:r>
            <w:r w:rsidRPr="00270EFD">
              <w:t xml:space="preserve">  в сети Интернет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музея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физических посещений музея 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>
              <w:t>*100%</w:t>
            </w:r>
          </w:p>
        </w:tc>
        <w:tc>
          <w:tcPr>
            <w:tcW w:w="2410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культурно-досуговых учреждений на платной основе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Число обучающихся в детских школах искусств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5222BB" w:rsidRPr="00844643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844643"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43">
              <w:t>Количество посещений культурных мероприятий</w:t>
            </w:r>
            <w:r>
              <w:t xml:space="preserve"> ДШИ № 1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2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</w:tcPr>
          <w:p w:rsidR="005222BB" w:rsidRDefault="005222BB" w:rsidP="005F1D04">
            <w:r w:rsidRPr="00E8366B">
              <w:t xml:space="preserve">Комитет по культуре 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</w:tcPr>
          <w:p w:rsidR="005222BB" w:rsidRPr="00ED488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84">
              <w:t xml:space="preserve">Количество посещений библиотек + количество посещений музея + </w:t>
            </w:r>
            <w:r w:rsidRPr="005222BB">
              <w:t>количество</w:t>
            </w:r>
            <w:r w:rsidRPr="005222BB">
              <w:rPr>
                <w:b/>
              </w:rPr>
              <w:t xml:space="preserve"> </w:t>
            </w:r>
            <w:r w:rsidRPr="005222BB">
              <w:rPr>
                <w:rStyle w:val="10pt"/>
                <w:b w:val="0"/>
                <w:color w:val="000000"/>
              </w:rPr>
              <w:t>посещений культурно-досуговых учреждений на платной основе/на количество жителей в отчетный период</w:t>
            </w:r>
            <w:r w:rsidRPr="00ED4884">
              <w:rPr>
                <w:rStyle w:val="10pt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5222BB" w:rsidRPr="00ED4884" w:rsidRDefault="005222BB" w:rsidP="005F1D04">
            <w:r w:rsidRPr="00ED4884">
              <w:t>Комитет по культуре, отдел по экономике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программа реализуется в период с 2021 по 2025 годы.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Pr="00A4767C">
        <w:rPr>
          <w:rStyle w:val="11"/>
          <w:sz w:val="28"/>
          <w:szCs w:val="28"/>
        </w:rPr>
        <w:t>рограммы осуществляется за счет средств</w:t>
      </w:r>
      <w:r>
        <w:rPr>
          <w:rStyle w:val="11"/>
          <w:sz w:val="28"/>
          <w:szCs w:val="28"/>
        </w:rPr>
        <w:t xml:space="preserve"> </w:t>
      </w:r>
      <w:r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5222BB" w:rsidRPr="008D7E59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 xml:space="preserve">Общий объем финансирования Программы </w:t>
      </w:r>
      <w:r w:rsidR="00CC72A1">
        <w:rPr>
          <w:sz w:val="28"/>
          <w:szCs w:val="28"/>
        </w:rPr>
        <w:t>за счет средств бюдже</w:t>
      </w:r>
      <w:r w:rsidR="00113A5B">
        <w:rPr>
          <w:sz w:val="28"/>
          <w:szCs w:val="28"/>
        </w:rPr>
        <w:t>та городского округа составляет</w:t>
      </w:r>
      <w:r w:rsidRPr="00980A66">
        <w:rPr>
          <w:sz w:val="28"/>
          <w:szCs w:val="28"/>
        </w:rPr>
        <w:t xml:space="preserve"> </w:t>
      </w:r>
      <w:r w:rsidR="00837171">
        <w:rPr>
          <w:sz w:val="28"/>
          <w:szCs w:val="28"/>
        </w:rPr>
        <w:t>659091</w:t>
      </w:r>
      <w:r w:rsidR="006460D8">
        <w:rPr>
          <w:sz w:val="28"/>
          <w:szCs w:val="28"/>
        </w:rPr>
        <w:t>,6</w:t>
      </w:r>
      <w:r w:rsidR="00113A5B" w:rsidRPr="008539FF">
        <w:rPr>
          <w:sz w:val="28"/>
          <w:szCs w:val="28"/>
        </w:rPr>
        <w:t xml:space="preserve"> </w:t>
      </w:r>
      <w:r w:rsidRPr="008539FF">
        <w:rPr>
          <w:sz w:val="28"/>
          <w:szCs w:val="28"/>
        </w:rPr>
        <w:t>тыс.</w:t>
      </w:r>
      <w:r w:rsidRPr="008D7E59">
        <w:rPr>
          <w:sz w:val="28"/>
          <w:szCs w:val="28"/>
        </w:rPr>
        <w:t xml:space="preserve"> рублей</w:t>
      </w:r>
      <w:r w:rsidR="00B82A55">
        <w:rPr>
          <w:sz w:val="28"/>
          <w:szCs w:val="28"/>
        </w:rPr>
        <w:t xml:space="preserve">, </w:t>
      </w:r>
      <w:r w:rsidRPr="008D7E59">
        <w:rPr>
          <w:sz w:val="28"/>
          <w:szCs w:val="28"/>
        </w:rPr>
        <w:t>в том числе по годам: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2021 год – </w:t>
      </w:r>
      <w:r w:rsidR="005F1D04">
        <w:rPr>
          <w:sz w:val="28"/>
          <w:szCs w:val="28"/>
        </w:rPr>
        <w:t>136 845,2</w:t>
      </w:r>
      <w:r>
        <w:rPr>
          <w:sz w:val="24"/>
          <w:szCs w:val="24"/>
        </w:rPr>
        <w:t xml:space="preserve"> 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AE4">
        <w:rPr>
          <w:sz w:val="28"/>
          <w:szCs w:val="28"/>
        </w:rPr>
        <w:t xml:space="preserve">- 2022 год – </w:t>
      </w:r>
      <w:r w:rsidR="004E7AE4" w:rsidRPr="004E7AE4">
        <w:rPr>
          <w:sz w:val="28"/>
          <w:szCs w:val="28"/>
        </w:rPr>
        <w:t xml:space="preserve">138 000,9 </w:t>
      </w:r>
      <w:r w:rsidRPr="004E7AE4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2023 год – </w:t>
      </w:r>
      <w:r w:rsidR="001E3246">
        <w:rPr>
          <w:sz w:val="28"/>
          <w:szCs w:val="28"/>
        </w:rPr>
        <w:t>118 978,0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2024 год – </w:t>
      </w:r>
      <w:r w:rsidR="001E3246">
        <w:rPr>
          <w:sz w:val="28"/>
          <w:szCs w:val="28"/>
        </w:rPr>
        <w:t>127 469,0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2025 год – </w:t>
      </w:r>
      <w:r w:rsidR="0052424A">
        <w:rPr>
          <w:sz w:val="28"/>
          <w:szCs w:val="28"/>
        </w:rPr>
        <w:t>137</w:t>
      </w:r>
      <w:r w:rsidR="00E85444">
        <w:rPr>
          <w:sz w:val="28"/>
          <w:szCs w:val="28"/>
        </w:rPr>
        <w:t xml:space="preserve"> </w:t>
      </w:r>
      <w:r w:rsidR="0052424A">
        <w:rPr>
          <w:sz w:val="28"/>
          <w:szCs w:val="28"/>
        </w:rPr>
        <w:t>798,5</w:t>
      </w:r>
      <w:r>
        <w:rPr>
          <w:sz w:val="28"/>
          <w:szCs w:val="28"/>
        </w:rPr>
        <w:t xml:space="preserve"> тыс. рублей.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5222BB" w:rsidRPr="00980A66" w:rsidRDefault="005222BB" w:rsidP="005222BB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Pr="00696CD6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</w:t>
      </w:r>
      <w:r>
        <w:rPr>
          <w:sz w:val="28"/>
          <w:szCs w:val="28"/>
        </w:rPr>
        <w:lastRenderedPageBreak/>
        <w:t xml:space="preserve">Программы. 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Pr="006C7693">
        <w:rPr>
          <w:sz w:val="28"/>
          <w:szCs w:val="28"/>
        </w:rPr>
        <w:t>рограммы относятся: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финансовые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нормативные правовые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экономические риски.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>
        <w:rPr>
          <w:sz w:val="28"/>
          <w:szCs w:val="28"/>
        </w:rPr>
        <w:t>тий из средств местного бюджета.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Pr="00C7524C">
        <w:rPr>
          <w:sz w:val="28"/>
          <w:szCs w:val="28"/>
        </w:rPr>
        <w:t xml:space="preserve"> Но</w:t>
      </w:r>
      <w:r>
        <w:rPr>
          <w:sz w:val="28"/>
          <w:szCs w:val="28"/>
        </w:rPr>
        <w:t>воалтайска</w:t>
      </w:r>
      <w:r w:rsidRPr="00C7524C"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5222BB" w:rsidRPr="0071070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222BB" w:rsidRPr="0071070C" w:rsidSect="005F1D0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5222BB" w:rsidRPr="00BE5D21" w:rsidRDefault="005222BB" w:rsidP="00B714C0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>Приложение 1</w:t>
      </w:r>
    </w:p>
    <w:p w:rsidR="005222BB" w:rsidRDefault="005222BB" w:rsidP="00B714C0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5222BB" w:rsidRDefault="005222BB" w:rsidP="00B714C0">
      <w:pPr>
        <w:widowControl w:val="0"/>
        <w:autoSpaceDE w:val="0"/>
        <w:autoSpaceDN w:val="0"/>
        <w:adjustRightInd w:val="0"/>
        <w:ind w:firstLine="9923"/>
        <w:jc w:val="center"/>
        <w:rPr>
          <w:sz w:val="24"/>
          <w:szCs w:val="24"/>
        </w:rPr>
      </w:pPr>
      <w:r w:rsidRPr="00BE5D21">
        <w:rPr>
          <w:sz w:val="24"/>
          <w:szCs w:val="24"/>
        </w:rPr>
        <w:t xml:space="preserve">в </w:t>
      </w:r>
      <w:r w:rsidR="00B714C0">
        <w:rPr>
          <w:sz w:val="24"/>
          <w:szCs w:val="24"/>
        </w:rPr>
        <w:t xml:space="preserve">     </w:t>
      </w:r>
      <w:r w:rsidRPr="00BE5D21">
        <w:rPr>
          <w:sz w:val="24"/>
          <w:szCs w:val="24"/>
        </w:rPr>
        <w:t>городе Новоалтайске на 2021-2025 годы»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Наименование индикатора</w:t>
            </w: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Значение целевого индикатора</w:t>
            </w:r>
          </w:p>
        </w:tc>
      </w:tr>
      <w:tr w:rsidR="005222BB" w:rsidRPr="0089543E" w:rsidTr="005F1D04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 w:rsidRPr="0089543E"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contextualSpacing/>
              <w:jc w:val="center"/>
            </w:pPr>
            <w:r w:rsidRPr="0089543E">
              <w:t xml:space="preserve">Период реализации муниципальной программы </w:t>
            </w:r>
          </w:p>
          <w:p w:rsidR="005222BB" w:rsidRPr="0089543E" w:rsidRDefault="005222BB" w:rsidP="005F1D04">
            <w:pPr>
              <w:contextualSpacing/>
              <w:jc w:val="center"/>
            </w:pPr>
            <w:r w:rsidRPr="0089543E"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ind w:right="3"/>
              <w:contextualSpacing/>
              <w:jc w:val="center"/>
            </w:pPr>
            <w:r w:rsidRPr="0089543E">
              <w:t>Ожидаемые результаты реализации программы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Цель программы: Развитие культуры в городе Новоалтайске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1. Обеспечение сохранности и использования объектов культурного наследия города</w:t>
            </w:r>
          </w:p>
        </w:tc>
      </w:tr>
      <w:tr w:rsidR="005222BB" w:rsidRPr="0089543E" w:rsidTr="005F1D04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1. 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5222BB" w:rsidRPr="0089543E" w:rsidTr="005F1D04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5222BB">
              <w:t>Задача 2. Повышение доступности и качества услуг и работ в сфере библиотечного дела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</w:rPr>
            </w:pPr>
            <w:r w:rsidRPr="005222BB"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библиотек до 530,8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Увеличение количества книговыдач до 862,5 тыс. экземпляров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Рост числа  обращений к цифровым ресурсам библиотек до 75,5 тыс. обращений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</w:pPr>
            <w:r w:rsidRPr="0089543E">
              <w:t>Задача 3. Повышение доступности и качества музейных услуг и работ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количества посещений музея до 13,0 тыс. посещений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10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 w:rsidRPr="0089543E"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22BB" w:rsidRPr="0089543E" w:rsidTr="005F1D04">
        <w:trPr>
          <w:gridAfter w:val="1"/>
          <w:wAfter w:w="14" w:type="dxa"/>
          <w:trHeight w:val="57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7. 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8. Количество посещений культурн</w:t>
            </w:r>
            <w:proofErr w:type="gramStart"/>
            <w:r w:rsidRPr="005222BB">
              <w:rPr>
                <w:rStyle w:val="10pt"/>
                <w:b w:val="0"/>
                <w:color w:val="000000"/>
              </w:rPr>
              <w:t>о-</w:t>
            </w:r>
            <w:proofErr w:type="gramEnd"/>
            <w:r w:rsidRPr="005222BB"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hanging="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67,93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5222BB" w:rsidRPr="0089543E" w:rsidTr="005F1D04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5222BB" w:rsidRPr="0089543E" w:rsidTr="005F1D04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5. Модернизация художественного образования</w:t>
            </w:r>
          </w:p>
        </w:tc>
      </w:tr>
      <w:tr w:rsidR="005222BB" w:rsidRPr="0089543E" w:rsidTr="005F1D04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5222BB" w:rsidRPr="0089543E" w:rsidTr="005F1D04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 xml:space="preserve">Задача 6. Обеспечение </w:t>
            </w:r>
            <w:proofErr w:type="gramStart"/>
            <w:r w:rsidRPr="0089543E">
              <w:t>процесса организации условий развития сферы культуры города</w:t>
            </w:r>
            <w:proofErr w:type="gramEnd"/>
          </w:p>
          <w:p w:rsidR="005F1D04" w:rsidRPr="0089543E" w:rsidRDefault="005F1D04" w:rsidP="005F1D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22BB" w:rsidRPr="0089543E" w:rsidTr="005F1D04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Рост числа  волонтеров культуры до  12 человек</w:t>
            </w:r>
          </w:p>
        </w:tc>
      </w:tr>
      <w:tr w:rsidR="005222BB" w:rsidTr="005F1D04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lastRenderedPageBreak/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5222BB" w:rsidRPr="0089543E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222BB" w:rsidRPr="00DB5891" w:rsidRDefault="005222BB" w:rsidP="005222BB">
      <w:pPr>
        <w:rPr>
          <w:sz w:val="26"/>
          <w:szCs w:val="26"/>
        </w:rPr>
      </w:pPr>
    </w:p>
    <w:p w:rsidR="001A5772" w:rsidRPr="005F1D04" w:rsidRDefault="001A5772" w:rsidP="005222BB">
      <w:pPr>
        <w:rPr>
          <w:sz w:val="26"/>
          <w:szCs w:val="26"/>
        </w:rPr>
        <w:sectPr w:rsidR="001A5772" w:rsidRPr="005F1D04" w:rsidSect="00900D0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4602B8" w:rsidRPr="003E059D" w:rsidRDefault="004602B8" w:rsidP="003E059D">
      <w:pPr>
        <w:tabs>
          <w:tab w:val="left" w:pos="5820"/>
        </w:tabs>
        <w:jc w:val="both"/>
        <w:rPr>
          <w:sz w:val="28"/>
        </w:rPr>
        <w:sectPr w:rsidR="004602B8" w:rsidRPr="003E059D" w:rsidSect="009E3634">
          <w:headerReference w:type="default" r:id="rId14"/>
          <w:footerReference w:type="even" r:id="rId15"/>
          <w:footerReference w:type="default" r:id="rId16"/>
          <w:headerReference w:type="first" r:id="rId17"/>
          <w:pgSz w:w="11905" w:h="16838"/>
          <w:pgMar w:top="567" w:right="851" w:bottom="284" w:left="1701" w:header="720" w:footer="720" w:gutter="0"/>
          <w:cols w:space="720"/>
          <w:noEndnote/>
        </w:sectPr>
      </w:pPr>
      <w:bookmarkStart w:id="3" w:name="Par349"/>
      <w:bookmarkStart w:id="4" w:name="Par353"/>
      <w:bookmarkEnd w:id="3"/>
      <w:bookmarkEnd w:id="4"/>
    </w:p>
    <w:tbl>
      <w:tblPr>
        <w:tblStyle w:val="a6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E059D" w:rsidTr="005222BB">
        <w:tc>
          <w:tcPr>
            <w:tcW w:w="5387" w:type="dxa"/>
          </w:tcPr>
          <w:p w:rsidR="005222BB" w:rsidRPr="00BE5D21" w:rsidRDefault="005222BB" w:rsidP="00B71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5" w:name="Par355"/>
            <w:bookmarkEnd w:id="5"/>
            <w:r>
              <w:rPr>
                <w:sz w:val="24"/>
                <w:szCs w:val="24"/>
              </w:rPr>
              <w:lastRenderedPageBreak/>
              <w:t>П</w:t>
            </w:r>
            <w:r w:rsidRPr="00BE5D21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2</w:t>
            </w:r>
          </w:p>
          <w:p w:rsidR="003E059D" w:rsidRPr="005222BB" w:rsidRDefault="005222BB" w:rsidP="00B71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F5361A" w:rsidRDefault="00F5361A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3E059D" w:rsidRDefault="003E059D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135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380FDC" w:rsidRPr="00E42976" w:rsidTr="0039601E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380FDC" w:rsidRPr="00E42976" w:rsidTr="0039601E">
        <w:trPr>
          <w:gridAfter w:val="2"/>
          <w:wAfter w:w="15" w:type="dxa"/>
          <w:cantSplit/>
          <w:trHeight w:val="1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0FDC" w:rsidRPr="00E42976" w:rsidTr="0039601E">
        <w:trPr>
          <w:gridAfter w:val="1"/>
          <w:wAfter w:w="7" w:type="dxa"/>
          <w:cantSplit/>
          <w:trHeight w:val="24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222BB">
              <w:rPr>
                <w:sz w:val="24"/>
                <w:szCs w:val="24"/>
              </w:rPr>
              <w:t>Цель 1. Развитие культуры в городе Новоалтайске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B714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200EF4" w:rsidRDefault="00380FDC" w:rsidP="00B714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687618" w:rsidRDefault="004E7AE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138000,9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32FB7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E7AE4">
              <w:rPr>
                <w:sz w:val="24"/>
                <w:szCs w:val="24"/>
              </w:rPr>
              <w:t>59091</w:t>
            </w:r>
            <w:r w:rsidR="006460D8"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17E4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222BB">
              <w:rPr>
                <w:b/>
                <w:sz w:val="24"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868F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B0757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D66C0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52FF">
              <w:rPr>
                <w:sz w:val="24"/>
                <w:szCs w:val="24"/>
              </w:rPr>
              <w:t>61,4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82308" w:rsidRDefault="00380FDC" w:rsidP="00AD6C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Проведение работ по сохранению объектов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582308">
              <w:rPr>
                <w:sz w:val="24"/>
                <w:szCs w:val="24"/>
              </w:rPr>
              <w:t>Новоалтайцам</w:t>
            </w:r>
            <w:proofErr w:type="spellEnd"/>
            <w:r w:rsidRPr="00582308">
              <w:rPr>
                <w:sz w:val="24"/>
                <w:szCs w:val="24"/>
              </w:rPr>
              <w:t>», погибшим в годы Великой Отечественной войны (1941-1945гг.)»   (</w:t>
            </w:r>
            <w:r w:rsidR="00AD6CCE">
              <w:rPr>
                <w:sz w:val="24"/>
                <w:szCs w:val="24"/>
              </w:rPr>
              <w:t>прохождение историко-культурной экспертизы по сохранению  объекта культурного наследия при проведении земляных работ</w:t>
            </w:r>
            <w:r w:rsidR="00B32615">
              <w:rPr>
                <w:sz w:val="24"/>
                <w:szCs w:val="24"/>
              </w:rPr>
              <w:t xml:space="preserve">, разработка научно-проектной </w:t>
            </w:r>
            <w:r w:rsidR="00AB66EE">
              <w:rPr>
                <w:sz w:val="24"/>
                <w:szCs w:val="24"/>
              </w:rPr>
              <w:t xml:space="preserve">документации на </w:t>
            </w:r>
            <w:r w:rsidR="007E4E1B">
              <w:rPr>
                <w:sz w:val="24"/>
                <w:szCs w:val="24"/>
              </w:rPr>
              <w:t>ремонтные</w:t>
            </w:r>
            <w:r w:rsidR="00B32615">
              <w:rPr>
                <w:sz w:val="24"/>
                <w:szCs w:val="24"/>
              </w:rPr>
              <w:t xml:space="preserve"> работ</w:t>
            </w:r>
            <w:r w:rsidR="007E4E1B">
              <w:rPr>
                <w:sz w:val="24"/>
                <w:szCs w:val="24"/>
              </w:rPr>
              <w:t>ы</w:t>
            </w:r>
            <w:r w:rsidR="00B32615">
              <w:rPr>
                <w:sz w:val="24"/>
                <w:szCs w:val="24"/>
              </w:rPr>
              <w:t xml:space="preserve"> объектов культурного наследия</w:t>
            </w:r>
            <w:r w:rsidRPr="0058230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07573">
              <w:rPr>
                <w:sz w:val="24"/>
                <w:szCs w:val="24"/>
              </w:rPr>
              <w:t>9</w:t>
            </w:r>
            <w:r w:rsidR="001868F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A7130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D6313"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134">
              <w:rPr>
                <w:sz w:val="24"/>
                <w:szCs w:val="24"/>
              </w:rPr>
              <w:t>8412,3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236F">
              <w:rPr>
                <w:sz w:val="24"/>
                <w:szCs w:val="24"/>
              </w:rPr>
              <w:t>32783,6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4C0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  <w:r w:rsidR="009E1AB1">
              <w:rPr>
                <w:sz w:val="24"/>
                <w:szCs w:val="24"/>
              </w:rPr>
              <w:t>2022,</w:t>
            </w:r>
          </w:p>
          <w:p w:rsidR="008A0852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</w:t>
            </w:r>
            <w:r w:rsidR="00072CD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73CA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73CA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A0852"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0,</w:t>
            </w:r>
            <w:r w:rsidR="00380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</w:t>
            </w:r>
            <w:r w:rsidR="00352134">
              <w:rPr>
                <w:sz w:val="24"/>
                <w:szCs w:val="24"/>
              </w:rPr>
              <w:t>6852,3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21313,0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23075,0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C236F">
              <w:rPr>
                <w:sz w:val="24"/>
                <w:szCs w:val="24"/>
              </w:rPr>
              <w:t>4034,0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5213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B5909">
              <w:rPr>
                <w:sz w:val="24"/>
                <w:szCs w:val="24"/>
              </w:rPr>
              <w:t>859,5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39601E">
        <w:trPr>
          <w:gridAfter w:val="1"/>
          <w:wAfter w:w="7" w:type="dxa"/>
          <w:cantSplit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39601E">
        <w:trPr>
          <w:gridAfter w:val="1"/>
          <w:wAfter w:w="7" w:type="dxa"/>
          <w:cantSplit/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2023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39601E">
        <w:trPr>
          <w:gridAfter w:val="1"/>
          <w:wAfter w:w="7" w:type="dxa"/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</w:t>
            </w:r>
            <w:r w:rsidRPr="00B2395F">
              <w:rPr>
                <w:sz w:val="24"/>
                <w:szCs w:val="24"/>
              </w:rPr>
              <w:t>. Обеспечение деятельности музея по оказанию услуг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</w:t>
            </w:r>
            <w:r w:rsidR="006B5909">
              <w:rPr>
                <w:sz w:val="24"/>
                <w:szCs w:val="24"/>
              </w:rPr>
              <w:t>885,4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3160,0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39601E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B36A1E" w:rsidRDefault="006B590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18289</w:t>
            </w:r>
            <w:r w:rsidR="0039601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5696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A044A0" w:rsidRDefault="009A43D4" w:rsidP="009E08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49504,4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236256" w:rsidRDefault="00810A33" w:rsidP="001049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4BDF">
              <w:rPr>
                <w:sz w:val="24"/>
                <w:szCs w:val="24"/>
              </w:rPr>
              <w:t>39672</w:t>
            </w:r>
            <w:r w:rsidR="00B875DF">
              <w:rPr>
                <w:sz w:val="24"/>
                <w:szCs w:val="24"/>
              </w:rPr>
              <w:t>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F2D42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660D4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4.2                    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  </w:t>
            </w:r>
            <w:r w:rsidRPr="00844D8A">
              <w:rPr>
                <w:sz w:val="24"/>
                <w:szCs w:val="24"/>
              </w:rPr>
              <w:t>фестив</w:t>
            </w:r>
            <w:r>
              <w:rPr>
                <w:sz w:val="24"/>
                <w:szCs w:val="24"/>
              </w:rPr>
              <w:t xml:space="preserve">алей, дней национальны                                                                                  х культур, выставок традиционного </w:t>
            </w:r>
            <w:r w:rsidRPr="00844D8A">
              <w:rPr>
                <w:sz w:val="24"/>
                <w:szCs w:val="24"/>
              </w:rPr>
              <w:t>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gridAfter w:val="1"/>
          <w:wAfter w:w="7" w:type="dxa"/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4.3</w:t>
            </w:r>
            <w:r w:rsidRPr="00844D8A">
              <w:rPr>
                <w:sz w:val="24"/>
                <w:szCs w:val="24"/>
              </w:rPr>
              <w:t xml:space="preserve">. 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2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3A216B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9F54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</w:p>
          <w:p w:rsidR="0039601E" w:rsidRPr="00844D8A" w:rsidRDefault="0039601E" w:rsidP="009F54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9C177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9A43D4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48365,5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47585,0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50419,0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3562">
              <w:rPr>
                <w:sz w:val="24"/>
                <w:szCs w:val="24"/>
              </w:rPr>
              <w:t>36</w:t>
            </w:r>
            <w:r w:rsidR="003551FA">
              <w:rPr>
                <w:sz w:val="24"/>
                <w:szCs w:val="24"/>
              </w:rPr>
              <w:t>42</w:t>
            </w:r>
            <w:r w:rsidR="00810A33">
              <w:rPr>
                <w:sz w:val="24"/>
                <w:szCs w:val="24"/>
              </w:rPr>
              <w:t>3,2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A216B"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  4.5. Проведение инструментального обследования объекта МБУК «Городской центр культуры «Современник» на  предмет  определения технического состояния строительных конструкций.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182FCA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6419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</w:t>
            </w:r>
            <w:r w:rsidR="003A216B">
              <w:rPr>
                <w:sz w:val="24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    4.6. Оснащение тактильной информацией здания Культурно-спортивного комплекса в Белоярском районе по адресу ул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еспублики,4.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182FCA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64196" w:rsidRDefault="0039601E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34FA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3A216B"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34FA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5388">
              <w:rPr>
                <w:sz w:val="24"/>
                <w:szCs w:val="24"/>
              </w:rPr>
              <w:t>2827,2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23538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258604</w:t>
            </w:r>
            <w:r w:rsidR="0039601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34FA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3A216B"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01E" w:rsidRPr="00C34FA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21,</w:t>
            </w:r>
          </w:p>
          <w:p w:rsidR="0039601E" w:rsidRDefault="0039601E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9601E" w:rsidRPr="00844D8A" w:rsidRDefault="0039601E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2024, 2025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7D5E2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34FA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</w:t>
            </w:r>
            <w:r w:rsidR="003A216B"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34FA8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7D5E2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2</w:t>
            </w:r>
            <w:r w:rsidR="003A216B">
              <w:rPr>
                <w:sz w:val="24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A01145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7D5E2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</w:t>
            </w:r>
            <w:r w:rsidR="005273FC">
              <w:rPr>
                <w:sz w:val="24"/>
                <w:szCs w:val="24"/>
              </w:rPr>
              <w:t>2578,7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46933,0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273FC">
              <w:rPr>
                <w:sz w:val="24"/>
                <w:szCs w:val="24"/>
              </w:rPr>
              <w:t>6436,9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A216B">
              <w:rPr>
                <w:sz w:val="24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128B9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128B9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9601E" w:rsidRPr="00F128B9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6455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313C8D" w:rsidRDefault="0039601E" w:rsidP="000971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8441,6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A216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</w:p>
          <w:p w:rsidR="0039601E" w:rsidRPr="0018195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128B9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7D5E2D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</w:t>
            </w:r>
            <w:r w:rsidR="003A216B">
              <w:rPr>
                <w:sz w:val="24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128B9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579F4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579F4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579F4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579F4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579F4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C579F4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9601E" w:rsidRPr="00E42976" w:rsidTr="008F3471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0E3756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 w:rsidR="003A216B">
              <w:rPr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Pr="00F128B9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9601E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9601E" w:rsidRPr="00844D8A" w:rsidRDefault="0039601E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2651,6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7781,6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9601E" w:rsidRDefault="0039601E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876672" w:rsidRPr="00F916EF" w:rsidRDefault="00876672" w:rsidP="00F4338D">
      <w:pPr>
        <w:rPr>
          <w:sz w:val="28"/>
          <w:szCs w:val="28"/>
        </w:rPr>
        <w:sectPr w:rsidR="00876672" w:rsidRPr="00F916EF" w:rsidSect="003E059D">
          <w:pgSz w:w="16838" w:h="11905" w:orient="landscape"/>
          <w:pgMar w:top="426" w:right="678" w:bottom="284" w:left="1134" w:header="294" w:footer="9" w:gutter="0"/>
          <w:cols w:space="720"/>
          <w:noEndnote/>
        </w:sectPr>
      </w:pPr>
      <w:bookmarkStart w:id="6" w:name="Par525"/>
      <w:bookmarkEnd w:id="6"/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F5361A" w:rsidRPr="00F916EF" w:rsidTr="005222BB">
        <w:tc>
          <w:tcPr>
            <w:tcW w:w="4996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F5361A" w:rsidRPr="00F916EF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к 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7" w:name="Par527"/>
      <w:bookmarkEnd w:id="7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0FDC" w:rsidRDefault="00380FDC" w:rsidP="005222B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222BB" w:rsidRDefault="005222BB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380FDC" w:rsidRDefault="00380FDC" w:rsidP="00380FDC">
      <w:pPr>
        <w:widowControl w:val="0"/>
        <w:autoSpaceDE w:val="0"/>
        <w:autoSpaceDN w:val="0"/>
        <w:adjustRightInd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380FDC" w:rsidRPr="00887E10" w:rsidTr="00380FDC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80FDC" w:rsidRPr="00887E10" w:rsidTr="00380FDC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C63027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677AC8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386160" w:rsidRDefault="003F614B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7ED0">
              <w:rPr>
                <w:sz w:val="24"/>
                <w:szCs w:val="24"/>
              </w:rPr>
              <w:t>38</w:t>
            </w:r>
            <w:r w:rsidR="00F03835">
              <w:rPr>
                <w:sz w:val="24"/>
                <w:szCs w:val="24"/>
              </w:rPr>
              <w:t>000,9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FC7ED0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7171">
              <w:rPr>
                <w:sz w:val="24"/>
                <w:szCs w:val="24"/>
              </w:rPr>
              <w:t>59091</w:t>
            </w:r>
            <w:r w:rsidR="00FC7ED0">
              <w:rPr>
                <w:sz w:val="24"/>
                <w:szCs w:val="24"/>
              </w:rPr>
              <w:t>,6</w:t>
            </w:r>
          </w:p>
        </w:tc>
      </w:tr>
      <w:tr w:rsidR="00B46A96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FC6652" w:rsidRDefault="00F03835" w:rsidP="00FC665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138000</w:t>
            </w:r>
            <w:r w:rsidR="00FC7ED0">
              <w:rPr>
                <w:sz w:val="24"/>
                <w:szCs w:val="24"/>
              </w:rPr>
              <w:t>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FC7ED0" w:rsidRDefault="00837171" w:rsidP="00FC7E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65909</w:t>
            </w:r>
            <w:r w:rsidR="00FC7ED0">
              <w:rPr>
                <w:sz w:val="24"/>
                <w:szCs w:val="24"/>
              </w:rPr>
              <w:t>1,6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380FDC"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A6454D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0387">
              <w:rPr>
                <w:sz w:val="24"/>
                <w:szCs w:val="24"/>
              </w:rPr>
              <w:t>510</w:t>
            </w:r>
            <w:r w:rsidR="00F324A2">
              <w:rPr>
                <w:sz w:val="24"/>
                <w:szCs w:val="24"/>
              </w:rPr>
              <w:t>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24A2">
              <w:rPr>
                <w:sz w:val="24"/>
                <w:szCs w:val="24"/>
              </w:rPr>
              <w:t>8</w:t>
            </w:r>
            <w:r w:rsidR="00ED0387">
              <w:rPr>
                <w:sz w:val="24"/>
                <w:szCs w:val="24"/>
              </w:rPr>
              <w:t>50,9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</w:t>
            </w:r>
            <w:r w:rsidR="00F324A2">
              <w:rPr>
                <w:sz w:val="24"/>
                <w:szCs w:val="24"/>
              </w:rPr>
              <w:t>,9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6635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A42ACB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324A2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03835">
              <w:rPr>
                <w:sz w:val="24"/>
                <w:szCs w:val="24"/>
              </w:rPr>
              <w:t>6490,0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ED0387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3013">
              <w:rPr>
                <w:sz w:val="24"/>
                <w:szCs w:val="24"/>
              </w:rPr>
              <w:t>5</w:t>
            </w:r>
            <w:r w:rsidR="00837171">
              <w:rPr>
                <w:sz w:val="24"/>
                <w:szCs w:val="24"/>
              </w:rPr>
              <w:t>1240,7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6635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B46A96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324A2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03835">
              <w:rPr>
                <w:sz w:val="24"/>
                <w:szCs w:val="24"/>
              </w:rPr>
              <w:t>6490,0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3013">
              <w:rPr>
                <w:sz w:val="24"/>
                <w:szCs w:val="24"/>
              </w:rPr>
              <w:t>5</w:t>
            </w:r>
            <w:r w:rsidR="00837171">
              <w:rPr>
                <w:sz w:val="24"/>
                <w:szCs w:val="24"/>
              </w:rPr>
              <w:t>1240,7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F5361A" w:rsidRPr="00F916EF" w:rsidRDefault="00F5361A" w:rsidP="00380FDC">
      <w:pPr>
        <w:widowControl w:val="0"/>
        <w:autoSpaceDE w:val="0"/>
        <w:autoSpaceDN w:val="0"/>
        <w:adjustRightInd w:val="0"/>
      </w:pPr>
    </w:p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80FDC">
        <w:rPr>
          <w:sz w:val="28"/>
          <w:szCs w:val="28"/>
        </w:rPr>
        <w:t xml:space="preserve">                       </w:t>
      </w:r>
      <w:r w:rsidR="00960F8A">
        <w:rPr>
          <w:sz w:val="28"/>
          <w:szCs w:val="28"/>
        </w:rPr>
        <w:t xml:space="preserve">     </w:t>
      </w:r>
      <w:r w:rsidR="00380FDC">
        <w:rPr>
          <w:sz w:val="28"/>
          <w:szCs w:val="28"/>
        </w:rPr>
        <w:t xml:space="preserve">  </w:t>
      </w:r>
    </w:p>
    <w:p w:rsidR="00380FDC" w:rsidRDefault="00380FDC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55" w:rsidRDefault="00450655" w:rsidP="000273FE">
      <w:r>
        <w:separator/>
      </w:r>
    </w:p>
  </w:endnote>
  <w:endnote w:type="continuationSeparator" w:id="0">
    <w:p w:rsidR="00450655" w:rsidRDefault="00450655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Default="00254BDF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BDF" w:rsidRDefault="00254BDF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Default="00254BDF" w:rsidP="00900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Default="00254BDF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54BDF" w:rsidRDefault="00254BDF" w:rsidP="00900D0D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Default="00254BDF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55" w:rsidRDefault="00450655" w:rsidP="000273FE">
      <w:r>
        <w:separator/>
      </w:r>
    </w:p>
  </w:footnote>
  <w:footnote w:type="continuationSeparator" w:id="0">
    <w:p w:rsidR="00450655" w:rsidRDefault="00450655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Pr="000D6B95" w:rsidRDefault="00254BDF" w:rsidP="00296F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Pr="00A00A0F" w:rsidRDefault="00254BDF" w:rsidP="00296F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Default="00254BDF" w:rsidP="00900D0D">
    <w:pPr>
      <w:widowControl w:val="0"/>
      <w:autoSpaceDE w:val="0"/>
      <w:autoSpaceDN w:val="0"/>
      <w:adjustRightInd w:val="0"/>
      <w:jc w:val="center"/>
    </w:pPr>
  </w:p>
  <w:p w:rsidR="00254BDF" w:rsidRDefault="00254BDF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DF" w:rsidRDefault="00254BDF" w:rsidP="00900D0D">
    <w:pPr>
      <w:widowControl w:val="0"/>
      <w:autoSpaceDE w:val="0"/>
      <w:autoSpaceDN w:val="0"/>
      <w:adjustRightInd w:val="0"/>
      <w:jc w:val="center"/>
    </w:pPr>
  </w:p>
  <w:p w:rsidR="00254BDF" w:rsidRPr="001F2E6E" w:rsidRDefault="00254BDF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7"/>
  </w:num>
  <w:num w:numId="15">
    <w:abstractNumId w:val="19"/>
  </w:num>
  <w:num w:numId="16">
    <w:abstractNumId w:val="12"/>
  </w:num>
  <w:num w:numId="17">
    <w:abstractNumId w:val="18"/>
  </w:num>
  <w:num w:numId="18">
    <w:abstractNumId w:val="15"/>
  </w:num>
  <w:num w:numId="19">
    <w:abstractNumId w:val="8"/>
  </w:num>
  <w:num w:numId="20">
    <w:abstractNumId w:val="16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1C"/>
    <w:rsid w:val="00000199"/>
    <w:rsid w:val="000004BD"/>
    <w:rsid w:val="000049E3"/>
    <w:rsid w:val="000071FD"/>
    <w:rsid w:val="00010314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54F"/>
    <w:rsid w:val="00047D39"/>
    <w:rsid w:val="000607D4"/>
    <w:rsid w:val="00061852"/>
    <w:rsid w:val="00064CE6"/>
    <w:rsid w:val="00066F08"/>
    <w:rsid w:val="00070BDC"/>
    <w:rsid w:val="00072CDE"/>
    <w:rsid w:val="00077877"/>
    <w:rsid w:val="00091E0E"/>
    <w:rsid w:val="00092747"/>
    <w:rsid w:val="00092DB2"/>
    <w:rsid w:val="00097138"/>
    <w:rsid w:val="000A2F79"/>
    <w:rsid w:val="000A3483"/>
    <w:rsid w:val="000C0261"/>
    <w:rsid w:val="000C3562"/>
    <w:rsid w:val="000C66F4"/>
    <w:rsid w:val="000C6A19"/>
    <w:rsid w:val="000C7480"/>
    <w:rsid w:val="000D13F5"/>
    <w:rsid w:val="000D241C"/>
    <w:rsid w:val="000E18C8"/>
    <w:rsid w:val="000E3756"/>
    <w:rsid w:val="000E78A4"/>
    <w:rsid w:val="000F2C0D"/>
    <w:rsid w:val="001008CA"/>
    <w:rsid w:val="001049EB"/>
    <w:rsid w:val="00104F82"/>
    <w:rsid w:val="00105F9A"/>
    <w:rsid w:val="00110152"/>
    <w:rsid w:val="00113A5B"/>
    <w:rsid w:val="00113BE7"/>
    <w:rsid w:val="00117E63"/>
    <w:rsid w:val="0012377F"/>
    <w:rsid w:val="0012560C"/>
    <w:rsid w:val="00126958"/>
    <w:rsid w:val="00127141"/>
    <w:rsid w:val="00130C07"/>
    <w:rsid w:val="00131186"/>
    <w:rsid w:val="00136DC2"/>
    <w:rsid w:val="0014241D"/>
    <w:rsid w:val="00145036"/>
    <w:rsid w:val="00150E9A"/>
    <w:rsid w:val="00153530"/>
    <w:rsid w:val="00153654"/>
    <w:rsid w:val="00157FAD"/>
    <w:rsid w:val="00162621"/>
    <w:rsid w:val="00164336"/>
    <w:rsid w:val="00174CCE"/>
    <w:rsid w:val="00180476"/>
    <w:rsid w:val="00180616"/>
    <w:rsid w:val="0018195E"/>
    <w:rsid w:val="001868FA"/>
    <w:rsid w:val="00190495"/>
    <w:rsid w:val="0019254E"/>
    <w:rsid w:val="001960A4"/>
    <w:rsid w:val="00197287"/>
    <w:rsid w:val="001A5023"/>
    <w:rsid w:val="001A5772"/>
    <w:rsid w:val="001A62E7"/>
    <w:rsid w:val="001C3597"/>
    <w:rsid w:val="001C3D7F"/>
    <w:rsid w:val="001C6BCD"/>
    <w:rsid w:val="001D1B7B"/>
    <w:rsid w:val="001D1D5A"/>
    <w:rsid w:val="001D1F45"/>
    <w:rsid w:val="001D215C"/>
    <w:rsid w:val="001D2D21"/>
    <w:rsid w:val="001D6B16"/>
    <w:rsid w:val="001D6EA0"/>
    <w:rsid w:val="001D6F9C"/>
    <w:rsid w:val="001E3246"/>
    <w:rsid w:val="001E52FF"/>
    <w:rsid w:val="001E70DE"/>
    <w:rsid w:val="001F006C"/>
    <w:rsid w:val="001F03B4"/>
    <w:rsid w:val="001F0BD0"/>
    <w:rsid w:val="001F2E6E"/>
    <w:rsid w:val="001F6270"/>
    <w:rsid w:val="00200EF4"/>
    <w:rsid w:val="00217A98"/>
    <w:rsid w:val="002217A0"/>
    <w:rsid w:val="00222F9F"/>
    <w:rsid w:val="00225A16"/>
    <w:rsid w:val="00235388"/>
    <w:rsid w:val="00235FE2"/>
    <w:rsid w:val="00243D70"/>
    <w:rsid w:val="002449D9"/>
    <w:rsid w:val="00246D37"/>
    <w:rsid w:val="002503F9"/>
    <w:rsid w:val="00251F25"/>
    <w:rsid w:val="002539D0"/>
    <w:rsid w:val="00254BDF"/>
    <w:rsid w:val="00255FA4"/>
    <w:rsid w:val="00257877"/>
    <w:rsid w:val="002621BE"/>
    <w:rsid w:val="002636F7"/>
    <w:rsid w:val="00264C94"/>
    <w:rsid w:val="002662AA"/>
    <w:rsid w:val="00270003"/>
    <w:rsid w:val="00273F8E"/>
    <w:rsid w:val="00274D77"/>
    <w:rsid w:val="00275ABA"/>
    <w:rsid w:val="002802EC"/>
    <w:rsid w:val="00280302"/>
    <w:rsid w:val="002858EE"/>
    <w:rsid w:val="0028716E"/>
    <w:rsid w:val="00291578"/>
    <w:rsid w:val="00293FAF"/>
    <w:rsid w:val="0029545D"/>
    <w:rsid w:val="00296FA7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359"/>
    <w:rsid w:val="002E1664"/>
    <w:rsid w:val="002E228F"/>
    <w:rsid w:val="002E2298"/>
    <w:rsid w:val="002E564B"/>
    <w:rsid w:val="002E597E"/>
    <w:rsid w:val="002E68CE"/>
    <w:rsid w:val="002E732A"/>
    <w:rsid w:val="002F55D2"/>
    <w:rsid w:val="00302AEA"/>
    <w:rsid w:val="00303817"/>
    <w:rsid w:val="0031192C"/>
    <w:rsid w:val="003138A0"/>
    <w:rsid w:val="00313F88"/>
    <w:rsid w:val="00315BFC"/>
    <w:rsid w:val="00315C85"/>
    <w:rsid w:val="00317012"/>
    <w:rsid w:val="00321D28"/>
    <w:rsid w:val="003237A1"/>
    <w:rsid w:val="0032424F"/>
    <w:rsid w:val="00332C97"/>
    <w:rsid w:val="003330A4"/>
    <w:rsid w:val="00334CFD"/>
    <w:rsid w:val="00335339"/>
    <w:rsid w:val="00340CBD"/>
    <w:rsid w:val="00352134"/>
    <w:rsid w:val="00354B2B"/>
    <w:rsid w:val="00354E3F"/>
    <w:rsid w:val="003551FA"/>
    <w:rsid w:val="003600BD"/>
    <w:rsid w:val="00362A5F"/>
    <w:rsid w:val="00364341"/>
    <w:rsid w:val="00367577"/>
    <w:rsid w:val="00377751"/>
    <w:rsid w:val="00380FDC"/>
    <w:rsid w:val="00386160"/>
    <w:rsid w:val="0039285E"/>
    <w:rsid w:val="00393625"/>
    <w:rsid w:val="00393795"/>
    <w:rsid w:val="003947E6"/>
    <w:rsid w:val="0039601E"/>
    <w:rsid w:val="003A216B"/>
    <w:rsid w:val="003A326D"/>
    <w:rsid w:val="003A5F95"/>
    <w:rsid w:val="003B0291"/>
    <w:rsid w:val="003C1975"/>
    <w:rsid w:val="003C7E9C"/>
    <w:rsid w:val="003D6E01"/>
    <w:rsid w:val="003E059D"/>
    <w:rsid w:val="003E0C22"/>
    <w:rsid w:val="003F4F93"/>
    <w:rsid w:val="003F614B"/>
    <w:rsid w:val="003F6EC5"/>
    <w:rsid w:val="003F6FA6"/>
    <w:rsid w:val="00401604"/>
    <w:rsid w:val="004023DE"/>
    <w:rsid w:val="004055D6"/>
    <w:rsid w:val="004064BE"/>
    <w:rsid w:val="00407C20"/>
    <w:rsid w:val="004112CB"/>
    <w:rsid w:val="00412C85"/>
    <w:rsid w:val="00413436"/>
    <w:rsid w:val="00413CA0"/>
    <w:rsid w:val="00414CF8"/>
    <w:rsid w:val="00422B13"/>
    <w:rsid w:val="00423591"/>
    <w:rsid w:val="00425E9B"/>
    <w:rsid w:val="00426106"/>
    <w:rsid w:val="00430ECB"/>
    <w:rsid w:val="00437483"/>
    <w:rsid w:val="0043796F"/>
    <w:rsid w:val="00443E15"/>
    <w:rsid w:val="00446044"/>
    <w:rsid w:val="00447D7D"/>
    <w:rsid w:val="00450655"/>
    <w:rsid w:val="00452128"/>
    <w:rsid w:val="004521F1"/>
    <w:rsid w:val="004602B8"/>
    <w:rsid w:val="004617B6"/>
    <w:rsid w:val="00462E77"/>
    <w:rsid w:val="00465523"/>
    <w:rsid w:val="004660C9"/>
    <w:rsid w:val="0046680E"/>
    <w:rsid w:val="0046732A"/>
    <w:rsid w:val="004712BD"/>
    <w:rsid w:val="00472270"/>
    <w:rsid w:val="00473CAE"/>
    <w:rsid w:val="00474562"/>
    <w:rsid w:val="004A2C44"/>
    <w:rsid w:val="004B104A"/>
    <w:rsid w:val="004B1BF5"/>
    <w:rsid w:val="004B2CEB"/>
    <w:rsid w:val="004B3064"/>
    <w:rsid w:val="004C0E29"/>
    <w:rsid w:val="004C3E06"/>
    <w:rsid w:val="004D3935"/>
    <w:rsid w:val="004D4652"/>
    <w:rsid w:val="004D721B"/>
    <w:rsid w:val="004D7B6E"/>
    <w:rsid w:val="004E7AE4"/>
    <w:rsid w:val="004F53BA"/>
    <w:rsid w:val="004F5AF3"/>
    <w:rsid w:val="00505CE9"/>
    <w:rsid w:val="005062FE"/>
    <w:rsid w:val="00510995"/>
    <w:rsid w:val="00512B32"/>
    <w:rsid w:val="00517895"/>
    <w:rsid w:val="00521E47"/>
    <w:rsid w:val="005222BB"/>
    <w:rsid w:val="00523EC6"/>
    <w:rsid w:val="0052424A"/>
    <w:rsid w:val="00524382"/>
    <w:rsid w:val="00525280"/>
    <w:rsid w:val="00525B1C"/>
    <w:rsid w:val="005268AF"/>
    <w:rsid w:val="005273FC"/>
    <w:rsid w:val="00530B8F"/>
    <w:rsid w:val="00540DB9"/>
    <w:rsid w:val="005459C1"/>
    <w:rsid w:val="00547C73"/>
    <w:rsid w:val="00547EF0"/>
    <w:rsid w:val="00552A61"/>
    <w:rsid w:val="00552B09"/>
    <w:rsid w:val="00557B17"/>
    <w:rsid w:val="00560EA3"/>
    <w:rsid w:val="00564781"/>
    <w:rsid w:val="005714D7"/>
    <w:rsid w:val="00573DC7"/>
    <w:rsid w:val="00575D97"/>
    <w:rsid w:val="00581B44"/>
    <w:rsid w:val="00585FBC"/>
    <w:rsid w:val="00591978"/>
    <w:rsid w:val="0059307C"/>
    <w:rsid w:val="005A34CF"/>
    <w:rsid w:val="005A3A5E"/>
    <w:rsid w:val="005A61F0"/>
    <w:rsid w:val="005C0CCD"/>
    <w:rsid w:val="005C5C33"/>
    <w:rsid w:val="005D450B"/>
    <w:rsid w:val="005D7B82"/>
    <w:rsid w:val="005E1C27"/>
    <w:rsid w:val="005E3A3E"/>
    <w:rsid w:val="005E69AB"/>
    <w:rsid w:val="005F1D04"/>
    <w:rsid w:val="0061148B"/>
    <w:rsid w:val="00611B74"/>
    <w:rsid w:val="00613315"/>
    <w:rsid w:val="00614613"/>
    <w:rsid w:val="00617274"/>
    <w:rsid w:val="00620A52"/>
    <w:rsid w:val="0063358C"/>
    <w:rsid w:val="00640F5A"/>
    <w:rsid w:val="00645583"/>
    <w:rsid w:val="00645C99"/>
    <w:rsid w:val="006460D8"/>
    <w:rsid w:val="00646F9F"/>
    <w:rsid w:val="00650178"/>
    <w:rsid w:val="00651DEB"/>
    <w:rsid w:val="00652E9D"/>
    <w:rsid w:val="0065558E"/>
    <w:rsid w:val="006623D8"/>
    <w:rsid w:val="0066762E"/>
    <w:rsid w:val="006718D9"/>
    <w:rsid w:val="0067432E"/>
    <w:rsid w:val="00677AC8"/>
    <w:rsid w:val="006828BE"/>
    <w:rsid w:val="006850D4"/>
    <w:rsid w:val="00685C7E"/>
    <w:rsid w:val="00687618"/>
    <w:rsid w:val="0069661C"/>
    <w:rsid w:val="006A32C8"/>
    <w:rsid w:val="006B5909"/>
    <w:rsid w:val="006B74A9"/>
    <w:rsid w:val="006C1C51"/>
    <w:rsid w:val="006C496A"/>
    <w:rsid w:val="006D224E"/>
    <w:rsid w:val="006D238C"/>
    <w:rsid w:val="006D6313"/>
    <w:rsid w:val="006E1E12"/>
    <w:rsid w:val="006F0393"/>
    <w:rsid w:val="006F08D9"/>
    <w:rsid w:val="006F3ED0"/>
    <w:rsid w:val="006F7BE5"/>
    <w:rsid w:val="00704C4D"/>
    <w:rsid w:val="0071070C"/>
    <w:rsid w:val="00723024"/>
    <w:rsid w:val="007250D5"/>
    <w:rsid w:val="0072550B"/>
    <w:rsid w:val="00733CC4"/>
    <w:rsid w:val="00735A76"/>
    <w:rsid w:val="00737523"/>
    <w:rsid w:val="007410F6"/>
    <w:rsid w:val="00742A37"/>
    <w:rsid w:val="0075202F"/>
    <w:rsid w:val="00755A40"/>
    <w:rsid w:val="00757E9D"/>
    <w:rsid w:val="00767129"/>
    <w:rsid w:val="0077403D"/>
    <w:rsid w:val="0078241B"/>
    <w:rsid w:val="0078441C"/>
    <w:rsid w:val="00794C5E"/>
    <w:rsid w:val="0079543F"/>
    <w:rsid w:val="007A07D8"/>
    <w:rsid w:val="007A4B2B"/>
    <w:rsid w:val="007B1B9A"/>
    <w:rsid w:val="007B2906"/>
    <w:rsid w:val="007C2D6C"/>
    <w:rsid w:val="007C5181"/>
    <w:rsid w:val="007D15D6"/>
    <w:rsid w:val="007D5E2D"/>
    <w:rsid w:val="007D6F14"/>
    <w:rsid w:val="007E3656"/>
    <w:rsid w:val="007E4E1B"/>
    <w:rsid w:val="007E6D4F"/>
    <w:rsid w:val="007E71E3"/>
    <w:rsid w:val="007F0A77"/>
    <w:rsid w:val="00804148"/>
    <w:rsid w:val="00805DF8"/>
    <w:rsid w:val="00810593"/>
    <w:rsid w:val="00810A33"/>
    <w:rsid w:val="008110D7"/>
    <w:rsid w:val="00812C76"/>
    <w:rsid w:val="00814ED7"/>
    <w:rsid w:val="00817545"/>
    <w:rsid w:val="008234D7"/>
    <w:rsid w:val="008307FF"/>
    <w:rsid w:val="00836BA9"/>
    <w:rsid w:val="00837171"/>
    <w:rsid w:val="00837180"/>
    <w:rsid w:val="00837FE1"/>
    <w:rsid w:val="0084139C"/>
    <w:rsid w:val="00842450"/>
    <w:rsid w:val="008426F0"/>
    <w:rsid w:val="00843D7E"/>
    <w:rsid w:val="00844D8A"/>
    <w:rsid w:val="008463AA"/>
    <w:rsid w:val="0084709F"/>
    <w:rsid w:val="00850879"/>
    <w:rsid w:val="00851DF0"/>
    <w:rsid w:val="00852E45"/>
    <w:rsid w:val="00853223"/>
    <w:rsid w:val="008539FF"/>
    <w:rsid w:val="00855514"/>
    <w:rsid w:val="00863208"/>
    <w:rsid w:val="008632F9"/>
    <w:rsid w:val="00865B8A"/>
    <w:rsid w:val="00870594"/>
    <w:rsid w:val="00870E1A"/>
    <w:rsid w:val="00871B46"/>
    <w:rsid w:val="008731C4"/>
    <w:rsid w:val="00874192"/>
    <w:rsid w:val="008753E4"/>
    <w:rsid w:val="00875B1D"/>
    <w:rsid w:val="00876672"/>
    <w:rsid w:val="008802C1"/>
    <w:rsid w:val="0088438C"/>
    <w:rsid w:val="00885289"/>
    <w:rsid w:val="0088532B"/>
    <w:rsid w:val="00887CF4"/>
    <w:rsid w:val="00887E10"/>
    <w:rsid w:val="008907F1"/>
    <w:rsid w:val="00891663"/>
    <w:rsid w:val="0089573D"/>
    <w:rsid w:val="008A0852"/>
    <w:rsid w:val="008A1408"/>
    <w:rsid w:val="008A2959"/>
    <w:rsid w:val="008B06FD"/>
    <w:rsid w:val="008B1414"/>
    <w:rsid w:val="008B457C"/>
    <w:rsid w:val="008C2596"/>
    <w:rsid w:val="008D2774"/>
    <w:rsid w:val="008D47EE"/>
    <w:rsid w:val="008E1AF8"/>
    <w:rsid w:val="008E375A"/>
    <w:rsid w:val="008E407C"/>
    <w:rsid w:val="008E4EC3"/>
    <w:rsid w:val="008E4F23"/>
    <w:rsid w:val="008E64A7"/>
    <w:rsid w:val="008F236E"/>
    <w:rsid w:val="008F3471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2DD1"/>
    <w:rsid w:val="009265D1"/>
    <w:rsid w:val="00927037"/>
    <w:rsid w:val="00934DAC"/>
    <w:rsid w:val="00937435"/>
    <w:rsid w:val="00941A59"/>
    <w:rsid w:val="00944D9B"/>
    <w:rsid w:val="00950AB0"/>
    <w:rsid w:val="00951E51"/>
    <w:rsid w:val="0095307F"/>
    <w:rsid w:val="00953552"/>
    <w:rsid w:val="00957369"/>
    <w:rsid w:val="009575C1"/>
    <w:rsid w:val="00960E64"/>
    <w:rsid w:val="00960F8A"/>
    <w:rsid w:val="0096228B"/>
    <w:rsid w:val="009635EB"/>
    <w:rsid w:val="00965950"/>
    <w:rsid w:val="00966E5D"/>
    <w:rsid w:val="00970BDF"/>
    <w:rsid w:val="00974C91"/>
    <w:rsid w:val="00974DD0"/>
    <w:rsid w:val="00975E87"/>
    <w:rsid w:val="0097658E"/>
    <w:rsid w:val="009770E0"/>
    <w:rsid w:val="00977DAB"/>
    <w:rsid w:val="009808C7"/>
    <w:rsid w:val="009839C6"/>
    <w:rsid w:val="00983E95"/>
    <w:rsid w:val="00992CEF"/>
    <w:rsid w:val="00996FD6"/>
    <w:rsid w:val="009A2334"/>
    <w:rsid w:val="009A43D4"/>
    <w:rsid w:val="009A6321"/>
    <w:rsid w:val="009B113F"/>
    <w:rsid w:val="009C15A0"/>
    <w:rsid w:val="009C177D"/>
    <w:rsid w:val="009D319A"/>
    <w:rsid w:val="009D3E4C"/>
    <w:rsid w:val="009D7F83"/>
    <w:rsid w:val="009E084A"/>
    <w:rsid w:val="009E0F73"/>
    <w:rsid w:val="009E1AB1"/>
    <w:rsid w:val="009E3634"/>
    <w:rsid w:val="009F3046"/>
    <w:rsid w:val="009F4663"/>
    <w:rsid w:val="009F54E9"/>
    <w:rsid w:val="00A01FFB"/>
    <w:rsid w:val="00A044A0"/>
    <w:rsid w:val="00A05805"/>
    <w:rsid w:val="00A05CC7"/>
    <w:rsid w:val="00A07AA8"/>
    <w:rsid w:val="00A12E59"/>
    <w:rsid w:val="00A14E20"/>
    <w:rsid w:val="00A214DB"/>
    <w:rsid w:val="00A23F0C"/>
    <w:rsid w:val="00A26F39"/>
    <w:rsid w:val="00A27E8D"/>
    <w:rsid w:val="00A30F2F"/>
    <w:rsid w:val="00A3536A"/>
    <w:rsid w:val="00A373D4"/>
    <w:rsid w:val="00A417E8"/>
    <w:rsid w:val="00A42ACB"/>
    <w:rsid w:val="00A46C38"/>
    <w:rsid w:val="00A60207"/>
    <w:rsid w:val="00A6454D"/>
    <w:rsid w:val="00A64E0E"/>
    <w:rsid w:val="00A7130B"/>
    <w:rsid w:val="00A71FFD"/>
    <w:rsid w:val="00A72634"/>
    <w:rsid w:val="00A7439E"/>
    <w:rsid w:val="00A76962"/>
    <w:rsid w:val="00A80146"/>
    <w:rsid w:val="00A80C60"/>
    <w:rsid w:val="00A845B5"/>
    <w:rsid w:val="00A84D98"/>
    <w:rsid w:val="00A87D52"/>
    <w:rsid w:val="00A93025"/>
    <w:rsid w:val="00A93C01"/>
    <w:rsid w:val="00A942B7"/>
    <w:rsid w:val="00A955C5"/>
    <w:rsid w:val="00A96625"/>
    <w:rsid w:val="00AA168F"/>
    <w:rsid w:val="00AA285F"/>
    <w:rsid w:val="00AA3221"/>
    <w:rsid w:val="00AA57BB"/>
    <w:rsid w:val="00AA6659"/>
    <w:rsid w:val="00AB0A81"/>
    <w:rsid w:val="00AB17E9"/>
    <w:rsid w:val="00AB2068"/>
    <w:rsid w:val="00AB2AE7"/>
    <w:rsid w:val="00AB38C7"/>
    <w:rsid w:val="00AB66EE"/>
    <w:rsid w:val="00AC17B2"/>
    <w:rsid w:val="00AC41B4"/>
    <w:rsid w:val="00AC6E91"/>
    <w:rsid w:val="00AD1546"/>
    <w:rsid w:val="00AD1748"/>
    <w:rsid w:val="00AD2887"/>
    <w:rsid w:val="00AD6CCE"/>
    <w:rsid w:val="00AD7496"/>
    <w:rsid w:val="00AD79CB"/>
    <w:rsid w:val="00AE26AF"/>
    <w:rsid w:val="00AE3A85"/>
    <w:rsid w:val="00AF107D"/>
    <w:rsid w:val="00AF3DF0"/>
    <w:rsid w:val="00AF495D"/>
    <w:rsid w:val="00AF5885"/>
    <w:rsid w:val="00B00915"/>
    <w:rsid w:val="00B018D9"/>
    <w:rsid w:val="00B02290"/>
    <w:rsid w:val="00B04580"/>
    <w:rsid w:val="00B04D40"/>
    <w:rsid w:val="00B07573"/>
    <w:rsid w:val="00B07AED"/>
    <w:rsid w:val="00B208AB"/>
    <w:rsid w:val="00B21FD1"/>
    <w:rsid w:val="00B23501"/>
    <w:rsid w:val="00B23FB7"/>
    <w:rsid w:val="00B24280"/>
    <w:rsid w:val="00B24C65"/>
    <w:rsid w:val="00B25B85"/>
    <w:rsid w:val="00B30500"/>
    <w:rsid w:val="00B32615"/>
    <w:rsid w:val="00B33452"/>
    <w:rsid w:val="00B407DD"/>
    <w:rsid w:val="00B4553A"/>
    <w:rsid w:val="00B46A96"/>
    <w:rsid w:val="00B4752C"/>
    <w:rsid w:val="00B47B41"/>
    <w:rsid w:val="00B52B2A"/>
    <w:rsid w:val="00B53B4F"/>
    <w:rsid w:val="00B64197"/>
    <w:rsid w:val="00B66D09"/>
    <w:rsid w:val="00B6761C"/>
    <w:rsid w:val="00B714C0"/>
    <w:rsid w:val="00B76D07"/>
    <w:rsid w:val="00B80693"/>
    <w:rsid w:val="00B82A55"/>
    <w:rsid w:val="00B8332C"/>
    <w:rsid w:val="00B853DE"/>
    <w:rsid w:val="00B85F49"/>
    <w:rsid w:val="00B875DF"/>
    <w:rsid w:val="00B90A5F"/>
    <w:rsid w:val="00BA1C31"/>
    <w:rsid w:val="00BC1A30"/>
    <w:rsid w:val="00BC4410"/>
    <w:rsid w:val="00BC6482"/>
    <w:rsid w:val="00BD0EC7"/>
    <w:rsid w:val="00BD380D"/>
    <w:rsid w:val="00BE0E50"/>
    <w:rsid w:val="00BE50AB"/>
    <w:rsid w:val="00BE7305"/>
    <w:rsid w:val="00BF18EA"/>
    <w:rsid w:val="00BF2E04"/>
    <w:rsid w:val="00BF4EFD"/>
    <w:rsid w:val="00BF57B5"/>
    <w:rsid w:val="00C009D3"/>
    <w:rsid w:val="00C014CF"/>
    <w:rsid w:val="00C05702"/>
    <w:rsid w:val="00C17E49"/>
    <w:rsid w:val="00C24A86"/>
    <w:rsid w:val="00C27878"/>
    <w:rsid w:val="00C301EB"/>
    <w:rsid w:val="00C317C8"/>
    <w:rsid w:val="00C32AD8"/>
    <w:rsid w:val="00C34E81"/>
    <w:rsid w:val="00C442C9"/>
    <w:rsid w:val="00C47033"/>
    <w:rsid w:val="00C50658"/>
    <w:rsid w:val="00C53DCE"/>
    <w:rsid w:val="00C54449"/>
    <w:rsid w:val="00C579F4"/>
    <w:rsid w:val="00C610A2"/>
    <w:rsid w:val="00C616BE"/>
    <w:rsid w:val="00C618AB"/>
    <w:rsid w:val="00C63027"/>
    <w:rsid w:val="00C66265"/>
    <w:rsid w:val="00C7524C"/>
    <w:rsid w:val="00C766A7"/>
    <w:rsid w:val="00C83C80"/>
    <w:rsid w:val="00C84557"/>
    <w:rsid w:val="00C87133"/>
    <w:rsid w:val="00C87592"/>
    <w:rsid w:val="00C91419"/>
    <w:rsid w:val="00CA03C4"/>
    <w:rsid w:val="00CB045D"/>
    <w:rsid w:val="00CB06F6"/>
    <w:rsid w:val="00CB22FF"/>
    <w:rsid w:val="00CC144D"/>
    <w:rsid w:val="00CC72A1"/>
    <w:rsid w:val="00CD38B2"/>
    <w:rsid w:val="00CD4970"/>
    <w:rsid w:val="00CD6614"/>
    <w:rsid w:val="00CD6C48"/>
    <w:rsid w:val="00CD776A"/>
    <w:rsid w:val="00CF0152"/>
    <w:rsid w:val="00CF29FE"/>
    <w:rsid w:val="00CF2D42"/>
    <w:rsid w:val="00CF2FBC"/>
    <w:rsid w:val="00CF3CE1"/>
    <w:rsid w:val="00CF728C"/>
    <w:rsid w:val="00CF7B36"/>
    <w:rsid w:val="00CF7D61"/>
    <w:rsid w:val="00D30720"/>
    <w:rsid w:val="00D32FB7"/>
    <w:rsid w:val="00D3314F"/>
    <w:rsid w:val="00D41080"/>
    <w:rsid w:val="00D456A5"/>
    <w:rsid w:val="00D46F47"/>
    <w:rsid w:val="00D477E7"/>
    <w:rsid w:val="00D516C4"/>
    <w:rsid w:val="00D54CDF"/>
    <w:rsid w:val="00D5600C"/>
    <w:rsid w:val="00D5772E"/>
    <w:rsid w:val="00D632C0"/>
    <w:rsid w:val="00D64380"/>
    <w:rsid w:val="00D70507"/>
    <w:rsid w:val="00D72ED5"/>
    <w:rsid w:val="00D75D41"/>
    <w:rsid w:val="00D76914"/>
    <w:rsid w:val="00D8367A"/>
    <w:rsid w:val="00D87CC6"/>
    <w:rsid w:val="00D916F6"/>
    <w:rsid w:val="00D9442C"/>
    <w:rsid w:val="00D951BA"/>
    <w:rsid w:val="00DA2F21"/>
    <w:rsid w:val="00DB2506"/>
    <w:rsid w:val="00DC2ED3"/>
    <w:rsid w:val="00DC5B0D"/>
    <w:rsid w:val="00DD1848"/>
    <w:rsid w:val="00DD7504"/>
    <w:rsid w:val="00DD77E9"/>
    <w:rsid w:val="00DE3C60"/>
    <w:rsid w:val="00DE6D62"/>
    <w:rsid w:val="00DF089B"/>
    <w:rsid w:val="00DF5B6A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53013"/>
    <w:rsid w:val="00E56C3F"/>
    <w:rsid w:val="00E65CA7"/>
    <w:rsid w:val="00E66CCF"/>
    <w:rsid w:val="00E73589"/>
    <w:rsid w:val="00E80C38"/>
    <w:rsid w:val="00E85444"/>
    <w:rsid w:val="00E90263"/>
    <w:rsid w:val="00E9632D"/>
    <w:rsid w:val="00EA177E"/>
    <w:rsid w:val="00EA5D8F"/>
    <w:rsid w:val="00EA625A"/>
    <w:rsid w:val="00EA7DA6"/>
    <w:rsid w:val="00EB4BD7"/>
    <w:rsid w:val="00EB7DAB"/>
    <w:rsid w:val="00EC15C7"/>
    <w:rsid w:val="00EC77AA"/>
    <w:rsid w:val="00ED0387"/>
    <w:rsid w:val="00ED3B0B"/>
    <w:rsid w:val="00ED4F7F"/>
    <w:rsid w:val="00ED5574"/>
    <w:rsid w:val="00ED586B"/>
    <w:rsid w:val="00ED7C7E"/>
    <w:rsid w:val="00EE1789"/>
    <w:rsid w:val="00EE6CCF"/>
    <w:rsid w:val="00EF0337"/>
    <w:rsid w:val="00EF35AC"/>
    <w:rsid w:val="00EF78ED"/>
    <w:rsid w:val="00F00F34"/>
    <w:rsid w:val="00F01AAF"/>
    <w:rsid w:val="00F03835"/>
    <w:rsid w:val="00F11E9D"/>
    <w:rsid w:val="00F128B9"/>
    <w:rsid w:val="00F17A6E"/>
    <w:rsid w:val="00F2424C"/>
    <w:rsid w:val="00F324A2"/>
    <w:rsid w:val="00F34475"/>
    <w:rsid w:val="00F42209"/>
    <w:rsid w:val="00F422B5"/>
    <w:rsid w:val="00F4338D"/>
    <w:rsid w:val="00F4669B"/>
    <w:rsid w:val="00F476CA"/>
    <w:rsid w:val="00F47A5A"/>
    <w:rsid w:val="00F5344E"/>
    <w:rsid w:val="00F5361A"/>
    <w:rsid w:val="00F539C1"/>
    <w:rsid w:val="00F56968"/>
    <w:rsid w:val="00F57585"/>
    <w:rsid w:val="00F603EA"/>
    <w:rsid w:val="00F6308D"/>
    <w:rsid w:val="00F64401"/>
    <w:rsid w:val="00F66356"/>
    <w:rsid w:val="00F67217"/>
    <w:rsid w:val="00F71D6C"/>
    <w:rsid w:val="00F7223A"/>
    <w:rsid w:val="00F73E74"/>
    <w:rsid w:val="00F740D1"/>
    <w:rsid w:val="00F7520F"/>
    <w:rsid w:val="00F75896"/>
    <w:rsid w:val="00F80486"/>
    <w:rsid w:val="00F81905"/>
    <w:rsid w:val="00F85899"/>
    <w:rsid w:val="00F85B14"/>
    <w:rsid w:val="00F86D88"/>
    <w:rsid w:val="00F916EF"/>
    <w:rsid w:val="00F922B5"/>
    <w:rsid w:val="00F930EB"/>
    <w:rsid w:val="00F959F1"/>
    <w:rsid w:val="00F97E09"/>
    <w:rsid w:val="00FA03A4"/>
    <w:rsid w:val="00FA1AA5"/>
    <w:rsid w:val="00FA50B5"/>
    <w:rsid w:val="00FA7EFB"/>
    <w:rsid w:val="00FB0215"/>
    <w:rsid w:val="00FB2766"/>
    <w:rsid w:val="00FC236F"/>
    <w:rsid w:val="00FC2C2E"/>
    <w:rsid w:val="00FC3C2B"/>
    <w:rsid w:val="00FC465D"/>
    <w:rsid w:val="00FC6652"/>
    <w:rsid w:val="00FC7ED0"/>
    <w:rsid w:val="00FD1E5D"/>
    <w:rsid w:val="00FD31F1"/>
    <w:rsid w:val="00FD3930"/>
    <w:rsid w:val="00FD6960"/>
    <w:rsid w:val="00FD6E9C"/>
    <w:rsid w:val="00FE343D"/>
    <w:rsid w:val="00FE6ADB"/>
    <w:rsid w:val="00FE7255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F1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header"/>
    <w:basedOn w:val="a"/>
    <w:link w:val="ac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  <w:style w:type="paragraph" w:styleId="af0">
    <w:name w:val="No Spacing"/>
    <w:uiPriority w:val="99"/>
    <w:qFormat/>
    <w:rsid w:val="005222BB"/>
    <w:rPr>
      <w:lang w:eastAsia="en-US"/>
    </w:rPr>
  </w:style>
  <w:style w:type="character" w:customStyle="1" w:styleId="apple-converted-space">
    <w:name w:val="apple-converted-space"/>
    <w:basedOn w:val="a0"/>
    <w:rsid w:val="005222BB"/>
  </w:style>
  <w:style w:type="paragraph" w:customStyle="1" w:styleId="af1">
    <w:name w:val="Содержимое таблицы"/>
    <w:basedOn w:val="a"/>
    <w:rsid w:val="005222BB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2">
    <w:name w:val="Strong"/>
    <w:basedOn w:val="a0"/>
    <w:uiPriority w:val="22"/>
    <w:qFormat/>
    <w:locked/>
    <w:rsid w:val="005222BB"/>
    <w:rPr>
      <w:b/>
      <w:bCs/>
    </w:rPr>
  </w:style>
  <w:style w:type="paragraph" w:styleId="af3">
    <w:name w:val="Normal (Web)"/>
    <w:basedOn w:val="a"/>
    <w:uiPriority w:val="99"/>
    <w:unhideWhenUsed/>
    <w:rsid w:val="005222BB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F1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B4F8-B9C4-40D2-96B4-6016123F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26</Pages>
  <Words>5351</Words>
  <Characters>36636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43</cp:revision>
  <cp:lastPrinted>2022-07-26T09:19:00Z</cp:lastPrinted>
  <dcterms:created xsi:type="dcterms:W3CDTF">2022-07-25T02:30:00Z</dcterms:created>
  <dcterms:modified xsi:type="dcterms:W3CDTF">2022-09-02T03:19:00Z</dcterms:modified>
</cp:coreProperties>
</file>