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3B8" w:rsidRPr="00032D8C" w:rsidRDefault="00080014">
      <w:pPr>
        <w:pStyle w:val="2"/>
        <w:ind w:left="0" w:firstLine="0"/>
        <w:jc w:val="center"/>
        <w:rPr>
          <w:b w:val="0"/>
          <w:bCs w:val="0"/>
          <w:u w:val="non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Pr>
          <w:b w:val="0"/>
          <w:bCs w:val="0"/>
          <w:u w:val="none"/>
        </w:rPr>
        <w:pict>
          <v:shape id="_x0000_i0" o:spid="_x0000_i1025" type="#_x0000_t75" style="width:42.75pt;height:48pt;mso-wrap-distance-left:0;mso-wrap-distance-right:0">
            <v:imagedata r:id="rId8" o:title=""/>
            <v:path textboxrect="0,0,0,0"/>
          </v:shape>
        </w:pict>
      </w:r>
    </w:p>
    <w:tbl>
      <w:tblPr>
        <w:tblW w:w="960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AF53B8">
        <w:trPr>
          <w:trHeight w:val="1020"/>
        </w:trPr>
        <w:tc>
          <w:tcPr>
            <w:tcW w:w="9606" w:type="dxa"/>
            <w:tcBorders>
              <w:top w:val="none" w:sz="4" w:space="0" w:color="000000"/>
              <w:left w:val="none" w:sz="4" w:space="0" w:color="000000"/>
              <w:bottom w:val="none" w:sz="4" w:space="0" w:color="000000"/>
              <w:right w:val="none" w:sz="4" w:space="0" w:color="000000"/>
            </w:tcBorders>
          </w:tcPr>
          <w:p w:rsidR="00AF53B8" w:rsidRPr="00685E4A" w:rsidRDefault="00AF53B8">
            <w:pPr>
              <w:pStyle w:val="7"/>
              <w:spacing w:after="0"/>
              <w:jc w:val="center"/>
              <w:rPr>
                <w:b/>
                <w:bCs/>
                <w:color w:val="auto"/>
                <w:spacing w:val="20"/>
                <w:sz w:val="28"/>
                <w:szCs w:val="28"/>
                <w:u w:val="none"/>
              </w:rPr>
            </w:pPr>
            <w:r w:rsidRPr="00685E4A">
              <w:rPr>
                <w:b/>
                <w:bCs/>
                <w:color w:val="auto"/>
                <w:spacing w:val="20"/>
                <w:sz w:val="28"/>
                <w:szCs w:val="28"/>
                <w:u w:val="none"/>
              </w:rPr>
              <w:t>АДМИНИСТРАЦИЯ ГОРОДА НОВОАЛТАЙСКА</w:t>
            </w:r>
          </w:p>
          <w:p w:rsidR="00AF53B8" w:rsidRPr="00685E4A" w:rsidRDefault="00AF53B8">
            <w:pPr>
              <w:jc w:val="center"/>
              <w:rPr>
                <w:b/>
                <w:bCs/>
                <w:color w:val="auto"/>
                <w:sz w:val="28"/>
                <w:szCs w:val="28"/>
                <w:u w:val="none"/>
              </w:rPr>
            </w:pPr>
            <w:r w:rsidRPr="00685E4A">
              <w:rPr>
                <w:b/>
                <w:bCs/>
                <w:color w:val="auto"/>
                <w:sz w:val="28"/>
                <w:szCs w:val="28"/>
                <w:u w:val="none"/>
              </w:rPr>
              <w:t>АЛТАЙСКОГО КРАЯ</w:t>
            </w:r>
          </w:p>
          <w:p w:rsidR="00AF53B8" w:rsidRPr="00685E4A" w:rsidRDefault="00AF53B8">
            <w:pPr>
              <w:jc w:val="center"/>
              <w:rPr>
                <w:b/>
                <w:bCs/>
                <w:color w:val="auto"/>
                <w:sz w:val="28"/>
                <w:szCs w:val="28"/>
                <w:u w:val="none"/>
              </w:rPr>
            </w:pPr>
          </w:p>
          <w:p w:rsidR="00AF53B8" w:rsidRPr="00685E4A" w:rsidRDefault="00AF53B8">
            <w:pPr>
              <w:pStyle w:val="2"/>
              <w:spacing w:line="480" w:lineRule="auto"/>
              <w:ind w:left="0" w:firstLine="0"/>
              <w:rPr>
                <w:rFonts w:ascii="Arial" w:hAnsi="Arial" w:cs="Arial"/>
                <w:color w:val="auto"/>
                <w:spacing w:val="84"/>
                <w:sz w:val="32"/>
                <w:szCs w:val="32"/>
                <w:u w:val="none"/>
              </w:rPr>
            </w:pPr>
            <w:r w:rsidRPr="00685E4A">
              <w:rPr>
                <w:color w:val="auto"/>
                <w:spacing w:val="84"/>
                <w:sz w:val="32"/>
                <w:szCs w:val="32"/>
                <w:u w:val="none"/>
              </w:rPr>
              <w:t xml:space="preserve">                 </w:t>
            </w:r>
            <w:r w:rsidRPr="00685E4A">
              <w:rPr>
                <w:rFonts w:ascii="Arial" w:hAnsi="Arial" w:cs="Arial"/>
                <w:color w:val="auto"/>
                <w:spacing w:val="84"/>
                <w:sz w:val="32"/>
                <w:szCs w:val="32"/>
                <w:u w:val="none"/>
              </w:rPr>
              <w:t>ПОСТАНОВЛЕНИЕ</w:t>
            </w:r>
          </w:p>
        </w:tc>
      </w:tr>
      <w:tr w:rsidR="00AF53B8">
        <w:trPr>
          <w:trHeight w:val="700"/>
        </w:trPr>
        <w:tc>
          <w:tcPr>
            <w:tcW w:w="9606" w:type="dxa"/>
            <w:tcBorders>
              <w:top w:val="none" w:sz="4" w:space="0" w:color="000000"/>
              <w:left w:val="none" w:sz="4" w:space="0" w:color="000000"/>
              <w:bottom w:val="none" w:sz="4" w:space="0" w:color="000000"/>
              <w:right w:val="none" w:sz="4" w:space="0" w:color="000000"/>
            </w:tcBorders>
          </w:tcPr>
          <w:p w:rsidR="00AF53B8" w:rsidRPr="00685E4A" w:rsidRDefault="00122BCB">
            <w:pPr>
              <w:jc w:val="center"/>
              <w:rPr>
                <w:color w:val="auto"/>
                <w:sz w:val="28"/>
                <w:szCs w:val="28"/>
                <w:u w:val="none"/>
              </w:rPr>
            </w:pPr>
            <w:r>
              <w:rPr>
                <w:color w:val="auto"/>
                <w:sz w:val="28"/>
                <w:szCs w:val="28"/>
                <w:u w:val="none"/>
              </w:rPr>
              <w:t>29.12.</w:t>
            </w:r>
            <w:r w:rsidR="00AF53B8" w:rsidRPr="00685E4A">
              <w:rPr>
                <w:color w:val="auto"/>
                <w:sz w:val="28"/>
                <w:szCs w:val="28"/>
                <w:u w:val="none"/>
              </w:rPr>
              <w:t xml:space="preserve">2022                                                                                </w:t>
            </w:r>
            <w:r w:rsidR="009B7AD3">
              <w:rPr>
                <w:color w:val="auto"/>
                <w:sz w:val="28"/>
                <w:szCs w:val="28"/>
                <w:u w:val="none"/>
              </w:rPr>
              <w:t xml:space="preserve">         </w:t>
            </w:r>
            <w:r w:rsidR="00AF53B8" w:rsidRPr="00685E4A">
              <w:rPr>
                <w:color w:val="auto"/>
                <w:sz w:val="28"/>
                <w:szCs w:val="28"/>
                <w:u w:val="none"/>
              </w:rPr>
              <w:t xml:space="preserve">     №</w:t>
            </w:r>
            <w:r w:rsidR="009B7AD3">
              <w:rPr>
                <w:color w:val="auto"/>
                <w:sz w:val="28"/>
                <w:szCs w:val="28"/>
                <w:u w:val="none"/>
              </w:rPr>
              <w:t xml:space="preserve"> </w:t>
            </w:r>
            <w:r>
              <w:rPr>
                <w:color w:val="auto"/>
                <w:sz w:val="28"/>
                <w:szCs w:val="28"/>
                <w:u w:val="none"/>
              </w:rPr>
              <w:t>2609</w:t>
            </w:r>
          </w:p>
          <w:p w:rsidR="00AF53B8" w:rsidRPr="00685E4A" w:rsidRDefault="00AF53B8">
            <w:pPr>
              <w:jc w:val="center"/>
              <w:rPr>
                <w:color w:val="auto"/>
                <w:sz w:val="28"/>
                <w:szCs w:val="28"/>
                <w:u w:val="none"/>
              </w:rPr>
            </w:pPr>
            <w:r w:rsidRPr="00685E4A">
              <w:rPr>
                <w:color w:val="auto"/>
                <w:sz w:val="28"/>
                <w:szCs w:val="28"/>
                <w:u w:val="none"/>
              </w:rPr>
              <w:t>г. Новоалтайск</w:t>
            </w:r>
          </w:p>
        </w:tc>
      </w:tr>
    </w:tbl>
    <w:p w:rsidR="00AF53B8" w:rsidRDefault="00AF53B8">
      <w:pPr>
        <w:rPr>
          <w:sz w:val="28"/>
          <w:szCs w:val="28"/>
        </w:rPr>
      </w:pPr>
    </w:p>
    <w:p w:rsidR="00AF53B8" w:rsidRPr="00032D8C" w:rsidRDefault="00AF53B8">
      <w:pPr>
        <w:rPr>
          <w:color w:val="auto"/>
          <w:sz w:val="28"/>
          <w:szCs w:val="28"/>
          <w:u w:val="none"/>
        </w:rPr>
      </w:pPr>
    </w:p>
    <w:p w:rsidR="00AF53B8" w:rsidRPr="00032D8C" w:rsidRDefault="00AF53B8">
      <w:pPr>
        <w:tabs>
          <w:tab w:val="left" w:pos="4860"/>
        </w:tabs>
        <w:spacing w:line="240" w:lineRule="exact"/>
        <w:ind w:right="4780"/>
        <w:jc w:val="both"/>
        <w:rPr>
          <w:color w:val="auto"/>
          <w:sz w:val="28"/>
          <w:szCs w:val="28"/>
          <w:u w:val="none"/>
        </w:rPr>
      </w:pPr>
      <w:r w:rsidRPr="00032D8C">
        <w:rPr>
          <w:color w:val="auto"/>
          <w:sz w:val="28"/>
          <w:szCs w:val="28"/>
          <w:u w:val="none"/>
        </w:rPr>
        <w:t>О внесении изменений в постановление Администрации города Новоалтайска от 08.10.2018 № 1749</w:t>
      </w:r>
    </w:p>
    <w:p w:rsidR="00AF53B8" w:rsidRPr="00032D8C" w:rsidRDefault="00AF53B8">
      <w:pPr>
        <w:tabs>
          <w:tab w:val="left" w:pos="4860"/>
        </w:tabs>
        <w:spacing w:line="240" w:lineRule="exact"/>
        <w:ind w:right="4780"/>
        <w:jc w:val="both"/>
        <w:rPr>
          <w:color w:val="auto"/>
          <w:sz w:val="28"/>
          <w:szCs w:val="28"/>
          <w:u w:val="none"/>
        </w:rPr>
      </w:pPr>
    </w:p>
    <w:p w:rsidR="00AF53B8" w:rsidRPr="00032D8C" w:rsidRDefault="00AF53B8">
      <w:pPr>
        <w:tabs>
          <w:tab w:val="left" w:pos="4860"/>
        </w:tabs>
        <w:spacing w:line="240" w:lineRule="exact"/>
        <w:ind w:right="4780"/>
        <w:jc w:val="both"/>
        <w:rPr>
          <w:color w:val="auto"/>
          <w:sz w:val="28"/>
          <w:szCs w:val="28"/>
          <w:u w:val="none"/>
        </w:rPr>
      </w:pPr>
    </w:p>
    <w:p w:rsidR="00AF53B8" w:rsidRPr="00032D8C" w:rsidRDefault="00AF53B8">
      <w:pPr>
        <w:tabs>
          <w:tab w:val="left" w:pos="4860"/>
        </w:tabs>
        <w:spacing w:line="240" w:lineRule="exact"/>
        <w:ind w:right="4780"/>
        <w:jc w:val="both"/>
        <w:rPr>
          <w:color w:val="auto"/>
          <w:sz w:val="28"/>
          <w:szCs w:val="28"/>
          <w:u w:val="none"/>
        </w:rPr>
      </w:pPr>
    </w:p>
    <w:p w:rsidR="00AF53B8" w:rsidRPr="00032D8C" w:rsidRDefault="00AF53B8">
      <w:pPr>
        <w:pStyle w:val="3"/>
        <w:jc w:val="both"/>
        <w:rPr>
          <w:color w:val="auto"/>
          <w:sz w:val="28"/>
          <w:szCs w:val="28"/>
          <w:u w:val="none"/>
        </w:rPr>
      </w:pPr>
      <w:r w:rsidRPr="00032D8C">
        <w:rPr>
          <w:b w:val="0"/>
          <w:bCs w:val="0"/>
          <w:color w:val="auto"/>
          <w:sz w:val="28"/>
          <w:szCs w:val="28"/>
          <w:u w:val="none"/>
        </w:rPr>
        <w:tab/>
        <w:t xml:space="preserve">В соответствии с Федеральным законом от 27.07.2010 № 210-ФЗ «Об организации предоставления государственных и муниципальных услуг»            </w:t>
      </w:r>
      <w:r w:rsidRPr="00032D8C">
        <w:rPr>
          <w:color w:val="auto"/>
          <w:sz w:val="28"/>
          <w:szCs w:val="28"/>
          <w:u w:val="none"/>
        </w:rPr>
        <w:t xml:space="preserve"> </w:t>
      </w:r>
      <w:proofErr w:type="gramStart"/>
      <w:r w:rsidRPr="00032D8C">
        <w:rPr>
          <w:b w:val="0"/>
          <w:bCs w:val="0"/>
          <w:color w:val="auto"/>
          <w:sz w:val="28"/>
          <w:szCs w:val="28"/>
          <w:u w:val="none"/>
        </w:rPr>
        <w:t>п</w:t>
      </w:r>
      <w:proofErr w:type="gramEnd"/>
      <w:r w:rsidRPr="00032D8C">
        <w:rPr>
          <w:b w:val="0"/>
          <w:bCs w:val="0"/>
          <w:color w:val="auto"/>
          <w:sz w:val="28"/>
          <w:szCs w:val="28"/>
          <w:u w:val="none"/>
        </w:rPr>
        <w:t xml:space="preserve"> о с т а н о в л я ю:</w:t>
      </w:r>
    </w:p>
    <w:p w:rsidR="00AF53B8" w:rsidRPr="00032D8C" w:rsidRDefault="00AF53B8">
      <w:pPr>
        <w:numPr>
          <w:ilvl w:val="0"/>
          <w:numId w:val="3"/>
        </w:numPr>
        <w:tabs>
          <w:tab w:val="left" w:pos="709"/>
        </w:tabs>
        <w:ind w:left="0" w:firstLine="645"/>
        <w:jc w:val="both"/>
        <w:rPr>
          <w:color w:val="auto"/>
          <w:sz w:val="28"/>
          <w:szCs w:val="28"/>
          <w:u w:val="none"/>
        </w:rPr>
      </w:pPr>
      <w:r w:rsidRPr="00032D8C">
        <w:rPr>
          <w:color w:val="auto"/>
          <w:sz w:val="28"/>
          <w:szCs w:val="28"/>
          <w:u w:val="none"/>
        </w:rPr>
        <w:t>Внести в Приложение к постановлению Администрации города Новоалтайска Алтайского края от 08.10.2018 № 1749 «Об утверждении административного регламента предоставления муниципальной услуги «Предварительное согласование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следующие изменения:</w:t>
      </w:r>
    </w:p>
    <w:p w:rsidR="00AF53B8" w:rsidRPr="00032D8C" w:rsidRDefault="007D3426">
      <w:pPr>
        <w:numPr>
          <w:ilvl w:val="1"/>
          <w:numId w:val="3"/>
        </w:numPr>
        <w:tabs>
          <w:tab w:val="left" w:pos="709"/>
        </w:tabs>
        <w:jc w:val="both"/>
        <w:rPr>
          <w:color w:val="auto"/>
          <w:sz w:val="28"/>
          <w:szCs w:val="28"/>
          <w:u w:val="none"/>
        </w:rPr>
      </w:pPr>
      <w:r>
        <w:rPr>
          <w:color w:val="auto"/>
          <w:sz w:val="28"/>
          <w:szCs w:val="28"/>
          <w:u w:val="none"/>
        </w:rPr>
        <w:t xml:space="preserve">   1.1. </w:t>
      </w:r>
      <w:r w:rsidR="00AF53B8" w:rsidRPr="00032D8C">
        <w:rPr>
          <w:color w:val="auto"/>
          <w:sz w:val="28"/>
          <w:szCs w:val="28"/>
          <w:u w:val="none"/>
        </w:rPr>
        <w:t>в пункте 2.6. подпункт 9 изложить в новой редакции:</w:t>
      </w:r>
    </w:p>
    <w:p w:rsidR="00AF53B8" w:rsidRPr="00032D8C" w:rsidRDefault="00AF53B8">
      <w:pPr>
        <w:tabs>
          <w:tab w:val="left" w:pos="709"/>
        </w:tabs>
        <w:ind w:firstLine="709"/>
        <w:jc w:val="both"/>
        <w:rPr>
          <w:color w:val="auto"/>
          <w:sz w:val="28"/>
          <w:szCs w:val="28"/>
          <w:u w:val="none"/>
        </w:rPr>
      </w:pPr>
      <w:r w:rsidRPr="00032D8C">
        <w:rPr>
          <w:color w:val="auto"/>
          <w:sz w:val="28"/>
          <w:szCs w:val="28"/>
          <w:u w:val="none"/>
        </w:rPr>
        <w:t xml:space="preserve">«9) Приказом Федеральной службы государственной регистрации, кадастра и картографии от 02.09.2020 № </w:t>
      </w:r>
      <w:proofErr w:type="gramStart"/>
      <w:r w:rsidRPr="00032D8C">
        <w:rPr>
          <w:color w:val="auto"/>
          <w:sz w:val="28"/>
          <w:szCs w:val="28"/>
          <w:u w:val="none"/>
        </w:rPr>
        <w:t>П</w:t>
      </w:r>
      <w:proofErr w:type="gramEnd"/>
      <w:r w:rsidRPr="00032D8C">
        <w:rPr>
          <w:color w:val="auto"/>
          <w:sz w:val="28"/>
          <w:szCs w:val="28"/>
          <w:u w:val="none"/>
        </w:rPr>
        <w:t>/0321 «Об утверждении перечня документов, подтверждающих право заявителя на приобретение земельного участка без проведения торгов»;»;</w:t>
      </w:r>
    </w:p>
    <w:p w:rsidR="00AF53B8" w:rsidRPr="00032D8C" w:rsidRDefault="007D3426">
      <w:pPr>
        <w:numPr>
          <w:ilvl w:val="1"/>
          <w:numId w:val="3"/>
        </w:numPr>
        <w:tabs>
          <w:tab w:val="left" w:pos="709"/>
        </w:tabs>
        <w:jc w:val="both"/>
        <w:rPr>
          <w:color w:val="auto"/>
          <w:sz w:val="28"/>
          <w:szCs w:val="28"/>
          <w:u w:val="none"/>
        </w:rPr>
      </w:pPr>
      <w:r>
        <w:rPr>
          <w:color w:val="auto"/>
          <w:sz w:val="28"/>
          <w:szCs w:val="28"/>
          <w:u w:val="none"/>
        </w:rPr>
        <w:t xml:space="preserve">  1.2. </w:t>
      </w:r>
      <w:r w:rsidR="00AF53B8" w:rsidRPr="00032D8C">
        <w:rPr>
          <w:color w:val="auto"/>
          <w:sz w:val="28"/>
          <w:szCs w:val="28"/>
          <w:u w:val="none"/>
        </w:rPr>
        <w:t>в пункте 2.7.2. подпункт 1 изложить в следующей редакции:</w:t>
      </w:r>
    </w:p>
    <w:p w:rsidR="00AF53B8" w:rsidRPr="00032D8C" w:rsidRDefault="00AF53B8">
      <w:pPr>
        <w:tabs>
          <w:tab w:val="left" w:pos="709"/>
        </w:tabs>
        <w:ind w:firstLine="709"/>
        <w:jc w:val="both"/>
        <w:rPr>
          <w:color w:val="auto"/>
          <w:sz w:val="28"/>
          <w:szCs w:val="28"/>
          <w:u w:val="none"/>
        </w:rPr>
      </w:pPr>
      <w:r w:rsidRPr="00032D8C">
        <w:rPr>
          <w:color w:val="auto"/>
          <w:sz w:val="28"/>
          <w:szCs w:val="28"/>
          <w:u w:val="none"/>
        </w:rPr>
        <w:t xml:space="preserve">«1)  документы, подтверждающие право заявителя на приобретение земельного участка без проведения торгов, предусмотренные перечнем, утвержденным Приказом Федеральной службы государственной регистрации, кадастра и картографии от 02.09.2020 № </w:t>
      </w:r>
      <w:proofErr w:type="gramStart"/>
      <w:r w:rsidRPr="00032D8C">
        <w:rPr>
          <w:color w:val="auto"/>
          <w:sz w:val="28"/>
          <w:szCs w:val="28"/>
          <w:u w:val="none"/>
        </w:rPr>
        <w:t>П</w:t>
      </w:r>
      <w:proofErr w:type="gramEnd"/>
      <w:r w:rsidRPr="00032D8C">
        <w:rPr>
          <w:color w:val="auto"/>
          <w:sz w:val="28"/>
          <w:szCs w:val="28"/>
          <w:u w:val="none"/>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 (приложение 5 к Административному регламенту);»;</w:t>
      </w:r>
    </w:p>
    <w:p w:rsidR="00AF53B8" w:rsidRPr="00032D8C" w:rsidRDefault="007D3426" w:rsidP="007D3426">
      <w:pPr>
        <w:numPr>
          <w:ilvl w:val="1"/>
          <w:numId w:val="3"/>
        </w:numPr>
        <w:tabs>
          <w:tab w:val="left" w:pos="709"/>
        </w:tabs>
        <w:jc w:val="both"/>
        <w:rPr>
          <w:color w:val="auto"/>
          <w:sz w:val="28"/>
          <w:szCs w:val="28"/>
          <w:u w:val="none"/>
        </w:rPr>
      </w:pPr>
      <w:r>
        <w:rPr>
          <w:color w:val="auto"/>
          <w:sz w:val="28"/>
          <w:szCs w:val="28"/>
          <w:u w:val="none"/>
        </w:rPr>
        <w:t xml:space="preserve">  1.3. </w:t>
      </w:r>
      <w:r w:rsidR="00AF53B8" w:rsidRPr="00032D8C">
        <w:rPr>
          <w:color w:val="auto"/>
          <w:sz w:val="28"/>
          <w:szCs w:val="28"/>
          <w:u w:val="none"/>
        </w:rPr>
        <w:t xml:space="preserve">приложение 5 к Административному регламенту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w:t>
      </w:r>
      <w:r w:rsidR="00AF53B8" w:rsidRPr="00032D8C">
        <w:rPr>
          <w:color w:val="auto"/>
          <w:sz w:val="28"/>
          <w:szCs w:val="28"/>
          <w:u w:val="none"/>
        </w:rPr>
        <w:lastRenderedPageBreak/>
        <w:t>собственность на которые не разграничена, без проведения торгов» изложить в новой редакции согласно приложению 1 к настоящему постановлению;</w:t>
      </w:r>
    </w:p>
    <w:p w:rsidR="00AF53B8" w:rsidRPr="00032D8C" w:rsidRDefault="007D3426" w:rsidP="007D3426">
      <w:pPr>
        <w:numPr>
          <w:ilvl w:val="1"/>
          <w:numId w:val="3"/>
        </w:numPr>
        <w:tabs>
          <w:tab w:val="left" w:pos="709"/>
        </w:tabs>
        <w:jc w:val="both"/>
        <w:rPr>
          <w:color w:val="auto"/>
          <w:sz w:val="28"/>
          <w:szCs w:val="28"/>
          <w:u w:val="none"/>
        </w:rPr>
      </w:pPr>
      <w:r>
        <w:rPr>
          <w:color w:val="auto"/>
          <w:sz w:val="28"/>
          <w:szCs w:val="28"/>
          <w:u w:val="none"/>
        </w:rPr>
        <w:t xml:space="preserve">   1.4. </w:t>
      </w:r>
      <w:r w:rsidR="00AF53B8" w:rsidRPr="00032D8C">
        <w:rPr>
          <w:color w:val="auto"/>
          <w:sz w:val="28"/>
          <w:szCs w:val="28"/>
          <w:u w:val="none"/>
        </w:rPr>
        <w:t>приложение 6 к Административному регламенту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изложить в новой редакции согласно приложен</w:t>
      </w:r>
      <w:r>
        <w:rPr>
          <w:color w:val="auto"/>
          <w:sz w:val="28"/>
          <w:szCs w:val="28"/>
          <w:u w:val="none"/>
        </w:rPr>
        <w:t>ию 2 к настоящему постановлению.</w:t>
      </w:r>
    </w:p>
    <w:p w:rsidR="00AF53B8" w:rsidRPr="00032D8C" w:rsidRDefault="00AF53B8">
      <w:pPr>
        <w:tabs>
          <w:tab w:val="left" w:pos="709"/>
        </w:tabs>
        <w:ind w:left="645"/>
        <w:jc w:val="both"/>
        <w:rPr>
          <w:color w:val="auto"/>
          <w:sz w:val="28"/>
          <w:szCs w:val="28"/>
          <w:u w:val="none"/>
        </w:rPr>
      </w:pPr>
      <w:r w:rsidRPr="00032D8C">
        <w:rPr>
          <w:color w:val="auto"/>
          <w:sz w:val="28"/>
          <w:szCs w:val="28"/>
          <w:u w:val="none"/>
        </w:rPr>
        <w:t xml:space="preserve">2. </w:t>
      </w:r>
      <w:proofErr w:type="gramStart"/>
      <w:r w:rsidRPr="00032D8C">
        <w:rPr>
          <w:color w:val="auto"/>
          <w:sz w:val="28"/>
          <w:szCs w:val="28"/>
          <w:u w:val="none"/>
        </w:rPr>
        <w:t>Контроль за</w:t>
      </w:r>
      <w:proofErr w:type="gramEnd"/>
      <w:r w:rsidRPr="00032D8C">
        <w:rPr>
          <w:color w:val="auto"/>
          <w:sz w:val="28"/>
          <w:szCs w:val="28"/>
          <w:u w:val="none"/>
        </w:rPr>
        <w:t xml:space="preserve"> исполнением настоящего постановления оставляю за собой.</w:t>
      </w:r>
    </w:p>
    <w:p w:rsidR="00AF53B8" w:rsidRPr="00032D8C" w:rsidRDefault="00AF53B8">
      <w:pPr>
        <w:tabs>
          <w:tab w:val="left" w:pos="709"/>
        </w:tabs>
        <w:jc w:val="both"/>
        <w:rPr>
          <w:color w:val="auto"/>
          <w:sz w:val="28"/>
          <w:szCs w:val="28"/>
          <w:u w:val="none"/>
        </w:rPr>
      </w:pPr>
    </w:p>
    <w:p w:rsidR="00AF53B8" w:rsidRPr="00032D8C" w:rsidRDefault="00AF53B8">
      <w:pPr>
        <w:tabs>
          <w:tab w:val="left" w:pos="709"/>
        </w:tabs>
        <w:jc w:val="both"/>
        <w:rPr>
          <w:color w:val="auto"/>
          <w:sz w:val="28"/>
          <w:szCs w:val="28"/>
          <w:u w:val="none"/>
        </w:rPr>
      </w:pPr>
    </w:p>
    <w:p w:rsidR="00AF53B8" w:rsidRPr="00032D8C" w:rsidRDefault="00AF53B8">
      <w:pPr>
        <w:pStyle w:val="3"/>
        <w:jc w:val="left"/>
        <w:rPr>
          <w:b w:val="0"/>
          <w:bCs w:val="0"/>
          <w:color w:val="auto"/>
          <w:sz w:val="28"/>
          <w:szCs w:val="28"/>
          <w:u w:val="none"/>
        </w:rPr>
      </w:pPr>
      <w:r w:rsidRPr="00032D8C">
        <w:rPr>
          <w:b w:val="0"/>
          <w:bCs w:val="0"/>
          <w:color w:val="auto"/>
          <w:sz w:val="28"/>
          <w:szCs w:val="28"/>
          <w:u w:val="none"/>
        </w:rPr>
        <w:t>Глава города</w:t>
      </w:r>
      <w:r w:rsidRPr="00032D8C">
        <w:rPr>
          <w:b w:val="0"/>
          <w:bCs w:val="0"/>
          <w:color w:val="auto"/>
          <w:sz w:val="28"/>
          <w:szCs w:val="28"/>
          <w:u w:val="none"/>
        </w:rPr>
        <w:tab/>
      </w:r>
      <w:r w:rsidRPr="00032D8C">
        <w:rPr>
          <w:b w:val="0"/>
          <w:bCs w:val="0"/>
          <w:color w:val="auto"/>
          <w:sz w:val="28"/>
          <w:szCs w:val="28"/>
          <w:u w:val="none"/>
        </w:rPr>
        <w:tab/>
        <w:t xml:space="preserve">                                                                         В.Г. Бодунов</w:t>
      </w:r>
    </w:p>
    <w:p w:rsidR="00AF53B8" w:rsidRPr="00032D8C" w:rsidRDefault="00AF53B8">
      <w:pPr>
        <w:tabs>
          <w:tab w:val="left" w:pos="709"/>
        </w:tabs>
        <w:jc w:val="both"/>
        <w:rPr>
          <w:color w:val="auto"/>
          <w:sz w:val="28"/>
          <w:szCs w:val="28"/>
          <w:u w:val="none"/>
        </w:rPr>
      </w:pPr>
    </w:p>
    <w:p w:rsidR="00AF53B8" w:rsidRPr="00032D8C" w:rsidRDefault="00AF53B8">
      <w:pPr>
        <w:tabs>
          <w:tab w:val="left" w:pos="709"/>
        </w:tabs>
        <w:jc w:val="both"/>
        <w:rPr>
          <w:color w:val="auto"/>
          <w:sz w:val="28"/>
          <w:szCs w:val="28"/>
          <w:u w:val="none"/>
        </w:rPr>
      </w:pPr>
    </w:p>
    <w:p w:rsidR="00AF53B8" w:rsidRPr="00032D8C" w:rsidRDefault="00AF53B8">
      <w:pPr>
        <w:tabs>
          <w:tab w:val="left" w:pos="709"/>
        </w:tabs>
        <w:jc w:val="both"/>
        <w:rPr>
          <w:color w:val="auto"/>
          <w:sz w:val="28"/>
          <w:szCs w:val="28"/>
          <w:u w:val="none"/>
        </w:rPr>
      </w:pPr>
    </w:p>
    <w:p w:rsidR="00AF53B8" w:rsidRPr="00032D8C" w:rsidRDefault="00AF53B8">
      <w:pPr>
        <w:tabs>
          <w:tab w:val="left" w:pos="709"/>
        </w:tabs>
        <w:jc w:val="both"/>
        <w:rPr>
          <w:color w:val="auto"/>
          <w:sz w:val="28"/>
          <w:szCs w:val="28"/>
          <w:u w:val="none"/>
        </w:rPr>
      </w:pPr>
    </w:p>
    <w:p w:rsidR="00AF53B8" w:rsidRPr="00032D8C" w:rsidRDefault="00AF53B8">
      <w:pPr>
        <w:tabs>
          <w:tab w:val="left" w:pos="709"/>
        </w:tabs>
        <w:jc w:val="both"/>
        <w:rPr>
          <w:color w:val="auto"/>
          <w:sz w:val="28"/>
          <w:szCs w:val="28"/>
          <w:u w:val="none"/>
        </w:rPr>
      </w:pPr>
    </w:p>
    <w:p w:rsidR="00AF53B8" w:rsidRPr="00032D8C" w:rsidRDefault="00AF53B8">
      <w:pPr>
        <w:tabs>
          <w:tab w:val="left" w:pos="709"/>
        </w:tabs>
        <w:jc w:val="both"/>
        <w:rPr>
          <w:color w:val="auto"/>
          <w:sz w:val="28"/>
          <w:szCs w:val="28"/>
          <w:u w:val="none"/>
        </w:rPr>
      </w:pPr>
    </w:p>
    <w:p w:rsidR="00AF53B8" w:rsidRPr="00032D8C" w:rsidRDefault="00AF53B8">
      <w:pPr>
        <w:tabs>
          <w:tab w:val="left" w:pos="709"/>
        </w:tabs>
        <w:jc w:val="both"/>
        <w:rPr>
          <w:color w:val="auto"/>
          <w:sz w:val="28"/>
          <w:szCs w:val="28"/>
          <w:u w:val="none"/>
        </w:rPr>
      </w:pPr>
    </w:p>
    <w:p w:rsidR="00AF53B8" w:rsidRPr="00032D8C" w:rsidRDefault="00AF53B8">
      <w:pPr>
        <w:tabs>
          <w:tab w:val="left" w:pos="709"/>
        </w:tabs>
        <w:jc w:val="both"/>
        <w:rPr>
          <w:color w:val="auto"/>
          <w:sz w:val="28"/>
          <w:szCs w:val="28"/>
          <w:u w:val="none"/>
        </w:rPr>
      </w:pPr>
    </w:p>
    <w:p w:rsidR="00AF53B8" w:rsidRPr="00032D8C" w:rsidRDefault="00AF53B8">
      <w:pPr>
        <w:tabs>
          <w:tab w:val="left" w:pos="709"/>
        </w:tabs>
        <w:jc w:val="both"/>
        <w:rPr>
          <w:color w:val="auto"/>
          <w:sz w:val="28"/>
          <w:szCs w:val="28"/>
          <w:u w:val="none"/>
        </w:rPr>
      </w:pPr>
    </w:p>
    <w:p w:rsidR="00AF53B8" w:rsidRPr="00032D8C" w:rsidRDefault="00AF53B8">
      <w:pPr>
        <w:tabs>
          <w:tab w:val="left" w:pos="709"/>
        </w:tabs>
        <w:jc w:val="both"/>
        <w:rPr>
          <w:color w:val="auto"/>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AF53B8" w:rsidRDefault="00AF53B8">
      <w:pPr>
        <w:tabs>
          <w:tab w:val="left" w:pos="709"/>
        </w:tabs>
        <w:jc w:val="both"/>
        <w:rPr>
          <w:sz w:val="28"/>
          <w:szCs w:val="28"/>
        </w:rPr>
      </w:pPr>
    </w:p>
    <w:p w:rsidR="007D3426" w:rsidRDefault="007D3426">
      <w:pPr>
        <w:tabs>
          <w:tab w:val="left" w:pos="709"/>
        </w:tabs>
        <w:jc w:val="right"/>
        <w:rPr>
          <w:color w:val="auto"/>
          <w:sz w:val="28"/>
          <w:szCs w:val="28"/>
          <w:u w:val="none"/>
        </w:rPr>
        <w:sectPr w:rsidR="007D3426" w:rsidSect="00196D6D">
          <w:pgSz w:w="11906" w:h="16838"/>
          <w:pgMar w:top="567" w:right="567" w:bottom="1134" w:left="1701" w:header="720" w:footer="720" w:gutter="0"/>
          <w:cols w:space="720"/>
          <w:docGrid w:linePitch="360"/>
        </w:sectPr>
      </w:pPr>
    </w:p>
    <w:p w:rsidR="00AF53B8" w:rsidRPr="007D3426" w:rsidRDefault="00AF53B8">
      <w:pPr>
        <w:tabs>
          <w:tab w:val="left" w:pos="709"/>
        </w:tabs>
        <w:jc w:val="right"/>
        <w:rPr>
          <w:color w:val="auto"/>
          <w:sz w:val="28"/>
          <w:szCs w:val="28"/>
          <w:u w:val="none"/>
        </w:rPr>
      </w:pPr>
      <w:r w:rsidRPr="007D3426">
        <w:rPr>
          <w:color w:val="auto"/>
          <w:sz w:val="28"/>
          <w:szCs w:val="28"/>
          <w:u w:val="none"/>
        </w:rPr>
        <w:lastRenderedPageBreak/>
        <w:t>Приложение 1</w:t>
      </w:r>
    </w:p>
    <w:p w:rsidR="00AF53B8" w:rsidRPr="007D3426" w:rsidRDefault="00AF53B8">
      <w:pPr>
        <w:tabs>
          <w:tab w:val="left" w:pos="709"/>
        </w:tabs>
        <w:jc w:val="right"/>
        <w:rPr>
          <w:color w:val="auto"/>
          <w:sz w:val="28"/>
          <w:szCs w:val="28"/>
          <w:u w:val="none"/>
        </w:rPr>
      </w:pPr>
      <w:r w:rsidRPr="007D3426">
        <w:rPr>
          <w:color w:val="auto"/>
          <w:sz w:val="28"/>
          <w:szCs w:val="28"/>
          <w:u w:val="none"/>
        </w:rPr>
        <w:t xml:space="preserve">к постановлению Администрации города </w:t>
      </w:r>
    </w:p>
    <w:p w:rsidR="00AF53B8" w:rsidRPr="007D3426" w:rsidRDefault="00AF53B8">
      <w:pPr>
        <w:tabs>
          <w:tab w:val="left" w:pos="709"/>
        </w:tabs>
        <w:jc w:val="right"/>
        <w:rPr>
          <w:color w:val="auto"/>
          <w:sz w:val="28"/>
          <w:szCs w:val="28"/>
          <w:u w:val="none"/>
        </w:rPr>
      </w:pPr>
      <w:r w:rsidRPr="007D3426">
        <w:rPr>
          <w:color w:val="auto"/>
          <w:sz w:val="28"/>
          <w:szCs w:val="28"/>
          <w:u w:val="none"/>
        </w:rPr>
        <w:t xml:space="preserve">от </w:t>
      </w:r>
      <w:r w:rsidR="009B7AD3">
        <w:rPr>
          <w:color w:val="auto"/>
          <w:sz w:val="28"/>
          <w:szCs w:val="28"/>
          <w:u w:val="none"/>
        </w:rPr>
        <w:t>29.12.</w:t>
      </w:r>
      <w:r w:rsidRPr="007D3426">
        <w:rPr>
          <w:color w:val="auto"/>
          <w:sz w:val="28"/>
          <w:szCs w:val="28"/>
          <w:u w:val="none"/>
        </w:rPr>
        <w:t xml:space="preserve">2022 № </w:t>
      </w:r>
      <w:r w:rsidR="009B7AD3">
        <w:rPr>
          <w:color w:val="auto"/>
          <w:sz w:val="28"/>
          <w:szCs w:val="28"/>
          <w:u w:val="none"/>
        </w:rPr>
        <w:t>2609</w:t>
      </w:r>
    </w:p>
    <w:p w:rsidR="00AF53B8" w:rsidRPr="007D3426" w:rsidRDefault="00AF53B8">
      <w:pPr>
        <w:tabs>
          <w:tab w:val="left" w:pos="709"/>
        </w:tabs>
        <w:jc w:val="both"/>
        <w:rPr>
          <w:color w:val="auto"/>
          <w:sz w:val="28"/>
          <w:szCs w:val="28"/>
          <w:u w:val="none"/>
        </w:rPr>
      </w:pPr>
    </w:p>
    <w:p w:rsidR="00AF53B8" w:rsidRPr="007D3426" w:rsidRDefault="00AF53B8">
      <w:pPr>
        <w:tabs>
          <w:tab w:val="left" w:pos="709"/>
        </w:tabs>
        <w:jc w:val="center"/>
        <w:rPr>
          <w:color w:val="auto"/>
          <w:sz w:val="28"/>
          <w:szCs w:val="28"/>
          <w:u w:val="none"/>
        </w:rPr>
      </w:pPr>
      <w:r w:rsidRPr="007D3426">
        <w:rPr>
          <w:color w:val="auto"/>
          <w:sz w:val="28"/>
          <w:szCs w:val="28"/>
          <w:u w:val="none"/>
        </w:rPr>
        <w:t>«Перечень документов, подтверждающих право заявителя на приобретение земельного участка без проведения торгов</w:t>
      </w:r>
    </w:p>
    <w:p w:rsidR="00AF53B8" w:rsidRPr="007D3426" w:rsidRDefault="00AF53B8">
      <w:pPr>
        <w:tabs>
          <w:tab w:val="left" w:pos="709"/>
        </w:tabs>
        <w:jc w:val="center"/>
        <w:rPr>
          <w:color w:val="auto"/>
          <w:sz w:val="28"/>
          <w:szCs w:val="28"/>
          <w:u w:val="none"/>
        </w:rPr>
      </w:pPr>
      <w:proofErr w:type="gramStart"/>
      <w:r w:rsidRPr="007D3426">
        <w:rPr>
          <w:color w:val="auto"/>
          <w:sz w:val="28"/>
          <w:szCs w:val="28"/>
          <w:u w:val="none"/>
        </w:rPr>
        <w:t>(предоставляемых лично заявителем (представителем заявителя)</w:t>
      </w:r>
      <w:proofErr w:type="gramEnd"/>
    </w:p>
    <w:p w:rsidR="00AF53B8" w:rsidRDefault="00AF53B8">
      <w:pPr>
        <w:tabs>
          <w:tab w:val="left" w:pos="709"/>
        </w:tab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2041"/>
        <w:gridCol w:w="1559"/>
        <w:gridCol w:w="2641"/>
        <w:gridCol w:w="3154"/>
        <w:gridCol w:w="4430"/>
      </w:tblGrid>
      <w:tr w:rsidR="007D3426" w:rsidRPr="00C1653C" w:rsidTr="00F34241">
        <w:trPr>
          <w:trHeight w:val="3156"/>
        </w:trPr>
        <w:tc>
          <w:tcPr>
            <w:tcW w:w="715"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N </w:t>
            </w:r>
            <w:proofErr w:type="gramStart"/>
            <w:r w:rsidRPr="00C1653C">
              <w:rPr>
                <w:rFonts w:ascii="Times New Roman" w:hAnsi="Times New Roman" w:cs="Times New Roman"/>
              </w:rPr>
              <w:t>п</w:t>
            </w:r>
            <w:proofErr w:type="gramEnd"/>
            <w:r w:rsidRPr="00C1653C">
              <w:rPr>
                <w:rFonts w:ascii="Times New Roman" w:hAnsi="Times New Roman" w:cs="Times New Roman"/>
              </w:rPr>
              <w:t>/п</w:t>
            </w:r>
          </w:p>
        </w:tc>
        <w:tc>
          <w:tcPr>
            <w:tcW w:w="20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Основание предоставления земельного участка без проведения торгов</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Вид права, на котором осуществляется предоставление земельного участка бесплатно или за плату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Заявитель</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w:t>
            </w:r>
          </w:p>
        </w:tc>
        <w:tc>
          <w:tcPr>
            <w:tcW w:w="4430" w:type="dxa"/>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7D3426" w:rsidRPr="00C1653C" w:rsidTr="00F34241">
        <w:trPr>
          <w:trHeight w:val="1644"/>
        </w:trPr>
        <w:tc>
          <w:tcPr>
            <w:tcW w:w="715" w:type="dxa"/>
            <w:tcBorders>
              <w:bottom w:val="single" w:sz="4" w:space="0" w:color="auto"/>
            </w:tcBorders>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1</w:t>
            </w:r>
            <w:r w:rsidRPr="00C1653C">
              <w:rPr>
                <w:rFonts w:ascii="Times New Roman" w:hAnsi="Times New Roman" w:cs="Times New Roman"/>
              </w:rPr>
              <w:t>.</w:t>
            </w:r>
          </w:p>
        </w:tc>
        <w:tc>
          <w:tcPr>
            <w:tcW w:w="2041" w:type="dxa"/>
            <w:tcBorders>
              <w:bottom w:val="single" w:sz="4" w:space="0" w:color="auto"/>
            </w:tcBorders>
          </w:tcPr>
          <w:p w:rsidR="007D3426" w:rsidRPr="00C1653C" w:rsidRDefault="00080014" w:rsidP="00F34241">
            <w:pPr>
              <w:pStyle w:val="ConsPlusNormal"/>
              <w:jc w:val="center"/>
              <w:rPr>
                <w:rFonts w:ascii="Times New Roman" w:hAnsi="Times New Roman" w:cs="Times New Roman"/>
              </w:rPr>
            </w:pPr>
            <w:hyperlink r:id="rId9">
              <w:r w:rsidR="007D3426" w:rsidRPr="00766EF9">
                <w:rPr>
                  <w:rFonts w:ascii="Times New Roman" w:hAnsi="Times New Roman" w:cs="Times New Roman"/>
                </w:rPr>
                <w:t>Подпункт 3 пункта 2 статьи 39.3</w:t>
              </w:r>
            </w:hyperlink>
            <w:r w:rsidR="007D3426" w:rsidRPr="00C1653C">
              <w:rPr>
                <w:rFonts w:ascii="Times New Roman" w:hAnsi="Times New Roman" w:cs="Times New Roman"/>
              </w:rPr>
              <w:t xml:space="preserve"> Земельного кодекса </w:t>
            </w:r>
          </w:p>
        </w:tc>
        <w:tc>
          <w:tcPr>
            <w:tcW w:w="1559" w:type="dxa"/>
            <w:tcBorders>
              <w:bottom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w:t>
            </w:r>
          </w:p>
        </w:tc>
        <w:tc>
          <w:tcPr>
            <w:tcW w:w="2641" w:type="dxa"/>
            <w:tcBorders>
              <w:bottom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Член садоводческого некоммерческого товарищества (СНТ) или огороднического некоммерческого товарищества (ОНТ)</w:t>
            </w:r>
          </w:p>
        </w:tc>
        <w:tc>
          <w:tcPr>
            <w:tcW w:w="3154" w:type="dxa"/>
            <w:tcBorders>
              <w:bottom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bottom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 подтверждающий членство заявителя в СНТ или ОНТ</w:t>
            </w:r>
          </w:p>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Решение общего собрания членов СНТ или ОНТ о распределении садового или огородного земельного участка заявителю</w:t>
            </w:r>
          </w:p>
        </w:tc>
      </w:tr>
      <w:tr w:rsidR="007D3426" w:rsidRPr="00C1653C" w:rsidTr="00F34241">
        <w:tc>
          <w:tcPr>
            <w:tcW w:w="715" w:type="dxa"/>
            <w:vMerge w:val="restart"/>
            <w:tcBorders>
              <w:bottom w:val="nil"/>
            </w:tcBorders>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2</w:t>
            </w:r>
            <w:r w:rsidRPr="00C1653C">
              <w:rPr>
                <w:rFonts w:ascii="Times New Roman" w:hAnsi="Times New Roman" w:cs="Times New Roman"/>
              </w:rPr>
              <w:t>.</w:t>
            </w:r>
          </w:p>
        </w:tc>
        <w:tc>
          <w:tcPr>
            <w:tcW w:w="2041" w:type="dxa"/>
            <w:vMerge w:val="restart"/>
            <w:tcBorders>
              <w:bottom w:val="nil"/>
            </w:tcBorders>
          </w:tcPr>
          <w:p w:rsidR="007D3426" w:rsidRPr="00C1653C" w:rsidRDefault="00080014" w:rsidP="00F34241">
            <w:pPr>
              <w:pStyle w:val="ConsPlusNormal"/>
              <w:jc w:val="center"/>
              <w:rPr>
                <w:rFonts w:ascii="Times New Roman" w:hAnsi="Times New Roman" w:cs="Times New Roman"/>
              </w:rPr>
            </w:pPr>
            <w:hyperlink r:id="rId10">
              <w:r w:rsidR="007D3426" w:rsidRPr="00530BF8">
                <w:rPr>
                  <w:rFonts w:ascii="Times New Roman" w:hAnsi="Times New Roman" w:cs="Times New Roman"/>
                </w:rPr>
                <w:t>Подпункт 6 пункта 2 статьи 39.3</w:t>
              </w:r>
            </w:hyperlink>
            <w:r w:rsidR="007D3426" w:rsidRPr="00C1653C">
              <w:rPr>
                <w:rFonts w:ascii="Times New Roman" w:hAnsi="Times New Roman" w:cs="Times New Roman"/>
              </w:rPr>
              <w:t xml:space="preserve"> Земельного кодекса </w:t>
            </w:r>
          </w:p>
        </w:tc>
        <w:tc>
          <w:tcPr>
            <w:tcW w:w="1559" w:type="dxa"/>
            <w:vMerge w:val="restart"/>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w:t>
            </w:r>
          </w:p>
        </w:tc>
        <w:tc>
          <w:tcPr>
            <w:tcW w:w="2641" w:type="dxa"/>
            <w:vMerge w:val="restart"/>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Собственник здания, сооружения либо помещения в здании, сооружении</w:t>
            </w:r>
          </w:p>
        </w:tc>
        <w:tc>
          <w:tcPr>
            <w:tcW w:w="3154" w:type="dxa"/>
            <w:vMerge w:val="restart"/>
            <w:tcBorders>
              <w:bottom w:val="nil"/>
              <w:right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на котором расположено здание, сооружение</w:t>
            </w:r>
          </w:p>
        </w:tc>
        <w:tc>
          <w:tcPr>
            <w:tcW w:w="4430" w:type="dxa"/>
            <w:tcBorders>
              <w:top w:val="single" w:sz="4" w:space="0" w:color="auto"/>
              <w:left w:val="single" w:sz="4" w:space="0" w:color="auto"/>
              <w:bottom w:val="nil"/>
              <w:right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7D3426" w:rsidRPr="00C1653C" w:rsidTr="00F34241">
        <w:tblPrEx>
          <w:tblBorders>
            <w:insideH w:val="nil"/>
          </w:tblBorders>
        </w:tblPrEx>
        <w:tc>
          <w:tcPr>
            <w:tcW w:w="715" w:type="dxa"/>
            <w:vMerge/>
            <w:tcBorders>
              <w:bottom w:val="single" w:sz="4" w:space="0" w:color="auto"/>
            </w:tcBorders>
          </w:tcPr>
          <w:p w:rsidR="007D3426" w:rsidRPr="00C1653C" w:rsidRDefault="007D3426" w:rsidP="00F34241">
            <w:pPr>
              <w:pStyle w:val="ConsPlusNormal"/>
              <w:rPr>
                <w:rFonts w:ascii="Times New Roman" w:hAnsi="Times New Roman" w:cs="Times New Roman"/>
              </w:rPr>
            </w:pPr>
          </w:p>
        </w:tc>
        <w:tc>
          <w:tcPr>
            <w:tcW w:w="2041" w:type="dxa"/>
            <w:vMerge/>
            <w:tcBorders>
              <w:bottom w:val="single" w:sz="4" w:space="0" w:color="auto"/>
            </w:tcBorders>
          </w:tcPr>
          <w:p w:rsidR="007D3426" w:rsidRPr="00C1653C" w:rsidRDefault="007D3426" w:rsidP="00F34241">
            <w:pPr>
              <w:pStyle w:val="ConsPlusNormal"/>
              <w:rPr>
                <w:rFonts w:ascii="Times New Roman" w:hAnsi="Times New Roman" w:cs="Times New Roman"/>
              </w:rPr>
            </w:pPr>
          </w:p>
        </w:tc>
        <w:tc>
          <w:tcPr>
            <w:tcW w:w="1559" w:type="dxa"/>
            <w:vMerge/>
            <w:tcBorders>
              <w:bottom w:val="single" w:sz="4" w:space="0" w:color="auto"/>
            </w:tcBorders>
          </w:tcPr>
          <w:p w:rsidR="007D3426" w:rsidRPr="00C1653C" w:rsidRDefault="007D3426" w:rsidP="00F34241">
            <w:pPr>
              <w:pStyle w:val="ConsPlusNormal"/>
              <w:rPr>
                <w:rFonts w:ascii="Times New Roman" w:hAnsi="Times New Roman" w:cs="Times New Roman"/>
              </w:rPr>
            </w:pPr>
          </w:p>
        </w:tc>
        <w:tc>
          <w:tcPr>
            <w:tcW w:w="2641" w:type="dxa"/>
            <w:vMerge/>
            <w:tcBorders>
              <w:bottom w:val="single" w:sz="4" w:space="0" w:color="auto"/>
            </w:tcBorders>
          </w:tcPr>
          <w:p w:rsidR="007D3426" w:rsidRPr="00C1653C" w:rsidRDefault="007D3426" w:rsidP="00F34241">
            <w:pPr>
              <w:pStyle w:val="ConsPlusNormal"/>
              <w:rPr>
                <w:rFonts w:ascii="Times New Roman" w:hAnsi="Times New Roman" w:cs="Times New Roman"/>
              </w:rPr>
            </w:pPr>
          </w:p>
        </w:tc>
        <w:tc>
          <w:tcPr>
            <w:tcW w:w="3154" w:type="dxa"/>
            <w:vMerge/>
            <w:tcBorders>
              <w:bottom w:val="single" w:sz="4" w:space="0" w:color="auto"/>
              <w:right w:val="single" w:sz="4" w:space="0" w:color="auto"/>
            </w:tcBorders>
          </w:tcPr>
          <w:p w:rsidR="007D3426" w:rsidRPr="00C1653C"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Документ, удостоверяющий </w:t>
            </w:r>
            <w:r w:rsidRPr="00C1653C">
              <w:rPr>
                <w:rFonts w:ascii="Times New Roman" w:hAnsi="Times New Roman" w:cs="Times New Roman"/>
              </w:rPr>
              <w:lastRenderedPageBreak/>
              <w:t>(устанавливающий)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D3426" w:rsidRPr="00C1653C" w:rsidTr="00F34241">
        <w:tblPrEx>
          <w:tblBorders>
            <w:insideH w:val="nil"/>
          </w:tblBorders>
        </w:tblPrEx>
        <w:trPr>
          <w:trHeight w:val="253"/>
        </w:trPr>
        <w:tc>
          <w:tcPr>
            <w:tcW w:w="715" w:type="dxa"/>
            <w:vMerge/>
            <w:tcBorders>
              <w:top w:val="single" w:sz="4" w:space="0" w:color="auto"/>
              <w:bottom w:val="nil"/>
            </w:tcBorders>
          </w:tcPr>
          <w:p w:rsidR="007D3426" w:rsidRPr="00C1653C" w:rsidRDefault="007D3426" w:rsidP="00F34241">
            <w:pPr>
              <w:pStyle w:val="ConsPlusNormal"/>
              <w:rPr>
                <w:rFonts w:ascii="Times New Roman" w:hAnsi="Times New Roman" w:cs="Times New Roman"/>
              </w:rPr>
            </w:pPr>
          </w:p>
        </w:tc>
        <w:tc>
          <w:tcPr>
            <w:tcW w:w="2041" w:type="dxa"/>
            <w:vMerge/>
            <w:tcBorders>
              <w:top w:val="single" w:sz="4" w:space="0" w:color="auto"/>
              <w:bottom w:val="nil"/>
            </w:tcBorders>
          </w:tcPr>
          <w:p w:rsidR="007D3426" w:rsidRPr="00C1653C" w:rsidRDefault="007D3426" w:rsidP="00F34241">
            <w:pPr>
              <w:pStyle w:val="ConsPlusNormal"/>
              <w:rPr>
                <w:rFonts w:ascii="Times New Roman" w:hAnsi="Times New Roman" w:cs="Times New Roman"/>
              </w:rPr>
            </w:pPr>
          </w:p>
        </w:tc>
        <w:tc>
          <w:tcPr>
            <w:tcW w:w="1559" w:type="dxa"/>
            <w:vMerge/>
            <w:tcBorders>
              <w:top w:val="single" w:sz="4" w:space="0" w:color="auto"/>
              <w:bottom w:val="nil"/>
            </w:tcBorders>
          </w:tcPr>
          <w:p w:rsidR="007D3426" w:rsidRPr="00C1653C" w:rsidRDefault="007D3426" w:rsidP="00F34241">
            <w:pPr>
              <w:pStyle w:val="ConsPlusNormal"/>
              <w:rPr>
                <w:rFonts w:ascii="Times New Roman" w:hAnsi="Times New Roman" w:cs="Times New Roman"/>
              </w:rPr>
            </w:pPr>
          </w:p>
        </w:tc>
        <w:tc>
          <w:tcPr>
            <w:tcW w:w="2641" w:type="dxa"/>
            <w:vMerge/>
            <w:tcBorders>
              <w:top w:val="single" w:sz="4" w:space="0" w:color="auto"/>
              <w:bottom w:val="nil"/>
            </w:tcBorders>
          </w:tcPr>
          <w:p w:rsidR="007D3426" w:rsidRPr="00C1653C" w:rsidRDefault="007D3426" w:rsidP="00F34241">
            <w:pPr>
              <w:pStyle w:val="ConsPlusNormal"/>
              <w:rPr>
                <w:rFonts w:ascii="Times New Roman" w:hAnsi="Times New Roman" w:cs="Times New Roman"/>
              </w:rPr>
            </w:pPr>
          </w:p>
        </w:tc>
        <w:tc>
          <w:tcPr>
            <w:tcW w:w="3154" w:type="dxa"/>
            <w:vMerge/>
            <w:tcBorders>
              <w:top w:val="single" w:sz="4" w:space="0" w:color="auto"/>
              <w:bottom w:val="nil"/>
            </w:tcBorders>
          </w:tcPr>
          <w:p w:rsidR="007D3426" w:rsidRPr="00C1653C" w:rsidRDefault="007D3426" w:rsidP="00F34241">
            <w:pPr>
              <w:pStyle w:val="ConsPlusNormal"/>
              <w:rPr>
                <w:rFonts w:ascii="Times New Roman" w:hAnsi="Times New Roman" w:cs="Times New Roman"/>
              </w:rPr>
            </w:pPr>
          </w:p>
        </w:tc>
        <w:tc>
          <w:tcPr>
            <w:tcW w:w="4430" w:type="dxa"/>
            <w:vMerge w:val="restart"/>
            <w:tcBorders>
              <w:top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D3426" w:rsidRPr="00C1653C" w:rsidTr="00F34241">
        <w:tblPrEx>
          <w:tblBorders>
            <w:insideH w:val="nil"/>
          </w:tblBorders>
        </w:tblPrEx>
        <w:trPr>
          <w:trHeight w:val="826"/>
        </w:trPr>
        <w:tc>
          <w:tcPr>
            <w:tcW w:w="715" w:type="dxa"/>
            <w:tcBorders>
              <w:top w:val="nil"/>
            </w:tcBorders>
          </w:tcPr>
          <w:p w:rsidR="007D3426" w:rsidRPr="00C1653C" w:rsidRDefault="007D3426" w:rsidP="00F34241">
            <w:pPr>
              <w:pStyle w:val="ConsPlusNormal"/>
              <w:rPr>
                <w:rFonts w:ascii="Times New Roman" w:hAnsi="Times New Roman" w:cs="Times New Roman"/>
              </w:rPr>
            </w:pPr>
          </w:p>
        </w:tc>
        <w:tc>
          <w:tcPr>
            <w:tcW w:w="2041" w:type="dxa"/>
            <w:tcBorders>
              <w:top w:val="nil"/>
            </w:tcBorders>
          </w:tcPr>
          <w:p w:rsidR="007D3426" w:rsidRPr="00C1653C" w:rsidRDefault="007D3426" w:rsidP="00F34241">
            <w:pPr>
              <w:pStyle w:val="ConsPlusNormal"/>
              <w:rPr>
                <w:rFonts w:ascii="Times New Roman" w:hAnsi="Times New Roman" w:cs="Times New Roman"/>
              </w:rPr>
            </w:pPr>
          </w:p>
        </w:tc>
        <w:tc>
          <w:tcPr>
            <w:tcW w:w="1559" w:type="dxa"/>
            <w:tcBorders>
              <w:top w:val="nil"/>
            </w:tcBorders>
          </w:tcPr>
          <w:p w:rsidR="007D3426" w:rsidRPr="00C1653C" w:rsidRDefault="007D3426" w:rsidP="00F34241">
            <w:pPr>
              <w:pStyle w:val="ConsPlusNormal"/>
              <w:rPr>
                <w:rFonts w:ascii="Times New Roman" w:hAnsi="Times New Roman" w:cs="Times New Roman"/>
              </w:rPr>
            </w:pPr>
          </w:p>
        </w:tc>
        <w:tc>
          <w:tcPr>
            <w:tcW w:w="2641" w:type="dxa"/>
            <w:tcBorders>
              <w:top w:val="nil"/>
            </w:tcBorders>
          </w:tcPr>
          <w:p w:rsidR="007D3426" w:rsidRPr="00C1653C" w:rsidRDefault="007D3426" w:rsidP="00F34241">
            <w:pPr>
              <w:pStyle w:val="ConsPlusNormal"/>
              <w:rPr>
                <w:rFonts w:ascii="Times New Roman" w:hAnsi="Times New Roman" w:cs="Times New Roman"/>
              </w:rPr>
            </w:pPr>
          </w:p>
        </w:tc>
        <w:tc>
          <w:tcPr>
            <w:tcW w:w="3154" w:type="dxa"/>
            <w:tcBorders>
              <w:top w:val="nil"/>
            </w:tcBorders>
          </w:tcPr>
          <w:p w:rsidR="007D3426" w:rsidRPr="00C1653C" w:rsidRDefault="007D3426" w:rsidP="00F34241">
            <w:pPr>
              <w:pStyle w:val="ConsPlusNormal"/>
              <w:rPr>
                <w:rFonts w:ascii="Times New Roman" w:hAnsi="Times New Roman" w:cs="Times New Roman"/>
              </w:rPr>
            </w:pPr>
          </w:p>
        </w:tc>
        <w:tc>
          <w:tcPr>
            <w:tcW w:w="4430" w:type="dxa"/>
            <w:vMerge/>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1501"/>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3</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11">
              <w:r w:rsidR="007D3426" w:rsidRPr="00530BF8">
                <w:rPr>
                  <w:rFonts w:ascii="Times New Roman" w:hAnsi="Times New Roman" w:cs="Times New Roman"/>
                </w:rPr>
                <w:t>Подпункт 7 пункта 2 статьи 39.3</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D3426" w:rsidRPr="00C1653C" w:rsidTr="00F34241">
        <w:trPr>
          <w:trHeight w:val="3289"/>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4</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12">
              <w:r w:rsidR="007D3426" w:rsidRPr="00530BF8">
                <w:rPr>
                  <w:rFonts w:ascii="Times New Roman" w:hAnsi="Times New Roman" w:cs="Times New Roman"/>
                </w:rPr>
                <w:t>Подпункт 8 пункта 2 статьи 39.3</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w:t>
            </w:r>
          </w:p>
        </w:tc>
        <w:tc>
          <w:tcPr>
            <w:tcW w:w="2641" w:type="dxa"/>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roofErr w:type="gramEnd"/>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2277"/>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lastRenderedPageBreak/>
              <w:t>5</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13">
              <w:r w:rsidR="007D3426" w:rsidRPr="00530BF8">
                <w:rPr>
                  <w:rFonts w:ascii="Times New Roman" w:hAnsi="Times New Roman" w:cs="Times New Roman"/>
                </w:rPr>
                <w:t>Подпункт 9 пункта 2 статьи 39.3</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6</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14">
              <w:r w:rsidR="007D3426" w:rsidRPr="00530BF8">
                <w:rPr>
                  <w:rFonts w:ascii="Times New Roman" w:hAnsi="Times New Roman" w:cs="Times New Roman"/>
                </w:rPr>
                <w:t>Подпункт 10 пункта 2 статьи 39.3</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c>
          <w:tcPr>
            <w:tcW w:w="715" w:type="dxa"/>
            <w:vMerge w:val="restart"/>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7</w:t>
            </w:r>
            <w:r w:rsidRPr="00C1653C">
              <w:rPr>
                <w:rFonts w:ascii="Times New Roman" w:hAnsi="Times New Roman" w:cs="Times New Roman"/>
              </w:rPr>
              <w:t>.</w:t>
            </w:r>
          </w:p>
        </w:tc>
        <w:tc>
          <w:tcPr>
            <w:tcW w:w="2041" w:type="dxa"/>
            <w:vMerge w:val="restart"/>
          </w:tcPr>
          <w:p w:rsidR="007D3426" w:rsidRPr="00C1653C" w:rsidRDefault="00080014" w:rsidP="00F34241">
            <w:pPr>
              <w:pStyle w:val="ConsPlusNormal"/>
              <w:jc w:val="center"/>
              <w:rPr>
                <w:rFonts w:ascii="Times New Roman" w:hAnsi="Times New Roman" w:cs="Times New Roman"/>
              </w:rPr>
            </w:pPr>
            <w:hyperlink r:id="rId15">
              <w:r w:rsidR="007D3426" w:rsidRPr="00530BF8">
                <w:rPr>
                  <w:rFonts w:ascii="Times New Roman" w:hAnsi="Times New Roman" w:cs="Times New Roman"/>
                </w:rPr>
                <w:t>Подпункт 2 статьи 39.5</w:t>
              </w:r>
            </w:hyperlink>
            <w:r w:rsidR="007D3426" w:rsidRPr="00C1653C">
              <w:rPr>
                <w:rFonts w:ascii="Times New Roman" w:hAnsi="Times New Roman" w:cs="Times New Roman"/>
              </w:rPr>
              <w:t xml:space="preserve"> Земельного кодекса </w:t>
            </w:r>
          </w:p>
        </w:tc>
        <w:tc>
          <w:tcPr>
            <w:tcW w:w="1559"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собственность бесплатно</w:t>
            </w:r>
          </w:p>
        </w:tc>
        <w:tc>
          <w:tcPr>
            <w:tcW w:w="2641"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на котором расположены здания или сооружения религиозного или благотворительного назначения</w:t>
            </w:r>
          </w:p>
        </w:tc>
        <w:tc>
          <w:tcPr>
            <w:tcW w:w="4430"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Pr="00C1653C">
              <w:rPr>
                <w:rFonts w:ascii="Times New Roman" w:hAnsi="Times New Roman" w:cs="Times New Roman"/>
              </w:rPr>
              <w:lastRenderedPageBreak/>
              <w:t>участок)</w:t>
            </w:r>
          </w:p>
        </w:tc>
      </w:tr>
      <w:tr w:rsidR="007D3426" w:rsidRPr="00C1653C" w:rsidTr="00F34241">
        <w:tblPrEx>
          <w:tblBorders>
            <w:insideH w:val="nil"/>
          </w:tblBorders>
        </w:tblPrEx>
        <w:trPr>
          <w:trHeight w:val="3658"/>
        </w:trPr>
        <w:tc>
          <w:tcPr>
            <w:tcW w:w="715" w:type="dxa"/>
            <w:vMerge/>
          </w:tcPr>
          <w:p w:rsidR="007D3426" w:rsidRPr="00C1653C" w:rsidRDefault="007D3426" w:rsidP="00F34241">
            <w:pPr>
              <w:pStyle w:val="ConsPlusNormal"/>
              <w:rPr>
                <w:rFonts w:ascii="Times New Roman" w:hAnsi="Times New Roman" w:cs="Times New Roman"/>
              </w:rPr>
            </w:pPr>
          </w:p>
        </w:tc>
        <w:tc>
          <w:tcPr>
            <w:tcW w:w="2041" w:type="dxa"/>
            <w:vMerge/>
          </w:tcPr>
          <w:p w:rsidR="007D3426" w:rsidRPr="00C1653C" w:rsidRDefault="007D3426" w:rsidP="00F34241">
            <w:pPr>
              <w:pStyle w:val="ConsPlusNormal"/>
              <w:rPr>
                <w:rFonts w:ascii="Times New Roman" w:hAnsi="Times New Roman" w:cs="Times New Roman"/>
              </w:rPr>
            </w:pPr>
          </w:p>
        </w:tc>
        <w:tc>
          <w:tcPr>
            <w:tcW w:w="1559" w:type="dxa"/>
            <w:vMerge/>
          </w:tcPr>
          <w:p w:rsidR="007D3426" w:rsidRPr="00C1653C" w:rsidRDefault="007D3426" w:rsidP="00F34241">
            <w:pPr>
              <w:pStyle w:val="ConsPlusNormal"/>
              <w:rPr>
                <w:rFonts w:ascii="Times New Roman" w:hAnsi="Times New Roman" w:cs="Times New Roman"/>
              </w:rPr>
            </w:pPr>
          </w:p>
        </w:tc>
        <w:tc>
          <w:tcPr>
            <w:tcW w:w="2641" w:type="dxa"/>
            <w:vMerge/>
          </w:tcPr>
          <w:p w:rsidR="007D3426" w:rsidRPr="00C1653C" w:rsidRDefault="007D3426" w:rsidP="00F34241">
            <w:pPr>
              <w:pStyle w:val="ConsPlusNormal"/>
              <w:rPr>
                <w:rFonts w:ascii="Times New Roman" w:hAnsi="Times New Roman" w:cs="Times New Roman"/>
              </w:rPr>
            </w:pPr>
          </w:p>
        </w:tc>
        <w:tc>
          <w:tcPr>
            <w:tcW w:w="3154" w:type="dxa"/>
            <w:vMerge/>
          </w:tcPr>
          <w:p w:rsidR="007D3426" w:rsidRPr="00C1653C" w:rsidRDefault="007D3426" w:rsidP="00F34241">
            <w:pPr>
              <w:pStyle w:val="ConsPlusNormal"/>
              <w:rPr>
                <w:rFonts w:ascii="Times New Roman" w:hAnsi="Times New Roman" w:cs="Times New Roman"/>
              </w:rPr>
            </w:pPr>
          </w:p>
        </w:tc>
        <w:tc>
          <w:tcPr>
            <w:tcW w:w="4430" w:type="dxa"/>
            <w:tcBorders>
              <w:top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D3426" w:rsidRPr="00C1653C" w:rsidTr="00F34241">
        <w:trPr>
          <w:trHeight w:val="2161"/>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8</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16">
              <w:r w:rsidR="007D3426" w:rsidRPr="00530BF8">
                <w:rPr>
                  <w:rFonts w:ascii="Times New Roman" w:hAnsi="Times New Roman" w:cs="Times New Roman"/>
                </w:rPr>
                <w:t>Подпункт 3 статьи 39.5</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общую долевую собственность бесплатно</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Лицо, уполномоченное на подачу заявления решением общего собрания членов СНТ или ОНТ</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7D3426" w:rsidRPr="00C1653C" w:rsidTr="00F34241">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9</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17">
              <w:r w:rsidR="007D3426" w:rsidRPr="00530BF8">
                <w:rPr>
                  <w:rFonts w:ascii="Times New Roman" w:hAnsi="Times New Roman" w:cs="Times New Roman"/>
                </w:rPr>
                <w:t>Подпункт 4 статьи 39.5</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собственность бесплатно</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w:t>
            </w:r>
            <w:r w:rsidRPr="00C1653C">
              <w:rPr>
                <w:rFonts w:ascii="Times New Roman" w:hAnsi="Times New Roman" w:cs="Times New Roman"/>
              </w:rPr>
              <w:lastRenderedPageBreak/>
              <w:t>(фермерским)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lastRenderedPageBreak/>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2530"/>
        </w:trPr>
        <w:tc>
          <w:tcPr>
            <w:tcW w:w="715"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lastRenderedPageBreak/>
              <w:t>1</w:t>
            </w:r>
            <w:r>
              <w:rPr>
                <w:rFonts w:ascii="Times New Roman" w:hAnsi="Times New Roman" w:cs="Times New Roman"/>
              </w:rPr>
              <w:t>0</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18">
              <w:r w:rsidR="007D3426" w:rsidRPr="00EC1CA9">
                <w:rPr>
                  <w:rFonts w:ascii="Times New Roman" w:hAnsi="Times New Roman" w:cs="Times New Roman"/>
                </w:rPr>
                <w:t>Подпункт 5 статьи 39.5</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собственность бесплатно</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Приказ о приеме на работу, выписка из трудовой книжки (либо сведения о трудовой деятельности) или трудовой договор (контракт)</w:t>
            </w:r>
          </w:p>
        </w:tc>
      </w:tr>
      <w:tr w:rsidR="007D3426" w:rsidRPr="00C1653C" w:rsidTr="00F34241">
        <w:trPr>
          <w:trHeight w:val="1479"/>
        </w:trPr>
        <w:tc>
          <w:tcPr>
            <w:tcW w:w="715"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1</w:t>
            </w:r>
            <w:r>
              <w:rPr>
                <w:rFonts w:ascii="Times New Roman" w:hAnsi="Times New Roman" w:cs="Times New Roman"/>
              </w:rPr>
              <w:t>1</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19">
              <w:r w:rsidR="007D3426" w:rsidRPr="00EC1CA9">
                <w:rPr>
                  <w:rFonts w:ascii="Times New Roman" w:hAnsi="Times New Roman" w:cs="Times New Roman"/>
                </w:rPr>
                <w:t>Подпункт 6 статьи 39.5</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собственность бесплатно</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Граждане, имеющие трех и более детей</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7D3426" w:rsidRPr="00C1653C" w:rsidTr="00F34241">
        <w:trPr>
          <w:trHeight w:val="1771"/>
        </w:trPr>
        <w:tc>
          <w:tcPr>
            <w:tcW w:w="715"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1</w:t>
            </w:r>
            <w:r>
              <w:rPr>
                <w:rFonts w:ascii="Times New Roman" w:hAnsi="Times New Roman" w:cs="Times New Roman"/>
              </w:rPr>
              <w:t>2</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20">
              <w:r w:rsidR="007D3426" w:rsidRPr="00EC1CA9">
                <w:rPr>
                  <w:rFonts w:ascii="Times New Roman" w:hAnsi="Times New Roman" w:cs="Times New Roman"/>
                </w:rPr>
                <w:t>Подпункт 7 статьи 39.5</w:t>
              </w:r>
            </w:hyperlink>
            <w:r w:rsidR="007D3426" w:rsidRPr="00EC1CA9">
              <w:rPr>
                <w:rFonts w:ascii="Times New Roman" w:hAnsi="Times New Roman" w:cs="Times New Roman"/>
              </w:rPr>
              <w:t xml:space="preserve"> </w:t>
            </w:r>
            <w:r w:rsidR="007D3426" w:rsidRPr="00C1653C">
              <w:rPr>
                <w:rFonts w:ascii="Times New Roman" w:hAnsi="Times New Roman" w:cs="Times New Roman"/>
              </w:rPr>
              <w:t xml:space="preserve">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собственность бесплатно</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Отдельные категории граждан и (или) некоммерческие организации, созданные гражданами, устанавливаемые федеральным законом</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Случаи предоставления земельных участков устанавливаются федеральным законом</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подтверждающие право на приобретение земельного участка, установленные законодательством Российской Федерации</w:t>
            </w:r>
          </w:p>
        </w:tc>
      </w:tr>
      <w:tr w:rsidR="007D3426" w:rsidRPr="00C1653C" w:rsidTr="00F34241">
        <w:tc>
          <w:tcPr>
            <w:tcW w:w="715"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1</w:t>
            </w:r>
            <w:r>
              <w:rPr>
                <w:rFonts w:ascii="Times New Roman" w:hAnsi="Times New Roman" w:cs="Times New Roman"/>
              </w:rPr>
              <w:t>3</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21">
              <w:r w:rsidR="007D3426" w:rsidRPr="00EC1CA9">
                <w:rPr>
                  <w:rFonts w:ascii="Times New Roman" w:hAnsi="Times New Roman" w:cs="Times New Roman"/>
                </w:rPr>
                <w:t>Подпункт 7 статьи 39.5</w:t>
              </w:r>
            </w:hyperlink>
            <w:r w:rsidR="007D3426" w:rsidRPr="00EC1CA9">
              <w:rPr>
                <w:rFonts w:ascii="Times New Roman" w:hAnsi="Times New Roman" w:cs="Times New Roman"/>
              </w:rPr>
              <w:t xml:space="preserve"> </w:t>
            </w:r>
            <w:r w:rsidR="007D3426" w:rsidRPr="00C1653C">
              <w:rPr>
                <w:rFonts w:ascii="Times New Roman" w:hAnsi="Times New Roman" w:cs="Times New Roman"/>
              </w:rPr>
              <w:t xml:space="preserve">Земельного </w:t>
            </w:r>
            <w:r w:rsidR="007D3426" w:rsidRPr="00C1653C">
              <w:rPr>
                <w:rFonts w:ascii="Times New Roman" w:hAnsi="Times New Roman" w:cs="Times New Roman"/>
              </w:rPr>
              <w:lastRenderedPageBreak/>
              <w:t>кодекса</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lastRenderedPageBreak/>
              <w:t xml:space="preserve">В собственность </w:t>
            </w:r>
            <w:r w:rsidRPr="00C1653C">
              <w:rPr>
                <w:rFonts w:ascii="Times New Roman" w:hAnsi="Times New Roman" w:cs="Times New Roman"/>
              </w:rPr>
              <w:lastRenderedPageBreak/>
              <w:t>бесплатно</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lastRenderedPageBreak/>
              <w:t xml:space="preserve">Отдельные категории граждан, </w:t>
            </w:r>
            <w:r w:rsidRPr="00C1653C">
              <w:rPr>
                <w:rFonts w:ascii="Times New Roman" w:hAnsi="Times New Roman" w:cs="Times New Roman"/>
              </w:rPr>
              <w:lastRenderedPageBreak/>
              <w:t>устанавливаемые законом субъекта Российской Федерации</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lastRenderedPageBreak/>
              <w:t xml:space="preserve">Случаи предоставления земельных участков </w:t>
            </w:r>
            <w:r w:rsidRPr="00C1653C">
              <w:rPr>
                <w:rFonts w:ascii="Times New Roman" w:hAnsi="Times New Roman" w:cs="Times New Roman"/>
              </w:rPr>
              <w:lastRenderedPageBreak/>
              <w:t>устанавливаются законом субъекта Российской Федерации</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lastRenderedPageBreak/>
              <w:t xml:space="preserve">Документы, подтверждающие право на приобретение земельного участка, </w:t>
            </w:r>
            <w:r w:rsidRPr="00C1653C">
              <w:rPr>
                <w:rFonts w:ascii="Times New Roman" w:hAnsi="Times New Roman" w:cs="Times New Roman"/>
              </w:rPr>
              <w:lastRenderedPageBreak/>
              <w:t>установленные законом субъекта Российской Федерации</w:t>
            </w:r>
          </w:p>
        </w:tc>
      </w:tr>
      <w:tr w:rsidR="007D3426" w:rsidRPr="00C1653C" w:rsidTr="00F34241">
        <w:tc>
          <w:tcPr>
            <w:tcW w:w="715"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lastRenderedPageBreak/>
              <w:t>1</w:t>
            </w:r>
            <w:r>
              <w:rPr>
                <w:rFonts w:ascii="Times New Roman" w:hAnsi="Times New Roman" w:cs="Times New Roman"/>
              </w:rPr>
              <w:t>4</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22">
              <w:r w:rsidR="007D3426" w:rsidRPr="00EC1CA9">
                <w:rPr>
                  <w:rFonts w:ascii="Times New Roman" w:hAnsi="Times New Roman" w:cs="Times New Roman"/>
                </w:rPr>
                <w:t>Подпункт 8 статьи 39.5</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собственность бесплатно</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7D3426" w:rsidRPr="00C1653C" w:rsidTr="00F34241">
        <w:trPr>
          <w:trHeight w:val="1177"/>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15</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23">
              <w:r w:rsidR="007D3426" w:rsidRPr="00EC1CA9">
                <w:rPr>
                  <w:rFonts w:ascii="Times New Roman" w:hAnsi="Times New Roman" w:cs="Times New Roman"/>
                </w:rPr>
                <w:t>Подпункт 1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Юридическое лицо</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Определяется в соответствии с указом или распоряжением Президента Российской Федерации</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1771"/>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16</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24">
              <w:r w:rsidR="007D3426" w:rsidRPr="00EC1CA9">
                <w:rPr>
                  <w:rFonts w:ascii="Times New Roman" w:hAnsi="Times New Roman" w:cs="Times New Roman"/>
                </w:rPr>
                <w:t>Подпункт 2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Юридическое лицо</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2024"/>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17</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25">
              <w:r w:rsidR="007D3426" w:rsidRPr="00EC1CA9">
                <w:rPr>
                  <w:rFonts w:ascii="Times New Roman" w:hAnsi="Times New Roman" w:cs="Times New Roman"/>
                </w:rPr>
                <w:t>Подпункт 3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Юридическое лицо</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7093"/>
        </w:trPr>
        <w:tc>
          <w:tcPr>
            <w:tcW w:w="715" w:type="dxa"/>
            <w:tcBorders>
              <w:bottom w:val="nil"/>
            </w:tcBorders>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lastRenderedPageBreak/>
              <w:t>18</w:t>
            </w:r>
          </w:p>
        </w:tc>
        <w:tc>
          <w:tcPr>
            <w:tcW w:w="2041" w:type="dxa"/>
            <w:tcBorders>
              <w:bottom w:val="nil"/>
            </w:tcBorders>
          </w:tcPr>
          <w:p w:rsidR="007D3426" w:rsidRPr="00C1653C" w:rsidRDefault="00080014" w:rsidP="00F34241">
            <w:pPr>
              <w:pStyle w:val="ConsPlusNormal"/>
              <w:jc w:val="center"/>
              <w:rPr>
                <w:rFonts w:ascii="Times New Roman" w:hAnsi="Times New Roman" w:cs="Times New Roman"/>
              </w:rPr>
            </w:pPr>
            <w:hyperlink r:id="rId26">
              <w:r w:rsidR="007D3426" w:rsidRPr="00EC1CA9">
                <w:rPr>
                  <w:rFonts w:ascii="Times New Roman" w:hAnsi="Times New Roman" w:cs="Times New Roman"/>
                </w:rPr>
                <w:t>Подпункт 3.3 пункта 2 статьи 39.6</w:t>
              </w:r>
            </w:hyperlink>
            <w:r w:rsidR="007D3426" w:rsidRPr="00C1653C">
              <w:rPr>
                <w:rFonts w:ascii="Times New Roman" w:hAnsi="Times New Roman" w:cs="Times New Roman"/>
              </w:rPr>
              <w:t xml:space="preserve"> Земельного кодекса </w:t>
            </w:r>
          </w:p>
        </w:tc>
        <w:tc>
          <w:tcPr>
            <w:tcW w:w="1559"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Borders>
              <w:bottom w:val="nil"/>
            </w:tcBorders>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Застройщик, признанный в соответствии с Федеральным </w:t>
            </w:r>
            <w:hyperlink r:id="rId27">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28">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 июля 2017 г. N 218-ФЗ "О публично-правовой компании "Фонд развития территорий</w:t>
            </w:r>
            <w:proofErr w:type="gramEnd"/>
            <w:r w:rsidRPr="00C1653C">
              <w:rPr>
                <w:rFonts w:ascii="Times New Roman" w:hAnsi="Times New Roman" w:cs="Times New Roman"/>
              </w:rPr>
              <w:t>" и о внесении изменений в отдельные законодательные акты Российской Федерации"</w:t>
            </w:r>
          </w:p>
        </w:tc>
        <w:tc>
          <w:tcPr>
            <w:tcW w:w="3154" w:type="dxa"/>
            <w:tcBorders>
              <w:bottom w:val="nil"/>
            </w:tcBorders>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Земельный участок, необходимый застройщику, признанному в соответствии с Федеральным </w:t>
            </w:r>
            <w:hyperlink r:id="rId29">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0">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 июля 2017 г. N 218-ФЗ "О публично-правовой компании</w:t>
            </w:r>
            <w:proofErr w:type="gramEnd"/>
            <w:r w:rsidRPr="00C1653C">
              <w:rPr>
                <w:rFonts w:ascii="Times New Roman" w:hAnsi="Times New Roman" w:cs="Times New Roman"/>
              </w:rPr>
              <w:t xml:space="preserve"> "Фонд развития территорий" и о внесении изменений в отдельные законодательные акты Российской Федерации"</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Решение публично-правовой компании "Фонд развития территорий" о финансировании мероприятий, предусмотренных </w:t>
            </w:r>
            <w:hyperlink r:id="rId31">
              <w:r w:rsidRPr="00C1653C">
                <w:rPr>
                  <w:rFonts w:ascii="Times New Roman" w:hAnsi="Times New Roman" w:cs="Times New Roman"/>
                  <w:color w:val="0000FF"/>
                </w:rPr>
                <w:t>частью 2 статьи 13.1</w:t>
              </w:r>
            </w:hyperlink>
            <w:r w:rsidRPr="00C1653C">
              <w:rPr>
                <w:rFonts w:ascii="Times New Roman" w:hAnsi="Times New Roman" w:cs="Times New Roman"/>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7D3426" w:rsidRPr="00C1653C" w:rsidTr="00F34241">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19</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32">
              <w:r w:rsidR="007D3426" w:rsidRPr="00EC1CA9">
                <w:rPr>
                  <w:rFonts w:ascii="Times New Roman" w:hAnsi="Times New Roman" w:cs="Times New Roman"/>
                </w:rPr>
                <w:t>Подпункт 4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Юридическое лицо</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выполнения международных обязательств</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Договор, соглашение или иной документ, предусматривающий выполнение международных обязательств</w:t>
            </w:r>
          </w:p>
        </w:tc>
      </w:tr>
      <w:tr w:rsidR="007D3426" w:rsidRPr="00C1653C" w:rsidTr="00F34241">
        <w:trPr>
          <w:trHeight w:val="2530"/>
        </w:trPr>
        <w:tc>
          <w:tcPr>
            <w:tcW w:w="715"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lastRenderedPageBreak/>
              <w:t>2</w:t>
            </w:r>
            <w:r>
              <w:rPr>
                <w:rFonts w:ascii="Times New Roman" w:hAnsi="Times New Roman" w:cs="Times New Roman"/>
              </w:rPr>
              <w:t>0</w:t>
            </w:r>
            <w:r w:rsidRPr="00C1653C">
              <w:rPr>
                <w:rFonts w:ascii="Times New Roman" w:hAnsi="Times New Roman" w:cs="Times New Roman"/>
              </w:rPr>
              <w:t>.</w:t>
            </w:r>
          </w:p>
        </w:tc>
        <w:tc>
          <w:tcPr>
            <w:tcW w:w="2041" w:type="dxa"/>
          </w:tcPr>
          <w:p w:rsidR="007D3426" w:rsidRPr="00EC1CA9" w:rsidRDefault="00080014" w:rsidP="00F34241">
            <w:pPr>
              <w:pStyle w:val="ConsPlusNormal"/>
              <w:jc w:val="center"/>
              <w:rPr>
                <w:rFonts w:ascii="Times New Roman" w:hAnsi="Times New Roman" w:cs="Times New Roman"/>
              </w:rPr>
            </w:pPr>
            <w:hyperlink r:id="rId33">
              <w:r w:rsidR="007D3426" w:rsidRPr="00EC1CA9">
                <w:rPr>
                  <w:rFonts w:ascii="Times New Roman" w:hAnsi="Times New Roman" w:cs="Times New Roman"/>
                </w:rPr>
                <w:t>Подпункт 4 пункта 2 статьи 39.6</w:t>
              </w:r>
            </w:hyperlink>
            <w:r w:rsidR="007D3426" w:rsidRPr="00EC1CA9">
              <w:rPr>
                <w:rFonts w:ascii="Times New Roman" w:hAnsi="Times New Roman" w:cs="Times New Roman"/>
              </w:rPr>
              <w:t xml:space="preserve"> Земельного кодекса</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Юридическое лицо</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размещения объектов, предназначенных для обеспечения электро-, тепл</w:t>
            </w:r>
            <w:proofErr w:type="gramStart"/>
            <w:r w:rsidRPr="00C1653C">
              <w:rPr>
                <w:rFonts w:ascii="Times New Roman" w:hAnsi="Times New Roman" w:cs="Times New Roman"/>
              </w:rPr>
              <w:t>о-</w:t>
            </w:r>
            <w:proofErr w:type="gramEnd"/>
            <w:r w:rsidRPr="00C1653C">
              <w:rPr>
                <w:rFonts w:ascii="Times New Roman" w:hAnsi="Times New Roman" w:cs="Times New Roman"/>
              </w:rPr>
              <w:t>, газо- и водоснабжения, водоотведения, связи, нефтепроводов, объектов федерального, регионального или местного значения</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2114"/>
        </w:trPr>
        <w:tc>
          <w:tcPr>
            <w:tcW w:w="715"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2</w:t>
            </w:r>
            <w:r>
              <w:rPr>
                <w:rFonts w:ascii="Times New Roman" w:hAnsi="Times New Roman" w:cs="Times New Roman"/>
              </w:rPr>
              <w:t>1</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34">
              <w:r w:rsidR="007D3426" w:rsidRPr="00173D30">
                <w:rPr>
                  <w:rFonts w:ascii="Times New Roman" w:hAnsi="Times New Roman" w:cs="Times New Roman"/>
                </w:rPr>
                <w:t>Подпункт 5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Договор аренды исходного земельного участка, в случае если такой договор заключен до дня вступления в силу Федерального </w:t>
            </w:r>
            <w:hyperlink r:id="rId35">
              <w:r w:rsidRPr="00C1653C">
                <w:rPr>
                  <w:rFonts w:ascii="Times New Roman" w:hAnsi="Times New Roman" w:cs="Times New Roman"/>
                  <w:color w:val="0000FF"/>
                </w:rPr>
                <w:t>закона</w:t>
              </w:r>
            </w:hyperlink>
            <w:r w:rsidRPr="00C1653C">
              <w:rPr>
                <w:rFonts w:ascii="Times New Roman" w:hAnsi="Times New Roman" w:cs="Times New Roman"/>
              </w:rPr>
              <w:t xml:space="preserve"> от 21.07.1997 N 122-ФЗ "О государственной регистрации прав на недвижимое имущество и сделок с ним"</w:t>
            </w:r>
          </w:p>
        </w:tc>
      </w:tr>
      <w:tr w:rsidR="007D3426" w:rsidRPr="00C1653C" w:rsidTr="00F34241">
        <w:trPr>
          <w:trHeight w:val="2530"/>
        </w:trPr>
        <w:tc>
          <w:tcPr>
            <w:tcW w:w="715"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2</w:t>
            </w:r>
            <w:r>
              <w:rPr>
                <w:rFonts w:ascii="Times New Roman" w:hAnsi="Times New Roman" w:cs="Times New Roman"/>
              </w:rPr>
              <w:t>2</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36">
              <w:r w:rsidR="007D3426" w:rsidRPr="00173D30">
                <w:rPr>
                  <w:rFonts w:ascii="Times New Roman" w:hAnsi="Times New Roman" w:cs="Times New Roman"/>
                </w:rPr>
                <w:t>Подпункт 5 пункта 2 статьи 39.6</w:t>
              </w:r>
            </w:hyperlink>
            <w:r w:rsidR="007D3426" w:rsidRPr="00C1653C">
              <w:rPr>
                <w:rFonts w:ascii="Times New Roman" w:hAnsi="Times New Roman" w:cs="Times New Roman"/>
              </w:rPr>
              <w:t xml:space="preserve"> Земельного кодекса</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Договор о комплексном освоении территории</w:t>
            </w:r>
          </w:p>
        </w:tc>
      </w:tr>
      <w:tr w:rsidR="007D3426" w:rsidRPr="00C1653C" w:rsidTr="00F34241">
        <w:trPr>
          <w:trHeight w:val="1594"/>
        </w:trPr>
        <w:tc>
          <w:tcPr>
            <w:tcW w:w="715"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2</w:t>
            </w:r>
            <w:r>
              <w:rPr>
                <w:rFonts w:ascii="Times New Roman" w:hAnsi="Times New Roman" w:cs="Times New Roman"/>
              </w:rPr>
              <w:t>3</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37">
              <w:r w:rsidR="007D3426" w:rsidRPr="00173D30">
                <w:rPr>
                  <w:rFonts w:ascii="Times New Roman" w:hAnsi="Times New Roman" w:cs="Times New Roman"/>
                </w:rPr>
                <w:t>Подпункт 7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Член СНТ или ОНТ</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 подтверждающий членство заявителя в СНТ или ОНТ</w:t>
            </w:r>
          </w:p>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Решение общего собрания членов СНТ или ОНТ о распределении садового или огородного земельного участка заявителю</w:t>
            </w:r>
          </w:p>
        </w:tc>
      </w:tr>
      <w:tr w:rsidR="007D3426" w:rsidRPr="00C1653C" w:rsidTr="00F34241">
        <w:trPr>
          <w:trHeight w:val="1619"/>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lastRenderedPageBreak/>
              <w:t>24</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38">
              <w:r w:rsidR="007D3426" w:rsidRPr="00173D30">
                <w:rPr>
                  <w:rFonts w:ascii="Times New Roman" w:hAnsi="Times New Roman" w:cs="Times New Roman"/>
                </w:rPr>
                <w:t>Подпункт 8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В аренду </w:t>
            </w:r>
            <w:proofErr w:type="gramStart"/>
            <w:r w:rsidRPr="00C1653C">
              <w:rPr>
                <w:rFonts w:ascii="Times New Roman" w:hAnsi="Times New Roman" w:cs="Times New Roman"/>
              </w:rPr>
              <w:t>со</w:t>
            </w:r>
            <w:proofErr w:type="gramEnd"/>
            <w:r w:rsidRPr="00C1653C">
              <w:rPr>
                <w:rFonts w:ascii="Times New Roman" w:hAnsi="Times New Roman" w:cs="Times New Roman"/>
              </w:rPr>
              <w:t xml:space="preserve"> множественностью лиц на стороне арендатора</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Лицо, уполномоченное на подачу заявления решением общего собрания членов СНТ или ОНТ</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Ограниченный в обороте земельный участок общего назначения, расположенный в границах территории садоводства или огородничества</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7D3426" w:rsidRPr="00C1653C" w:rsidTr="00F34241">
        <w:trPr>
          <w:trHeight w:val="4058"/>
        </w:trPr>
        <w:tc>
          <w:tcPr>
            <w:tcW w:w="715" w:type="dxa"/>
            <w:tcBorders>
              <w:bottom w:val="nil"/>
            </w:tcBorders>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25.</w:t>
            </w:r>
          </w:p>
        </w:tc>
        <w:tc>
          <w:tcPr>
            <w:tcW w:w="2041" w:type="dxa"/>
            <w:tcBorders>
              <w:bottom w:val="nil"/>
            </w:tcBorders>
          </w:tcPr>
          <w:p w:rsidR="007D3426" w:rsidRPr="00C1653C" w:rsidRDefault="00080014" w:rsidP="00F34241">
            <w:pPr>
              <w:pStyle w:val="ConsPlusNormal"/>
              <w:jc w:val="center"/>
              <w:rPr>
                <w:rFonts w:ascii="Times New Roman" w:hAnsi="Times New Roman" w:cs="Times New Roman"/>
              </w:rPr>
            </w:pPr>
            <w:hyperlink r:id="rId39">
              <w:r w:rsidR="007D3426" w:rsidRPr="00173D30">
                <w:rPr>
                  <w:rFonts w:ascii="Times New Roman" w:hAnsi="Times New Roman" w:cs="Times New Roman"/>
                </w:rPr>
                <w:t>Подпункт 8.2 пункта 2 статьи 39.6</w:t>
              </w:r>
            </w:hyperlink>
            <w:r w:rsidR="007D3426" w:rsidRPr="00C1653C">
              <w:rPr>
                <w:rFonts w:ascii="Times New Roman" w:hAnsi="Times New Roman" w:cs="Times New Roman"/>
              </w:rPr>
              <w:t xml:space="preserve"> Земельного кодекса </w:t>
            </w:r>
          </w:p>
        </w:tc>
        <w:tc>
          <w:tcPr>
            <w:tcW w:w="1559"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В аренду </w:t>
            </w:r>
            <w:proofErr w:type="gramStart"/>
            <w:r w:rsidRPr="00C1653C">
              <w:rPr>
                <w:rFonts w:ascii="Times New Roman" w:hAnsi="Times New Roman" w:cs="Times New Roman"/>
              </w:rPr>
              <w:t>со</w:t>
            </w:r>
            <w:proofErr w:type="gramEnd"/>
            <w:r w:rsidRPr="00C1653C">
              <w:rPr>
                <w:rFonts w:ascii="Times New Roman" w:hAnsi="Times New Roman" w:cs="Times New Roman"/>
              </w:rPr>
              <w:t xml:space="preserve"> множественностью лиц на стороне арендатора</w:t>
            </w:r>
          </w:p>
        </w:tc>
        <w:tc>
          <w:tcPr>
            <w:tcW w:w="2641"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Участники долевого строительства в отношении индивидуальных жилых домов в малоэтажном жилом комплексе</w:t>
            </w:r>
          </w:p>
        </w:tc>
        <w:tc>
          <w:tcPr>
            <w:tcW w:w="3154"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40">
              <w:r w:rsidRPr="00C1653C">
                <w:rPr>
                  <w:rFonts w:ascii="Times New Roman" w:hAnsi="Times New Roman" w:cs="Times New Roman"/>
                  <w:color w:val="0000FF"/>
                </w:rPr>
                <w:t>законом</w:t>
              </w:r>
            </w:hyperlink>
            <w:r w:rsidRPr="00C1653C">
              <w:rPr>
                <w:rFonts w:ascii="Times New Roman" w:hAnsi="Times New Roman" w:cs="Times New Roman"/>
              </w:rP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Договор участия в долевом строительстве в отношении индивидуального жилого дома в границах территории малоэтажного жилого комплекса</w:t>
            </w:r>
          </w:p>
        </w:tc>
      </w:tr>
      <w:tr w:rsidR="007D3426" w:rsidRPr="00C1653C" w:rsidTr="00F34241">
        <w:tc>
          <w:tcPr>
            <w:tcW w:w="715" w:type="dxa"/>
            <w:vMerge w:val="restart"/>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26</w:t>
            </w:r>
            <w:r w:rsidRPr="00C1653C">
              <w:rPr>
                <w:rFonts w:ascii="Times New Roman" w:hAnsi="Times New Roman" w:cs="Times New Roman"/>
              </w:rPr>
              <w:t>.</w:t>
            </w:r>
          </w:p>
        </w:tc>
        <w:tc>
          <w:tcPr>
            <w:tcW w:w="2041" w:type="dxa"/>
            <w:vMerge w:val="restart"/>
          </w:tcPr>
          <w:p w:rsidR="007D3426" w:rsidRPr="00C1653C" w:rsidRDefault="00080014" w:rsidP="00F34241">
            <w:pPr>
              <w:pStyle w:val="ConsPlusNormal"/>
              <w:jc w:val="center"/>
              <w:rPr>
                <w:rFonts w:ascii="Times New Roman" w:hAnsi="Times New Roman" w:cs="Times New Roman"/>
              </w:rPr>
            </w:pPr>
            <w:hyperlink r:id="rId41">
              <w:r w:rsidR="007D3426" w:rsidRPr="00173D30">
                <w:rPr>
                  <w:rFonts w:ascii="Times New Roman" w:hAnsi="Times New Roman" w:cs="Times New Roman"/>
                </w:rPr>
                <w:t>Подпункт 9 пункта 2 статьи 39.6</w:t>
              </w:r>
            </w:hyperlink>
            <w:r w:rsidR="007D3426" w:rsidRPr="00C1653C">
              <w:rPr>
                <w:rFonts w:ascii="Times New Roman" w:hAnsi="Times New Roman" w:cs="Times New Roman"/>
              </w:rPr>
              <w:t xml:space="preserve"> Земельного кодекса </w:t>
            </w:r>
          </w:p>
        </w:tc>
        <w:tc>
          <w:tcPr>
            <w:tcW w:w="1559"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2">
              <w:r w:rsidRPr="00C1653C">
                <w:rPr>
                  <w:rFonts w:ascii="Times New Roman" w:hAnsi="Times New Roman" w:cs="Times New Roman"/>
                  <w:color w:val="0000FF"/>
                </w:rPr>
                <w:t>статьей 39.20</w:t>
              </w:r>
            </w:hyperlink>
            <w:r w:rsidRPr="00C1653C">
              <w:rPr>
                <w:rFonts w:ascii="Times New Roman" w:hAnsi="Times New Roman" w:cs="Times New Roman"/>
              </w:rPr>
              <w:t xml:space="preserve"> Земельного кодекса, на праве оперативного управления</w:t>
            </w:r>
          </w:p>
        </w:tc>
        <w:tc>
          <w:tcPr>
            <w:tcW w:w="3154"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на котором расположены здания, сооружения</w:t>
            </w:r>
          </w:p>
        </w:tc>
        <w:tc>
          <w:tcPr>
            <w:tcW w:w="4430"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7D3426" w:rsidRPr="00C1653C" w:rsidTr="00F34241">
        <w:tblPrEx>
          <w:tblBorders>
            <w:insideH w:val="nil"/>
          </w:tblBorders>
        </w:tblPrEx>
        <w:tc>
          <w:tcPr>
            <w:tcW w:w="715" w:type="dxa"/>
            <w:vMerge/>
          </w:tcPr>
          <w:p w:rsidR="007D3426" w:rsidRPr="00C1653C" w:rsidRDefault="007D3426" w:rsidP="00F34241">
            <w:pPr>
              <w:pStyle w:val="ConsPlusNormal"/>
              <w:rPr>
                <w:rFonts w:ascii="Times New Roman" w:hAnsi="Times New Roman" w:cs="Times New Roman"/>
              </w:rPr>
            </w:pPr>
          </w:p>
        </w:tc>
        <w:tc>
          <w:tcPr>
            <w:tcW w:w="2041" w:type="dxa"/>
            <w:vMerge/>
          </w:tcPr>
          <w:p w:rsidR="007D3426" w:rsidRPr="00C1653C" w:rsidRDefault="007D3426" w:rsidP="00F34241">
            <w:pPr>
              <w:pStyle w:val="ConsPlusNormal"/>
              <w:rPr>
                <w:rFonts w:ascii="Times New Roman" w:hAnsi="Times New Roman" w:cs="Times New Roman"/>
              </w:rPr>
            </w:pPr>
          </w:p>
        </w:tc>
        <w:tc>
          <w:tcPr>
            <w:tcW w:w="1559" w:type="dxa"/>
            <w:vMerge/>
          </w:tcPr>
          <w:p w:rsidR="007D3426" w:rsidRPr="00C1653C" w:rsidRDefault="007D3426" w:rsidP="00F34241">
            <w:pPr>
              <w:pStyle w:val="ConsPlusNormal"/>
              <w:rPr>
                <w:rFonts w:ascii="Times New Roman" w:hAnsi="Times New Roman" w:cs="Times New Roman"/>
              </w:rPr>
            </w:pPr>
          </w:p>
        </w:tc>
        <w:tc>
          <w:tcPr>
            <w:tcW w:w="2641" w:type="dxa"/>
            <w:vMerge/>
          </w:tcPr>
          <w:p w:rsidR="007D3426" w:rsidRPr="00C1653C" w:rsidRDefault="007D3426" w:rsidP="00F34241">
            <w:pPr>
              <w:pStyle w:val="ConsPlusNormal"/>
              <w:rPr>
                <w:rFonts w:ascii="Times New Roman" w:hAnsi="Times New Roman" w:cs="Times New Roman"/>
              </w:rPr>
            </w:pPr>
          </w:p>
        </w:tc>
        <w:tc>
          <w:tcPr>
            <w:tcW w:w="3154" w:type="dxa"/>
            <w:vMerge/>
          </w:tcPr>
          <w:p w:rsidR="007D3426" w:rsidRPr="00C1653C"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D3426" w:rsidRPr="00C1653C" w:rsidTr="00F34241">
        <w:tblPrEx>
          <w:tblBorders>
            <w:insideH w:val="nil"/>
          </w:tblBorders>
        </w:tblPrEx>
        <w:trPr>
          <w:trHeight w:val="2418"/>
        </w:trPr>
        <w:tc>
          <w:tcPr>
            <w:tcW w:w="715" w:type="dxa"/>
            <w:vMerge/>
          </w:tcPr>
          <w:p w:rsidR="007D3426" w:rsidRPr="00C1653C" w:rsidRDefault="007D3426" w:rsidP="00F34241">
            <w:pPr>
              <w:pStyle w:val="ConsPlusNormal"/>
              <w:rPr>
                <w:rFonts w:ascii="Times New Roman" w:hAnsi="Times New Roman" w:cs="Times New Roman"/>
              </w:rPr>
            </w:pPr>
          </w:p>
        </w:tc>
        <w:tc>
          <w:tcPr>
            <w:tcW w:w="2041" w:type="dxa"/>
            <w:vMerge/>
          </w:tcPr>
          <w:p w:rsidR="007D3426" w:rsidRPr="00C1653C" w:rsidRDefault="007D3426" w:rsidP="00F34241">
            <w:pPr>
              <w:pStyle w:val="ConsPlusNormal"/>
              <w:rPr>
                <w:rFonts w:ascii="Times New Roman" w:hAnsi="Times New Roman" w:cs="Times New Roman"/>
              </w:rPr>
            </w:pPr>
          </w:p>
        </w:tc>
        <w:tc>
          <w:tcPr>
            <w:tcW w:w="1559" w:type="dxa"/>
            <w:vMerge/>
          </w:tcPr>
          <w:p w:rsidR="007D3426" w:rsidRPr="00C1653C" w:rsidRDefault="007D3426" w:rsidP="00F34241">
            <w:pPr>
              <w:pStyle w:val="ConsPlusNormal"/>
              <w:rPr>
                <w:rFonts w:ascii="Times New Roman" w:hAnsi="Times New Roman" w:cs="Times New Roman"/>
              </w:rPr>
            </w:pPr>
          </w:p>
        </w:tc>
        <w:tc>
          <w:tcPr>
            <w:tcW w:w="2641" w:type="dxa"/>
            <w:vMerge/>
          </w:tcPr>
          <w:p w:rsidR="007D3426" w:rsidRPr="00C1653C" w:rsidRDefault="007D3426" w:rsidP="00F34241">
            <w:pPr>
              <w:pStyle w:val="ConsPlusNormal"/>
              <w:rPr>
                <w:rFonts w:ascii="Times New Roman" w:hAnsi="Times New Roman" w:cs="Times New Roman"/>
              </w:rPr>
            </w:pPr>
          </w:p>
        </w:tc>
        <w:tc>
          <w:tcPr>
            <w:tcW w:w="3154" w:type="dxa"/>
            <w:vMerge/>
          </w:tcPr>
          <w:p w:rsidR="007D3426" w:rsidRPr="00C1653C" w:rsidRDefault="007D3426" w:rsidP="00F34241">
            <w:pPr>
              <w:pStyle w:val="ConsPlusNormal"/>
              <w:rPr>
                <w:rFonts w:ascii="Times New Roman" w:hAnsi="Times New Roman" w:cs="Times New Roman"/>
              </w:rPr>
            </w:pPr>
          </w:p>
        </w:tc>
        <w:tc>
          <w:tcPr>
            <w:tcW w:w="4430" w:type="dxa"/>
            <w:tcBorders>
              <w:top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D3426" w:rsidRPr="00C1653C" w:rsidTr="00F34241">
        <w:trPr>
          <w:trHeight w:val="2728"/>
        </w:trPr>
        <w:tc>
          <w:tcPr>
            <w:tcW w:w="715" w:type="dxa"/>
            <w:vMerge w:val="restart"/>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27</w:t>
            </w:r>
            <w:r w:rsidRPr="00C1653C">
              <w:rPr>
                <w:rFonts w:ascii="Times New Roman" w:hAnsi="Times New Roman" w:cs="Times New Roman"/>
              </w:rPr>
              <w:t>.</w:t>
            </w:r>
          </w:p>
        </w:tc>
        <w:tc>
          <w:tcPr>
            <w:tcW w:w="2041" w:type="dxa"/>
            <w:vMerge w:val="restart"/>
          </w:tcPr>
          <w:p w:rsidR="007D3426" w:rsidRPr="00C1653C" w:rsidRDefault="00080014" w:rsidP="00F34241">
            <w:pPr>
              <w:pStyle w:val="ConsPlusNormal"/>
              <w:jc w:val="center"/>
              <w:rPr>
                <w:rFonts w:ascii="Times New Roman" w:hAnsi="Times New Roman" w:cs="Times New Roman"/>
              </w:rPr>
            </w:pPr>
            <w:hyperlink r:id="rId43">
              <w:r w:rsidR="007D3426" w:rsidRPr="00173D30">
                <w:rPr>
                  <w:rFonts w:ascii="Times New Roman" w:hAnsi="Times New Roman" w:cs="Times New Roman"/>
                </w:rPr>
                <w:t>Подпункт 10 пункта 2 статьи 39.6</w:t>
              </w:r>
            </w:hyperlink>
            <w:r w:rsidR="007D3426" w:rsidRPr="00173D30">
              <w:rPr>
                <w:rFonts w:ascii="Times New Roman" w:hAnsi="Times New Roman" w:cs="Times New Roman"/>
              </w:rPr>
              <w:t xml:space="preserve"> Земельного кодекса, </w:t>
            </w:r>
            <w:hyperlink r:id="rId44">
              <w:r w:rsidR="007D3426" w:rsidRPr="00173D30">
                <w:rPr>
                  <w:rFonts w:ascii="Times New Roman" w:hAnsi="Times New Roman" w:cs="Times New Roman"/>
                </w:rPr>
                <w:t>пункт 21 статьи 3</w:t>
              </w:r>
            </w:hyperlink>
            <w:r w:rsidR="007D3426" w:rsidRPr="00173D30">
              <w:rPr>
                <w:rFonts w:ascii="Times New Roman" w:hAnsi="Times New Roman" w:cs="Times New Roman"/>
              </w:rPr>
              <w:t xml:space="preserve"> </w:t>
            </w:r>
            <w:r w:rsidR="007D3426" w:rsidRPr="00C1653C">
              <w:rPr>
                <w:rFonts w:ascii="Times New Roman" w:hAnsi="Times New Roman" w:cs="Times New Roman"/>
              </w:rPr>
              <w:t>Федерального закона от 25.10.2001 N 137-ФЗ "О введении в действие Земельного кодекса Российской Федерации"</w:t>
            </w:r>
          </w:p>
        </w:tc>
        <w:tc>
          <w:tcPr>
            <w:tcW w:w="1559"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Собственник объекта незавершенного строительства</w:t>
            </w:r>
          </w:p>
        </w:tc>
        <w:tc>
          <w:tcPr>
            <w:tcW w:w="3154"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на котором расположен объект незавершенного строительства</w:t>
            </w:r>
          </w:p>
        </w:tc>
        <w:tc>
          <w:tcPr>
            <w:tcW w:w="4430"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7D3426" w:rsidRPr="00C1653C" w:rsidTr="00F34241">
        <w:tblPrEx>
          <w:tblBorders>
            <w:insideH w:val="nil"/>
          </w:tblBorders>
        </w:tblPrEx>
        <w:tc>
          <w:tcPr>
            <w:tcW w:w="715" w:type="dxa"/>
            <w:vMerge/>
          </w:tcPr>
          <w:p w:rsidR="007D3426" w:rsidRPr="00C1653C" w:rsidRDefault="007D3426" w:rsidP="00F34241">
            <w:pPr>
              <w:pStyle w:val="ConsPlusNormal"/>
              <w:rPr>
                <w:rFonts w:ascii="Times New Roman" w:hAnsi="Times New Roman" w:cs="Times New Roman"/>
              </w:rPr>
            </w:pPr>
          </w:p>
        </w:tc>
        <w:tc>
          <w:tcPr>
            <w:tcW w:w="2041" w:type="dxa"/>
            <w:vMerge/>
          </w:tcPr>
          <w:p w:rsidR="007D3426" w:rsidRPr="00C1653C" w:rsidRDefault="007D3426" w:rsidP="00F34241">
            <w:pPr>
              <w:pStyle w:val="ConsPlusNormal"/>
              <w:rPr>
                <w:rFonts w:ascii="Times New Roman" w:hAnsi="Times New Roman" w:cs="Times New Roman"/>
              </w:rPr>
            </w:pPr>
          </w:p>
        </w:tc>
        <w:tc>
          <w:tcPr>
            <w:tcW w:w="1559" w:type="dxa"/>
            <w:vMerge/>
          </w:tcPr>
          <w:p w:rsidR="007D3426" w:rsidRPr="00C1653C" w:rsidRDefault="007D3426" w:rsidP="00F34241">
            <w:pPr>
              <w:pStyle w:val="ConsPlusNormal"/>
              <w:rPr>
                <w:rFonts w:ascii="Times New Roman" w:hAnsi="Times New Roman" w:cs="Times New Roman"/>
              </w:rPr>
            </w:pPr>
          </w:p>
        </w:tc>
        <w:tc>
          <w:tcPr>
            <w:tcW w:w="2641" w:type="dxa"/>
            <w:vMerge/>
          </w:tcPr>
          <w:p w:rsidR="007D3426" w:rsidRPr="00C1653C" w:rsidRDefault="007D3426" w:rsidP="00F34241">
            <w:pPr>
              <w:pStyle w:val="ConsPlusNormal"/>
              <w:rPr>
                <w:rFonts w:ascii="Times New Roman" w:hAnsi="Times New Roman" w:cs="Times New Roman"/>
              </w:rPr>
            </w:pPr>
          </w:p>
        </w:tc>
        <w:tc>
          <w:tcPr>
            <w:tcW w:w="3154" w:type="dxa"/>
            <w:vMerge/>
          </w:tcPr>
          <w:p w:rsidR="007D3426" w:rsidRPr="00C1653C"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D3426" w:rsidRPr="00C1653C" w:rsidTr="00F34241">
        <w:tblPrEx>
          <w:tblBorders>
            <w:insideH w:val="nil"/>
          </w:tblBorders>
        </w:tblPrEx>
        <w:trPr>
          <w:trHeight w:val="2893"/>
        </w:trPr>
        <w:tc>
          <w:tcPr>
            <w:tcW w:w="715" w:type="dxa"/>
            <w:vMerge/>
          </w:tcPr>
          <w:p w:rsidR="007D3426" w:rsidRPr="00C1653C" w:rsidRDefault="007D3426" w:rsidP="00F34241">
            <w:pPr>
              <w:pStyle w:val="ConsPlusNormal"/>
              <w:rPr>
                <w:rFonts w:ascii="Times New Roman" w:hAnsi="Times New Roman" w:cs="Times New Roman"/>
              </w:rPr>
            </w:pPr>
          </w:p>
        </w:tc>
        <w:tc>
          <w:tcPr>
            <w:tcW w:w="2041" w:type="dxa"/>
            <w:vMerge/>
          </w:tcPr>
          <w:p w:rsidR="007D3426" w:rsidRPr="00C1653C" w:rsidRDefault="007D3426" w:rsidP="00F34241">
            <w:pPr>
              <w:pStyle w:val="ConsPlusNormal"/>
              <w:rPr>
                <w:rFonts w:ascii="Times New Roman" w:hAnsi="Times New Roman" w:cs="Times New Roman"/>
              </w:rPr>
            </w:pPr>
          </w:p>
        </w:tc>
        <w:tc>
          <w:tcPr>
            <w:tcW w:w="1559" w:type="dxa"/>
            <w:vMerge/>
          </w:tcPr>
          <w:p w:rsidR="007D3426" w:rsidRPr="00C1653C" w:rsidRDefault="007D3426" w:rsidP="00F34241">
            <w:pPr>
              <w:pStyle w:val="ConsPlusNormal"/>
              <w:rPr>
                <w:rFonts w:ascii="Times New Roman" w:hAnsi="Times New Roman" w:cs="Times New Roman"/>
              </w:rPr>
            </w:pPr>
          </w:p>
        </w:tc>
        <w:tc>
          <w:tcPr>
            <w:tcW w:w="2641" w:type="dxa"/>
            <w:vMerge/>
          </w:tcPr>
          <w:p w:rsidR="007D3426" w:rsidRPr="00C1653C" w:rsidRDefault="007D3426" w:rsidP="00F34241">
            <w:pPr>
              <w:pStyle w:val="ConsPlusNormal"/>
              <w:rPr>
                <w:rFonts w:ascii="Times New Roman" w:hAnsi="Times New Roman" w:cs="Times New Roman"/>
              </w:rPr>
            </w:pPr>
          </w:p>
        </w:tc>
        <w:tc>
          <w:tcPr>
            <w:tcW w:w="3154" w:type="dxa"/>
            <w:vMerge/>
          </w:tcPr>
          <w:p w:rsidR="007D3426" w:rsidRPr="00C1653C" w:rsidRDefault="007D3426" w:rsidP="00F34241">
            <w:pPr>
              <w:pStyle w:val="ConsPlusNormal"/>
              <w:rPr>
                <w:rFonts w:ascii="Times New Roman" w:hAnsi="Times New Roman" w:cs="Times New Roman"/>
              </w:rPr>
            </w:pPr>
          </w:p>
        </w:tc>
        <w:tc>
          <w:tcPr>
            <w:tcW w:w="4430" w:type="dxa"/>
            <w:tcBorders>
              <w:top w:val="nil"/>
            </w:tcBorders>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7D3426" w:rsidRPr="00C1653C" w:rsidTr="00F34241">
        <w:trPr>
          <w:trHeight w:val="1623"/>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28</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45">
              <w:r w:rsidR="007D3426" w:rsidRPr="00173D30">
                <w:rPr>
                  <w:rFonts w:ascii="Times New Roman" w:hAnsi="Times New Roman" w:cs="Times New Roman"/>
                </w:rPr>
                <w:t>Подпункт 11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D3426" w:rsidRPr="00C1653C" w:rsidTr="00F34241">
        <w:trPr>
          <w:trHeight w:val="3289"/>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29.</w:t>
            </w:r>
          </w:p>
        </w:tc>
        <w:tc>
          <w:tcPr>
            <w:tcW w:w="2041" w:type="dxa"/>
          </w:tcPr>
          <w:p w:rsidR="007D3426" w:rsidRPr="00C1653C" w:rsidRDefault="00080014" w:rsidP="00F34241">
            <w:pPr>
              <w:pStyle w:val="ConsPlusNormal"/>
              <w:jc w:val="center"/>
              <w:rPr>
                <w:rFonts w:ascii="Times New Roman" w:hAnsi="Times New Roman" w:cs="Times New Roman"/>
              </w:rPr>
            </w:pPr>
            <w:hyperlink r:id="rId46">
              <w:r w:rsidR="007D3426" w:rsidRPr="00173D30">
                <w:rPr>
                  <w:rFonts w:ascii="Times New Roman" w:hAnsi="Times New Roman" w:cs="Times New Roman"/>
                </w:rPr>
                <w:t>Подпункт 12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1346"/>
        </w:trPr>
        <w:tc>
          <w:tcPr>
            <w:tcW w:w="715"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lastRenderedPageBreak/>
              <w:t>3</w:t>
            </w:r>
            <w:r>
              <w:rPr>
                <w:rFonts w:ascii="Times New Roman" w:hAnsi="Times New Roman" w:cs="Times New Roman"/>
              </w:rPr>
              <w:t>0</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47">
              <w:r w:rsidR="007D3426" w:rsidRPr="00173D30">
                <w:rPr>
                  <w:rFonts w:ascii="Times New Roman" w:hAnsi="Times New Roman" w:cs="Times New Roman"/>
                </w:rPr>
                <w:t>Подпункт 13 пункта 2 статьи 39.6</w:t>
              </w:r>
            </w:hyperlink>
            <w:r w:rsidR="007D3426" w:rsidRPr="00173D30">
              <w:rPr>
                <w:rFonts w:ascii="Times New Roman" w:hAnsi="Times New Roman" w:cs="Times New Roman"/>
              </w:rPr>
              <w:t xml:space="preserve"> </w:t>
            </w:r>
            <w:r w:rsidR="007D3426" w:rsidRPr="00C1653C">
              <w:rPr>
                <w:rFonts w:ascii="Times New Roman" w:hAnsi="Times New Roman" w:cs="Times New Roman"/>
              </w:rPr>
              <w:t xml:space="preserve">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Лицо, с которым заключен договор о развитии застроенной территории</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Договор о развитии застроенной территории</w:t>
            </w:r>
          </w:p>
        </w:tc>
      </w:tr>
      <w:tr w:rsidR="007D3426" w:rsidRPr="00C1653C" w:rsidTr="00F34241">
        <w:trPr>
          <w:trHeight w:val="1623"/>
        </w:trPr>
        <w:tc>
          <w:tcPr>
            <w:tcW w:w="715"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3</w:t>
            </w:r>
            <w:r>
              <w:rPr>
                <w:rFonts w:ascii="Times New Roman" w:hAnsi="Times New Roman" w:cs="Times New Roman"/>
              </w:rPr>
              <w:t>1</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48">
              <w:r w:rsidR="007D3426" w:rsidRPr="00173D30">
                <w:rPr>
                  <w:rFonts w:ascii="Times New Roman" w:hAnsi="Times New Roman" w:cs="Times New Roman"/>
                </w:rPr>
                <w:t>Подпункт 14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Гражданин, имеющий право на первоочередное или внеочередное приобретение земельных участков</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Случаи предоставления земельных участков устанавливаются федеральным законом или законом субъекта Российской Федерации</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7D3426" w:rsidRPr="00C1653C" w:rsidTr="00F34241">
        <w:trPr>
          <w:trHeight w:val="3795"/>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32</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49">
              <w:r w:rsidR="007D3426" w:rsidRPr="00A25AE8">
                <w:rPr>
                  <w:rFonts w:ascii="Times New Roman" w:hAnsi="Times New Roman" w:cs="Times New Roman"/>
                </w:rPr>
                <w:t>Подпункт 15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Решение о предварительном согласовании предоставления земельного участка</w:t>
            </w:r>
          </w:p>
        </w:tc>
      </w:tr>
      <w:tr w:rsidR="007D3426" w:rsidRPr="00C1653C" w:rsidTr="00F34241">
        <w:trPr>
          <w:trHeight w:val="2189"/>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lastRenderedPageBreak/>
              <w:t>33</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50">
              <w:r w:rsidR="007D3426" w:rsidRPr="00A25AE8">
                <w:rPr>
                  <w:rFonts w:ascii="Times New Roman" w:hAnsi="Times New Roman" w:cs="Times New Roman"/>
                </w:rPr>
                <w:t>Подпункт 16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7D3426" w:rsidRPr="00C1653C" w:rsidTr="00F34241">
        <w:trPr>
          <w:trHeight w:val="1265"/>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34</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51">
              <w:r w:rsidR="007D3426" w:rsidRPr="00A25AE8">
                <w:rPr>
                  <w:rFonts w:ascii="Times New Roman" w:hAnsi="Times New Roman" w:cs="Times New Roman"/>
                </w:rPr>
                <w:t>Подпункт 17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Религиозная организация</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осуществления сельскохозяйственного производства</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2024"/>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35</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52">
              <w:r w:rsidR="007D3426" w:rsidRPr="00A25AE8">
                <w:rPr>
                  <w:rFonts w:ascii="Times New Roman" w:hAnsi="Times New Roman" w:cs="Times New Roman"/>
                </w:rPr>
                <w:t>Подпункт 17 пункта 2 статьи 39.6</w:t>
              </w:r>
            </w:hyperlink>
            <w:r w:rsidR="007D3426" w:rsidRPr="00C1653C">
              <w:rPr>
                <w:rFonts w:ascii="Times New Roman" w:hAnsi="Times New Roman" w:cs="Times New Roman"/>
              </w:rPr>
              <w:t xml:space="preserve"> Земельного кодекса</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Казачье общество</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Свидетельство о внесении казачьего общества в государственный реестр казачьих обществ в Российской Федерации</w:t>
            </w:r>
          </w:p>
        </w:tc>
      </w:tr>
      <w:tr w:rsidR="007D3426" w:rsidRPr="00C1653C" w:rsidTr="00F34241">
        <w:trPr>
          <w:trHeight w:val="2277"/>
        </w:trPr>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36</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53">
              <w:r w:rsidR="007D3426" w:rsidRPr="00A25AE8">
                <w:rPr>
                  <w:rFonts w:ascii="Times New Roman" w:hAnsi="Times New Roman" w:cs="Times New Roman"/>
                </w:rPr>
                <w:t>Подпункт 18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ограниченный в обороте</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7D3426" w:rsidRPr="00C1653C" w:rsidTr="00F34241">
        <w:tc>
          <w:tcPr>
            <w:tcW w:w="715" w:type="dxa"/>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t>37</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54">
              <w:r w:rsidR="007D3426" w:rsidRPr="00A25AE8">
                <w:rPr>
                  <w:rFonts w:ascii="Times New Roman" w:hAnsi="Times New Roman" w:cs="Times New Roman"/>
                </w:rPr>
                <w:t>Подпункт 19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Гражданин, испрашивающий земельный участок для </w:t>
            </w:r>
            <w:r w:rsidRPr="00C1653C">
              <w:rPr>
                <w:rFonts w:ascii="Times New Roman" w:hAnsi="Times New Roman" w:cs="Times New Roman"/>
              </w:rPr>
              <w:lastRenderedPageBreak/>
              <w:t>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lastRenderedPageBreak/>
              <w:t xml:space="preserve">Земельный участок, предназначенный для сенокошения, выпаса </w:t>
            </w:r>
            <w:r w:rsidRPr="00C1653C">
              <w:rPr>
                <w:rFonts w:ascii="Times New Roman" w:hAnsi="Times New Roman" w:cs="Times New Roman"/>
              </w:rPr>
              <w:lastRenderedPageBreak/>
              <w:t>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4429"/>
        </w:trPr>
        <w:tc>
          <w:tcPr>
            <w:tcW w:w="715" w:type="dxa"/>
            <w:tcBorders>
              <w:bottom w:val="nil"/>
            </w:tcBorders>
          </w:tcPr>
          <w:p w:rsidR="007D3426" w:rsidRPr="00C1653C" w:rsidRDefault="007D3426" w:rsidP="00F34241">
            <w:pPr>
              <w:pStyle w:val="ConsPlusNormal"/>
              <w:jc w:val="center"/>
              <w:rPr>
                <w:rFonts w:ascii="Times New Roman" w:hAnsi="Times New Roman" w:cs="Times New Roman"/>
              </w:rPr>
            </w:pPr>
            <w:r>
              <w:rPr>
                <w:rFonts w:ascii="Times New Roman" w:hAnsi="Times New Roman" w:cs="Times New Roman"/>
              </w:rPr>
              <w:lastRenderedPageBreak/>
              <w:t>38</w:t>
            </w:r>
            <w:r w:rsidRPr="00C1653C">
              <w:rPr>
                <w:rFonts w:ascii="Times New Roman" w:hAnsi="Times New Roman" w:cs="Times New Roman"/>
              </w:rPr>
              <w:t>.</w:t>
            </w:r>
          </w:p>
        </w:tc>
        <w:tc>
          <w:tcPr>
            <w:tcW w:w="2041" w:type="dxa"/>
            <w:tcBorders>
              <w:bottom w:val="nil"/>
            </w:tcBorders>
          </w:tcPr>
          <w:p w:rsidR="007D3426" w:rsidRPr="00C1653C" w:rsidRDefault="00080014" w:rsidP="00F34241">
            <w:pPr>
              <w:pStyle w:val="ConsPlusNormal"/>
              <w:jc w:val="center"/>
              <w:rPr>
                <w:rFonts w:ascii="Times New Roman" w:hAnsi="Times New Roman" w:cs="Times New Roman"/>
              </w:rPr>
            </w:pPr>
            <w:hyperlink r:id="rId55">
              <w:r w:rsidR="007D3426" w:rsidRPr="00A25AE8">
                <w:rPr>
                  <w:rFonts w:ascii="Times New Roman" w:hAnsi="Times New Roman" w:cs="Times New Roman"/>
                </w:rPr>
                <w:t>Подпункт 20 пункта 2 статьи 39.6</w:t>
              </w:r>
            </w:hyperlink>
            <w:r w:rsidR="007D3426" w:rsidRPr="00A25AE8">
              <w:rPr>
                <w:rFonts w:ascii="Times New Roman" w:hAnsi="Times New Roman" w:cs="Times New Roman"/>
              </w:rPr>
              <w:t xml:space="preserve"> </w:t>
            </w:r>
            <w:r w:rsidR="007D3426" w:rsidRPr="00C1653C">
              <w:rPr>
                <w:rFonts w:ascii="Times New Roman" w:hAnsi="Times New Roman" w:cs="Times New Roman"/>
              </w:rPr>
              <w:t xml:space="preserve">Земельного кодекса </w:t>
            </w:r>
          </w:p>
        </w:tc>
        <w:tc>
          <w:tcPr>
            <w:tcW w:w="1559"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Borders>
              <w:bottom w:val="nil"/>
            </w:tcBorders>
          </w:tcPr>
          <w:p w:rsidR="007D3426" w:rsidRPr="00C1653C" w:rsidRDefault="007D3426" w:rsidP="00F34241">
            <w:pPr>
              <w:pStyle w:val="ConsPlusNormal"/>
              <w:jc w:val="center"/>
              <w:rPr>
                <w:rFonts w:ascii="Times New Roman" w:hAnsi="Times New Roman" w:cs="Times New Roman"/>
              </w:rPr>
            </w:pPr>
            <w:proofErr w:type="spellStart"/>
            <w:r w:rsidRPr="00C1653C">
              <w:rPr>
                <w:rFonts w:ascii="Times New Roman" w:hAnsi="Times New Roman" w:cs="Times New Roman"/>
              </w:rPr>
              <w:t>Недропользователь</w:t>
            </w:r>
            <w:proofErr w:type="spellEnd"/>
          </w:p>
        </w:tc>
        <w:tc>
          <w:tcPr>
            <w:tcW w:w="3154"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проведения работ, связанных с пользованием недрами</w:t>
            </w:r>
          </w:p>
        </w:tc>
        <w:tc>
          <w:tcPr>
            <w:tcW w:w="4430" w:type="dxa"/>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В зависимости от основания предоставления земельного участка к заявлению о приобретении прав на земельный участок</w:t>
            </w:r>
            <w:proofErr w:type="gramEnd"/>
            <w:r w:rsidRPr="00C1653C">
              <w:rPr>
                <w:rFonts w:ascii="Times New Roman" w:hAnsi="Times New Roman" w:cs="Times New Roman"/>
              </w:rPr>
              <w:t xml:space="preserve"> прилагается один из следующих документов, предусматривающих осуществление соответствующей деятельности, либо его часть (за исключением сведений, содержащих государственную тайну):</w:t>
            </w:r>
          </w:p>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проектная документация на выполнение работ, связанных с пользованием недрами;</w:t>
            </w:r>
          </w:p>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государственное задание, предусматривающее выполнение мероприятий по государственному геологическому изучению недр;</w:t>
            </w:r>
          </w:p>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государственный контракт на выполнение работ по геологическому изучению недр (в том числе региональному)</w:t>
            </w:r>
          </w:p>
        </w:tc>
      </w:tr>
      <w:tr w:rsidR="007D3426" w:rsidRPr="00C1653C" w:rsidTr="00F34241">
        <w:trPr>
          <w:trHeight w:val="1265"/>
        </w:trPr>
        <w:tc>
          <w:tcPr>
            <w:tcW w:w="715" w:type="dxa"/>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t>39</w:t>
            </w:r>
            <w:r w:rsidR="007D3426"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56">
              <w:r w:rsidR="007D3426" w:rsidRPr="00A25AE8">
                <w:rPr>
                  <w:rFonts w:ascii="Times New Roman" w:hAnsi="Times New Roman" w:cs="Times New Roman"/>
                </w:rPr>
                <w:t>Подпункт 23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Лицо, с которым заключено концессионное соглашение</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предусмотренной концессионным соглашением</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Концессионное соглашение</w:t>
            </w:r>
          </w:p>
        </w:tc>
      </w:tr>
      <w:tr w:rsidR="007D3426" w:rsidRPr="00C1653C" w:rsidTr="00F34241">
        <w:trPr>
          <w:trHeight w:val="1735"/>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lastRenderedPageBreak/>
              <w:t>4</w:t>
            </w:r>
            <w:r w:rsidR="0003369E">
              <w:rPr>
                <w:rFonts w:ascii="Times New Roman" w:hAnsi="Times New Roman" w:cs="Times New Roman"/>
              </w:rPr>
              <w:t>0</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57">
              <w:r w:rsidR="007D3426" w:rsidRPr="00A25AE8">
                <w:rPr>
                  <w:rFonts w:ascii="Times New Roman" w:hAnsi="Times New Roman" w:cs="Times New Roman"/>
                </w:rPr>
                <w:t>Подпункт 23.1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Договор об освоении территории в целях строительства и эксплуатации наемного дома коммерческого использования</w:t>
            </w:r>
          </w:p>
        </w:tc>
      </w:tr>
      <w:tr w:rsidR="007D3426" w:rsidRPr="00C1653C" w:rsidTr="00F34241">
        <w:trPr>
          <w:trHeight w:val="1863"/>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t>4</w:t>
            </w:r>
            <w:r w:rsidR="0003369E">
              <w:rPr>
                <w:rFonts w:ascii="Times New Roman" w:hAnsi="Times New Roman" w:cs="Times New Roman"/>
              </w:rPr>
              <w:t>1</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58">
              <w:r w:rsidR="007D3426" w:rsidRPr="00A25AE8">
                <w:rPr>
                  <w:rFonts w:ascii="Times New Roman" w:hAnsi="Times New Roman" w:cs="Times New Roman"/>
                </w:rPr>
                <w:t>Подпункт 23.1 пункта 2 статьи 39.6</w:t>
              </w:r>
            </w:hyperlink>
            <w:r w:rsidR="007D3426" w:rsidRPr="00C1653C">
              <w:rPr>
                <w:rFonts w:ascii="Times New Roman" w:hAnsi="Times New Roman" w:cs="Times New Roman"/>
              </w:rPr>
              <w:t xml:space="preserve"> Земельного кодекса</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Договор об освоении территории в целях строительства и эксплуатации наемного дома социального использования</w:t>
            </w:r>
          </w:p>
        </w:tc>
      </w:tr>
      <w:tr w:rsidR="007D3426" w:rsidRPr="00C1653C" w:rsidTr="00F34241">
        <w:trPr>
          <w:trHeight w:val="1265"/>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t>4</w:t>
            </w:r>
            <w:r w:rsidR="0003369E">
              <w:rPr>
                <w:rFonts w:ascii="Times New Roman" w:hAnsi="Times New Roman" w:cs="Times New Roman"/>
              </w:rPr>
              <w:t>2</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59">
              <w:r w:rsidR="007D3426" w:rsidRPr="00A25AE8">
                <w:rPr>
                  <w:rFonts w:ascii="Times New Roman" w:hAnsi="Times New Roman" w:cs="Times New Roman"/>
                </w:rPr>
                <w:t>Подпункт 23.2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Юридическое лицо, с которым заключен специальный инвестиционный контракт</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предусмотренной специальным инвестиционным контрактом</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Специальный инвестиционный контракт</w:t>
            </w:r>
          </w:p>
        </w:tc>
      </w:tr>
      <w:tr w:rsidR="007D3426" w:rsidRPr="00C1653C" w:rsidTr="00F34241">
        <w:trPr>
          <w:trHeight w:val="1518"/>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t>4</w:t>
            </w:r>
            <w:r w:rsidR="0003369E">
              <w:rPr>
                <w:rFonts w:ascii="Times New Roman" w:hAnsi="Times New Roman" w:cs="Times New Roman"/>
              </w:rPr>
              <w:t>3</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60">
              <w:r w:rsidR="007D3426" w:rsidRPr="007A7A6A">
                <w:rPr>
                  <w:rFonts w:ascii="Times New Roman" w:hAnsi="Times New Roman" w:cs="Times New Roman"/>
                </w:rPr>
                <w:t>Подпункт 25 пункта 2 статьи 39.6</w:t>
              </w:r>
            </w:hyperlink>
            <w:r w:rsidR="007D3426" w:rsidRPr="007A7A6A">
              <w:rPr>
                <w:rFonts w:ascii="Times New Roman" w:hAnsi="Times New Roman" w:cs="Times New Roman"/>
              </w:rPr>
              <w:t xml:space="preserve"> </w:t>
            </w:r>
            <w:r w:rsidR="007D3426" w:rsidRPr="00C1653C">
              <w:rPr>
                <w:rFonts w:ascii="Times New Roman" w:hAnsi="Times New Roman" w:cs="Times New Roman"/>
              </w:rPr>
              <w:t xml:space="preserve">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Лицо, испрашивающее земельный участок для размещения водохранилища и (или) гидротехнического сооружения</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размещения водохранилища и (или) гидротехнического сооружения</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2277"/>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lastRenderedPageBreak/>
              <w:t>4</w:t>
            </w:r>
            <w:r w:rsidR="0003369E">
              <w:rPr>
                <w:rFonts w:ascii="Times New Roman" w:hAnsi="Times New Roman" w:cs="Times New Roman"/>
              </w:rPr>
              <w:t>4</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61">
              <w:r w:rsidR="007D3426" w:rsidRPr="007A7A6A">
                <w:rPr>
                  <w:rFonts w:ascii="Times New Roman" w:hAnsi="Times New Roman" w:cs="Times New Roman"/>
                </w:rPr>
                <w:t>Подпункт 26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Государственная компания "Российские автомобильные дороги"</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c>
          <w:tcPr>
            <w:tcW w:w="715" w:type="dxa"/>
            <w:vMerge w:val="restart"/>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t>4</w:t>
            </w:r>
            <w:r w:rsidR="0003369E">
              <w:rPr>
                <w:rFonts w:ascii="Times New Roman" w:hAnsi="Times New Roman" w:cs="Times New Roman"/>
              </w:rPr>
              <w:t>5</w:t>
            </w:r>
            <w:r w:rsidRPr="00C1653C">
              <w:rPr>
                <w:rFonts w:ascii="Times New Roman" w:hAnsi="Times New Roman" w:cs="Times New Roman"/>
              </w:rPr>
              <w:t>.</w:t>
            </w:r>
          </w:p>
        </w:tc>
        <w:tc>
          <w:tcPr>
            <w:tcW w:w="2041" w:type="dxa"/>
            <w:vMerge w:val="restart"/>
          </w:tcPr>
          <w:p w:rsidR="007D3426" w:rsidRPr="00C1653C" w:rsidRDefault="00080014" w:rsidP="00F34241">
            <w:pPr>
              <w:pStyle w:val="ConsPlusNormal"/>
              <w:jc w:val="center"/>
              <w:rPr>
                <w:rFonts w:ascii="Times New Roman" w:hAnsi="Times New Roman" w:cs="Times New Roman"/>
              </w:rPr>
            </w:pPr>
            <w:hyperlink r:id="rId62">
              <w:r w:rsidR="007D3426" w:rsidRPr="007A7A6A">
                <w:rPr>
                  <w:rFonts w:ascii="Times New Roman" w:hAnsi="Times New Roman" w:cs="Times New Roman"/>
                </w:rPr>
                <w:t>Подпункт 27 пункта 2 статьи 39.6</w:t>
              </w:r>
            </w:hyperlink>
            <w:r w:rsidR="007D3426" w:rsidRPr="00C1653C">
              <w:rPr>
                <w:rFonts w:ascii="Times New Roman" w:hAnsi="Times New Roman" w:cs="Times New Roman"/>
              </w:rPr>
              <w:t xml:space="preserve"> Земельного кодекса </w:t>
            </w:r>
          </w:p>
        </w:tc>
        <w:tc>
          <w:tcPr>
            <w:tcW w:w="1559"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Открытое акционерное общество "Российские железные дороги"</w:t>
            </w:r>
          </w:p>
        </w:tc>
        <w:tc>
          <w:tcPr>
            <w:tcW w:w="3154"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430" w:type="dxa"/>
            <w:tcBorders>
              <w:bottom w:val="nil"/>
            </w:tcBorders>
          </w:tcPr>
          <w:p w:rsidR="007D3426" w:rsidRPr="00C1653C" w:rsidRDefault="007D3426" w:rsidP="00F34241">
            <w:pPr>
              <w:pStyle w:val="ConsPlusNormal"/>
              <w:jc w:val="center"/>
              <w:rPr>
                <w:rFonts w:ascii="Times New Roman" w:hAnsi="Times New Roman" w:cs="Times New Roman"/>
              </w:rPr>
            </w:pPr>
          </w:p>
        </w:tc>
      </w:tr>
      <w:tr w:rsidR="007D3426" w:rsidRPr="00C1653C" w:rsidTr="00F34241">
        <w:tc>
          <w:tcPr>
            <w:tcW w:w="715" w:type="dxa"/>
            <w:vMerge/>
          </w:tcPr>
          <w:p w:rsidR="007D3426" w:rsidRPr="00C1653C" w:rsidRDefault="007D3426" w:rsidP="00F34241">
            <w:pPr>
              <w:pStyle w:val="ConsPlusNormal"/>
              <w:rPr>
                <w:rFonts w:ascii="Times New Roman" w:hAnsi="Times New Roman" w:cs="Times New Roman"/>
              </w:rPr>
            </w:pPr>
          </w:p>
        </w:tc>
        <w:tc>
          <w:tcPr>
            <w:tcW w:w="2041" w:type="dxa"/>
            <w:vMerge/>
          </w:tcPr>
          <w:p w:rsidR="007D3426" w:rsidRPr="00C1653C" w:rsidRDefault="007D3426" w:rsidP="00F34241">
            <w:pPr>
              <w:pStyle w:val="ConsPlusNormal"/>
              <w:rPr>
                <w:rFonts w:ascii="Times New Roman" w:hAnsi="Times New Roman" w:cs="Times New Roman"/>
              </w:rPr>
            </w:pPr>
          </w:p>
        </w:tc>
        <w:tc>
          <w:tcPr>
            <w:tcW w:w="1559" w:type="dxa"/>
            <w:vMerge/>
          </w:tcPr>
          <w:p w:rsidR="007D3426" w:rsidRPr="00C1653C" w:rsidRDefault="007D3426" w:rsidP="00F34241">
            <w:pPr>
              <w:pStyle w:val="ConsPlusNormal"/>
              <w:rPr>
                <w:rFonts w:ascii="Times New Roman" w:hAnsi="Times New Roman" w:cs="Times New Roman"/>
              </w:rPr>
            </w:pPr>
          </w:p>
        </w:tc>
        <w:tc>
          <w:tcPr>
            <w:tcW w:w="2641" w:type="dxa"/>
            <w:vMerge/>
          </w:tcPr>
          <w:p w:rsidR="007D3426" w:rsidRPr="00C1653C" w:rsidRDefault="007D3426" w:rsidP="00F34241">
            <w:pPr>
              <w:pStyle w:val="ConsPlusNormal"/>
              <w:rPr>
                <w:rFonts w:ascii="Times New Roman" w:hAnsi="Times New Roman" w:cs="Times New Roman"/>
              </w:rPr>
            </w:pPr>
          </w:p>
        </w:tc>
        <w:tc>
          <w:tcPr>
            <w:tcW w:w="3154" w:type="dxa"/>
            <w:vMerge/>
          </w:tcPr>
          <w:p w:rsidR="007D3426" w:rsidRPr="00C1653C" w:rsidRDefault="007D3426" w:rsidP="00F34241">
            <w:pPr>
              <w:pStyle w:val="ConsPlusNormal"/>
              <w:rPr>
                <w:rFonts w:ascii="Times New Roman" w:hAnsi="Times New Roman" w:cs="Times New Roman"/>
              </w:rPr>
            </w:pPr>
          </w:p>
        </w:tc>
        <w:tc>
          <w:tcPr>
            <w:tcW w:w="4430" w:type="dxa"/>
            <w:tcBorders>
              <w:top w:val="nil"/>
            </w:tcBorders>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2024"/>
        </w:trPr>
        <w:tc>
          <w:tcPr>
            <w:tcW w:w="715" w:type="dxa"/>
          </w:tcPr>
          <w:p w:rsidR="007D3426" w:rsidRPr="00C1653C" w:rsidRDefault="0003369E" w:rsidP="0003369E">
            <w:pPr>
              <w:pStyle w:val="ConsPlusNormal"/>
              <w:jc w:val="center"/>
              <w:rPr>
                <w:rFonts w:ascii="Times New Roman" w:hAnsi="Times New Roman" w:cs="Times New Roman"/>
              </w:rPr>
            </w:pPr>
            <w:r>
              <w:rPr>
                <w:rFonts w:ascii="Times New Roman" w:hAnsi="Times New Roman" w:cs="Times New Roman"/>
              </w:rPr>
              <w:t>46</w:t>
            </w:r>
            <w:r w:rsidR="007D3426"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63">
              <w:r w:rsidR="007D3426" w:rsidRPr="007A7A6A">
                <w:rPr>
                  <w:rFonts w:ascii="Times New Roman" w:hAnsi="Times New Roman" w:cs="Times New Roman"/>
                </w:rPr>
                <w:t>Подпункт 31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w:t>
            </w:r>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1520"/>
        </w:trPr>
        <w:tc>
          <w:tcPr>
            <w:tcW w:w="715" w:type="dxa"/>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t>47</w:t>
            </w:r>
            <w:r w:rsidR="007D3426"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64">
              <w:r w:rsidR="007D3426" w:rsidRPr="007A7A6A">
                <w:rPr>
                  <w:rFonts w:ascii="Times New Roman" w:hAnsi="Times New Roman" w:cs="Times New Roman"/>
                </w:rPr>
                <w:t>Подпункт 32 пункта 2 статьи 39.6</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Арендатор земельного участка, имеющий право на заключение нового договора аренды земельного участка</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используемый на основании договора аренды</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D3426" w:rsidRPr="00C1653C" w:rsidTr="00F34241">
        <w:trPr>
          <w:trHeight w:val="1023"/>
        </w:trPr>
        <w:tc>
          <w:tcPr>
            <w:tcW w:w="715" w:type="dxa"/>
            <w:vMerge w:val="restart"/>
            <w:tcBorders>
              <w:bottom w:val="nil"/>
            </w:tcBorders>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lastRenderedPageBreak/>
              <w:t>48</w:t>
            </w:r>
          </w:p>
        </w:tc>
        <w:tc>
          <w:tcPr>
            <w:tcW w:w="2041" w:type="dxa"/>
            <w:vMerge w:val="restart"/>
            <w:tcBorders>
              <w:bottom w:val="nil"/>
            </w:tcBorders>
          </w:tcPr>
          <w:p w:rsidR="007D3426" w:rsidRPr="00C1653C" w:rsidRDefault="00080014" w:rsidP="00F34241">
            <w:pPr>
              <w:pStyle w:val="ConsPlusNormal"/>
              <w:jc w:val="center"/>
              <w:rPr>
                <w:rFonts w:ascii="Times New Roman" w:hAnsi="Times New Roman" w:cs="Times New Roman"/>
              </w:rPr>
            </w:pPr>
            <w:hyperlink r:id="rId65">
              <w:r w:rsidR="007D3426" w:rsidRPr="007A7A6A">
                <w:rPr>
                  <w:rFonts w:ascii="Times New Roman" w:hAnsi="Times New Roman" w:cs="Times New Roman"/>
                </w:rPr>
                <w:t>Подпункт 41 пункта 2 статьи 39.6</w:t>
              </w:r>
            </w:hyperlink>
            <w:r w:rsidR="007D3426" w:rsidRPr="00C1653C">
              <w:rPr>
                <w:rFonts w:ascii="Times New Roman" w:hAnsi="Times New Roman" w:cs="Times New Roman"/>
              </w:rPr>
              <w:t xml:space="preserve"> Земельного кодекса </w:t>
            </w:r>
          </w:p>
        </w:tc>
        <w:tc>
          <w:tcPr>
            <w:tcW w:w="1559" w:type="dxa"/>
            <w:vMerge w:val="restart"/>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vMerge w:val="restart"/>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Публично-правовая компания "Фонд развития территорий"</w:t>
            </w:r>
          </w:p>
        </w:tc>
        <w:tc>
          <w:tcPr>
            <w:tcW w:w="3154" w:type="dxa"/>
            <w:vMerge w:val="restart"/>
            <w:tcBorders>
              <w:bottom w:val="nil"/>
            </w:tcBorders>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66">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C1653C">
              <w:rPr>
                <w:rFonts w:ascii="Times New Roman" w:hAnsi="Times New Roman" w:cs="Times New Roman"/>
              </w:rPr>
              <w:t xml:space="preserve"> </w:t>
            </w:r>
            <w:proofErr w:type="gramStart"/>
            <w:r w:rsidRPr="00C1653C">
              <w:rPr>
                <w:rFonts w:ascii="Times New Roman" w:hAnsi="Times New Roman" w:cs="Times New Roman"/>
              </w:rPr>
              <w:t xml:space="preserve">по основаниям, предусмотренным Федеральным </w:t>
            </w:r>
            <w:hyperlink r:id="rId67">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w:t>
            </w:r>
            <w:r w:rsidRPr="00C1653C">
              <w:rPr>
                <w:rFonts w:ascii="Times New Roman" w:hAnsi="Times New Roman" w:cs="Times New Roman"/>
              </w:rPr>
              <w:lastRenderedPageBreak/>
              <w:t xml:space="preserve">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8">
              <w:r w:rsidRPr="00C1653C">
                <w:rPr>
                  <w:rFonts w:ascii="Times New Roman" w:hAnsi="Times New Roman" w:cs="Times New Roman"/>
                  <w:color w:val="0000FF"/>
                </w:rPr>
                <w:t>кодексом</w:t>
              </w:r>
            </w:hyperlink>
            <w:r w:rsidRPr="00C1653C">
              <w:rPr>
                <w:rFonts w:ascii="Times New Roman" w:hAnsi="Times New Roman" w:cs="Times New Roman"/>
              </w:rPr>
              <w:t xml:space="preserve"> Российской Федерации </w:t>
            </w:r>
            <w:proofErr w:type="gramEnd"/>
          </w:p>
        </w:tc>
        <w:tc>
          <w:tcPr>
            <w:tcW w:w="4430" w:type="dxa"/>
            <w:tcBorders>
              <w:bottom w:val="nil"/>
            </w:tcBorders>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r>
      <w:tr w:rsidR="007D3426" w:rsidRPr="00C1653C" w:rsidTr="00F34241">
        <w:tblPrEx>
          <w:tblBorders>
            <w:insideH w:val="nil"/>
          </w:tblBorders>
        </w:tblPrEx>
        <w:trPr>
          <w:trHeight w:val="4417"/>
        </w:trPr>
        <w:tc>
          <w:tcPr>
            <w:tcW w:w="715" w:type="dxa"/>
            <w:vMerge/>
            <w:tcBorders>
              <w:bottom w:val="nil"/>
            </w:tcBorders>
          </w:tcPr>
          <w:p w:rsidR="007D3426" w:rsidRPr="00C1653C" w:rsidRDefault="007D3426" w:rsidP="00F34241">
            <w:pPr>
              <w:pStyle w:val="ConsPlusNormal"/>
              <w:rPr>
                <w:rFonts w:ascii="Times New Roman" w:hAnsi="Times New Roman" w:cs="Times New Roman"/>
              </w:rPr>
            </w:pPr>
          </w:p>
        </w:tc>
        <w:tc>
          <w:tcPr>
            <w:tcW w:w="2041" w:type="dxa"/>
            <w:vMerge/>
            <w:tcBorders>
              <w:bottom w:val="nil"/>
            </w:tcBorders>
          </w:tcPr>
          <w:p w:rsidR="007D3426" w:rsidRPr="00C1653C" w:rsidRDefault="007D3426" w:rsidP="00F34241">
            <w:pPr>
              <w:pStyle w:val="ConsPlusNormal"/>
              <w:rPr>
                <w:rFonts w:ascii="Times New Roman" w:hAnsi="Times New Roman" w:cs="Times New Roman"/>
              </w:rPr>
            </w:pPr>
          </w:p>
        </w:tc>
        <w:tc>
          <w:tcPr>
            <w:tcW w:w="1559" w:type="dxa"/>
            <w:vMerge/>
            <w:tcBorders>
              <w:bottom w:val="nil"/>
            </w:tcBorders>
          </w:tcPr>
          <w:p w:rsidR="007D3426" w:rsidRPr="00C1653C" w:rsidRDefault="007D3426" w:rsidP="00F34241">
            <w:pPr>
              <w:pStyle w:val="ConsPlusNormal"/>
              <w:rPr>
                <w:rFonts w:ascii="Times New Roman" w:hAnsi="Times New Roman" w:cs="Times New Roman"/>
              </w:rPr>
            </w:pPr>
          </w:p>
        </w:tc>
        <w:tc>
          <w:tcPr>
            <w:tcW w:w="2641" w:type="dxa"/>
            <w:vMerge/>
            <w:tcBorders>
              <w:bottom w:val="nil"/>
            </w:tcBorders>
          </w:tcPr>
          <w:p w:rsidR="007D3426" w:rsidRPr="00C1653C" w:rsidRDefault="007D3426" w:rsidP="00F34241">
            <w:pPr>
              <w:pStyle w:val="ConsPlusNormal"/>
              <w:rPr>
                <w:rFonts w:ascii="Times New Roman" w:hAnsi="Times New Roman" w:cs="Times New Roman"/>
              </w:rPr>
            </w:pPr>
          </w:p>
        </w:tc>
        <w:tc>
          <w:tcPr>
            <w:tcW w:w="3154" w:type="dxa"/>
            <w:vMerge/>
            <w:tcBorders>
              <w:bottom w:val="nil"/>
            </w:tcBorders>
          </w:tcPr>
          <w:p w:rsidR="007D3426" w:rsidRPr="00C1653C" w:rsidRDefault="007D3426" w:rsidP="00F34241">
            <w:pPr>
              <w:pStyle w:val="ConsPlusNormal"/>
              <w:rPr>
                <w:rFonts w:ascii="Times New Roman" w:hAnsi="Times New Roman" w:cs="Times New Roman"/>
              </w:rPr>
            </w:pPr>
          </w:p>
        </w:tc>
        <w:tc>
          <w:tcPr>
            <w:tcW w:w="4430" w:type="dxa"/>
            <w:tcBorders>
              <w:top w:val="nil"/>
            </w:tcBorders>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 xml:space="preserve">Решение публично-правовой компании "Фонд развития территорий" о финансировании мероприятий, предусмотренных </w:t>
            </w:r>
            <w:hyperlink r:id="rId69">
              <w:r w:rsidRPr="00C1653C">
                <w:rPr>
                  <w:rFonts w:ascii="Times New Roman" w:hAnsi="Times New Roman" w:cs="Times New Roman"/>
                  <w:color w:val="0000FF"/>
                </w:rPr>
                <w:t>частью 2 статьи 13.1</w:t>
              </w:r>
            </w:hyperlink>
            <w:r w:rsidRPr="00C1653C">
              <w:rPr>
                <w:rFonts w:ascii="Times New Roman" w:hAnsi="Times New Roman" w:cs="Times New Roman"/>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p>
        </w:tc>
      </w:tr>
      <w:tr w:rsidR="007D3426" w:rsidRPr="00C1653C" w:rsidTr="00F34241">
        <w:tc>
          <w:tcPr>
            <w:tcW w:w="715" w:type="dxa"/>
            <w:vMerge w:val="restart"/>
            <w:tcBorders>
              <w:bottom w:val="nil"/>
            </w:tcBorders>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lastRenderedPageBreak/>
              <w:t>49</w:t>
            </w:r>
            <w:r w:rsidR="007D3426">
              <w:rPr>
                <w:rFonts w:ascii="Times New Roman" w:hAnsi="Times New Roman" w:cs="Times New Roman"/>
              </w:rPr>
              <w:t>.</w:t>
            </w:r>
          </w:p>
        </w:tc>
        <w:tc>
          <w:tcPr>
            <w:tcW w:w="2041" w:type="dxa"/>
            <w:vMerge w:val="restart"/>
            <w:tcBorders>
              <w:bottom w:val="nil"/>
            </w:tcBorders>
          </w:tcPr>
          <w:p w:rsidR="007D3426" w:rsidRPr="00C1653C" w:rsidRDefault="00080014" w:rsidP="00F34241">
            <w:pPr>
              <w:pStyle w:val="ConsPlusNormal"/>
              <w:jc w:val="center"/>
              <w:rPr>
                <w:rFonts w:ascii="Times New Roman" w:hAnsi="Times New Roman" w:cs="Times New Roman"/>
              </w:rPr>
            </w:pPr>
            <w:hyperlink r:id="rId70">
              <w:r w:rsidR="007D3426" w:rsidRPr="003E0C70">
                <w:rPr>
                  <w:rFonts w:ascii="Times New Roman" w:hAnsi="Times New Roman" w:cs="Times New Roman"/>
                </w:rPr>
                <w:t>Подпункт 41 пункта 2 статьи 39.6</w:t>
              </w:r>
            </w:hyperlink>
            <w:r w:rsidR="007D3426" w:rsidRPr="003E0C70">
              <w:rPr>
                <w:rFonts w:ascii="Times New Roman" w:hAnsi="Times New Roman" w:cs="Times New Roman"/>
              </w:rPr>
              <w:t xml:space="preserve"> </w:t>
            </w:r>
            <w:r w:rsidR="007D3426" w:rsidRPr="00C1653C">
              <w:rPr>
                <w:rFonts w:ascii="Times New Roman" w:hAnsi="Times New Roman" w:cs="Times New Roman"/>
              </w:rPr>
              <w:t>Земельного кодекса</w:t>
            </w:r>
          </w:p>
        </w:tc>
        <w:tc>
          <w:tcPr>
            <w:tcW w:w="1559" w:type="dxa"/>
            <w:vMerge w:val="restart"/>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vMerge w:val="restart"/>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Публично-правовая компания "Фонд развития территорий"</w:t>
            </w:r>
          </w:p>
        </w:tc>
        <w:tc>
          <w:tcPr>
            <w:tcW w:w="3154" w:type="dxa"/>
            <w:vMerge w:val="restart"/>
            <w:tcBorders>
              <w:bottom w:val="nil"/>
            </w:tcBorders>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71">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roofErr w:type="gramEnd"/>
          </w:p>
        </w:tc>
        <w:tc>
          <w:tcPr>
            <w:tcW w:w="4430"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Решение публично-правовой компании "Фонд развития территорий" о финансировании мероприятий, предусмотренных </w:t>
            </w:r>
            <w:hyperlink r:id="rId72">
              <w:r w:rsidRPr="00C1653C">
                <w:rPr>
                  <w:rFonts w:ascii="Times New Roman" w:hAnsi="Times New Roman" w:cs="Times New Roman"/>
                  <w:color w:val="0000FF"/>
                </w:rPr>
                <w:t>частью 2 статьи 13.1</w:t>
              </w:r>
            </w:hyperlink>
            <w:r w:rsidRPr="00C1653C">
              <w:rPr>
                <w:rFonts w:ascii="Times New Roman" w:hAnsi="Times New Roman" w:cs="Times New Roman"/>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7D3426" w:rsidRPr="00C1653C" w:rsidTr="00F34241">
        <w:tblPrEx>
          <w:tblBorders>
            <w:insideH w:val="nil"/>
          </w:tblBorders>
        </w:tblPrEx>
        <w:tc>
          <w:tcPr>
            <w:tcW w:w="715" w:type="dxa"/>
            <w:vMerge/>
            <w:tcBorders>
              <w:bottom w:val="nil"/>
            </w:tcBorders>
          </w:tcPr>
          <w:p w:rsidR="007D3426" w:rsidRPr="00C1653C" w:rsidRDefault="007D3426" w:rsidP="00F34241">
            <w:pPr>
              <w:pStyle w:val="ConsPlusNormal"/>
              <w:rPr>
                <w:rFonts w:ascii="Times New Roman" w:hAnsi="Times New Roman" w:cs="Times New Roman"/>
              </w:rPr>
            </w:pPr>
          </w:p>
        </w:tc>
        <w:tc>
          <w:tcPr>
            <w:tcW w:w="2041" w:type="dxa"/>
            <w:vMerge/>
            <w:tcBorders>
              <w:bottom w:val="nil"/>
            </w:tcBorders>
          </w:tcPr>
          <w:p w:rsidR="007D3426" w:rsidRPr="00C1653C" w:rsidRDefault="007D3426" w:rsidP="00F34241">
            <w:pPr>
              <w:pStyle w:val="ConsPlusNormal"/>
              <w:rPr>
                <w:rFonts w:ascii="Times New Roman" w:hAnsi="Times New Roman" w:cs="Times New Roman"/>
              </w:rPr>
            </w:pPr>
          </w:p>
        </w:tc>
        <w:tc>
          <w:tcPr>
            <w:tcW w:w="1559" w:type="dxa"/>
            <w:vMerge/>
            <w:tcBorders>
              <w:bottom w:val="nil"/>
            </w:tcBorders>
          </w:tcPr>
          <w:p w:rsidR="007D3426" w:rsidRPr="00C1653C" w:rsidRDefault="007D3426" w:rsidP="00F34241">
            <w:pPr>
              <w:pStyle w:val="ConsPlusNormal"/>
              <w:rPr>
                <w:rFonts w:ascii="Times New Roman" w:hAnsi="Times New Roman" w:cs="Times New Roman"/>
              </w:rPr>
            </w:pPr>
          </w:p>
        </w:tc>
        <w:tc>
          <w:tcPr>
            <w:tcW w:w="2641" w:type="dxa"/>
            <w:vMerge/>
            <w:tcBorders>
              <w:bottom w:val="nil"/>
            </w:tcBorders>
          </w:tcPr>
          <w:p w:rsidR="007D3426" w:rsidRPr="00C1653C" w:rsidRDefault="007D3426" w:rsidP="00F34241">
            <w:pPr>
              <w:pStyle w:val="ConsPlusNormal"/>
              <w:rPr>
                <w:rFonts w:ascii="Times New Roman" w:hAnsi="Times New Roman" w:cs="Times New Roman"/>
              </w:rPr>
            </w:pPr>
          </w:p>
        </w:tc>
        <w:tc>
          <w:tcPr>
            <w:tcW w:w="3154" w:type="dxa"/>
            <w:vMerge/>
            <w:tcBorders>
              <w:bottom w:val="nil"/>
            </w:tcBorders>
          </w:tcPr>
          <w:p w:rsidR="007D3426" w:rsidRPr="00C1653C"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1653C" w:rsidRDefault="007D3426" w:rsidP="00F34241">
            <w:pPr>
              <w:pStyle w:val="ConsPlusNormal"/>
              <w:jc w:val="center"/>
              <w:rPr>
                <w:rFonts w:ascii="Times New Roman" w:hAnsi="Times New Roman" w:cs="Times New Roman"/>
              </w:rPr>
            </w:pPr>
          </w:p>
        </w:tc>
      </w:tr>
      <w:tr w:rsidR="007D3426" w:rsidRPr="00C1653C" w:rsidTr="00F34241">
        <w:tblPrEx>
          <w:tblBorders>
            <w:insideH w:val="nil"/>
          </w:tblBorders>
        </w:tblPrEx>
        <w:tc>
          <w:tcPr>
            <w:tcW w:w="715" w:type="dxa"/>
            <w:vMerge/>
            <w:tcBorders>
              <w:bottom w:val="nil"/>
            </w:tcBorders>
          </w:tcPr>
          <w:p w:rsidR="007D3426" w:rsidRPr="00C1653C" w:rsidRDefault="007D3426" w:rsidP="00F34241">
            <w:pPr>
              <w:pStyle w:val="ConsPlusNormal"/>
              <w:rPr>
                <w:rFonts w:ascii="Times New Roman" w:hAnsi="Times New Roman" w:cs="Times New Roman"/>
              </w:rPr>
            </w:pPr>
          </w:p>
        </w:tc>
        <w:tc>
          <w:tcPr>
            <w:tcW w:w="2041" w:type="dxa"/>
            <w:vMerge/>
            <w:tcBorders>
              <w:bottom w:val="nil"/>
            </w:tcBorders>
          </w:tcPr>
          <w:p w:rsidR="007D3426" w:rsidRPr="00C1653C" w:rsidRDefault="007D3426" w:rsidP="00F34241">
            <w:pPr>
              <w:pStyle w:val="ConsPlusNormal"/>
              <w:rPr>
                <w:rFonts w:ascii="Times New Roman" w:hAnsi="Times New Roman" w:cs="Times New Roman"/>
              </w:rPr>
            </w:pPr>
          </w:p>
        </w:tc>
        <w:tc>
          <w:tcPr>
            <w:tcW w:w="1559" w:type="dxa"/>
            <w:vMerge/>
            <w:tcBorders>
              <w:bottom w:val="nil"/>
            </w:tcBorders>
          </w:tcPr>
          <w:p w:rsidR="007D3426" w:rsidRPr="00C1653C" w:rsidRDefault="007D3426" w:rsidP="00F34241">
            <w:pPr>
              <w:pStyle w:val="ConsPlusNormal"/>
              <w:rPr>
                <w:rFonts w:ascii="Times New Roman" w:hAnsi="Times New Roman" w:cs="Times New Roman"/>
              </w:rPr>
            </w:pPr>
          </w:p>
        </w:tc>
        <w:tc>
          <w:tcPr>
            <w:tcW w:w="2641" w:type="dxa"/>
            <w:vMerge/>
            <w:tcBorders>
              <w:bottom w:val="nil"/>
            </w:tcBorders>
          </w:tcPr>
          <w:p w:rsidR="007D3426" w:rsidRPr="00C1653C" w:rsidRDefault="007D3426" w:rsidP="00F34241">
            <w:pPr>
              <w:pStyle w:val="ConsPlusNormal"/>
              <w:rPr>
                <w:rFonts w:ascii="Times New Roman" w:hAnsi="Times New Roman" w:cs="Times New Roman"/>
              </w:rPr>
            </w:pPr>
          </w:p>
        </w:tc>
        <w:tc>
          <w:tcPr>
            <w:tcW w:w="3154" w:type="dxa"/>
            <w:vMerge/>
            <w:tcBorders>
              <w:bottom w:val="nil"/>
            </w:tcBorders>
          </w:tcPr>
          <w:p w:rsidR="007D3426" w:rsidRPr="00C1653C"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1732"/>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lastRenderedPageBreak/>
              <w:t>5</w:t>
            </w:r>
            <w:r w:rsidR="0003369E">
              <w:rPr>
                <w:rFonts w:ascii="Times New Roman" w:hAnsi="Times New Roman" w:cs="Times New Roman"/>
              </w:rPr>
              <w:t>0</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73">
              <w:r w:rsidR="007D3426" w:rsidRPr="003E0C70">
                <w:rPr>
                  <w:rFonts w:ascii="Times New Roman" w:hAnsi="Times New Roman" w:cs="Times New Roman"/>
                </w:rPr>
                <w:t>Подпункт 1 пункта 2 статьи 39.9</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постоянное (бессрочное)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Орган государственной власти</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органами государственной власти своих полномочий</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D3426" w:rsidRPr="00C1653C" w:rsidTr="00F34241">
        <w:trPr>
          <w:trHeight w:val="1443"/>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t>5</w:t>
            </w:r>
            <w:r w:rsidR="0003369E">
              <w:rPr>
                <w:rFonts w:ascii="Times New Roman" w:hAnsi="Times New Roman" w:cs="Times New Roman"/>
              </w:rPr>
              <w:t>1</w:t>
            </w:r>
            <w:r>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74">
              <w:r w:rsidR="007D3426" w:rsidRPr="003E0C70">
                <w:rPr>
                  <w:rFonts w:ascii="Times New Roman" w:hAnsi="Times New Roman" w:cs="Times New Roman"/>
                </w:rPr>
                <w:t>Подпункт 1 пункта 2 статьи 39.9</w:t>
              </w:r>
            </w:hyperlink>
            <w:r w:rsidR="007D3426" w:rsidRPr="00C1653C">
              <w:rPr>
                <w:rFonts w:ascii="Times New Roman" w:hAnsi="Times New Roman" w:cs="Times New Roman"/>
              </w:rPr>
              <w:t xml:space="preserve"> Земельного кодекса</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постоянное (бессрочное)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Орган местного самоуправления</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органами местного самоуправления своих полномочий</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D3426" w:rsidRPr="00C1653C" w:rsidTr="00F34241">
        <w:trPr>
          <w:trHeight w:val="1907"/>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t>5</w:t>
            </w:r>
            <w:r w:rsidR="0003369E">
              <w:rPr>
                <w:rFonts w:ascii="Times New Roman" w:hAnsi="Times New Roman" w:cs="Times New Roman"/>
              </w:rPr>
              <w:t>2</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75">
              <w:r w:rsidR="007D3426" w:rsidRPr="003E0C70">
                <w:rPr>
                  <w:rFonts w:ascii="Times New Roman" w:hAnsi="Times New Roman" w:cs="Times New Roman"/>
                </w:rPr>
                <w:t>Подпункт 2 пункта 2 статьи 39.9</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постоянное (бессрочное)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Государственное или муниципальное учреждение (бюджетное, казенное, автономное)</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D3426" w:rsidRPr="00C1653C" w:rsidTr="00F34241">
        <w:trPr>
          <w:trHeight w:val="2189"/>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t>5</w:t>
            </w:r>
            <w:r w:rsidR="0003369E">
              <w:rPr>
                <w:rFonts w:ascii="Times New Roman" w:hAnsi="Times New Roman" w:cs="Times New Roman"/>
              </w:rPr>
              <w:t>3</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76">
              <w:r w:rsidR="007D3426" w:rsidRPr="003E0C70">
                <w:rPr>
                  <w:rFonts w:ascii="Times New Roman" w:hAnsi="Times New Roman" w:cs="Times New Roman"/>
                </w:rPr>
                <w:t>Подпункт 3 пункта 2 статьи 39.9</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постоянное (бессрочное)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Казенное предприятие</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казенного предприятия</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D3426" w:rsidRPr="00C1653C" w:rsidTr="00F34241">
        <w:trPr>
          <w:trHeight w:val="1452"/>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lastRenderedPageBreak/>
              <w:t>5</w:t>
            </w:r>
            <w:r w:rsidR="0003369E">
              <w:rPr>
                <w:rFonts w:ascii="Times New Roman" w:hAnsi="Times New Roman" w:cs="Times New Roman"/>
              </w:rPr>
              <w:t>4</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77">
              <w:r w:rsidR="007D3426" w:rsidRPr="003E0C70">
                <w:rPr>
                  <w:rFonts w:ascii="Times New Roman" w:hAnsi="Times New Roman" w:cs="Times New Roman"/>
                </w:rPr>
                <w:t>Подпункт 1 пункта 2 статьи 39.10</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Орган государственной власти</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органами государственной власти своих полномочий</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D3426" w:rsidRPr="00C1653C" w:rsidTr="00F34241">
        <w:trPr>
          <w:trHeight w:val="1490"/>
        </w:trPr>
        <w:tc>
          <w:tcPr>
            <w:tcW w:w="715" w:type="dxa"/>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t>55</w:t>
            </w:r>
            <w:r w:rsidR="007D3426"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78">
              <w:r w:rsidR="007D3426" w:rsidRPr="003E0C70">
                <w:rPr>
                  <w:rFonts w:ascii="Times New Roman" w:hAnsi="Times New Roman" w:cs="Times New Roman"/>
                </w:rPr>
                <w:t>Подпункт 1 пункта 2 статьи 39.10</w:t>
              </w:r>
            </w:hyperlink>
            <w:r w:rsidR="007D3426" w:rsidRPr="00C1653C">
              <w:rPr>
                <w:rFonts w:ascii="Times New Roman" w:hAnsi="Times New Roman" w:cs="Times New Roman"/>
              </w:rPr>
              <w:t xml:space="preserve"> Земельного кодекса</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Орган местного самоуправления</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органами местного самоуправления своих полномочий</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D3426" w:rsidRPr="00C1653C" w:rsidTr="00F34241">
        <w:trPr>
          <w:trHeight w:val="1910"/>
        </w:trPr>
        <w:tc>
          <w:tcPr>
            <w:tcW w:w="715" w:type="dxa"/>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t>56</w:t>
            </w:r>
            <w:r w:rsidR="007D3426"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79">
              <w:r w:rsidR="007D3426" w:rsidRPr="003E0C70">
                <w:rPr>
                  <w:rFonts w:ascii="Times New Roman" w:hAnsi="Times New Roman" w:cs="Times New Roman"/>
                </w:rPr>
                <w:t>Подпункт 1 пункта 2 статьи 39.10</w:t>
              </w:r>
            </w:hyperlink>
            <w:r w:rsidR="007D3426" w:rsidRPr="00C1653C">
              <w:rPr>
                <w:rFonts w:ascii="Times New Roman" w:hAnsi="Times New Roman" w:cs="Times New Roman"/>
              </w:rPr>
              <w:t xml:space="preserve"> Земельного кодекса</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Государственное или муниципальное учреждение (бюджетное, казенное, автономное)</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D3426" w:rsidRPr="00C1653C" w:rsidTr="00F34241">
        <w:trPr>
          <w:trHeight w:val="1473"/>
        </w:trPr>
        <w:tc>
          <w:tcPr>
            <w:tcW w:w="715" w:type="dxa"/>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t>57</w:t>
            </w:r>
            <w:r w:rsidR="007D3426"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80">
              <w:r w:rsidR="007D3426" w:rsidRPr="003E0C70">
                <w:rPr>
                  <w:rFonts w:ascii="Times New Roman" w:hAnsi="Times New Roman" w:cs="Times New Roman"/>
                </w:rPr>
                <w:t>Подпункт 1 пункта 2 статьи 39.10</w:t>
              </w:r>
            </w:hyperlink>
            <w:r w:rsidR="007D3426" w:rsidRPr="00C1653C">
              <w:rPr>
                <w:rFonts w:ascii="Times New Roman" w:hAnsi="Times New Roman" w:cs="Times New Roman"/>
              </w:rPr>
              <w:t xml:space="preserve"> Земельного кодекса</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Казенное предприятие</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казенного предприятия</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7D3426" w:rsidRPr="00C1653C" w:rsidTr="00F34241">
        <w:trPr>
          <w:trHeight w:val="1518"/>
        </w:trPr>
        <w:tc>
          <w:tcPr>
            <w:tcW w:w="715" w:type="dxa"/>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t>58</w:t>
            </w:r>
            <w:r w:rsidR="007D3426"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81">
              <w:r w:rsidR="007D3426" w:rsidRPr="006676A0">
                <w:rPr>
                  <w:rFonts w:ascii="Times New Roman" w:hAnsi="Times New Roman" w:cs="Times New Roman"/>
                </w:rPr>
                <w:t>Подпункт 2 пункта 2 статьи 39.10</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Работник организации, которой земельный участок предоставлен на праве постоянного (бессрочного) пользования</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предоставляемый в виде служебного надела</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Приказ о приеме на работу, выписка из трудовой книжки (либо сведения о трудовой деятельности) или трудовой договор (контракт)</w:t>
            </w:r>
          </w:p>
        </w:tc>
      </w:tr>
      <w:tr w:rsidR="007D3426" w:rsidRPr="00C1653C" w:rsidTr="00F34241">
        <w:trPr>
          <w:trHeight w:val="1593"/>
        </w:trPr>
        <w:tc>
          <w:tcPr>
            <w:tcW w:w="715" w:type="dxa"/>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lastRenderedPageBreak/>
              <w:t>59</w:t>
            </w:r>
            <w:r w:rsidR="007D3426"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82">
              <w:r w:rsidR="007D3426" w:rsidRPr="006676A0">
                <w:rPr>
                  <w:rFonts w:ascii="Times New Roman" w:hAnsi="Times New Roman" w:cs="Times New Roman"/>
                </w:rPr>
                <w:t>Подпункт 3 пункта 2 статьи 39.10</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Религиозная организация</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размещения зданий, сооружения религиозного или благотворительного назначения</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7D3426" w:rsidRPr="00C1653C" w:rsidTr="00F34241">
        <w:tc>
          <w:tcPr>
            <w:tcW w:w="715" w:type="dxa"/>
            <w:vMerge w:val="restart"/>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t>6</w:t>
            </w:r>
            <w:r w:rsidR="0003369E">
              <w:rPr>
                <w:rFonts w:ascii="Times New Roman" w:hAnsi="Times New Roman" w:cs="Times New Roman"/>
              </w:rPr>
              <w:t>0</w:t>
            </w:r>
            <w:r>
              <w:rPr>
                <w:rFonts w:ascii="Times New Roman" w:hAnsi="Times New Roman" w:cs="Times New Roman"/>
              </w:rPr>
              <w:t>.</w:t>
            </w:r>
          </w:p>
        </w:tc>
        <w:tc>
          <w:tcPr>
            <w:tcW w:w="2041" w:type="dxa"/>
            <w:vMerge w:val="restart"/>
          </w:tcPr>
          <w:p w:rsidR="007D3426" w:rsidRPr="00C1653C" w:rsidRDefault="00080014" w:rsidP="00F34241">
            <w:pPr>
              <w:pStyle w:val="ConsPlusNormal"/>
              <w:jc w:val="center"/>
              <w:rPr>
                <w:rFonts w:ascii="Times New Roman" w:hAnsi="Times New Roman" w:cs="Times New Roman"/>
              </w:rPr>
            </w:pPr>
            <w:hyperlink r:id="rId83">
              <w:r w:rsidR="007D3426" w:rsidRPr="006676A0">
                <w:rPr>
                  <w:rFonts w:ascii="Times New Roman" w:hAnsi="Times New Roman" w:cs="Times New Roman"/>
                </w:rPr>
                <w:t>Подпункт 4 пункта 2 статьи 39.10</w:t>
              </w:r>
            </w:hyperlink>
            <w:r w:rsidR="007D3426" w:rsidRPr="00C1653C">
              <w:rPr>
                <w:rFonts w:ascii="Times New Roman" w:hAnsi="Times New Roman" w:cs="Times New Roman"/>
              </w:rPr>
              <w:t xml:space="preserve"> Земельного кодекса </w:t>
            </w:r>
          </w:p>
        </w:tc>
        <w:tc>
          <w:tcPr>
            <w:tcW w:w="1559"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Религиозная организация, которой на праве безвозмездного пользования предоставлены здания, сооружения</w:t>
            </w:r>
          </w:p>
        </w:tc>
        <w:tc>
          <w:tcPr>
            <w:tcW w:w="3154" w:type="dxa"/>
            <w:vMerge w:val="restart"/>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430"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Договор безвозмездного пользования зданием, сооружением, если право на такое здание, сооружение не зарегистрировано в ЕГРН</w:t>
            </w:r>
          </w:p>
        </w:tc>
      </w:tr>
      <w:tr w:rsidR="007D3426" w:rsidRPr="00C1653C" w:rsidTr="00F34241">
        <w:tblPrEx>
          <w:tblBorders>
            <w:insideH w:val="nil"/>
          </w:tblBorders>
        </w:tblPrEx>
        <w:tc>
          <w:tcPr>
            <w:tcW w:w="715" w:type="dxa"/>
            <w:vMerge/>
          </w:tcPr>
          <w:p w:rsidR="007D3426" w:rsidRPr="00C1653C" w:rsidRDefault="007D3426" w:rsidP="00F34241">
            <w:pPr>
              <w:pStyle w:val="ConsPlusNormal"/>
              <w:rPr>
                <w:rFonts w:ascii="Times New Roman" w:hAnsi="Times New Roman" w:cs="Times New Roman"/>
              </w:rPr>
            </w:pPr>
          </w:p>
        </w:tc>
        <w:tc>
          <w:tcPr>
            <w:tcW w:w="2041" w:type="dxa"/>
            <w:vMerge/>
          </w:tcPr>
          <w:p w:rsidR="007D3426" w:rsidRPr="00C1653C" w:rsidRDefault="007D3426" w:rsidP="00F34241">
            <w:pPr>
              <w:pStyle w:val="ConsPlusNormal"/>
              <w:rPr>
                <w:rFonts w:ascii="Times New Roman" w:hAnsi="Times New Roman" w:cs="Times New Roman"/>
              </w:rPr>
            </w:pPr>
          </w:p>
        </w:tc>
        <w:tc>
          <w:tcPr>
            <w:tcW w:w="1559" w:type="dxa"/>
            <w:vMerge/>
          </w:tcPr>
          <w:p w:rsidR="007D3426" w:rsidRPr="00C1653C" w:rsidRDefault="007D3426" w:rsidP="00F34241">
            <w:pPr>
              <w:pStyle w:val="ConsPlusNormal"/>
              <w:rPr>
                <w:rFonts w:ascii="Times New Roman" w:hAnsi="Times New Roman" w:cs="Times New Roman"/>
              </w:rPr>
            </w:pPr>
          </w:p>
        </w:tc>
        <w:tc>
          <w:tcPr>
            <w:tcW w:w="2641" w:type="dxa"/>
            <w:vMerge/>
          </w:tcPr>
          <w:p w:rsidR="007D3426" w:rsidRPr="00C1653C" w:rsidRDefault="007D3426" w:rsidP="00F34241">
            <w:pPr>
              <w:pStyle w:val="ConsPlusNormal"/>
              <w:rPr>
                <w:rFonts w:ascii="Times New Roman" w:hAnsi="Times New Roman" w:cs="Times New Roman"/>
              </w:rPr>
            </w:pPr>
          </w:p>
        </w:tc>
        <w:tc>
          <w:tcPr>
            <w:tcW w:w="3154" w:type="dxa"/>
            <w:vMerge/>
          </w:tcPr>
          <w:p w:rsidR="007D3426" w:rsidRPr="00C1653C"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D3426" w:rsidRPr="00C1653C" w:rsidTr="00F34241">
        <w:tblPrEx>
          <w:tblBorders>
            <w:insideH w:val="nil"/>
          </w:tblBorders>
        </w:tblPrEx>
        <w:trPr>
          <w:trHeight w:val="3658"/>
        </w:trPr>
        <w:tc>
          <w:tcPr>
            <w:tcW w:w="715" w:type="dxa"/>
            <w:vMerge/>
          </w:tcPr>
          <w:p w:rsidR="007D3426" w:rsidRPr="00C1653C" w:rsidRDefault="007D3426" w:rsidP="00F34241">
            <w:pPr>
              <w:pStyle w:val="ConsPlusNormal"/>
              <w:rPr>
                <w:rFonts w:ascii="Times New Roman" w:hAnsi="Times New Roman" w:cs="Times New Roman"/>
              </w:rPr>
            </w:pPr>
          </w:p>
        </w:tc>
        <w:tc>
          <w:tcPr>
            <w:tcW w:w="2041" w:type="dxa"/>
            <w:vMerge/>
          </w:tcPr>
          <w:p w:rsidR="007D3426" w:rsidRPr="00C1653C" w:rsidRDefault="007D3426" w:rsidP="00F34241">
            <w:pPr>
              <w:pStyle w:val="ConsPlusNormal"/>
              <w:rPr>
                <w:rFonts w:ascii="Times New Roman" w:hAnsi="Times New Roman" w:cs="Times New Roman"/>
              </w:rPr>
            </w:pPr>
          </w:p>
        </w:tc>
        <w:tc>
          <w:tcPr>
            <w:tcW w:w="1559" w:type="dxa"/>
            <w:vMerge/>
          </w:tcPr>
          <w:p w:rsidR="007D3426" w:rsidRPr="00C1653C" w:rsidRDefault="007D3426" w:rsidP="00F34241">
            <w:pPr>
              <w:pStyle w:val="ConsPlusNormal"/>
              <w:rPr>
                <w:rFonts w:ascii="Times New Roman" w:hAnsi="Times New Roman" w:cs="Times New Roman"/>
              </w:rPr>
            </w:pPr>
          </w:p>
        </w:tc>
        <w:tc>
          <w:tcPr>
            <w:tcW w:w="2641" w:type="dxa"/>
            <w:vMerge/>
          </w:tcPr>
          <w:p w:rsidR="007D3426" w:rsidRPr="00C1653C" w:rsidRDefault="007D3426" w:rsidP="00F34241">
            <w:pPr>
              <w:pStyle w:val="ConsPlusNormal"/>
              <w:rPr>
                <w:rFonts w:ascii="Times New Roman" w:hAnsi="Times New Roman" w:cs="Times New Roman"/>
              </w:rPr>
            </w:pPr>
          </w:p>
        </w:tc>
        <w:tc>
          <w:tcPr>
            <w:tcW w:w="3154" w:type="dxa"/>
            <w:vMerge/>
          </w:tcPr>
          <w:p w:rsidR="007D3426" w:rsidRPr="00C1653C" w:rsidRDefault="007D3426" w:rsidP="00F34241">
            <w:pPr>
              <w:pStyle w:val="ConsPlusNormal"/>
              <w:rPr>
                <w:rFonts w:ascii="Times New Roman" w:hAnsi="Times New Roman" w:cs="Times New Roman"/>
              </w:rPr>
            </w:pPr>
          </w:p>
        </w:tc>
        <w:tc>
          <w:tcPr>
            <w:tcW w:w="4430" w:type="dxa"/>
            <w:tcBorders>
              <w:top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D3426" w:rsidRPr="00C1653C" w:rsidTr="00F34241">
        <w:trPr>
          <w:trHeight w:val="5566"/>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lastRenderedPageBreak/>
              <w:t>6</w:t>
            </w:r>
            <w:r w:rsidR="0003369E">
              <w:rPr>
                <w:rFonts w:ascii="Times New Roman" w:hAnsi="Times New Roman" w:cs="Times New Roman"/>
              </w:rPr>
              <w:t>1</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84">
              <w:r w:rsidR="007D3426" w:rsidRPr="006676A0">
                <w:rPr>
                  <w:rFonts w:ascii="Times New Roman" w:hAnsi="Times New Roman" w:cs="Times New Roman"/>
                </w:rPr>
                <w:t>Подпункт 5 пункта 2 статьи 39.10</w:t>
              </w:r>
            </w:hyperlink>
            <w:r w:rsidR="007D3426" w:rsidRPr="006676A0">
              <w:rPr>
                <w:rFonts w:ascii="Times New Roman" w:hAnsi="Times New Roman" w:cs="Times New Roman"/>
              </w:rPr>
              <w:t xml:space="preserve"> </w:t>
            </w:r>
            <w:r w:rsidR="007D3426" w:rsidRPr="00C1653C">
              <w:rPr>
                <w:rFonts w:ascii="Times New Roman" w:hAnsi="Times New Roman" w:cs="Times New Roman"/>
              </w:rPr>
              <w:t xml:space="preserve">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Лицо, с которым в соответствии с Федеральным </w:t>
            </w:r>
            <w:hyperlink r:id="rId85">
              <w:r w:rsidRPr="00C1653C">
                <w:rPr>
                  <w:rFonts w:ascii="Times New Roman" w:hAnsi="Times New Roman" w:cs="Times New Roman"/>
                  <w:color w:val="0000FF"/>
                </w:rPr>
                <w:t>законом</w:t>
              </w:r>
            </w:hyperlink>
            <w:r w:rsidRPr="00C1653C">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7D3426" w:rsidRPr="00C1653C" w:rsidTr="00F34241">
        <w:trPr>
          <w:trHeight w:val="2540"/>
        </w:trPr>
        <w:tc>
          <w:tcPr>
            <w:tcW w:w="715" w:type="dxa"/>
            <w:tcBorders>
              <w:bottom w:val="nil"/>
            </w:tcBorders>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t>6</w:t>
            </w:r>
            <w:r w:rsidR="0003369E">
              <w:rPr>
                <w:rFonts w:ascii="Times New Roman" w:hAnsi="Times New Roman" w:cs="Times New Roman"/>
              </w:rPr>
              <w:t>2</w:t>
            </w:r>
          </w:p>
        </w:tc>
        <w:tc>
          <w:tcPr>
            <w:tcW w:w="2041" w:type="dxa"/>
            <w:tcBorders>
              <w:bottom w:val="nil"/>
            </w:tcBorders>
          </w:tcPr>
          <w:p w:rsidR="007D3426" w:rsidRPr="00C1653C" w:rsidRDefault="00080014" w:rsidP="00F34241">
            <w:pPr>
              <w:pStyle w:val="ConsPlusNormal"/>
              <w:jc w:val="center"/>
              <w:rPr>
                <w:rFonts w:ascii="Times New Roman" w:hAnsi="Times New Roman" w:cs="Times New Roman"/>
              </w:rPr>
            </w:pPr>
            <w:hyperlink r:id="rId86">
              <w:r w:rsidR="007D3426" w:rsidRPr="006676A0">
                <w:rPr>
                  <w:rFonts w:ascii="Times New Roman" w:hAnsi="Times New Roman" w:cs="Times New Roman"/>
                </w:rPr>
                <w:t>Подпункт 5.1 пункта 2 статьи 39.10</w:t>
              </w:r>
            </w:hyperlink>
            <w:r w:rsidR="007D3426" w:rsidRPr="00C1653C">
              <w:rPr>
                <w:rFonts w:ascii="Times New Roman" w:hAnsi="Times New Roman" w:cs="Times New Roman"/>
              </w:rPr>
              <w:t xml:space="preserve"> Земельного кодекса </w:t>
            </w:r>
          </w:p>
        </w:tc>
        <w:tc>
          <w:tcPr>
            <w:tcW w:w="1559"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Некоммерческая организация</w:t>
            </w:r>
          </w:p>
        </w:tc>
        <w:tc>
          <w:tcPr>
            <w:tcW w:w="3154" w:type="dxa"/>
            <w:tcBorders>
              <w:bottom w:val="nil"/>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7D3426" w:rsidRPr="00C1653C" w:rsidTr="00F34241">
        <w:trPr>
          <w:trHeight w:val="5060"/>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lastRenderedPageBreak/>
              <w:t>6</w:t>
            </w:r>
            <w:r w:rsidR="0003369E">
              <w:rPr>
                <w:rFonts w:ascii="Times New Roman" w:hAnsi="Times New Roman" w:cs="Times New Roman"/>
              </w:rPr>
              <w:t>3</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87">
              <w:r w:rsidR="007D3426" w:rsidRPr="00C1653C">
                <w:rPr>
                  <w:rFonts w:ascii="Times New Roman" w:hAnsi="Times New Roman" w:cs="Times New Roman"/>
                  <w:color w:val="0000FF"/>
                </w:rPr>
                <w:t>Подпункт 10 пункта 2 статьи 39.3</w:t>
              </w:r>
            </w:hyperlink>
            <w:r w:rsidR="007D3426" w:rsidRPr="00C1653C">
              <w:rPr>
                <w:rFonts w:ascii="Times New Roman" w:hAnsi="Times New Roman" w:cs="Times New Roman"/>
              </w:rPr>
              <w:t xml:space="preserve">, </w:t>
            </w:r>
            <w:hyperlink r:id="rId88">
              <w:r w:rsidR="007D3426" w:rsidRPr="00C1653C">
                <w:rPr>
                  <w:rFonts w:ascii="Times New Roman" w:hAnsi="Times New Roman" w:cs="Times New Roman"/>
                  <w:color w:val="0000FF"/>
                </w:rPr>
                <w:t>подпункт 15 пункта 2 статьи 39.6</w:t>
              </w:r>
            </w:hyperlink>
            <w:r w:rsidR="007D3426" w:rsidRPr="00C1653C">
              <w:rPr>
                <w:rFonts w:ascii="Times New Roman" w:hAnsi="Times New Roman" w:cs="Times New Roman"/>
              </w:rPr>
              <w:t xml:space="preserve">, </w:t>
            </w:r>
            <w:hyperlink r:id="rId89">
              <w:r w:rsidR="007D3426" w:rsidRPr="00C1653C">
                <w:rPr>
                  <w:rFonts w:ascii="Times New Roman" w:hAnsi="Times New Roman" w:cs="Times New Roman"/>
                  <w:color w:val="0000FF"/>
                </w:rPr>
                <w:t>подпункт 6 пункта 2 статьи 39.10</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 в аренду, 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7D3426" w:rsidRPr="00C1653C" w:rsidTr="00F34241">
        <w:trPr>
          <w:trHeight w:val="2530"/>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t>6</w:t>
            </w:r>
            <w:r w:rsidR="0003369E">
              <w:rPr>
                <w:rFonts w:ascii="Times New Roman" w:hAnsi="Times New Roman" w:cs="Times New Roman"/>
              </w:rPr>
              <w:t>4</w:t>
            </w:r>
            <w:r w:rsidRPr="00C1653C">
              <w:rPr>
                <w:rFonts w:ascii="Times New Roman" w:hAnsi="Times New Roman" w:cs="Times New Roman"/>
              </w:rPr>
              <w:t>.</w:t>
            </w:r>
          </w:p>
        </w:tc>
        <w:tc>
          <w:tcPr>
            <w:tcW w:w="2041" w:type="dxa"/>
          </w:tcPr>
          <w:p w:rsidR="007D3426" w:rsidRPr="006676A0" w:rsidRDefault="00080014" w:rsidP="00F34241">
            <w:pPr>
              <w:pStyle w:val="ConsPlusNormal"/>
              <w:jc w:val="center"/>
              <w:rPr>
                <w:rFonts w:ascii="Times New Roman" w:hAnsi="Times New Roman" w:cs="Times New Roman"/>
              </w:rPr>
            </w:pPr>
            <w:hyperlink r:id="rId90">
              <w:r w:rsidR="007D3426" w:rsidRPr="006676A0">
                <w:rPr>
                  <w:rFonts w:ascii="Times New Roman" w:hAnsi="Times New Roman" w:cs="Times New Roman"/>
                </w:rPr>
                <w:t>Подпункт 7 пункта 2 статьи 39.10</w:t>
              </w:r>
            </w:hyperlink>
            <w:r w:rsidR="007D3426" w:rsidRPr="006676A0">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Приказ о приеме на работу, выписка из трудовой книжки (либо сведения о трудовой деятельности) или трудовой договор (контракт)</w:t>
            </w:r>
          </w:p>
        </w:tc>
      </w:tr>
      <w:tr w:rsidR="007D3426" w:rsidRPr="00C1653C" w:rsidTr="00F34241">
        <w:trPr>
          <w:trHeight w:val="1012"/>
        </w:trPr>
        <w:tc>
          <w:tcPr>
            <w:tcW w:w="715" w:type="dxa"/>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t>65</w:t>
            </w:r>
            <w:r w:rsidR="007D3426"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91">
              <w:r w:rsidR="007D3426" w:rsidRPr="006676A0">
                <w:rPr>
                  <w:rFonts w:ascii="Times New Roman" w:hAnsi="Times New Roman" w:cs="Times New Roman"/>
                </w:rPr>
                <w:t>Подпункт 8 пункта 2 статьи 39.10</w:t>
              </w:r>
            </w:hyperlink>
            <w:r w:rsidR="007D3426" w:rsidRPr="006676A0">
              <w:rPr>
                <w:rFonts w:ascii="Times New Roman" w:hAnsi="Times New Roman" w:cs="Times New Roman"/>
              </w:rPr>
              <w:t xml:space="preserve"> </w:t>
            </w:r>
            <w:r w:rsidR="007D3426" w:rsidRPr="00C1653C">
              <w:rPr>
                <w:rFonts w:ascii="Times New Roman" w:hAnsi="Times New Roman" w:cs="Times New Roman"/>
              </w:rPr>
              <w:t xml:space="preserve">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Гражданин, которому предоставлено служебное жилое помещение в виде жилого дома</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на котором находится служебное жилое помещение в виде жилого дома</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Договор найма служебного жилого помещения</w:t>
            </w:r>
          </w:p>
        </w:tc>
      </w:tr>
      <w:tr w:rsidR="007D3426" w:rsidRPr="00C1653C" w:rsidTr="00F34241">
        <w:trPr>
          <w:trHeight w:val="2783"/>
        </w:trPr>
        <w:tc>
          <w:tcPr>
            <w:tcW w:w="715" w:type="dxa"/>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lastRenderedPageBreak/>
              <w:t>66</w:t>
            </w:r>
            <w:r w:rsidR="007D3426"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92">
              <w:r w:rsidR="007D3426" w:rsidRPr="006676A0">
                <w:rPr>
                  <w:rFonts w:ascii="Times New Roman" w:hAnsi="Times New Roman" w:cs="Times New Roman"/>
                </w:rPr>
                <w:t>Подпункт 10 пункта 2 статьи 39.10</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Гражданин или юридическое лицо, испрашивающее земельный участок для сельскохозяйственного, </w:t>
            </w:r>
            <w:proofErr w:type="spellStart"/>
            <w:r w:rsidRPr="00C1653C">
              <w:rPr>
                <w:rFonts w:ascii="Times New Roman" w:hAnsi="Times New Roman" w:cs="Times New Roman"/>
              </w:rPr>
              <w:t>охотхозяйственного</w:t>
            </w:r>
            <w:proofErr w:type="spellEnd"/>
            <w:r w:rsidRPr="00C1653C">
              <w:rPr>
                <w:rFonts w:ascii="Times New Roman" w:hAnsi="Times New Roman" w:cs="Times New Roman"/>
              </w:rPr>
              <w:t>, лесохозяйственного и иного использования, не предусматривающего строительства зданий, сооружений</w:t>
            </w:r>
          </w:p>
        </w:tc>
        <w:tc>
          <w:tcPr>
            <w:tcW w:w="3154" w:type="dxa"/>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4430" w:type="dxa"/>
          </w:tcPr>
          <w:p w:rsidR="007D3426" w:rsidRPr="00C1653C" w:rsidRDefault="007D3426" w:rsidP="00F34241">
            <w:pPr>
              <w:pStyle w:val="ConsPlusNormal"/>
              <w:jc w:val="center"/>
              <w:rPr>
                <w:rFonts w:ascii="Times New Roman" w:hAnsi="Times New Roman" w:cs="Times New Roman"/>
              </w:rPr>
            </w:pPr>
          </w:p>
        </w:tc>
      </w:tr>
      <w:tr w:rsidR="007D3426" w:rsidRPr="00C1653C" w:rsidTr="00F34241">
        <w:trPr>
          <w:trHeight w:val="1565"/>
        </w:trPr>
        <w:tc>
          <w:tcPr>
            <w:tcW w:w="715" w:type="dxa"/>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t>67.</w:t>
            </w:r>
          </w:p>
        </w:tc>
        <w:tc>
          <w:tcPr>
            <w:tcW w:w="2041" w:type="dxa"/>
          </w:tcPr>
          <w:p w:rsidR="007D3426" w:rsidRPr="00C1653C" w:rsidRDefault="00080014" w:rsidP="00F34241">
            <w:pPr>
              <w:pStyle w:val="ConsPlusNormal"/>
              <w:jc w:val="center"/>
              <w:rPr>
                <w:rFonts w:ascii="Times New Roman" w:hAnsi="Times New Roman" w:cs="Times New Roman"/>
              </w:rPr>
            </w:pPr>
            <w:hyperlink r:id="rId93">
              <w:r w:rsidR="007D3426" w:rsidRPr="006676A0">
                <w:rPr>
                  <w:rFonts w:ascii="Times New Roman" w:hAnsi="Times New Roman" w:cs="Times New Roman"/>
                </w:rPr>
                <w:t>Подпункт 11 пункта 2 статьи 39.10</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СНТ или ОНТ</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ведения гражданами садоводства или огородничества для собственных нужд</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7D3426" w:rsidRPr="00C1653C" w:rsidTr="00F34241">
        <w:trPr>
          <w:trHeight w:val="1066"/>
        </w:trPr>
        <w:tc>
          <w:tcPr>
            <w:tcW w:w="715" w:type="dxa"/>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t>68</w:t>
            </w:r>
            <w:r w:rsidR="007D3426"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94">
              <w:r w:rsidR="007D3426" w:rsidRPr="006676A0">
                <w:rPr>
                  <w:rFonts w:ascii="Times New Roman" w:hAnsi="Times New Roman" w:cs="Times New Roman"/>
                </w:rPr>
                <w:t>Подпункт 12 пункта 2 статьи 39.10</w:t>
              </w:r>
            </w:hyperlink>
            <w:r w:rsidR="007D3426" w:rsidRPr="006676A0">
              <w:rPr>
                <w:rFonts w:ascii="Times New Roman" w:hAnsi="Times New Roman" w:cs="Times New Roman"/>
              </w:rPr>
              <w:t xml:space="preserve"> </w:t>
            </w:r>
            <w:r w:rsidR="007D3426" w:rsidRPr="00C1653C">
              <w:rPr>
                <w:rFonts w:ascii="Times New Roman" w:hAnsi="Times New Roman" w:cs="Times New Roman"/>
              </w:rPr>
              <w:t xml:space="preserve">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Некоммерческая организация, созданная гражданами в целях жилищного строительства</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жилищного строительства</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Решение о создании некоммерческой организации</w:t>
            </w:r>
          </w:p>
        </w:tc>
      </w:tr>
      <w:tr w:rsidR="007D3426" w:rsidRPr="00C1653C" w:rsidTr="00F34241">
        <w:trPr>
          <w:trHeight w:val="6071"/>
        </w:trPr>
        <w:tc>
          <w:tcPr>
            <w:tcW w:w="715" w:type="dxa"/>
          </w:tcPr>
          <w:p w:rsidR="007D3426" w:rsidRPr="00C1653C" w:rsidRDefault="0003369E" w:rsidP="00F34241">
            <w:pPr>
              <w:pStyle w:val="ConsPlusNormal"/>
              <w:jc w:val="center"/>
              <w:rPr>
                <w:rFonts w:ascii="Times New Roman" w:hAnsi="Times New Roman" w:cs="Times New Roman"/>
              </w:rPr>
            </w:pPr>
            <w:r>
              <w:rPr>
                <w:rFonts w:ascii="Times New Roman" w:hAnsi="Times New Roman" w:cs="Times New Roman"/>
              </w:rPr>
              <w:lastRenderedPageBreak/>
              <w:t>69</w:t>
            </w:r>
            <w:r w:rsidR="007D3426"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95">
              <w:r w:rsidR="007D3426" w:rsidRPr="00D17CB6">
                <w:rPr>
                  <w:rFonts w:ascii="Times New Roman" w:hAnsi="Times New Roman" w:cs="Times New Roman"/>
                </w:rPr>
                <w:t>Подпункт 14 пункта 2 статьи 39.10</w:t>
              </w:r>
            </w:hyperlink>
            <w:r w:rsidR="007D3426" w:rsidRPr="00D17CB6">
              <w:rPr>
                <w:rFonts w:ascii="Times New Roman" w:hAnsi="Times New Roman" w:cs="Times New Roman"/>
              </w:rPr>
              <w:t xml:space="preserve"> Земельного кодекс</w:t>
            </w:r>
            <w:r w:rsidR="007D3426" w:rsidRPr="00C1653C">
              <w:rPr>
                <w:rFonts w:ascii="Times New Roman" w:hAnsi="Times New Roman" w:cs="Times New Roman"/>
              </w:rPr>
              <w:t xml:space="preserve">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Лицо, с которым в соответствии с Федеральным </w:t>
            </w:r>
            <w:hyperlink r:id="rId96">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29.12.2012 N 275-ФЗ "О государственном оборонном заказе" или Федеральным </w:t>
            </w:r>
            <w:hyperlink r:id="rId97">
              <w:r w:rsidRPr="00C1653C">
                <w:rPr>
                  <w:rFonts w:ascii="Times New Roman" w:hAnsi="Times New Roman" w:cs="Times New Roman"/>
                  <w:color w:val="0000FF"/>
                </w:rPr>
                <w:t>законом</w:t>
              </w:r>
            </w:hyperlink>
            <w:r w:rsidRPr="00C1653C">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98">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29.12.2012 N 275-ФЗ "О государственном оборонном заказе" или Федеральным </w:t>
            </w:r>
            <w:hyperlink r:id="rId99">
              <w:r w:rsidRPr="00C1653C">
                <w:rPr>
                  <w:rFonts w:ascii="Times New Roman" w:hAnsi="Times New Roman" w:cs="Times New Roman"/>
                  <w:color w:val="0000FF"/>
                </w:rPr>
                <w:t>законом</w:t>
              </w:r>
            </w:hyperlink>
            <w:r w:rsidRPr="00C1653C">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Государственный контракт</w:t>
            </w:r>
          </w:p>
        </w:tc>
      </w:tr>
      <w:tr w:rsidR="007D3426" w:rsidRPr="00C1653C" w:rsidTr="00F34241">
        <w:trPr>
          <w:trHeight w:val="2783"/>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t>7</w:t>
            </w:r>
            <w:r w:rsidR="0003369E">
              <w:rPr>
                <w:rFonts w:ascii="Times New Roman" w:hAnsi="Times New Roman" w:cs="Times New Roman"/>
              </w:rPr>
              <w:t>0</w:t>
            </w:r>
            <w:r w:rsidRPr="00C1653C">
              <w:rPr>
                <w:rFonts w:ascii="Times New Roman" w:hAnsi="Times New Roman" w:cs="Times New Roman"/>
              </w:rPr>
              <w:t>.</w:t>
            </w:r>
          </w:p>
        </w:tc>
        <w:tc>
          <w:tcPr>
            <w:tcW w:w="2041" w:type="dxa"/>
          </w:tcPr>
          <w:p w:rsidR="007D3426" w:rsidRPr="00C1653C" w:rsidRDefault="00080014" w:rsidP="00F34241">
            <w:pPr>
              <w:pStyle w:val="ConsPlusNormal"/>
              <w:jc w:val="center"/>
              <w:rPr>
                <w:rFonts w:ascii="Times New Roman" w:hAnsi="Times New Roman" w:cs="Times New Roman"/>
              </w:rPr>
            </w:pPr>
            <w:hyperlink r:id="rId100">
              <w:r w:rsidR="007D3426" w:rsidRPr="00D17CB6">
                <w:rPr>
                  <w:rFonts w:ascii="Times New Roman" w:hAnsi="Times New Roman" w:cs="Times New Roman"/>
                </w:rPr>
                <w:t>Подпункт 15 пункта 2 статьи 39.10</w:t>
              </w:r>
            </w:hyperlink>
            <w:r w:rsidR="007D3426" w:rsidRPr="00C1653C">
              <w:rPr>
                <w:rFonts w:ascii="Times New Roman" w:hAnsi="Times New Roman" w:cs="Times New Roman"/>
              </w:rPr>
              <w:t xml:space="preserve"> Земельного кодекса </w:t>
            </w:r>
          </w:p>
        </w:tc>
        <w:tc>
          <w:tcPr>
            <w:tcW w:w="1559"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жилищного строительства</w:t>
            </w:r>
          </w:p>
        </w:tc>
        <w:tc>
          <w:tcPr>
            <w:tcW w:w="4430" w:type="dxa"/>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Решение субъекта Российской Федерации о создании некоммерческой организации</w:t>
            </w:r>
          </w:p>
        </w:tc>
      </w:tr>
      <w:tr w:rsidR="007D3426" w:rsidRPr="00C1653C" w:rsidTr="00E966D8">
        <w:trPr>
          <w:trHeight w:val="3036"/>
        </w:trPr>
        <w:tc>
          <w:tcPr>
            <w:tcW w:w="715" w:type="dxa"/>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lastRenderedPageBreak/>
              <w:t>7</w:t>
            </w:r>
            <w:r w:rsidR="0003369E">
              <w:rPr>
                <w:rFonts w:ascii="Times New Roman" w:hAnsi="Times New Roman" w:cs="Times New Roman"/>
              </w:rPr>
              <w:t>1</w:t>
            </w:r>
            <w:r>
              <w:rPr>
                <w:rFonts w:ascii="Times New Roman" w:hAnsi="Times New Roman" w:cs="Times New Roman"/>
              </w:rPr>
              <w:t>.</w:t>
            </w:r>
          </w:p>
        </w:tc>
        <w:tc>
          <w:tcPr>
            <w:tcW w:w="2041" w:type="dxa"/>
            <w:tcBorders>
              <w:bottom w:val="single" w:sz="4" w:space="0" w:color="auto"/>
            </w:tcBorders>
          </w:tcPr>
          <w:p w:rsidR="007D3426" w:rsidRPr="00C1653C" w:rsidRDefault="00080014" w:rsidP="00F34241">
            <w:pPr>
              <w:pStyle w:val="ConsPlusNormal"/>
              <w:jc w:val="center"/>
              <w:rPr>
                <w:rFonts w:ascii="Times New Roman" w:hAnsi="Times New Roman" w:cs="Times New Roman"/>
              </w:rPr>
            </w:pPr>
            <w:hyperlink r:id="rId101">
              <w:r w:rsidR="007D3426" w:rsidRPr="00D17CB6">
                <w:rPr>
                  <w:rFonts w:ascii="Times New Roman" w:hAnsi="Times New Roman" w:cs="Times New Roman"/>
                </w:rPr>
                <w:t>Подпункт 16 пункта 2 статьи 39.10</w:t>
              </w:r>
            </w:hyperlink>
            <w:r w:rsidR="007D3426" w:rsidRPr="00D17CB6">
              <w:rPr>
                <w:rFonts w:ascii="Times New Roman" w:hAnsi="Times New Roman" w:cs="Times New Roman"/>
              </w:rPr>
              <w:t xml:space="preserve"> </w:t>
            </w:r>
            <w:r w:rsidR="007D3426" w:rsidRPr="00C1653C">
              <w:rPr>
                <w:rFonts w:ascii="Times New Roman" w:hAnsi="Times New Roman" w:cs="Times New Roman"/>
              </w:rPr>
              <w:t xml:space="preserve">Земельного кодекса </w:t>
            </w:r>
          </w:p>
        </w:tc>
        <w:tc>
          <w:tcPr>
            <w:tcW w:w="1559" w:type="dxa"/>
            <w:tcBorders>
              <w:bottom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Borders>
              <w:bottom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 xml:space="preserve">Лицо, право безвозмездного </w:t>
            </w:r>
            <w:proofErr w:type="gramStart"/>
            <w:r w:rsidRPr="00C1653C">
              <w:rPr>
                <w:rFonts w:ascii="Times New Roman" w:hAnsi="Times New Roman" w:cs="Times New Roman"/>
              </w:rPr>
              <w:t>пользования</w:t>
            </w:r>
            <w:proofErr w:type="gramEnd"/>
            <w:r w:rsidRPr="00C1653C">
              <w:rPr>
                <w:rFonts w:ascii="Times New Roman" w:hAnsi="Times New Roman" w:cs="Times New Roman"/>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54" w:type="dxa"/>
            <w:tcBorders>
              <w:bottom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предоставляемый взамен земельного участка, изъятого для государственных или муниципальных нужд</w:t>
            </w:r>
          </w:p>
        </w:tc>
        <w:tc>
          <w:tcPr>
            <w:tcW w:w="4430" w:type="dxa"/>
            <w:tcBorders>
              <w:bottom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7D3426" w:rsidRPr="00C1653C" w:rsidTr="00E966D8">
        <w:tc>
          <w:tcPr>
            <w:tcW w:w="715" w:type="dxa"/>
            <w:vMerge w:val="restart"/>
            <w:tcBorders>
              <w:bottom w:val="nil"/>
            </w:tcBorders>
          </w:tcPr>
          <w:p w:rsidR="007D3426" w:rsidRPr="00C1653C" w:rsidRDefault="007D3426" w:rsidP="0003369E">
            <w:pPr>
              <w:pStyle w:val="ConsPlusNormal"/>
              <w:jc w:val="center"/>
              <w:rPr>
                <w:rFonts w:ascii="Times New Roman" w:hAnsi="Times New Roman" w:cs="Times New Roman"/>
              </w:rPr>
            </w:pPr>
            <w:r>
              <w:rPr>
                <w:rFonts w:ascii="Times New Roman" w:hAnsi="Times New Roman" w:cs="Times New Roman"/>
              </w:rPr>
              <w:t>7</w:t>
            </w:r>
            <w:r w:rsidR="0003369E">
              <w:rPr>
                <w:rFonts w:ascii="Times New Roman" w:hAnsi="Times New Roman" w:cs="Times New Roman"/>
              </w:rPr>
              <w:t>2</w:t>
            </w:r>
            <w:r w:rsidRPr="00C1653C">
              <w:rPr>
                <w:rFonts w:ascii="Times New Roman" w:hAnsi="Times New Roman" w:cs="Times New Roman"/>
              </w:rPr>
              <w:t>.</w:t>
            </w:r>
          </w:p>
        </w:tc>
        <w:tc>
          <w:tcPr>
            <w:tcW w:w="2041" w:type="dxa"/>
            <w:vMerge w:val="restart"/>
            <w:tcBorders>
              <w:bottom w:val="single" w:sz="4" w:space="0" w:color="auto"/>
            </w:tcBorders>
          </w:tcPr>
          <w:p w:rsidR="007D3426" w:rsidRPr="00C1653C" w:rsidRDefault="00080014" w:rsidP="00F34241">
            <w:pPr>
              <w:pStyle w:val="ConsPlusNormal"/>
              <w:jc w:val="center"/>
              <w:rPr>
                <w:rFonts w:ascii="Times New Roman" w:hAnsi="Times New Roman" w:cs="Times New Roman"/>
              </w:rPr>
            </w:pPr>
            <w:hyperlink r:id="rId102">
              <w:r w:rsidR="007D3426" w:rsidRPr="00D17CB6">
                <w:rPr>
                  <w:rFonts w:ascii="Times New Roman" w:hAnsi="Times New Roman" w:cs="Times New Roman"/>
                </w:rPr>
                <w:t>Подпункт 22 пункта 2 статьи 39.10</w:t>
              </w:r>
            </w:hyperlink>
            <w:r w:rsidR="007D3426" w:rsidRPr="00D17CB6">
              <w:rPr>
                <w:rFonts w:ascii="Times New Roman" w:hAnsi="Times New Roman" w:cs="Times New Roman"/>
              </w:rPr>
              <w:t xml:space="preserve"> </w:t>
            </w:r>
            <w:r w:rsidR="007D3426" w:rsidRPr="00C1653C">
              <w:rPr>
                <w:rFonts w:ascii="Times New Roman" w:hAnsi="Times New Roman" w:cs="Times New Roman"/>
              </w:rPr>
              <w:t xml:space="preserve">Земельного кодекса </w:t>
            </w:r>
          </w:p>
        </w:tc>
        <w:tc>
          <w:tcPr>
            <w:tcW w:w="1559" w:type="dxa"/>
            <w:vMerge w:val="restart"/>
            <w:tcBorders>
              <w:bottom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vMerge w:val="restart"/>
            <w:tcBorders>
              <w:bottom w:val="single" w:sz="4" w:space="0" w:color="auto"/>
              <w:right w:val="single" w:sz="4" w:space="0" w:color="auto"/>
            </w:tcBorders>
          </w:tcPr>
          <w:p w:rsidR="007D3426" w:rsidRPr="00C1653C" w:rsidRDefault="007D3426" w:rsidP="00F34241">
            <w:pPr>
              <w:pStyle w:val="ConsPlusNormal"/>
              <w:jc w:val="center"/>
              <w:rPr>
                <w:rFonts w:ascii="Times New Roman" w:hAnsi="Times New Roman" w:cs="Times New Roman"/>
              </w:rPr>
            </w:pPr>
            <w:r w:rsidRPr="00C1653C">
              <w:rPr>
                <w:rFonts w:ascii="Times New Roman" w:hAnsi="Times New Roman" w:cs="Times New Roman"/>
              </w:rPr>
              <w:t>Публично-правовая компания "Фонд развития территорий"</w:t>
            </w:r>
          </w:p>
        </w:tc>
        <w:tc>
          <w:tcPr>
            <w:tcW w:w="3154" w:type="dxa"/>
            <w:vMerge w:val="restart"/>
            <w:tcBorders>
              <w:top w:val="single" w:sz="4" w:space="0" w:color="auto"/>
              <w:left w:val="single" w:sz="4" w:space="0" w:color="auto"/>
              <w:bottom w:val="single" w:sz="4" w:space="0" w:color="auto"/>
              <w:right w:val="single" w:sz="4" w:space="0" w:color="auto"/>
            </w:tcBorders>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03">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 июля 2017 г. N 218-ФЗ "О </w:t>
            </w:r>
            <w:r w:rsidRPr="00C1653C">
              <w:rPr>
                <w:rFonts w:ascii="Times New Roman" w:hAnsi="Times New Roman" w:cs="Times New Roman"/>
              </w:rPr>
              <w:lastRenderedPageBreak/>
              <w:t>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C1653C">
              <w:rPr>
                <w:rFonts w:ascii="Times New Roman" w:hAnsi="Times New Roman" w:cs="Times New Roman"/>
              </w:rPr>
              <w:t xml:space="preserve"> </w:t>
            </w:r>
            <w:proofErr w:type="gramStart"/>
            <w:r w:rsidRPr="00C1653C">
              <w:rPr>
                <w:rFonts w:ascii="Times New Roman" w:hAnsi="Times New Roman" w:cs="Times New Roman"/>
              </w:rPr>
              <w:t xml:space="preserve">по основаниям, предусмотренным Федеральным </w:t>
            </w:r>
            <w:hyperlink r:id="rId104">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05">
              <w:r w:rsidRPr="00C1653C">
                <w:rPr>
                  <w:rFonts w:ascii="Times New Roman" w:hAnsi="Times New Roman" w:cs="Times New Roman"/>
                  <w:color w:val="0000FF"/>
                </w:rPr>
                <w:t>кодексом</w:t>
              </w:r>
            </w:hyperlink>
            <w:r w:rsidRPr="00C1653C">
              <w:rPr>
                <w:rFonts w:ascii="Times New Roman" w:hAnsi="Times New Roman" w:cs="Times New Roman"/>
              </w:rPr>
              <w:t xml:space="preserve"> Российской Федерации</w:t>
            </w:r>
            <w:proofErr w:type="gramEnd"/>
          </w:p>
        </w:tc>
        <w:tc>
          <w:tcPr>
            <w:tcW w:w="4430" w:type="dxa"/>
            <w:tcBorders>
              <w:left w:val="single" w:sz="4" w:space="0" w:color="auto"/>
              <w:bottom w:val="nil"/>
            </w:tcBorders>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r>
      <w:tr w:rsidR="007D3426" w:rsidRPr="00C1653C" w:rsidTr="00E966D8">
        <w:tblPrEx>
          <w:tblBorders>
            <w:insideH w:val="nil"/>
          </w:tblBorders>
        </w:tblPrEx>
        <w:trPr>
          <w:trHeight w:val="4417"/>
        </w:trPr>
        <w:tc>
          <w:tcPr>
            <w:tcW w:w="715" w:type="dxa"/>
            <w:vMerge/>
            <w:tcBorders>
              <w:bottom w:val="nil"/>
            </w:tcBorders>
          </w:tcPr>
          <w:p w:rsidR="007D3426" w:rsidRPr="00C1653C" w:rsidRDefault="007D3426" w:rsidP="00F34241">
            <w:pPr>
              <w:pStyle w:val="ConsPlusNormal"/>
              <w:rPr>
                <w:rFonts w:ascii="Times New Roman" w:hAnsi="Times New Roman" w:cs="Times New Roman"/>
              </w:rPr>
            </w:pPr>
          </w:p>
        </w:tc>
        <w:tc>
          <w:tcPr>
            <w:tcW w:w="2041" w:type="dxa"/>
            <w:vMerge/>
            <w:tcBorders>
              <w:top w:val="single" w:sz="4" w:space="0" w:color="auto"/>
              <w:bottom w:val="single" w:sz="4" w:space="0" w:color="auto"/>
            </w:tcBorders>
          </w:tcPr>
          <w:p w:rsidR="007D3426" w:rsidRPr="00C1653C" w:rsidRDefault="007D3426" w:rsidP="00F34241">
            <w:pPr>
              <w:pStyle w:val="ConsPlusNormal"/>
              <w:rPr>
                <w:rFonts w:ascii="Times New Roman" w:hAnsi="Times New Roman" w:cs="Times New Roman"/>
              </w:rPr>
            </w:pPr>
          </w:p>
        </w:tc>
        <w:tc>
          <w:tcPr>
            <w:tcW w:w="1559" w:type="dxa"/>
            <w:vMerge/>
            <w:tcBorders>
              <w:top w:val="single" w:sz="4" w:space="0" w:color="auto"/>
              <w:bottom w:val="single" w:sz="4" w:space="0" w:color="auto"/>
            </w:tcBorders>
          </w:tcPr>
          <w:p w:rsidR="007D3426" w:rsidRPr="00C1653C" w:rsidRDefault="007D3426" w:rsidP="00F34241">
            <w:pPr>
              <w:pStyle w:val="ConsPlusNormal"/>
              <w:rPr>
                <w:rFonts w:ascii="Times New Roman" w:hAnsi="Times New Roman" w:cs="Times New Roman"/>
              </w:rPr>
            </w:pPr>
          </w:p>
        </w:tc>
        <w:tc>
          <w:tcPr>
            <w:tcW w:w="2641" w:type="dxa"/>
            <w:vMerge/>
            <w:tcBorders>
              <w:top w:val="single" w:sz="4" w:space="0" w:color="auto"/>
              <w:bottom w:val="single" w:sz="4" w:space="0" w:color="auto"/>
              <w:right w:val="single" w:sz="4" w:space="0" w:color="auto"/>
            </w:tcBorders>
          </w:tcPr>
          <w:p w:rsidR="007D3426" w:rsidRPr="00C1653C" w:rsidRDefault="007D3426" w:rsidP="00F34241">
            <w:pPr>
              <w:pStyle w:val="ConsPlusNormal"/>
              <w:rPr>
                <w:rFonts w:ascii="Times New Roman" w:hAnsi="Times New Roman" w:cs="Times New Roman"/>
              </w:rPr>
            </w:pPr>
          </w:p>
        </w:tc>
        <w:tc>
          <w:tcPr>
            <w:tcW w:w="3154" w:type="dxa"/>
            <w:vMerge/>
            <w:tcBorders>
              <w:top w:val="single" w:sz="4" w:space="0" w:color="auto"/>
              <w:left w:val="single" w:sz="4" w:space="0" w:color="auto"/>
              <w:bottom w:val="single" w:sz="4" w:space="0" w:color="auto"/>
              <w:right w:val="single" w:sz="4" w:space="0" w:color="auto"/>
            </w:tcBorders>
          </w:tcPr>
          <w:p w:rsidR="007D3426" w:rsidRPr="00C1653C"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tcBorders>
          </w:tcPr>
          <w:p w:rsidR="007D3426" w:rsidRPr="00C1653C" w:rsidRDefault="007D3426" w:rsidP="00F34241">
            <w:pPr>
              <w:pStyle w:val="ConsPlusNormal"/>
              <w:jc w:val="center"/>
              <w:rPr>
                <w:rFonts w:ascii="Times New Roman" w:hAnsi="Times New Roman" w:cs="Times New Roman"/>
              </w:rPr>
            </w:pPr>
            <w:proofErr w:type="gramStart"/>
            <w:r w:rsidRPr="00C1653C">
              <w:rPr>
                <w:rFonts w:ascii="Times New Roman" w:hAnsi="Times New Roman" w:cs="Times New Roman"/>
              </w:rPr>
              <w:t xml:space="preserve">Решение публично-правовой компании "Фонд развития территорий" о финансировании мероприятий, предусмотренных </w:t>
            </w:r>
            <w:hyperlink r:id="rId106">
              <w:r w:rsidRPr="00C1653C">
                <w:rPr>
                  <w:rFonts w:ascii="Times New Roman" w:hAnsi="Times New Roman" w:cs="Times New Roman"/>
                  <w:color w:val="0000FF"/>
                </w:rPr>
                <w:t>частью 2 статьи 13.1</w:t>
              </w:r>
            </w:hyperlink>
            <w:r w:rsidRPr="00C1653C">
              <w:rPr>
                <w:rFonts w:ascii="Times New Roman" w:hAnsi="Times New Roman" w:cs="Times New Roman"/>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p>
        </w:tc>
      </w:tr>
    </w:tbl>
    <w:p w:rsidR="00AF53B8" w:rsidRPr="007D3426" w:rsidRDefault="00AF53B8">
      <w:pPr>
        <w:tabs>
          <w:tab w:val="left" w:pos="709"/>
        </w:tabs>
        <w:jc w:val="right"/>
        <w:rPr>
          <w:color w:val="auto"/>
          <w:sz w:val="28"/>
          <w:szCs w:val="28"/>
          <w:u w:val="none"/>
        </w:rPr>
      </w:pPr>
      <w:r w:rsidRPr="007D3426">
        <w:rPr>
          <w:color w:val="auto"/>
          <w:sz w:val="28"/>
          <w:szCs w:val="28"/>
          <w:u w:val="none"/>
        </w:rPr>
        <w:lastRenderedPageBreak/>
        <w:t>Приложение 2</w:t>
      </w:r>
    </w:p>
    <w:p w:rsidR="00AF53B8" w:rsidRPr="007D3426" w:rsidRDefault="00AF53B8">
      <w:pPr>
        <w:tabs>
          <w:tab w:val="left" w:pos="709"/>
        </w:tabs>
        <w:jc w:val="right"/>
        <w:rPr>
          <w:color w:val="auto"/>
          <w:sz w:val="28"/>
          <w:szCs w:val="28"/>
          <w:u w:val="none"/>
        </w:rPr>
      </w:pPr>
      <w:r w:rsidRPr="007D3426">
        <w:rPr>
          <w:color w:val="auto"/>
          <w:sz w:val="28"/>
          <w:szCs w:val="28"/>
          <w:u w:val="none"/>
        </w:rPr>
        <w:t xml:space="preserve">к постановлению Администрации города </w:t>
      </w:r>
    </w:p>
    <w:p w:rsidR="00AF53B8" w:rsidRPr="007D3426" w:rsidRDefault="00AF53B8">
      <w:pPr>
        <w:tabs>
          <w:tab w:val="left" w:pos="709"/>
        </w:tabs>
        <w:jc w:val="right"/>
        <w:rPr>
          <w:color w:val="auto"/>
          <w:sz w:val="28"/>
          <w:szCs w:val="28"/>
          <w:u w:val="none"/>
        </w:rPr>
      </w:pPr>
      <w:r w:rsidRPr="007D3426">
        <w:rPr>
          <w:color w:val="auto"/>
          <w:sz w:val="28"/>
          <w:szCs w:val="28"/>
          <w:u w:val="none"/>
        </w:rPr>
        <w:t xml:space="preserve">от </w:t>
      </w:r>
      <w:r w:rsidR="009B7AD3">
        <w:rPr>
          <w:color w:val="auto"/>
          <w:sz w:val="28"/>
          <w:szCs w:val="28"/>
          <w:u w:val="none"/>
        </w:rPr>
        <w:t>29.12.</w:t>
      </w:r>
      <w:r w:rsidRPr="007D3426">
        <w:rPr>
          <w:color w:val="auto"/>
          <w:sz w:val="28"/>
          <w:szCs w:val="28"/>
          <w:u w:val="none"/>
        </w:rPr>
        <w:t xml:space="preserve">2022 № </w:t>
      </w:r>
      <w:r w:rsidR="009B7AD3">
        <w:rPr>
          <w:color w:val="auto"/>
          <w:sz w:val="28"/>
          <w:szCs w:val="28"/>
          <w:u w:val="none"/>
        </w:rPr>
        <w:t>2609</w:t>
      </w:r>
    </w:p>
    <w:p w:rsidR="00AF53B8" w:rsidRPr="007D3426" w:rsidRDefault="00AF53B8">
      <w:pPr>
        <w:tabs>
          <w:tab w:val="left" w:pos="709"/>
        </w:tabs>
        <w:jc w:val="both"/>
        <w:rPr>
          <w:color w:val="auto"/>
          <w:sz w:val="28"/>
          <w:szCs w:val="28"/>
          <w:u w:val="none"/>
        </w:rPr>
      </w:pPr>
    </w:p>
    <w:p w:rsidR="00AF53B8" w:rsidRPr="007D3426" w:rsidRDefault="00AF53B8">
      <w:pPr>
        <w:tabs>
          <w:tab w:val="left" w:pos="709"/>
        </w:tabs>
        <w:jc w:val="center"/>
        <w:rPr>
          <w:color w:val="auto"/>
          <w:sz w:val="28"/>
          <w:szCs w:val="28"/>
          <w:u w:val="none"/>
        </w:rPr>
      </w:pPr>
      <w:r w:rsidRPr="007D3426">
        <w:rPr>
          <w:color w:val="auto"/>
          <w:sz w:val="28"/>
          <w:szCs w:val="28"/>
          <w:u w:val="none"/>
        </w:rPr>
        <w:t>« Перечень документов, подтверждающих право заявителя на приобретение земельного участка без проведения торгов</w:t>
      </w:r>
    </w:p>
    <w:p w:rsidR="00AF53B8" w:rsidRPr="007D3426" w:rsidRDefault="00AF53B8">
      <w:pPr>
        <w:tabs>
          <w:tab w:val="left" w:pos="709"/>
        </w:tabs>
        <w:jc w:val="center"/>
        <w:rPr>
          <w:color w:val="auto"/>
          <w:sz w:val="28"/>
          <w:szCs w:val="28"/>
          <w:u w:val="none"/>
        </w:rPr>
      </w:pPr>
      <w:r w:rsidRPr="007D3426">
        <w:rPr>
          <w:color w:val="auto"/>
          <w:sz w:val="28"/>
          <w:szCs w:val="28"/>
          <w:u w:val="none"/>
        </w:rPr>
        <w:t>(</w:t>
      </w:r>
      <w:proofErr w:type="gramStart"/>
      <w:r w:rsidRPr="007D3426">
        <w:rPr>
          <w:color w:val="auto"/>
          <w:sz w:val="28"/>
          <w:szCs w:val="28"/>
          <w:u w:val="none"/>
        </w:rPr>
        <w:t>запрашиваемых</w:t>
      </w:r>
      <w:proofErr w:type="gramEnd"/>
      <w:r w:rsidRPr="007D3426">
        <w:rPr>
          <w:color w:val="auto"/>
          <w:sz w:val="28"/>
          <w:szCs w:val="28"/>
          <w:u w:val="none"/>
        </w:rPr>
        <w:t xml:space="preserve"> органом местного самоуправления в порядке межведомственного взаимодействия)</w:t>
      </w:r>
    </w:p>
    <w:p w:rsidR="00AF53B8" w:rsidRDefault="00AF53B8">
      <w:pPr>
        <w:tabs>
          <w:tab w:val="left" w:pos="709"/>
        </w:tabs>
        <w:jc w:val="center"/>
        <w:rPr>
          <w:sz w:val="28"/>
          <w:szCs w:val="28"/>
        </w:rPr>
      </w:pPr>
    </w:p>
    <w:p w:rsidR="00AF53B8" w:rsidRDefault="00AF53B8">
      <w:pPr>
        <w:spacing w:after="1" w:line="28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2041"/>
        <w:gridCol w:w="1559"/>
        <w:gridCol w:w="2641"/>
        <w:gridCol w:w="3154"/>
        <w:gridCol w:w="4430"/>
      </w:tblGrid>
      <w:tr w:rsidR="007D3426" w:rsidRPr="00CB7F51" w:rsidTr="00F34241">
        <w:tc>
          <w:tcPr>
            <w:tcW w:w="715"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N </w:t>
            </w:r>
            <w:proofErr w:type="gramStart"/>
            <w:r w:rsidRPr="00CB7F51">
              <w:rPr>
                <w:rFonts w:ascii="Times New Roman" w:hAnsi="Times New Roman" w:cs="Times New Roman"/>
              </w:rPr>
              <w:t>п</w:t>
            </w:r>
            <w:proofErr w:type="gramEnd"/>
            <w:r w:rsidRPr="00CB7F51">
              <w:rPr>
                <w:rFonts w:ascii="Times New Roman" w:hAnsi="Times New Roman" w:cs="Times New Roman"/>
              </w:rPr>
              <w:t>/п</w:t>
            </w:r>
          </w:p>
        </w:tc>
        <w:tc>
          <w:tcPr>
            <w:tcW w:w="20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Основание предоставления земельного участка без проведения торгов</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Вид права, на котором осуществляется предоставление земельного участка бесплатно или за плату</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Заявитель</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w:t>
            </w:r>
          </w:p>
        </w:tc>
        <w:tc>
          <w:tcPr>
            <w:tcW w:w="4430" w:type="dxa"/>
            <w:tcBorders>
              <w:bottom w:val="single" w:sz="4" w:space="0" w:color="auto"/>
            </w:tcBorders>
          </w:tcPr>
          <w:p w:rsidR="007D3426" w:rsidRPr="00CB7F51" w:rsidRDefault="007D3426" w:rsidP="00F34241">
            <w:pPr>
              <w:pStyle w:val="ConsPlusNormal"/>
              <w:jc w:val="center"/>
              <w:rPr>
                <w:rFonts w:ascii="Times New Roman" w:hAnsi="Times New Roman" w:cs="Times New Roman"/>
              </w:rPr>
            </w:pPr>
            <w:proofErr w:type="gramStart"/>
            <w:r w:rsidRPr="00CB7F51">
              <w:rPr>
                <w:rFonts w:ascii="Times New Roman" w:hAnsi="Times New Roman" w:cs="Times New Roman"/>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7D3426" w:rsidRPr="00CB7F51" w:rsidTr="00F34241">
        <w:trPr>
          <w:trHeight w:val="2193"/>
        </w:trPr>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1</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07">
              <w:r w:rsidR="007D3426" w:rsidRPr="00CB7F51">
                <w:rPr>
                  <w:rFonts w:ascii="Times New Roman" w:hAnsi="Times New Roman" w:cs="Times New Roman"/>
                </w:rPr>
                <w:t>Подпункт 3 пункта 2 статьи 39.3</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за плату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Член садоводческого некоммерческого товарищества (СНТ) или огороднического некоммерческого товарищества (ОНТ)</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межевания территории</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в отношении СНТ и ОНТ</w:t>
            </w:r>
          </w:p>
        </w:tc>
      </w:tr>
      <w:tr w:rsidR="007D3426" w:rsidRPr="00CB7F51" w:rsidTr="00F34241">
        <w:trPr>
          <w:trHeight w:val="1022"/>
        </w:trPr>
        <w:tc>
          <w:tcPr>
            <w:tcW w:w="715" w:type="dxa"/>
            <w:tcBorders>
              <w:bottom w:val="nil"/>
            </w:tcBorders>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lastRenderedPageBreak/>
              <w:t>2</w:t>
            </w:r>
            <w:r w:rsidRPr="00CB7F51">
              <w:rPr>
                <w:rFonts w:ascii="Times New Roman" w:hAnsi="Times New Roman" w:cs="Times New Roman"/>
              </w:rPr>
              <w:t>.</w:t>
            </w:r>
          </w:p>
        </w:tc>
        <w:tc>
          <w:tcPr>
            <w:tcW w:w="2041" w:type="dxa"/>
            <w:tcBorders>
              <w:bottom w:val="nil"/>
            </w:tcBorders>
          </w:tcPr>
          <w:p w:rsidR="007D3426" w:rsidRPr="00CB7F51" w:rsidRDefault="00080014" w:rsidP="00F34241">
            <w:pPr>
              <w:pStyle w:val="ConsPlusNormal"/>
              <w:jc w:val="center"/>
              <w:rPr>
                <w:rFonts w:ascii="Times New Roman" w:hAnsi="Times New Roman" w:cs="Times New Roman"/>
              </w:rPr>
            </w:pPr>
            <w:hyperlink r:id="rId108">
              <w:r w:rsidR="007D3426" w:rsidRPr="00CB7F51">
                <w:rPr>
                  <w:rFonts w:ascii="Times New Roman" w:hAnsi="Times New Roman" w:cs="Times New Roman"/>
                </w:rPr>
                <w:t>Подпункт 6 пункта 2 статьи 39.3</w:t>
              </w:r>
            </w:hyperlink>
            <w:r w:rsidR="007D3426" w:rsidRPr="00CB7F51">
              <w:rPr>
                <w:rFonts w:ascii="Times New Roman" w:hAnsi="Times New Roman" w:cs="Times New Roman"/>
              </w:rPr>
              <w:t xml:space="preserve"> Земельного кодекса </w:t>
            </w:r>
          </w:p>
        </w:tc>
        <w:tc>
          <w:tcPr>
            <w:tcW w:w="1559" w:type="dxa"/>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за плату</w:t>
            </w:r>
          </w:p>
        </w:tc>
        <w:tc>
          <w:tcPr>
            <w:tcW w:w="2641" w:type="dxa"/>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Собственник здания, сооружения либо помещения в здании, сооружении</w:t>
            </w:r>
          </w:p>
        </w:tc>
        <w:tc>
          <w:tcPr>
            <w:tcW w:w="3154" w:type="dxa"/>
            <w:tcBorders>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на котором расположено здание, сооружение</w:t>
            </w:r>
          </w:p>
        </w:tc>
        <w:tc>
          <w:tcPr>
            <w:tcW w:w="4430" w:type="dxa"/>
            <w:vMerge w:val="restart"/>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D3426" w:rsidRPr="00CB7F51" w:rsidTr="00F34241">
        <w:tblPrEx>
          <w:tblBorders>
            <w:insideH w:val="nil"/>
          </w:tblBorders>
        </w:tblPrEx>
        <w:trPr>
          <w:trHeight w:val="253"/>
        </w:trPr>
        <w:tc>
          <w:tcPr>
            <w:tcW w:w="715" w:type="dxa"/>
            <w:vMerge w:val="restart"/>
            <w:tcBorders>
              <w:top w:val="nil"/>
            </w:tcBorders>
          </w:tcPr>
          <w:p w:rsidR="007D3426" w:rsidRPr="00CB7F51" w:rsidRDefault="007D3426" w:rsidP="00F34241">
            <w:pPr>
              <w:pStyle w:val="ConsPlusNormal"/>
              <w:rPr>
                <w:rFonts w:ascii="Times New Roman" w:hAnsi="Times New Roman" w:cs="Times New Roman"/>
              </w:rPr>
            </w:pPr>
          </w:p>
        </w:tc>
        <w:tc>
          <w:tcPr>
            <w:tcW w:w="2041" w:type="dxa"/>
            <w:vMerge w:val="restart"/>
            <w:tcBorders>
              <w:top w:val="nil"/>
            </w:tcBorders>
          </w:tcPr>
          <w:p w:rsidR="007D3426" w:rsidRPr="00CB7F51" w:rsidRDefault="007D3426" w:rsidP="00F34241">
            <w:pPr>
              <w:pStyle w:val="ConsPlusNormal"/>
              <w:rPr>
                <w:rFonts w:ascii="Times New Roman" w:hAnsi="Times New Roman" w:cs="Times New Roman"/>
              </w:rPr>
            </w:pPr>
          </w:p>
        </w:tc>
        <w:tc>
          <w:tcPr>
            <w:tcW w:w="1559" w:type="dxa"/>
            <w:vMerge w:val="restart"/>
            <w:tcBorders>
              <w:top w:val="nil"/>
            </w:tcBorders>
          </w:tcPr>
          <w:p w:rsidR="007D3426" w:rsidRPr="00CB7F51" w:rsidRDefault="007D3426" w:rsidP="00F34241">
            <w:pPr>
              <w:pStyle w:val="ConsPlusNormal"/>
              <w:rPr>
                <w:rFonts w:ascii="Times New Roman" w:hAnsi="Times New Roman" w:cs="Times New Roman"/>
              </w:rPr>
            </w:pPr>
          </w:p>
        </w:tc>
        <w:tc>
          <w:tcPr>
            <w:tcW w:w="2641" w:type="dxa"/>
            <w:vMerge w:val="restart"/>
            <w:tcBorders>
              <w:top w:val="nil"/>
            </w:tcBorders>
          </w:tcPr>
          <w:p w:rsidR="007D3426" w:rsidRPr="00CB7F51" w:rsidRDefault="007D3426" w:rsidP="00F34241">
            <w:pPr>
              <w:pStyle w:val="ConsPlusNormal"/>
              <w:rPr>
                <w:rFonts w:ascii="Times New Roman" w:hAnsi="Times New Roman" w:cs="Times New Roman"/>
              </w:rPr>
            </w:pPr>
          </w:p>
        </w:tc>
        <w:tc>
          <w:tcPr>
            <w:tcW w:w="3154" w:type="dxa"/>
            <w:vMerge w:val="restart"/>
            <w:tcBorders>
              <w:top w:val="nil"/>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vMerge/>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p>
        </w:tc>
      </w:tr>
      <w:tr w:rsidR="007D3426" w:rsidRPr="00CB7F51" w:rsidTr="00F34241">
        <w:tblPrEx>
          <w:tblBorders>
            <w:insideH w:val="nil"/>
          </w:tblBorders>
        </w:tblPrEx>
        <w:tc>
          <w:tcPr>
            <w:tcW w:w="715" w:type="dxa"/>
            <w:vMerge/>
            <w:tcBorders>
              <w:top w:val="nil"/>
            </w:tcBorders>
          </w:tcPr>
          <w:p w:rsidR="007D3426" w:rsidRPr="00CB7F51" w:rsidRDefault="007D3426" w:rsidP="00F34241">
            <w:pPr>
              <w:pStyle w:val="ConsPlusNormal"/>
              <w:rPr>
                <w:rFonts w:ascii="Times New Roman" w:hAnsi="Times New Roman" w:cs="Times New Roman"/>
              </w:rPr>
            </w:pPr>
          </w:p>
        </w:tc>
        <w:tc>
          <w:tcPr>
            <w:tcW w:w="2041" w:type="dxa"/>
            <w:vMerge/>
            <w:tcBorders>
              <w:top w:val="nil"/>
            </w:tcBorders>
          </w:tcPr>
          <w:p w:rsidR="007D3426" w:rsidRPr="00CB7F51" w:rsidRDefault="007D3426" w:rsidP="00F34241">
            <w:pPr>
              <w:pStyle w:val="ConsPlusNormal"/>
              <w:rPr>
                <w:rFonts w:ascii="Times New Roman" w:hAnsi="Times New Roman" w:cs="Times New Roman"/>
              </w:rPr>
            </w:pPr>
          </w:p>
        </w:tc>
        <w:tc>
          <w:tcPr>
            <w:tcW w:w="1559" w:type="dxa"/>
            <w:vMerge/>
            <w:tcBorders>
              <w:top w:val="nil"/>
            </w:tcBorders>
          </w:tcPr>
          <w:p w:rsidR="007D3426" w:rsidRPr="00CB7F51" w:rsidRDefault="007D3426" w:rsidP="00F34241">
            <w:pPr>
              <w:pStyle w:val="ConsPlusNormal"/>
              <w:rPr>
                <w:rFonts w:ascii="Times New Roman" w:hAnsi="Times New Roman" w:cs="Times New Roman"/>
              </w:rPr>
            </w:pPr>
          </w:p>
        </w:tc>
        <w:tc>
          <w:tcPr>
            <w:tcW w:w="2641" w:type="dxa"/>
            <w:vMerge/>
            <w:tcBorders>
              <w:top w:val="nil"/>
            </w:tcBorders>
          </w:tcPr>
          <w:p w:rsidR="007D3426" w:rsidRPr="00CB7F51" w:rsidRDefault="007D3426" w:rsidP="00F34241">
            <w:pPr>
              <w:pStyle w:val="ConsPlusNormal"/>
              <w:rPr>
                <w:rFonts w:ascii="Times New Roman" w:hAnsi="Times New Roman" w:cs="Times New Roman"/>
              </w:rPr>
            </w:pPr>
          </w:p>
        </w:tc>
        <w:tc>
          <w:tcPr>
            <w:tcW w:w="3154" w:type="dxa"/>
            <w:vMerge/>
            <w:tcBorders>
              <w:top w:val="nil"/>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 здании и (или) сооружении, расположенно</w:t>
            </w:r>
            <w:proofErr w:type="gramStart"/>
            <w:r w:rsidRPr="00CB7F51">
              <w:rPr>
                <w:rFonts w:ascii="Times New Roman" w:hAnsi="Times New Roman" w:cs="Times New Roman"/>
              </w:rPr>
              <w:t>м(</w:t>
            </w:r>
            <w:proofErr w:type="spellStart"/>
            <w:proofErr w:type="gramEnd"/>
            <w:r w:rsidRPr="00CB7F51">
              <w:rPr>
                <w:rFonts w:ascii="Times New Roman" w:hAnsi="Times New Roman" w:cs="Times New Roman"/>
              </w:rPr>
              <w:t>ых</w:t>
            </w:r>
            <w:proofErr w:type="spellEnd"/>
            <w:r w:rsidRPr="00CB7F51">
              <w:rPr>
                <w:rFonts w:ascii="Times New Roman" w:hAnsi="Times New Roman" w:cs="Times New Roman"/>
              </w:rPr>
              <w:t>) на испрашиваемом земельном участке)</w:t>
            </w:r>
          </w:p>
        </w:tc>
      </w:tr>
      <w:tr w:rsidR="007D3426" w:rsidRPr="00CB7F51" w:rsidTr="00F34241">
        <w:tblPrEx>
          <w:tblBorders>
            <w:insideH w:val="nil"/>
          </w:tblBorders>
        </w:tblPrEx>
        <w:tc>
          <w:tcPr>
            <w:tcW w:w="715" w:type="dxa"/>
            <w:vMerge/>
            <w:tcBorders>
              <w:top w:val="nil"/>
            </w:tcBorders>
          </w:tcPr>
          <w:p w:rsidR="007D3426" w:rsidRPr="00CB7F51" w:rsidRDefault="007D3426" w:rsidP="00F34241">
            <w:pPr>
              <w:pStyle w:val="ConsPlusNormal"/>
              <w:rPr>
                <w:rFonts w:ascii="Times New Roman" w:hAnsi="Times New Roman" w:cs="Times New Roman"/>
              </w:rPr>
            </w:pPr>
          </w:p>
        </w:tc>
        <w:tc>
          <w:tcPr>
            <w:tcW w:w="2041" w:type="dxa"/>
            <w:vMerge/>
            <w:tcBorders>
              <w:top w:val="nil"/>
            </w:tcBorders>
          </w:tcPr>
          <w:p w:rsidR="007D3426" w:rsidRPr="00CB7F51" w:rsidRDefault="007D3426" w:rsidP="00F34241">
            <w:pPr>
              <w:pStyle w:val="ConsPlusNormal"/>
              <w:rPr>
                <w:rFonts w:ascii="Times New Roman" w:hAnsi="Times New Roman" w:cs="Times New Roman"/>
              </w:rPr>
            </w:pPr>
          </w:p>
        </w:tc>
        <w:tc>
          <w:tcPr>
            <w:tcW w:w="1559" w:type="dxa"/>
            <w:vMerge/>
            <w:tcBorders>
              <w:top w:val="nil"/>
            </w:tcBorders>
          </w:tcPr>
          <w:p w:rsidR="007D3426" w:rsidRPr="00CB7F51" w:rsidRDefault="007D3426" w:rsidP="00F34241">
            <w:pPr>
              <w:pStyle w:val="ConsPlusNormal"/>
              <w:rPr>
                <w:rFonts w:ascii="Times New Roman" w:hAnsi="Times New Roman" w:cs="Times New Roman"/>
              </w:rPr>
            </w:pPr>
          </w:p>
        </w:tc>
        <w:tc>
          <w:tcPr>
            <w:tcW w:w="2641" w:type="dxa"/>
            <w:vMerge/>
            <w:tcBorders>
              <w:top w:val="nil"/>
            </w:tcBorders>
          </w:tcPr>
          <w:p w:rsidR="007D3426" w:rsidRPr="00CB7F51" w:rsidRDefault="007D3426" w:rsidP="00F34241">
            <w:pPr>
              <w:pStyle w:val="ConsPlusNormal"/>
              <w:rPr>
                <w:rFonts w:ascii="Times New Roman" w:hAnsi="Times New Roman" w:cs="Times New Roman"/>
              </w:rPr>
            </w:pPr>
          </w:p>
        </w:tc>
        <w:tc>
          <w:tcPr>
            <w:tcW w:w="3154" w:type="dxa"/>
            <w:vMerge/>
            <w:tcBorders>
              <w:top w:val="nil"/>
            </w:tcBorders>
          </w:tcPr>
          <w:p w:rsidR="007D3426" w:rsidRPr="00CB7F51" w:rsidRDefault="007D3426" w:rsidP="00F34241">
            <w:pPr>
              <w:pStyle w:val="ConsPlusNormal"/>
              <w:rPr>
                <w:rFonts w:ascii="Times New Roman" w:hAnsi="Times New Roman" w:cs="Times New Roman"/>
              </w:rPr>
            </w:pPr>
          </w:p>
        </w:tc>
        <w:tc>
          <w:tcPr>
            <w:tcW w:w="4430" w:type="dxa"/>
            <w:tcBorders>
              <w:top w:val="single" w:sz="4" w:space="0" w:color="auto"/>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7D3426" w:rsidRPr="00CB7F51" w:rsidTr="00F34241">
        <w:tblPrEx>
          <w:tblBorders>
            <w:insideH w:val="nil"/>
          </w:tblBorders>
        </w:tblPrEx>
        <w:tc>
          <w:tcPr>
            <w:tcW w:w="715" w:type="dxa"/>
            <w:vMerge/>
            <w:tcBorders>
              <w:top w:val="nil"/>
            </w:tcBorders>
          </w:tcPr>
          <w:p w:rsidR="007D3426" w:rsidRPr="00CB7F51" w:rsidRDefault="007D3426" w:rsidP="00F34241">
            <w:pPr>
              <w:pStyle w:val="ConsPlusNormal"/>
              <w:rPr>
                <w:rFonts w:ascii="Times New Roman" w:hAnsi="Times New Roman" w:cs="Times New Roman"/>
              </w:rPr>
            </w:pPr>
          </w:p>
        </w:tc>
        <w:tc>
          <w:tcPr>
            <w:tcW w:w="2041" w:type="dxa"/>
            <w:vMerge/>
            <w:tcBorders>
              <w:top w:val="nil"/>
            </w:tcBorders>
          </w:tcPr>
          <w:p w:rsidR="007D3426" w:rsidRPr="00CB7F51" w:rsidRDefault="007D3426" w:rsidP="00F34241">
            <w:pPr>
              <w:pStyle w:val="ConsPlusNormal"/>
              <w:rPr>
                <w:rFonts w:ascii="Times New Roman" w:hAnsi="Times New Roman" w:cs="Times New Roman"/>
              </w:rPr>
            </w:pPr>
          </w:p>
        </w:tc>
        <w:tc>
          <w:tcPr>
            <w:tcW w:w="1559" w:type="dxa"/>
            <w:vMerge/>
            <w:tcBorders>
              <w:top w:val="nil"/>
            </w:tcBorders>
          </w:tcPr>
          <w:p w:rsidR="007D3426" w:rsidRPr="00CB7F51" w:rsidRDefault="007D3426" w:rsidP="00F34241">
            <w:pPr>
              <w:pStyle w:val="ConsPlusNormal"/>
              <w:rPr>
                <w:rFonts w:ascii="Times New Roman" w:hAnsi="Times New Roman" w:cs="Times New Roman"/>
              </w:rPr>
            </w:pPr>
          </w:p>
        </w:tc>
        <w:tc>
          <w:tcPr>
            <w:tcW w:w="2641" w:type="dxa"/>
            <w:vMerge/>
            <w:tcBorders>
              <w:top w:val="nil"/>
            </w:tcBorders>
          </w:tcPr>
          <w:p w:rsidR="007D3426" w:rsidRPr="00CB7F51" w:rsidRDefault="007D3426" w:rsidP="00F34241">
            <w:pPr>
              <w:pStyle w:val="ConsPlusNormal"/>
              <w:rPr>
                <w:rFonts w:ascii="Times New Roman" w:hAnsi="Times New Roman" w:cs="Times New Roman"/>
              </w:rPr>
            </w:pPr>
          </w:p>
        </w:tc>
        <w:tc>
          <w:tcPr>
            <w:tcW w:w="3154" w:type="dxa"/>
            <w:vMerge/>
            <w:tcBorders>
              <w:top w:val="nil"/>
            </w:tcBorders>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tcBorders>
              <w:top w:val="nil"/>
            </w:tcBorders>
          </w:tcPr>
          <w:p w:rsidR="007D3426" w:rsidRPr="00CB7F51" w:rsidRDefault="007D3426" w:rsidP="00F34241">
            <w:pPr>
              <w:pStyle w:val="ConsPlusNormal"/>
              <w:rPr>
                <w:rFonts w:ascii="Times New Roman" w:hAnsi="Times New Roman" w:cs="Times New Roman"/>
              </w:rPr>
            </w:pPr>
          </w:p>
        </w:tc>
        <w:tc>
          <w:tcPr>
            <w:tcW w:w="2041" w:type="dxa"/>
            <w:vMerge/>
            <w:tcBorders>
              <w:top w:val="nil"/>
            </w:tcBorders>
          </w:tcPr>
          <w:p w:rsidR="007D3426" w:rsidRPr="00CB7F51" w:rsidRDefault="007D3426" w:rsidP="00F34241">
            <w:pPr>
              <w:pStyle w:val="ConsPlusNormal"/>
              <w:rPr>
                <w:rFonts w:ascii="Times New Roman" w:hAnsi="Times New Roman" w:cs="Times New Roman"/>
              </w:rPr>
            </w:pPr>
          </w:p>
        </w:tc>
        <w:tc>
          <w:tcPr>
            <w:tcW w:w="1559" w:type="dxa"/>
            <w:vMerge/>
            <w:tcBorders>
              <w:top w:val="nil"/>
            </w:tcBorders>
          </w:tcPr>
          <w:p w:rsidR="007D3426" w:rsidRPr="00CB7F51" w:rsidRDefault="007D3426" w:rsidP="00F34241">
            <w:pPr>
              <w:pStyle w:val="ConsPlusNormal"/>
              <w:rPr>
                <w:rFonts w:ascii="Times New Roman" w:hAnsi="Times New Roman" w:cs="Times New Roman"/>
              </w:rPr>
            </w:pPr>
          </w:p>
        </w:tc>
        <w:tc>
          <w:tcPr>
            <w:tcW w:w="2641" w:type="dxa"/>
            <w:vMerge/>
            <w:tcBorders>
              <w:top w:val="nil"/>
            </w:tcBorders>
          </w:tcPr>
          <w:p w:rsidR="007D3426" w:rsidRPr="00CB7F51" w:rsidRDefault="007D3426" w:rsidP="00F34241">
            <w:pPr>
              <w:pStyle w:val="ConsPlusNormal"/>
              <w:rPr>
                <w:rFonts w:ascii="Times New Roman" w:hAnsi="Times New Roman" w:cs="Times New Roman"/>
              </w:rPr>
            </w:pPr>
          </w:p>
        </w:tc>
        <w:tc>
          <w:tcPr>
            <w:tcW w:w="3154" w:type="dxa"/>
            <w:vMerge/>
            <w:tcBorders>
              <w:top w:val="nil"/>
            </w:tcBorders>
          </w:tcPr>
          <w:p w:rsidR="007D3426" w:rsidRPr="00CB7F51" w:rsidRDefault="007D3426" w:rsidP="00F34241">
            <w:pPr>
              <w:pStyle w:val="ConsPlusNormal"/>
              <w:rPr>
                <w:rFonts w:ascii="Times New Roman" w:hAnsi="Times New Roman" w:cs="Times New Roman"/>
              </w:rPr>
            </w:pPr>
          </w:p>
        </w:tc>
        <w:tc>
          <w:tcPr>
            <w:tcW w:w="4430" w:type="dxa"/>
            <w:tcBorders>
              <w:top w:val="nil"/>
              <w:bottom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7D3426" w:rsidRPr="00CB7F51" w:rsidTr="00F34241">
        <w:trPr>
          <w:trHeight w:val="663"/>
        </w:trPr>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3</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09">
              <w:r w:rsidR="007D3426" w:rsidRPr="00CB7F51">
                <w:rPr>
                  <w:rFonts w:ascii="Times New Roman" w:hAnsi="Times New Roman" w:cs="Times New Roman"/>
                </w:rPr>
                <w:t>Подпункт 7 пункта 2 статьи 39.3</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за плату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4</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10">
              <w:r w:rsidR="007D3426" w:rsidRPr="00CB7F51">
                <w:rPr>
                  <w:rFonts w:ascii="Times New Roman" w:hAnsi="Times New Roman" w:cs="Times New Roman"/>
                </w:rPr>
                <w:t>Подпункт 8 пункта 2 статьи 39.3</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за плату</w:t>
            </w:r>
          </w:p>
        </w:tc>
        <w:tc>
          <w:tcPr>
            <w:tcW w:w="2641" w:type="dxa"/>
            <w:vMerge w:val="restart"/>
          </w:tcPr>
          <w:p w:rsidR="007D3426" w:rsidRPr="00CB7F51" w:rsidRDefault="007D3426" w:rsidP="00F34241">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Крестьянское (фермерское) хозяйство или сельскохозяйственная организация, </w:t>
            </w:r>
            <w:r w:rsidRPr="00CB7F51">
              <w:rPr>
                <w:rFonts w:ascii="Times New Roman" w:hAnsi="Times New Roman" w:cs="Times New Roman"/>
              </w:rPr>
              <w:lastRenderedPageBreak/>
              <w:t>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roofErr w:type="gramEnd"/>
          </w:p>
        </w:tc>
        <w:tc>
          <w:tcPr>
            <w:tcW w:w="3154"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 xml:space="preserve">Земельный участок, находящийся в муниципальной собственности и выделенный в счет земельных долей, </w:t>
            </w:r>
            <w:r w:rsidRPr="00CB7F51">
              <w:rPr>
                <w:rFonts w:ascii="Times New Roman" w:hAnsi="Times New Roman" w:cs="Times New Roman"/>
              </w:rPr>
              <w:lastRenderedPageBreak/>
              <w:t>находящихся в муниципальной собственности</w:t>
            </w:r>
          </w:p>
        </w:tc>
        <w:tc>
          <w:tcPr>
            <w:tcW w:w="4430" w:type="dxa"/>
            <w:tcBorders>
              <w:top w:val="single" w:sz="4" w:space="0" w:color="auto"/>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7D3426" w:rsidRPr="00CB7F51" w:rsidTr="00F34241">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lastRenderedPageBreak/>
              <w:t>5</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11">
              <w:r w:rsidR="007D3426" w:rsidRPr="00CB7F51">
                <w:rPr>
                  <w:rFonts w:ascii="Times New Roman" w:hAnsi="Times New Roman" w:cs="Times New Roman"/>
                </w:rPr>
                <w:t>Подпункт 9 пункта 2 статьи 39.3</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за плату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430" w:type="dxa"/>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7D3426" w:rsidRPr="00CB7F51" w:rsidTr="00F34241">
        <w:tc>
          <w:tcPr>
            <w:tcW w:w="715" w:type="dxa"/>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6</w:t>
            </w:r>
            <w:r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12">
              <w:r w:rsidR="007D3426" w:rsidRPr="00CB7F51">
                <w:rPr>
                  <w:rFonts w:ascii="Times New Roman" w:hAnsi="Times New Roman" w:cs="Times New Roman"/>
                </w:rPr>
                <w:t>Подпункт 10 пункта 2 статьи 39.3</w:t>
              </w:r>
            </w:hyperlink>
            <w:r w:rsidR="007D3426" w:rsidRPr="00CB7F51">
              <w:rPr>
                <w:rFonts w:ascii="Times New Roman" w:hAnsi="Times New Roman" w:cs="Times New Roman"/>
              </w:rPr>
              <w:t xml:space="preserve"> Земельного кодекса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за плату</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rPr>
          <w:trHeight w:val="885"/>
        </w:trPr>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lastRenderedPageBreak/>
              <w:t>7</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13">
              <w:r w:rsidR="007D3426" w:rsidRPr="00CB7F51">
                <w:rPr>
                  <w:rFonts w:ascii="Times New Roman" w:hAnsi="Times New Roman" w:cs="Times New Roman"/>
                </w:rPr>
                <w:t>Подпункт 2 статьи 39.5</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бесплатно</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на котором расположены здания или сооружения религиозного или благотворительного назначения</w:t>
            </w:r>
          </w:p>
        </w:tc>
        <w:tc>
          <w:tcPr>
            <w:tcW w:w="4430"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 здании и (или) сооружении, расположенно</w:t>
            </w:r>
            <w:proofErr w:type="gramStart"/>
            <w:r w:rsidRPr="00CB7F51">
              <w:rPr>
                <w:rFonts w:ascii="Times New Roman" w:hAnsi="Times New Roman" w:cs="Times New Roman"/>
              </w:rPr>
              <w:t>м(</w:t>
            </w:r>
            <w:proofErr w:type="spellStart"/>
            <w:proofErr w:type="gramEnd"/>
            <w:r w:rsidRPr="00CB7F51">
              <w:rPr>
                <w:rFonts w:ascii="Times New Roman" w:hAnsi="Times New Roman" w:cs="Times New Roman"/>
              </w:rPr>
              <w:t>ых</w:t>
            </w:r>
            <w:proofErr w:type="spellEnd"/>
            <w:r w:rsidRPr="00CB7F51">
              <w:rPr>
                <w:rFonts w:ascii="Times New Roman" w:hAnsi="Times New Roman" w:cs="Times New Roman"/>
              </w:rPr>
              <w:t>) на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1382"/>
        </w:trPr>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8</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14">
              <w:r w:rsidR="007D3426" w:rsidRPr="00CB7F51">
                <w:rPr>
                  <w:rFonts w:ascii="Times New Roman" w:hAnsi="Times New Roman" w:cs="Times New Roman"/>
                </w:rPr>
                <w:t>Подпункт 3 статьи 39.5</w:t>
              </w:r>
            </w:hyperlink>
            <w:r w:rsidR="007D3426" w:rsidRPr="00CB7F51">
              <w:rPr>
                <w:rFonts w:ascii="Times New Roman" w:hAnsi="Times New Roman" w:cs="Times New Roman"/>
              </w:rPr>
              <w:t xml:space="preserve"> Земельного кодекса</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общую долевую собственность бесплатно</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Лицо, уполномоченное на подачу заявления решением общего собрания членов СНТ или ОНТ</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межевания территории</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single" w:sz="4" w:space="0" w:color="auto"/>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в отношении СНТ или ОНТ</w:t>
            </w:r>
          </w:p>
        </w:tc>
      </w:tr>
      <w:tr w:rsidR="007D3426" w:rsidRPr="00CB7F51" w:rsidTr="00F34241">
        <w:tc>
          <w:tcPr>
            <w:tcW w:w="715" w:type="dxa"/>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9</w:t>
            </w:r>
            <w:r w:rsidRPr="00CB7F51">
              <w:rPr>
                <w:rFonts w:ascii="Times New Roman" w:hAnsi="Times New Roman" w:cs="Times New Roman"/>
              </w:rPr>
              <w:t>.</w:t>
            </w:r>
          </w:p>
        </w:tc>
        <w:tc>
          <w:tcPr>
            <w:tcW w:w="2041" w:type="dxa"/>
          </w:tcPr>
          <w:p w:rsidR="007D3426" w:rsidRPr="00CF4D09" w:rsidRDefault="00080014" w:rsidP="00F34241">
            <w:pPr>
              <w:pStyle w:val="ConsPlusNormal"/>
              <w:jc w:val="center"/>
              <w:rPr>
                <w:rFonts w:ascii="Times New Roman" w:hAnsi="Times New Roman" w:cs="Times New Roman"/>
              </w:rPr>
            </w:pPr>
            <w:hyperlink r:id="rId115">
              <w:r w:rsidR="007D3426" w:rsidRPr="00CF4D09">
                <w:rPr>
                  <w:rFonts w:ascii="Times New Roman" w:hAnsi="Times New Roman" w:cs="Times New Roman"/>
                </w:rPr>
                <w:t>Подпункт 4 статьи 39.5</w:t>
              </w:r>
            </w:hyperlink>
            <w:r w:rsidR="007D3426" w:rsidRPr="00CF4D09">
              <w:rPr>
                <w:rFonts w:ascii="Times New Roman" w:hAnsi="Times New Roman" w:cs="Times New Roman"/>
              </w:rPr>
              <w:t xml:space="preserve"> Земельного кодекса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бесплатно</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w:t>
            </w:r>
            <w:r w:rsidRPr="00CB7F51">
              <w:rPr>
                <w:rFonts w:ascii="Times New Roman" w:hAnsi="Times New Roman" w:cs="Times New Roman"/>
              </w:rPr>
              <w:lastRenderedPageBreak/>
              <w:t>(фермерским)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430"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D3426" w:rsidRPr="00CB7F51" w:rsidTr="00F34241">
        <w:trPr>
          <w:trHeight w:val="2530"/>
        </w:trPr>
        <w:tc>
          <w:tcPr>
            <w:tcW w:w="715"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1</w:t>
            </w:r>
            <w:r>
              <w:rPr>
                <w:rFonts w:ascii="Times New Roman" w:hAnsi="Times New Roman" w:cs="Times New Roman"/>
              </w:rPr>
              <w:t>0</w:t>
            </w:r>
            <w:r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16">
              <w:r w:rsidR="007D3426" w:rsidRPr="00CF4D09">
                <w:rPr>
                  <w:rFonts w:ascii="Times New Roman" w:hAnsi="Times New Roman" w:cs="Times New Roman"/>
                </w:rPr>
                <w:t>Подпункт 5 статьи 39.5</w:t>
              </w:r>
            </w:hyperlink>
            <w:r w:rsidR="007D3426" w:rsidRPr="00CB7F51">
              <w:rPr>
                <w:rFonts w:ascii="Times New Roman" w:hAnsi="Times New Roman" w:cs="Times New Roman"/>
              </w:rPr>
              <w:t xml:space="preserve"> Земельного кодекса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бесплатно</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Вы</w:t>
            </w:r>
            <w:r w:rsidRPr="00CB7F51">
              <w:rPr>
                <w:rFonts w:ascii="Times New Roman" w:hAnsi="Times New Roman" w:cs="Times New Roman"/>
              </w:rPr>
              <w:t>писка из ЕГРН об объекте недвижимости (об испрашиваемом земельном участке)</w:t>
            </w:r>
          </w:p>
        </w:tc>
      </w:tr>
      <w:tr w:rsidR="007D3426" w:rsidRPr="00CB7F51" w:rsidTr="00F34241">
        <w:trPr>
          <w:trHeight w:val="1265"/>
        </w:trPr>
        <w:tc>
          <w:tcPr>
            <w:tcW w:w="715"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1</w:t>
            </w:r>
            <w:r>
              <w:rPr>
                <w:rFonts w:ascii="Times New Roman" w:hAnsi="Times New Roman" w:cs="Times New Roman"/>
              </w:rPr>
              <w:t>1</w:t>
            </w:r>
            <w:r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17">
              <w:r w:rsidR="007D3426" w:rsidRPr="00CF4D09">
                <w:rPr>
                  <w:rFonts w:ascii="Times New Roman" w:hAnsi="Times New Roman" w:cs="Times New Roman"/>
                </w:rPr>
                <w:t>Подпункт 6 статьи 39.5</w:t>
              </w:r>
            </w:hyperlink>
            <w:r w:rsidR="007D3426" w:rsidRPr="00CB7F51">
              <w:rPr>
                <w:rFonts w:ascii="Times New Roman" w:hAnsi="Times New Roman" w:cs="Times New Roman"/>
              </w:rPr>
              <w:t xml:space="preserve"> Земельного кодекса</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бесплатно</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Граждане, имеющие трех и более детей</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4430"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D3426" w:rsidRPr="00CB7F51" w:rsidTr="00F34241">
        <w:trPr>
          <w:trHeight w:val="1771"/>
        </w:trPr>
        <w:tc>
          <w:tcPr>
            <w:tcW w:w="715" w:type="dxa"/>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12</w:t>
            </w:r>
            <w:r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18">
              <w:r w:rsidR="007D3426" w:rsidRPr="00CF4D09">
                <w:rPr>
                  <w:rFonts w:ascii="Times New Roman" w:hAnsi="Times New Roman" w:cs="Times New Roman"/>
                </w:rPr>
                <w:t>Подпункт 7 статьи 39.</w:t>
              </w:r>
              <w:r w:rsidR="007D3426" w:rsidRPr="00CB7F51">
                <w:rPr>
                  <w:rFonts w:ascii="Times New Roman" w:hAnsi="Times New Roman" w:cs="Times New Roman"/>
                  <w:color w:val="0000FF"/>
                </w:rPr>
                <w:t>5</w:t>
              </w:r>
            </w:hyperlink>
            <w:r w:rsidR="007D3426" w:rsidRPr="00CB7F51">
              <w:rPr>
                <w:rFonts w:ascii="Times New Roman" w:hAnsi="Times New Roman" w:cs="Times New Roman"/>
              </w:rPr>
              <w:t xml:space="preserve"> Земельного кодекса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бесплатно</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Отдельные категории граждан и (или) некоммерческие организации, созданные гражданами, устанавливаемые федеральным законом</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Случаи предоставления земельных участков устанавливаются федеральным законом</w:t>
            </w:r>
          </w:p>
        </w:tc>
        <w:tc>
          <w:tcPr>
            <w:tcW w:w="4430"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D3426" w:rsidRPr="00CB7F51" w:rsidTr="00F34241">
        <w:tc>
          <w:tcPr>
            <w:tcW w:w="715"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1</w:t>
            </w:r>
            <w:r>
              <w:rPr>
                <w:rFonts w:ascii="Times New Roman" w:hAnsi="Times New Roman" w:cs="Times New Roman"/>
              </w:rPr>
              <w:t>3</w:t>
            </w:r>
            <w:r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19">
              <w:r w:rsidR="007D3426" w:rsidRPr="00CF4D09">
                <w:rPr>
                  <w:rFonts w:ascii="Times New Roman" w:hAnsi="Times New Roman" w:cs="Times New Roman"/>
                </w:rPr>
                <w:t>Подпункт 7 статьи 39.5</w:t>
              </w:r>
            </w:hyperlink>
            <w:r w:rsidR="007D3426" w:rsidRPr="00CF4D09">
              <w:rPr>
                <w:rFonts w:ascii="Times New Roman" w:hAnsi="Times New Roman" w:cs="Times New Roman"/>
              </w:rPr>
              <w:t xml:space="preserve"> Зе</w:t>
            </w:r>
            <w:r w:rsidR="007D3426" w:rsidRPr="00CB7F51">
              <w:rPr>
                <w:rFonts w:ascii="Times New Roman" w:hAnsi="Times New Roman" w:cs="Times New Roman"/>
              </w:rPr>
              <w:t>мельного кодекса</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бесплатно</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Отдельные категории граждан, устанавливаемые законом </w:t>
            </w:r>
            <w:r w:rsidRPr="00CB7F51">
              <w:rPr>
                <w:rFonts w:ascii="Times New Roman" w:hAnsi="Times New Roman" w:cs="Times New Roman"/>
              </w:rPr>
              <w:lastRenderedPageBreak/>
              <w:t>субъекта Российской Федерации</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 xml:space="preserve">Случаи предоставления земельных участков устанавливаются законом </w:t>
            </w:r>
            <w:r w:rsidRPr="00CB7F51">
              <w:rPr>
                <w:rFonts w:ascii="Times New Roman" w:hAnsi="Times New Roman" w:cs="Times New Roman"/>
              </w:rPr>
              <w:lastRenderedPageBreak/>
              <w:t>субъекта Российской Федерации</w:t>
            </w:r>
          </w:p>
        </w:tc>
        <w:tc>
          <w:tcPr>
            <w:tcW w:w="4430" w:type="dxa"/>
          </w:tcPr>
          <w:p w:rsidR="007D3426" w:rsidRPr="00CB7F51" w:rsidRDefault="007D3426" w:rsidP="00F34241">
            <w:pPr>
              <w:pStyle w:val="ConsPlusNormal"/>
              <w:jc w:val="center"/>
              <w:rPr>
                <w:rFonts w:ascii="Times New Roman" w:hAnsi="Times New Roman" w:cs="Times New Roman"/>
              </w:rPr>
            </w:pPr>
          </w:p>
        </w:tc>
      </w:tr>
      <w:tr w:rsidR="007D3426" w:rsidRPr="00CB7F51" w:rsidTr="00F34241">
        <w:tc>
          <w:tcPr>
            <w:tcW w:w="715"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1</w:t>
            </w:r>
            <w:r>
              <w:rPr>
                <w:rFonts w:ascii="Times New Roman" w:hAnsi="Times New Roman" w:cs="Times New Roman"/>
              </w:rPr>
              <w:t>4</w:t>
            </w:r>
            <w:r w:rsidRPr="00CB7F51">
              <w:rPr>
                <w:rFonts w:ascii="Times New Roman" w:hAnsi="Times New Roman" w:cs="Times New Roman"/>
              </w:rPr>
              <w:t>.</w:t>
            </w:r>
          </w:p>
        </w:tc>
        <w:tc>
          <w:tcPr>
            <w:tcW w:w="2041" w:type="dxa"/>
          </w:tcPr>
          <w:p w:rsidR="007D3426" w:rsidRPr="00CF4D09" w:rsidRDefault="00080014" w:rsidP="00F34241">
            <w:pPr>
              <w:pStyle w:val="ConsPlusNormal"/>
              <w:jc w:val="center"/>
              <w:rPr>
                <w:rFonts w:ascii="Times New Roman" w:hAnsi="Times New Roman" w:cs="Times New Roman"/>
              </w:rPr>
            </w:pPr>
            <w:hyperlink r:id="rId120">
              <w:r w:rsidR="007D3426" w:rsidRPr="00CF4D09">
                <w:rPr>
                  <w:rFonts w:ascii="Times New Roman" w:hAnsi="Times New Roman" w:cs="Times New Roman"/>
                </w:rPr>
                <w:t>Подпункт 8 статьи 39.5</w:t>
              </w:r>
            </w:hyperlink>
            <w:r w:rsidR="007D3426" w:rsidRPr="00CF4D09">
              <w:rPr>
                <w:rFonts w:ascii="Times New Roman" w:hAnsi="Times New Roman" w:cs="Times New Roman"/>
              </w:rPr>
              <w:t xml:space="preserve"> Земельного кодекса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бесплатно</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4430" w:type="dxa"/>
          </w:tcPr>
          <w:p w:rsidR="007D3426" w:rsidRPr="00CB7F51" w:rsidRDefault="007D3426" w:rsidP="00F34241">
            <w:pPr>
              <w:pStyle w:val="ConsPlusNormal"/>
              <w:jc w:val="center"/>
              <w:rPr>
                <w:rFonts w:ascii="Times New Roman" w:hAnsi="Times New Roman" w:cs="Times New Roman"/>
              </w:rPr>
            </w:pPr>
          </w:p>
        </w:tc>
      </w:tr>
      <w:tr w:rsidR="007D3426" w:rsidRPr="00CB7F51" w:rsidTr="00F34241">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15</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21">
              <w:r w:rsidR="007D3426" w:rsidRPr="00CF4D09">
                <w:rPr>
                  <w:rFonts w:ascii="Times New Roman" w:hAnsi="Times New Roman" w:cs="Times New Roman"/>
                </w:rPr>
                <w:t>Подпункт 1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Юридическое лицо</w:t>
            </w:r>
          </w:p>
        </w:tc>
        <w:tc>
          <w:tcPr>
            <w:tcW w:w="3154"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Определяется в соответствии с указом или распоряжением Президента Российской Федерации</w:t>
            </w:r>
          </w:p>
        </w:tc>
        <w:tc>
          <w:tcPr>
            <w:tcW w:w="4430" w:type="dxa"/>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Указ или распоряжение Президента Российской Федерации</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16</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22">
              <w:r w:rsidR="007D3426" w:rsidRPr="00CF4D09">
                <w:rPr>
                  <w:rFonts w:ascii="Times New Roman" w:hAnsi="Times New Roman" w:cs="Times New Roman"/>
                </w:rPr>
                <w:t>Подпункт 2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Юридическое лицо</w:t>
            </w:r>
          </w:p>
        </w:tc>
        <w:tc>
          <w:tcPr>
            <w:tcW w:w="3154"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430" w:type="dxa"/>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Распоряжение Правительства Российской Федерации</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17</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23">
              <w:r w:rsidR="007D3426" w:rsidRPr="00CF4D09">
                <w:rPr>
                  <w:rFonts w:ascii="Times New Roman" w:hAnsi="Times New Roman" w:cs="Times New Roman"/>
                </w:rPr>
                <w:t>Подпункт 3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Юридическое лицо</w:t>
            </w:r>
          </w:p>
        </w:tc>
        <w:tc>
          <w:tcPr>
            <w:tcW w:w="3154"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w:t>
            </w:r>
            <w:r w:rsidRPr="00CB7F51">
              <w:rPr>
                <w:rFonts w:ascii="Times New Roman" w:hAnsi="Times New Roman" w:cs="Times New Roman"/>
              </w:rPr>
              <w:lastRenderedPageBreak/>
              <w:t>проектов</w:t>
            </w:r>
          </w:p>
        </w:tc>
        <w:tc>
          <w:tcPr>
            <w:tcW w:w="4430" w:type="dxa"/>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 xml:space="preserve"> Распоряжение высшего должностного лица субъекта Российской Федерации</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w:t>
            </w:r>
            <w:r w:rsidRPr="00CB7F51">
              <w:rPr>
                <w:rFonts w:ascii="Times New Roman" w:hAnsi="Times New Roman" w:cs="Times New Roman"/>
              </w:rPr>
              <w:lastRenderedPageBreak/>
              <w:t>являющемся заявителем</w:t>
            </w:r>
          </w:p>
        </w:tc>
      </w:tr>
      <w:tr w:rsidR="007D3426" w:rsidRPr="00CB7F51" w:rsidTr="00F34241">
        <w:trPr>
          <w:trHeight w:val="1226"/>
        </w:trPr>
        <w:tc>
          <w:tcPr>
            <w:tcW w:w="715"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lastRenderedPageBreak/>
              <w:t>18</w:t>
            </w:r>
          </w:p>
        </w:tc>
        <w:tc>
          <w:tcPr>
            <w:tcW w:w="2041" w:type="dxa"/>
            <w:vMerge w:val="restart"/>
            <w:tcBorders>
              <w:bottom w:val="nil"/>
            </w:tcBorders>
          </w:tcPr>
          <w:p w:rsidR="007D3426" w:rsidRPr="00CF4D09" w:rsidRDefault="00080014" w:rsidP="00F34241">
            <w:pPr>
              <w:pStyle w:val="ConsPlusNormal"/>
              <w:jc w:val="center"/>
              <w:rPr>
                <w:rFonts w:ascii="Times New Roman" w:hAnsi="Times New Roman" w:cs="Times New Roman"/>
              </w:rPr>
            </w:pPr>
            <w:hyperlink r:id="rId124">
              <w:r w:rsidR="007D3426" w:rsidRPr="00CF4D09">
                <w:rPr>
                  <w:rFonts w:ascii="Times New Roman" w:hAnsi="Times New Roman" w:cs="Times New Roman"/>
                </w:rPr>
                <w:t>Подпункт 3.3 пункта 2 статьи 39.6</w:t>
              </w:r>
            </w:hyperlink>
            <w:r w:rsidR="007D3426" w:rsidRPr="00CF4D09">
              <w:rPr>
                <w:rFonts w:ascii="Times New Roman" w:hAnsi="Times New Roman" w:cs="Times New Roman"/>
              </w:rPr>
              <w:t xml:space="preserve"> Земельного кодекса </w:t>
            </w:r>
          </w:p>
        </w:tc>
        <w:tc>
          <w:tcPr>
            <w:tcW w:w="1559" w:type="dxa"/>
            <w:vMerge w:val="restart"/>
            <w:tcBorders>
              <w:bottom w:val="nil"/>
            </w:tcBorders>
          </w:tcPr>
          <w:p w:rsidR="007D3426" w:rsidRPr="00CF4D09" w:rsidRDefault="007D3426" w:rsidP="00F34241">
            <w:pPr>
              <w:pStyle w:val="ConsPlusNormal"/>
              <w:jc w:val="center"/>
              <w:rPr>
                <w:rFonts w:ascii="Times New Roman" w:hAnsi="Times New Roman" w:cs="Times New Roman"/>
              </w:rPr>
            </w:pPr>
            <w:r w:rsidRPr="00CF4D09">
              <w:rPr>
                <w:rFonts w:ascii="Times New Roman" w:hAnsi="Times New Roman" w:cs="Times New Roman"/>
              </w:rPr>
              <w:t>В аренду</w:t>
            </w:r>
          </w:p>
        </w:tc>
        <w:tc>
          <w:tcPr>
            <w:tcW w:w="2641"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Застройщик, признанный в соответствии с Федеральным </w:t>
            </w:r>
            <w:hyperlink r:id="rId125">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26">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 июля 2017 г. N 218-ФЗ "О публично-правовой компании "Фонд развития территорий</w:t>
            </w:r>
            <w:proofErr w:type="gramEnd"/>
            <w:r w:rsidRPr="00CB7F51">
              <w:rPr>
                <w:rFonts w:ascii="Times New Roman" w:hAnsi="Times New Roman" w:cs="Times New Roman"/>
              </w:rPr>
              <w:t>" и о внесении изменений в отдельные законодательные акты Российской Федерации"</w:t>
            </w:r>
          </w:p>
        </w:tc>
        <w:tc>
          <w:tcPr>
            <w:tcW w:w="3154"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Земельный участок, необходимый застройщику, признанному в соответствии с Федеральным </w:t>
            </w:r>
            <w:hyperlink r:id="rId127">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28">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 июля 2017 г. N 218-ФЗ "О публично-правовой компании</w:t>
            </w:r>
            <w:proofErr w:type="gramEnd"/>
            <w:r w:rsidRPr="00CB7F51">
              <w:rPr>
                <w:rFonts w:ascii="Times New Roman" w:hAnsi="Times New Roman" w:cs="Times New Roman"/>
              </w:rPr>
              <w:t xml:space="preserve"> "Фонд развития территорий" и о внесении изменений в отдельные законодательные акты Российской Федерации"</w:t>
            </w:r>
          </w:p>
        </w:tc>
        <w:tc>
          <w:tcPr>
            <w:tcW w:w="4430"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Borders>
              <w:bottom w:val="nil"/>
            </w:tcBorders>
          </w:tcPr>
          <w:p w:rsidR="007D3426" w:rsidRPr="00CB7F51" w:rsidRDefault="007D3426" w:rsidP="00F34241">
            <w:pPr>
              <w:pStyle w:val="ConsPlusNormal"/>
              <w:rPr>
                <w:rFonts w:ascii="Times New Roman" w:hAnsi="Times New Roman" w:cs="Times New Roman"/>
              </w:rPr>
            </w:pPr>
          </w:p>
        </w:tc>
        <w:tc>
          <w:tcPr>
            <w:tcW w:w="2041" w:type="dxa"/>
            <w:vMerge/>
            <w:tcBorders>
              <w:bottom w:val="nil"/>
            </w:tcBorders>
          </w:tcPr>
          <w:p w:rsidR="007D3426" w:rsidRPr="00CB7F51" w:rsidRDefault="007D3426" w:rsidP="00F34241">
            <w:pPr>
              <w:pStyle w:val="ConsPlusNormal"/>
              <w:rPr>
                <w:rFonts w:ascii="Times New Roman" w:hAnsi="Times New Roman" w:cs="Times New Roman"/>
              </w:rPr>
            </w:pPr>
          </w:p>
        </w:tc>
        <w:tc>
          <w:tcPr>
            <w:tcW w:w="1559" w:type="dxa"/>
            <w:vMerge/>
            <w:tcBorders>
              <w:bottom w:val="nil"/>
            </w:tcBorders>
          </w:tcPr>
          <w:p w:rsidR="007D3426" w:rsidRPr="00CB7F51" w:rsidRDefault="007D3426" w:rsidP="00F34241">
            <w:pPr>
              <w:pStyle w:val="ConsPlusNormal"/>
              <w:rPr>
                <w:rFonts w:ascii="Times New Roman" w:hAnsi="Times New Roman" w:cs="Times New Roman"/>
              </w:rPr>
            </w:pPr>
          </w:p>
        </w:tc>
        <w:tc>
          <w:tcPr>
            <w:tcW w:w="2641" w:type="dxa"/>
            <w:vMerge/>
            <w:tcBorders>
              <w:bottom w:val="nil"/>
            </w:tcBorders>
          </w:tcPr>
          <w:p w:rsidR="007D3426" w:rsidRPr="00CB7F51" w:rsidRDefault="007D3426" w:rsidP="00F34241">
            <w:pPr>
              <w:pStyle w:val="ConsPlusNormal"/>
              <w:rPr>
                <w:rFonts w:ascii="Times New Roman" w:hAnsi="Times New Roman" w:cs="Times New Roman"/>
              </w:rPr>
            </w:pPr>
          </w:p>
        </w:tc>
        <w:tc>
          <w:tcPr>
            <w:tcW w:w="3154" w:type="dxa"/>
            <w:vMerge/>
            <w:tcBorders>
              <w:bottom w:val="nil"/>
            </w:tcBorders>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19</w:t>
            </w:r>
            <w:r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29">
              <w:r w:rsidR="007D3426" w:rsidRPr="00CF4D09">
                <w:rPr>
                  <w:rFonts w:ascii="Times New Roman" w:hAnsi="Times New Roman" w:cs="Times New Roman"/>
                </w:rPr>
                <w:t>Подпункт 4 пункта 2 статьи 39.6</w:t>
              </w:r>
            </w:hyperlink>
            <w:r w:rsidR="007D3426" w:rsidRPr="00CF4D09">
              <w:rPr>
                <w:rFonts w:ascii="Times New Roman" w:hAnsi="Times New Roman" w:cs="Times New Roman"/>
              </w:rPr>
              <w:t xml:space="preserve"> Земельного кодекс</w:t>
            </w:r>
            <w:r w:rsidR="007D3426" w:rsidRPr="00CB7F51">
              <w:rPr>
                <w:rFonts w:ascii="Times New Roman" w:hAnsi="Times New Roman" w:cs="Times New Roman"/>
              </w:rPr>
              <w:t xml:space="preserve">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Юридическое лицо</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выполнения международных обязательств</w:t>
            </w:r>
          </w:p>
        </w:tc>
        <w:tc>
          <w:tcPr>
            <w:tcW w:w="4430" w:type="dxa"/>
          </w:tcPr>
          <w:p w:rsidR="007D3426" w:rsidRPr="00CB7F51" w:rsidRDefault="007D3426" w:rsidP="00F34241">
            <w:pPr>
              <w:pStyle w:val="ConsPlusNormal"/>
              <w:jc w:val="center"/>
              <w:rPr>
                <w:rFonts w:ascii="Times New Roman" w:hAnsi="Times New Roman" w:cs="Times New Roman"/>
              </w:rPr>
            </w:pPr>
          </w:p>
        </w:tc>
      </w:tr>
      <w:tr w:rsidR="007D3426" w:rsidRPr="00CB7F51" w:rsidTr="00F34241">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20</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30">
              <w:r w:rsidR="007D3426" w:rsidRPr="00CF4D09">
                <w:rPr>
                  <w:rFonts w:ascii="Times New Roman" w:hAnsi="Times New Roman" w:cs="Times New Roman"/>
                </w:rPr>
                <w:t>Подпункт 4 пункта 2 статьи 39.6</w:t>
              </w:r>
            </w:hyperlink>
            <w:r w:rsidR="007D3426" w:rsidRPr="00CB7F51">
              <w:rPr>
                <w:rFonts w:ascii="Times New Roman" w:hAnsi="Times New Roman" w:cs="Times New Roman"/>
              </w:rPr>
              <w:t xml:space="preserve"> </w:t>
            </w:r>
            <w:r w:rsidR="007D3426" w:rsidRPr="00CB7F51">
              <w:rPr>
                <w:rFonts w:ascii="Times New Roman" w:hAnsi="Times New Roman" w:cs="Times New Roman"/>
              </w:rPr>
              <w:lastRenderedPageBreak/>
              <w:t>Земельного кодекса</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Юридическое лицо</w:t>
            </w:r>
          </w:p>
        </w:tc>
        <w:tc>
          <w:tcPr>
            <w:tcW w:w="3154"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Земельный участок, предназначенный для </w:t>
            </w:r>
            <w:r w:rsidRPr="00CB7F51">
              <w:rPr>
                <w:rFonts w:ascii="Times New Roman" w:hAnsi="Times New Roman" w:cs="Times New Roman"/>
              </w:rPr>
              <w:lastRenderedPageBreak/>
              <w:t>размещения объектов, предназначенных для обеспечения электро-, тепл</w:t>
            </w:r>
            <w:proofErr w:type="gramStart"/>
            <w:r w:rsidRPr="00CB7F51">
              <w:rPr>
                <w:rFonts w:ascii="Times New Roman" w:hAnsi="Times New Roman" w:cs="Times New Roman"/>
              </w:rPr>
              <w:t>о-</w:t>
            </w:r>
            <w:proofErr w:type="gramEnd"/>
            <w:r w:rsidRPr="00CB7F51">
              <w:rPr>
                <w:rFonts w:ascii="Times New Roman" w:hAnsi="Times New Roman" w:cs="Times New Roman"/>
              </w:rPr>
              <w:t>, газо- и водоснабжения, водоотведения, связи, нефтепроводов, объектов федерального, регионального или местного значения</w:t>
            </w:r>
          </w:p>
        </w:tc>
        <w:tc>
          <w:tcPr>
            <w:tcW w:w="4430" w:type="dxa"/>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 xml:space="preserve"> Выписка из документа территориального планирования или выписка из документации </w:t>
            </w:r>
            <w:r w:rsidRPr="00CB7F51">
              <w:rPr>
                <w:rFonts w:ascii="Times New Roman" w:hAnsi="Times New Roman" w:cs="Times New Roman"/>
              </w:rPr>
              <w:lastRenderedPageBreak/>
              <w:t>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sidRPr="00CB7F51">
              <w:rPr>
                <w:rFonts w:ascii="Times New Roman" w:hAnsi="Times New Roman" w:cs="Times New Roman"/>
              </w:rPr>
              <w:t>о-</w:t>
            </w:r>
            <w:proofErr w:type="gramEnd"/>
            <w:r w:rsidRPr="00CB7F51">
              <w:rPr>
                <w:rFonts w:ascii="Times New Roman" w:hAnsi="Times New Roman" w:cs="Times New Roman"/>
              </w:rPr>
              <w:t>, газо- и водоснабжения, водоотведения, связи, нефтепроводов, не относящихся к объектам федерального, регионального или местного значения)</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ЕГРЮЛ о юридическом лице, являющемся заявителем</w:t>
            </w:r>
          </w:p>
        </w:tc>
      </w:tr>
      <w:tr w:rsidR="007D3426" w:rsidRPr="00CB7F51" w:rsidTr="00F34241">
        <w:trPr>
          <w:trHeight w:val="1226"/>
        </w:trPr>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21</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31">
              <w:r w:rsidR="007D3426" w:rsidRPr="00CF4D09">
                <w:rPr>
                  <w:rFonts w:ascii="Times New Roman" w:hAnsi="Times New Roman" w:cs="Times New Roman"/>
                </w:rPr>
                <w:t>Подпункт 5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973"/>
        </w:trPr>
        <w:tc>
          <w:tcPr>
            <w:tcW w:w="715"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2</w:t>
            </w:r>
            <w:r>
              <w:rPr>
                <w:rFonts w:ascii="Times New Roman" w:hAnsi="Times New Roman" w:cs="Times New Roman"/>
              </w:rPr>
              <w:t>2</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32">
              <w:r w:rsidR="007D3426" w:rsidRPr="00CB7F51">
                <w:rPr>
                  <w:rFonts w:ascii="Times New Roman" w:hAnsi="Times New Roman" w:cs="Times New Roman"/>
                  <w:color w:val="0000FF"/>
                </w:rPr>
                <w:t>Подпункт 5 пункта 2 статьи 39.6</w:t>
              </w:r>
            </w:hyperlink>
            <w:r w:rsidR="007D3426" w:rsidRPr="00CB7F51">
              <w:rPr>
                <w:rFonts w:ascii="Times New Roman" w:hAnsi="Times New Roman" w:cs="Times New Roman"/>
              </w:rPr>
              <w:t xml:space="preserve"> Земельного кодекса</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планировки и утвержденный проект межевания территории</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1544"/>
        </w:trPr>
        <w:tc>
          <w:tcPr>
            <w:tcW w:w="715"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2</w:t>
            </w:r>
            <w:r>
              <w:rPr>
                <w:rFonts w:ascii="Times New Roman" w:hAnsi="Times New Roman" w:cs="Times New Roman"/>
              </w:rPr>
              <w:t>3</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33">
              <w:r w:rsidR="007D3426" w:rsidRPr="00DB76EF">
                <w:rPr>
                  <w:rFonts w:ascii="Times New Roman" w:hAnsi="Times New Roman" w:cs="Times New Roman"/>
                </w:rPr>
                <w:t>Подпункт 7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Член СНТ или ОНТ</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межевания территории</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в отношении СНТ или ОНТ</w:t>
            </w:r>
          </w:p>
        </w:tc>
      </w:tr>
      <w:tr w:rsidR="007D3426" w:rsidRPr="00CB7F51" w:rsidTr="00F34241">
        <w:trPr>
          <w:trHeight w:val="1732"/>
        </w:trPr>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24</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34">
              <w:r w:rsidR="007D3426" w:rsidRPr="00DB76EF">
                <w:rPr>
                  <w:rFonts w:ascii="Times New Roman" w:hAnsi="Times New Roman" w:cs="Times New Roman"/>
                </w:rPr>
                <w:t>Подпункт 8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В аренду </w:t>
            </w:r>
            <w:proofErr w:type="gramStart"/>
            <w:r w:rsidRPr="00CB7F51">
              <w:rPr>
                <w:rFonts w:ascii="Times New Roman" w:hAnsi="Times New Roman" w:cs="Times New Roman"/>
              </w:rPr>
              <w:t>со</w:t>
            </w:r>
            <w:proofErr w:type="gramEnd"/>
            <w:r w:rsidRPr="00CB7F51">
              <w:rPr>
                <w:rFonts w:ascii="Times New Roman" w:hAnsi="Times New Roman" w:cs="Times New Roman"/>
              </w:rPr>
              <w:t xml:space="preserve"> множественностью лиц на стороне арендатора</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Лицо, уполномоченное на подачу заявления решением общего собрания членов СНТ или ОНТ</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Ограниченный в обороте земельный участок общего назначения, расположенный в границах территории садоводства или огородничества</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Утвержденный проект межевания территории</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в отношении СНТ или ОНТ</w:t>
            </w:r>
          </w:p>
        </w:tc>
      </w:tr>
      <w:tr w:rsidR="007D3426" w:rsidRPr="00CB7F51" w:rsidTr="00F34241">
        <w:tc>
          <w:tcPr>
            <w:tcW w:w="715"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25</w:t>
            </w:r>
          </w:p>
        </w:tc>
        <w:tc>
          <w:tcPr>
            <w:tcW w:w="2041" w:type="dxa"/>
            <w:vMerge w:val="restart"/>
            <w:tcBorders>
              <w:bottom w:val="nil"/>
            </w:tcBorders>
          </w:tcPr>
          <w:p w:rsidR="007D3426" w:rsidRPr="00CB7F51" w:rsidRDefault="00080014" w:rsidP="00F34241">
            <w:pPr>
              <w:pStyle w:val="ConsPlusNormal"/>
              <w:jc w:val="center"/>
              <w:rPr>
                <w:rFonts w:ascii="Times New Roman" w:hAnsi="Times New Roman" w:cs="Times New Roman"/>
              </w:rPr>
            </w:pPr>
            <w:hyperlink r:id="rId135">
              <w:r w:rsidR="007D3426" w:rsidRPr="00DB76EF">
                <w:rPr>
                  <w:rFonts w:ascii="Times New Roman" w:hAnsi="Times New Roman" w:cs="Times New Roman"/>
                </w:rPr>
                <w:t>Подпункт 8.2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В аренду </w:t>
            </w:r>
            <w:proofErr w:type="gramStart"/>
            <w:r w:rsidRPr="00CB7F51">
              <w:rPr>
                <w:rFonts w:ascii="Times New Roman" w:hAnsi="Times New Roman" w:cs="Times New Roman"/>
              </w:rPr>
              <w:t>со</w:t>
            </w:r>
            <w:proofErr w:type="gramEnd"/>
            <w:r w:rsidRPr="00CB7F51">
              <w:rPr>
                <w:rFonts w:ascii="Times New Roman" w:hAnsi="Times New Roman" w:cs="Times New Roman"/>
              </w:rPr>
              <w:t xml:space="preserve"> множественностью лиц на стороне арендатора</w:t>
            </w:r>
          </w:p>
        </w:tc>
        <w:tc>
          <w:tcPr>
            <w:tcW w:w="2641"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Участники долевого строительства в отношении индивидуальных жилых домов в малоэтажном </w:t>
            </w:r>
            <w:r w:rsidRPr="00CB7F51">
              <w:rPr>
                <w:rFonts w:ascii="Times New Roman" w:hAnsi="Times New Roman" w:cs="Times New Roman"/>
              </w:rPr>
              <w:lastRenderedPageBreak/>
              <w:t>жилом комплексе</w:t>
            </w:r>
          </w:p>
        </w:tc>
        <w:tc>
          <w:tcPr>
            <w:tcW w:w="3154"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 xml:space="preserve">Земельный участок, относящийся к общему имуществу собственников индивидуальных жилых домов в малоэтажном жилом </w:t>
            </w:r>
            <w:r w:rsidRPr="00CB7F51">
              <w:rPr>
                <w:rFonts w:ascii="Times New Roman" w:hAnsi="Times New Roman" w:cs="Times New Roman"/>
              </w:rPr>
              <w:lastRenderedPageBreak/>
              <w:t xml:space="preserve">комплексе, в случаях, предусмотренных Федеральным </w:t>
            </w:r>
            <w:hyperlink r:id="rId136">
              <w:r w:rsidRPr="00CB7F51">
                <w:rPr>
                  <w:rFonts w:ascii="Times New Roman" w:hAnsi="Times New Roman" w:cs="Times New Roman"/>
                  <w:color w:val="0000FF"/>
                </w:rPr>
                <w:t>законом</w:t>
              </w:r>
            </w:hyperlink>
            <w:r w:rsidRPr="00CB7F51">
              <w:rPr>
                <w:rFonts w:ascii="Times New Roman" w:hAnsi="Times New Roman" w:cs="Times New Roman"/>
              </w:rP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anchor="P868">
              <w:r w:rsidRPr="00CB7F51">
                <w:rPr>
                  <w:rFonts w:ascii="Times New Roman" w:hAnsi="Times New Roman" w:cs="Times New Roman"/>
                  <w:color w:val="0000FF"/>
                </w:rPr>
                <w:t>&lt;88&gt;</w:t>
              </w:r>
            </w:hyperlink>
          </w:p>
        </w:tc>
        <w:tc>
          <w:tcPr>
            <w:tcW w:w="4430" w:type="dxa"/>
            <w:tcBorders>
              <w:bottom w:val="nil"/>
            </w:tcBorders>
          </w:tcPr>
          <w:p w:rsidR="007D3426" w:rsidRPr="00CB7F51" w:rsidRDefault="007D3426" w:rsidP="00F34241">
            <w:pPr>
              <w:pStyle w:val="ConsPlusNormal"/>
              <w:jc w:val="center"/>
              <w:rPr>
                <w:rFonts w:ascii="Times New Roman" w:hAnsi="Times New Roman" w:cs="Times New Roman"/>
              </w:rPr>
            </w:pPr>
          </w:p>
        </w:tc>
      </w:tr>
      <w:tr w:rsidR="007D3426" w:rsidRPr="00CB7F51" w:rsidTr="00F34241">
        <w:tblPrEx>
          <w:tblBorders>
            <w:insideH w:val="nil"/>
          </w:tblBorders>
        </w:tblPrEx>
        <w:tc>
          <w:tcPr>
            <w:tcW w:w="715" w:type="dxa"/>
            <w:vMerge/>
            <w:tcBorders>
              <w:bottom w:val="nil"/>
            </w:tcBorders>
          </w:tcPr>
          <w:p w:rsidR="007D3426" w:rsidRPr="00CB7F51" w:rsidRDefault="007D3426" w:rsidP="00F34241">
            <w:pPr>
              <w:pStyle w:val="ConsPlusNormal"/>
              <w:rPr>
                <w:rFonts w:ascii="Times New Roman" w:hAnsi="Times New Roman" w:cs="Times New Roman"/>
              </w:rPr>
            </w:pPr>
          </w:p>
        </w:tc>
        <w:tc>
          <w:tcPr>
            <w:tcW w:w="2041" w:type="dxa"/>
            <w:vMerge/>
            <w:tcBorders>
              <w:bottom w:val="nil"/>
            </w:tcBorders>
          </w:tcPr>
          <w:p w:rsidR="007D3426" w:rsidRPr="00CB7F51" w:rsidRDefault="007D3426" w:rsidP="00F34241">
            <w:pPr>
              <w:pStyle w:val="ConsPlusNormal"/>
              <w:rPr>
                <w:rFonts w:ascii="Times New Roman" w:hAnsi="Times New Roman" w:cs="Times New Roman"/>
              </w:rPr>
            </w:pPr>
          </w:p>
        </w:tc>
        <w:tc>
          <w:tcPr>
            <w:tcW w:w="1559" w:type="dxa"/>
            <w:vMerge/>
            <w:tcBorders>
              <w:bottom w:val="nil"/>
            </w:tcBorders>
          </w:tcPr>
          <w:p w:rsidR="007D3426" w:rsidRPr="00CB7F51" w:rsidRDefault="007D3426" w:rsidP="00F34241">
            <w:pPr>
              <w:pStyle w:val="ConsPlusNormal"/>
              <w:rPr>
                <w:rFonts w:ascii="Times New Roman" w:hAnsi="Times New Roman" w:cs="Times New Roman"/>
              </w:rPr>
            </w:pPr>
          </w:p>
        </w:tc>
        <w:tc>
          <w:tcPr>
            <w:tcW w:w="2641" w:type="dxa"/>
            <w:vMerge/>
            <w:tcBorders>
              <w:bottom w:val="nil"/>
            </w:tcBorders>
          </w:tcPr>
          <w:p w:rsidR="007D3426" w:rsidRPr="00CB7F51" w:rsidRDefault="007D3426" w:rsidP="00F34241">
            <w:pPr>
              <w:pStyle w:val="ConsPlusNormal"/>
              <w:rPr>
                <w:rFonts w:ascii="Times New Roman" w:hAnsi="Times New Roman" w:cs="Times New Roman"/>
              </w:rPr>
            </w:pPr>
          </w:p>
        </w:tc>
        <w:tc>
          <w:tcPr>
            <w:tcW w:w="3154" w:type="dxa"/>
            <w:vMerge/>
            <w:tcBorders>
              <w:bottom w:val="nil"/>
            </w:tcBorders>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испрашиваемом земельном участке</w:t>
            </w:r>
          </w:p>
        </w:tc>
      </w:tr>
      <w:tr w:rsidR="007D3426" w:rsidRPr="00CB7F51" w:rsidTr="00F34241">
        <w:tblPrEx>
          <w:tblBorders>
            <w:insideH w:val="nil"/>
          </w:tblBorders>
        </w:tblPrEx>
        <w:tc>
          <w:tcPr>
            <w:tcW w:w="715" w:type="dxa"/>
            <w:vMerge/>
            <w:tcBorders>
              <w:bottom w:val="nil"/>
            </w:tcBorders>
          </w:tcPr>
          <w:p w:rsidR="007D3426" w:rsidRPr="00CB7F51" w:rsidRDefault="007D3426" w:rsidP="00F34241">
            <w:pPr>
              <w:pStyle w:val="ConsPlusNormal"/>
              <w:rPr>
                <w:rFonts w:ascii="Times New Roman" w:hAnsi="Times New Roman" w:cs="Times New Roman"/>
              </w:rPr>
            </w:pPr>
          </w:p>
        </w:tc>
        <w:tc>
          <w:tcPr>
            <w:tcW w:w="2041" w:type="dxa"/>
            <w:vMerge/>
            <w:tcBorders>
              <w:bottom w:val="nil"/>
            </w:tcBorders>
          </w:tcPr>
          <w:p w:rsidR="007D3426" w:rsidRPr="00CB7F51" w:rsidRDefault="007D3426" w:rsidP="00F34241">
            <w:pPr>
              <w:pStyle w:val="ConsPlusNormal"/>
              <w:rPr>
                <w:rFonts w:ascii="Times New Roman" w:hAnsi="Times New Roman" w:cs="Times New Roman"/>
              </w:rPr>
            </w:pPr>
          </w:p>
        </w:tc>
        <w:tc>
          <w:tcPr>
            <w:tcW w:w="1559" w:type="dxa"/>
            <w:vMerge/>
            <w:tcBorders>
              <w:bottom w:val="nil"/>
            </w:tcBorders>
          </w:tcPr>
          <w:p w:rsidR="007D3426" w:rsidRPr="00CB7F51" w:rsidRDefault="007D3426" w:rsidP="00F34241">
            <w:pPr>
              <w:pStyle w:val="ConsPlusNormal"/>
              <w:rPr>
                <w:rFonts w:ascii="Times New Roman" w:hAnsi="Times New Roman" w:cs="Times New Roman"/>
              </w:rPr>
            </w:pPr>
          </w:p>
        </w:tc>
        <w:tc>
          <w:tcPr>
            <w:tcW w:w="2641" w:type="dxa"/>
            <w:vMerge/>
            <w:tcBorders>
              <w:bottom w:val="nil"/>
            </w:tcBorders>
          </w:tcPr>
          <w:p w:rsidR="007D3426" w:rsidRPr="00CB7F51" w:rsidRDefault="007D3426" w:rsidP="00F34241">
            <w:pPr>
              <w:pStyle w:val="ConsPlusNormal"/>
              <w:rPr>
                <w:rFonts w:ascii="Times New Roman" w:hAnsi="Times New Roman" w:cs="Times New Roman"/>
              </w:rPr>
            </w:pPr>
          </w:p>
        </w:tc>
        <w:tc>
          <w:tcPr>
            <w:tcW w:w="3154" w:type="dxa"/>
            <w:vMerge/>
            <w:tcBorders>
              <w:bottom w:val="nil"/>
            </w:tcBorders>
          </w:tcPr>
          <w:p w:rsidR="007D3426" w:rsidRPr="00CB7F51" w:rsidRDefault="007D3426" w:rsidP="00F34241">
            <w:pPr>
              <w:pStyle w:val="ConsPlusNormal"/>
              <w:rPr>
                <w:rFonts w:ascii="Times New Roman" w:hAnsi="Times New Roman" w:cs="Times New Roman"/>
              </w:rPr>
            </w:pPr>
          </w:p>
        </w:tc>
        <w:tc>
          <w:tcPr>
            <w:tcW w:w="4430" w:type="dxa"/>
            <w:tcBorders>
              <w:top w:val="nil"/>
              <w:bottom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планировки </w:t>
            </w:r>
            <w:r w:rsidRPr="00CB7F51">
              <w:rPr>
                <w:rFonts w:ascii="Times New Roman" w:hAnsi="Times New Roman" w:cs="Times New Roman"/>
              </w:rPr>
              <w:lastRenderedPageBreak/>
              <w:t>территории и проект межевания территории</w:t>
            </w:r>
          </w:p>
        </w:tc>
      </w:tr>
      <w:tr w:rsidR="007D3426" w:rsidRPr="00CB7F51" w:rsidTr="00F34241">
        <w:trPr>
          <w:trHeight w:val="700"/>
        </w:trPr>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lastRenderedPageBreak/>
              <w:t>26</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37">
              <w:r w:rsidR="007D3426" w:rsidRPr="00DB76EF">
                <w:rPr>
                  <w:rFonts w:ascii="Times New Roman" w:hAnsi="Times New Roman" w:cs="Times New Roman"/>
                </w:rPr>
                <w:t>Подпункт 9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38">
              <w:r w:rsidRPr="00CB7F51">
                <w:rPr>
                  <w:rFonts w:ascii="Times New Roman" w:hAnsi="Times New Roman" w:cs="Times New Roman"/>
                  <w:color w:val="0000FF"/>
                </w:rPr>
                <w:t>статьей 39.20</w:t>
              </w:r>
            </w:hyperlink>
            <w:r w:rsidRPr="00CB7F51">
              <w:rPr>
                <w:rFonts w:ascii="Times New Roman" w:hAnsi="Times New Roman" w:cs="Times New Roman"/>
              </w:rPr>
              <w:t xml:space="preserve"> Земельного кодекса, на праве оперативного управления</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на котором расположены здания, сооружения</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 здании и (или) сооружении, расположенно</w:t>
            </w:r>
            <w:proofErr w:type="gramStart"/>
            <w:r w:rsidRPr="00CB7F51">
              <w:rPr>
                <w:rFonts w:ascii="Times New Roman" w:hAnsi="Times New Roman" w:cs="Times New Roman"/>
              </w:rPr>
              <w:t>м(</w:t>
            </w:r>
            <w:proofErr w:type="spellStart"/>
            <w:proofErr w:type="gramEnd"/>
            <w:r w:rsidRPr="00CB7F51">
              <w:rPr>
                <w:rFonts w:ascii="Times New Roman" w:hAnsi="Times New Roman" w:cs="Times New Roman"/>
              </w:rPr>
              <w:t>ых</w:t>
            </w:r>
            <w:proofErr w:type="spellEnd"/>
            <w:r w:rsidRPr="00CB7F51">
              <w:rPr>
                <w:rFonts w:ascii="Times New Roman" w:hAnsi="Times New Roman" w:cs="Times New Roman"/>
              </w:rPr>
              <w:t>) на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7D3426" w:rsidRPr="00CB7F51" w:rsidTr="00F34241">
        <w:trPr>
          <w:trHeight w:val="1026"/>
        </w:trPr>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27</w:t>
            </w:r>
            <w:r w:rsidRPr="00CB7F51">
              <w:rPr>
                <w:rFonts w:ascii="Times New Roman" w:hAnsi="Times New Roman" w:cs="Times New Roman"/>
              </w:rPr>
              <w:t>.</w:t>
            </w:r>
          </w:p>
        </w:tc>
        <w:tc>
          <w:tcPr>
            <w:tcW w:w="2041" w:type="dxa"/>
            <w:vMerge w:val="restart"/>
          </w:tcPr>
          <w:p w:rsidR="007D3426" w:rsidRPr="00DB76EF" w:rsidRDefault="00080014" w:rsidP="00F34241">
            <w:pPr>
              <w:pStyle w:val="ConsPlusNormal"/>
              <w:jc w:val="center"/>
              <w:rPr>
                <w:rFonts w:ascii="Times New Roman" w:hAnsi="Times New Roman" w:cs="Times New Roman"/>
              </w:rPr>
            </w:pPr>
            <w:hyperlink r:id="rId139">
              <w:r w:rsidR="007D3426" w:rsidRPr="00DB76EF">
                <w:rPr>
                  <w:rFonts w:ascii="Times New Roman" w:hAnsi="Times New Roman" w:cs="Times New Roman"/>
                </w:rPr>
                <w:t>Подпункт 10 пункта 2 статьи 39.6</w:t>
              </w:r>
            </w:hyperlink>
            <w:r w:rsidR="007D3426" w:rsidRPr="00DB76EF">
              <w:rPr>
                <w:rFonts w:ascii="Times New Roman" w:hAnsi="Times New Roman" w:cs="Times New Roman"/>
              </w:rPr>
              <w:t xml:space="preserve"> Земельного кодекса, </w:t>
            </w:r>
            <w:hyperlink r:id="rId140">
              <w:r w:rsidR="007D3426" w:rsidRPr="00DB76EF">
                <w:rPr>
                  <w:rFonts w:ascii="Times New Roman" w:hAnsi="Times New Roman" w:cs="Times New Roman"/>
                </w:rPr>
                <w:t>пункт 21 статьи 3</w:t>
              </w:r>
            </w:hyperlink>
            <w:r w:rsidR="007D3426" w:rsidRPr="00DB76EF">
              <w:rPr>
                <w:rFonts w:ascii="Times New Roman" w:hAnsi="Times New Roman" w:cs="Times New Roman"/>
              </w:rPr>
              <w:t xml:space="preserve"> Федерального </w:t>
            </w:r>
            <w:r w:rsidR="007D3426" w:rsidRPr="00DB76EF">
              <w:rPr>
                <w:rFonts w:ascii="Times New Roman" w:hAnsi="Times New Roman" w:cs="Times New Roman"/>
              </w:rPr>
              <w:lastRenderedPageBreak/>
              <w:t>закона от 25.10.2001 N 137-ФЗ "О введении в действие Земельного кодекса Российской Федерации"</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Собственник объекта незавершенного строительства</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на котором расположен объект незавершенного строительства</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объекте незавершенного строительства, </w:t>
            </w:r>
            <w:r w:rsidRPr="00CB7F51">
              <w:rPr>
                <w:rFonts w:ascii="Times New Roman" w:hAnsi="Times New Roman" w:cs="Times New Roman"/>
              </w:rPr>
              <w:lastRenderedPageBreak/>
              <w:t>расположенном на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793"/>
        </w:trPr>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28</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41">
              <w:r w:rsidR="007D3426" w:rsidRPr="00DB76EF">
                <w:rPr>
                  <w:rFonts w:ascii="Times New Roman" w:hAnsi="Times New Roman" w:cs="Times New Roman"/>
                </w:rPr>
                <w:t>Подпункт 11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29</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42">
              <w:r w:rsidR="007D3426" w:rsidRPr="00DB76EF">
                <w:rPr>
                  <w:rFonts w:ascii="Times New Roman" w:hAnsi="Times New Roman" w:cs="Times New Roman"/>
                </w:rPr>
                <w:t>Подпункт 12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top w:val="single" w:sz="4" w:space="0" w:color="auto"/>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7D3426" w:rsidRPr="00CB7F51" w:rsidTr="00F34241">
        <w:trPr>
          <w:trHeight w:val="885"/>
        </w:trPr>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30</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43">
              <w:r w:rsidR="007D3426" w:rsidRPr="00DB76EF">
                <w:rPr>
                  <w:rFonts w:ascii="Times New Roman" w:hAnsi="Times New Roman" w:cs="Times New Roman"/>
                </w:rPr>
                <w:t>Подпункт 13 пункта 2 статьи 39.6</w:t>
              </w:r>
            </w:hyperlink>
            <w:r w:rsidR="007D3426" w:rsidRPr="00DB76EF">
              <w:rPr>
                <w:rFonts w:ascii="Times New Roman" w:hAnsi="Times New Roman" w:cs="Times New Roman"/>
              </w:rPr>
              <w:t xml:space="preserve"> </w:t>
            </w:r>
            <w:r w:rsidR="007D3426" w:rsidRPr="00CB7F51">
              <w:rPr>
                <w:rFonts w:ascii="Times New Roman" w:hAnsi="Times New Roman" w:cs="Times New Roman"/>
              </w:rPr>
              <w:t xml:space="preserve">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Лицо, с которым заключен договор о развитии застроенной территории</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планировки и утвержденный проект межевания территории</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w:t>
            </w:r>
            <w:r w:rsidRPr="00CB7F51">
              <w:rPr>
                <w:rFonts w:ascii="Times New Roman" w:hAnsi="Times New Roman" w:cs="Times New Roman"/>
              </w:rPr>
              <w:lastRenderedPageBreak/>
              <w:t>являющемся заявителем</w:t>
            </w:r>
          </w:p>
        </w:tc>
      </w:tr>
      <w:tr w:rsidR="007D3426" w:rsidRPr="00CB7F51" w:rsidTr="00F34241">
        <w:trPr>
          <w:trHeight w:val="1265"/>
        </w:trPr>
        <w:tc>
          <w:tcPr>
            <w:tcW w:w="715"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3</w:t>
            </w:r>
            <w:r>
              <w:rPr>
                <w:rFonts w:ascii="Times New Roman" w:hAnsi="Times New Roman" w:cs="Times New Roman"/>
              </w:rPr>
              <w:t>1</w:t>
            </w:r>
            <w:r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44">
              <w:r w:rsidR="007D3426" w:rsidRPr="00811550">
                <w:rPr>
                  <w:rFonts w:ascii="Times New Roman" w:hAnsi="Times New Roman" w:cs="Times New Roman"/>
                </w:rPr>
                <w:t>Подпункт 14 пункта 2 статьи 39.6</w:t>
              </w:r>
            </w:hyperlink>
            <w:r w:rsidR="007D3426" w:rsidRPr="00CB7F51">
              <w:rPr>
                <w:rFonts w:ascii="Times New Roman" w:hAnsi="Times New Roman" w:cs="Times New Roman"/>
              </w:rPr>
              <w:t xml:space="preserve"> Земельного кодекса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Гражданин, имеющий право на первоочередное или внеочередное приобретение земельных участков</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Случаи предоставления земельных участков устанавливаются федеральным законом или законом субъекта Российской Федерации</w:t>
            </w:r>
          </w:p>
        </w:tc>
        <w:tc>
          <w:tcPr>
            <w:tcW w:w="4430"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rPr>
          <w:trHeight w:val="3795"/>
        </w:trPr>
        <w:tc>
          <w:tcPr>
            <w:tcW w:w="715" w:type="dxa"/>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32</w:t>
            </w:r>
            <w:r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45">
              <w:r w:rsidR="007D3426" w:rsidRPr="00811550">
                <w:rPr>
                  <w:rFonts w:ascii="Times New Roman" w:hAnsi="Times New Roman" w:cs="Times New Roman"/>
                </w:rPr>
                <w:t>Подпункт 15 пункта 2 статьи 39.6</w:t>
              </w:r>
            </w:hyperlink>
            <w:r w:rsidR="007D3426" w:rsidRPr="00CB7F51">
              <w:rPr>
                <w:rFonts w:ascii="Times New Roman" w:hAnsi="Times New Roman" w:cs="Times New Roman"/>
              </w:rPr>
              <w:t xml:space="preserve"> Земельного кодекса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rPr>
          <w:trHeight w:val="2024"/>
        </w:trPr>
        <w:tc>
          <w:tcPr>
            <w:tcW w:w="715" w:type="dxa"/>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33</w:t>
            </w:r>
            <w:r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46">
              <w:r w:rsidR="007D3426" w:rsidRPr="00811550">
                <w:rPr>
                  <w:rFonts w:ascii="Times New Roman" w:hAnsi="Times New Roman" w:cs="Times New Roman"/>
                </w:rPr>
                <w:t>Подпункт 16 пункта 2 статьи 39.6</w:t>
              </w:r>
            </w:hyperlink>
            <w:r w:rsidR="007D3426" w:rsidRPr="00811550">
              <w:rPr>
                <w:rFonts w:ascii="Times New Roman" w:hAnsi="Times New Roman" w:cs="Times New Roman"/>
              </w:rPr>
              <w:t xml:space="preserve"> </w:t>
            </w:r>
            <w:r w:rsidR="007D3426" w:rsidRPr="00CB7F51">
              <w:rPr>
                <w:rFonts w:ascii="Times New Roman" w:hAnsi="Times New Roman" w:cs="Times New Roman"/>
              </w:rPr>
              <w:t xml:space="preserve">Земельного кодекса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430"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34</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47">
              <w:r w:rsidR="007D3426" w:rsidRPr="00811550">
                <w:rPr>
                  <w:rFonts w:ascii="Times New Roman" w:hAnsi="Times New Roman" w:cs="Times New Roman"/>
                </w:rPr>
                <w:t>Подпункт 17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Религиозная организация</w:t>
            </w:r>
          </w:p>
        </w:tc>
        <w:tc>
          <w:tcPr>
            <w:tcW w:w="3154"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Земельный участок, предназначенный для осуществления сельскохозяйственного </w:t>
            </w:r>
            <w:r w:rsidRPr="00CB7F51">
              <w:rPr>
                <w:rFonts w:ascii="Times New Roman" w:hAnsi="Times New Roman" w:cs="Times New Roman"/>
              </w:rPr>
              <w:lastRenderedPageBreak/>
              <w:t>производства</w:t>
            </w:r>
          </w:p>
        </w:tc>
        <w:tc>
          <w:tcPr>
            <w:tcW w:w="4430" w:type="dxa"/>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w:t>
            </w:r>
            <w:r w:rsidRPr="00CB7F51">
              <w:rPr>
                <w:rFonts w:ascii="Times New Roman" w:hAnsi="Times New Roman" w:cs="Times New Roman"/>
              </w:rPr>
              <w:lastRenderedPageBreak/>
              <w:t>являющемся заявителем</w:t>
            </w:r>
          </w:p>
        </w:tc>
      </w:tr>
      <w:tr w:rsidR="007D3426" w:rsidRPr="00CB7F51" w:rsidTr="00F34241">
        <w:trPr>
          <w:trHeight w:val="427"/>
        </w:trPr>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lastRenderedPageBreak/>
              <w:t>35</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48">
              <w:r w:rsidR="007D3426" w:rsidRPr="00811550">
                <w:rPr>
                  <w:rFonts w:ascii="Times New Roman" w:hAnsi="Times New Roman" w:cs="Times New Roman"/>
                </w:rPr>
                <w:t>Подпункт 17 пункта 2 статьи 39.6</w:t>
              </w:r>
            </w:hyperlink>
            <w:r w:rsidR="007D3426" w:rsidRPr="00811550">
              <w:rPr>
                <w:rFonts w:ascii="Times New Roman" w:hAnsi="Times New Roman" w:cs="Times New Roman"/>
              </w:rPr>
              <w:t xml:space="preserve"> </w:t>
            </w:r>
            <w:r w:rsidR="007D3426" w:rsidRPr="00CB7F51">
              <w:rPr>
                <w:rFonts w:ascii="Times New Roman" w:hAnsi="Times New Roman" w:cs="Times New Roman"/>
              </w:rPr>
              <w:t>Земельного кодекса</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Казачье общество</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1026"/>
        </w:trPr>
        <w:tc>
          <w:tcPr>
            <w:tcW w:w="715" w:type="dxa"/>
            <w:vMerge w:val="restart"/>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36</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49">
              <w:r w:rsidR="007D3426" w:rsidRPr="00811550">
                <w:rPr>
                  <w:rFonts w:ascii="Times New Roman" w:hAnsi="Times New Roman" w:cs="Times New Roman"/>
                </w:rPr>
                <w:t>Подпункт 18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ограниченный в обороте</w:t>
            </w:r>
          </w:p>
        </w:tc>
        <w:tc>
          <w:tcPr>
            <w:tcW w:w="4430" w:type="dxa"/>
            <w:tcBorders>
              <w:top w:val="single" w:sz="4" w:space="0" w:color="auto"/>
              <w:left w:val="single" w:sz="4" w:space="0" w:color="auto"/>
              <w:bottom w:val="nil"/>
              <w:right w:val="single" w:sz="4" w:space="0" w:color="auto"/>
            </w:tcBorders>
          </w:tcPr>
          <w:p w:rsidR="007D3426" w:rsidRDefault="007D3426" w:rsidP="00F34241">
            <w:pPr>
              <w:pStyle w:val="ConsPlusNormal"/>
              <w:jc w:val="center"/>
              <w:rPr>
                <w:rFonts w:ascii="Times New Roman" w:hAnsi="Times New Roman" w:cs="Times New Roman"/>
              </w:rPr>
            </w:pPr>
          </w:p>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ЕГРЮЛ о юридическом лице, являющемся заявителем</w:t>
            </w:r>
          </w:p>
        </w:tc>
      </w:tr>
      <w:tr w:rsidR="007D3426" w:rsidRPr="00CB7F51" w:rsidTr="00F34241">
        <w:tc>
          <w:tcPr>
            <w:tcW w:w="715" w:type="dxa"/>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t>37</w:t>
            </w:r>
            <w:r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50">
              <w:r w:rsidR="007D3426" w:rsidRPr="00811550">
                <w:rPr>
                  <w:rFonts w:ascii="Times New Roman" w:hAnsi="Times New Roman" w:cs="Times New Roman"/>
                </w:rPr>
                <w:t>Подпункт 19 пункта 2 статьи 39.6</w:t>
              </w:r>
            </w:hyperlink>
            <w:r w:rsidR="007D3426" w:rsidRPr="00811550">
              <w:rPr>
                <w:rFonts w:ascii="Times New Roman" w:hAnsi="Times New Roman" w:cs="Times New Roman"/>
              </w:rPr>
              <w:t xml:space="preserve"> </w:t>
            </w:r>
            <w:r w:rsidR="007D3426" w:rsidRPr="00CB7F51">
              <w:rPr>
                <w:rFonts w:ascii="Times New Roman" w:hAnsi="Times New Roman" w:cs="Times New Roman"/>
              </w:rPr>
              <w:t xml:space="preserve">Земельного кодекса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30" w:type="dxa"/>
            <w:tcBorders>
              <w:top w:val="single" w:sz="4" w:space="0" w:color="auto"/>
              <w:bottom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D3426" w:rsidRPr="00CB7F51" w:rsidTr="00F34241">
        <w:trPr>
          <w:trHeight w:val="998"/>
        </w:trPr>
        <w:tc>
          <w:tcPr>
            <w:tcW w:w="715"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Pr>
                <w:rFonts w:ascii="Times New Roman" w:hAnsi="Times New Roman" w:cs="Times New Roman"/>
              </w:rPr>
              <w:lastRenderedPageBreak/>
              <w:t>38</w:t>
            </w:r>
            <w:r w:rsidRPr="00CB7F51">
              <w:rPr>
                <w:rFonts w:ascii="Times New Roman" w:hAnsi="Times New Roman" w:cs="Times New Roman"/>
              </w:rPr>
              <w:t>.</w:t>
            </w:r>
          </w:p>
        </w:tc>
        <w:tc>
          <w:tcPr>
            <w:tcW w:w="2041" w:type="dxa"/>
            <w:vMerge w:val="restart"/>
            <w:tcBorders>
              <w:bottom w:val="nil"/>
            </w:tcBorders>
          </w:tcPr>
          <w:p w:rsidR="007D3426" w:rsidRPr="00CB7F51" w:rsidRDefault="00080014" w:rsidP="00F34241">
            <w:pPr>
              <w:pStyle w:val="ConsPlusNormal"/>
              <w:jc w:val="center"/>
              <w:rPr>
                <w:rFonts w:ascii="Times New Roman" w:hAnsi="Times New Roman" w:cs="Times New Roman"/>
              </w:rPr>
            </w:pPr>
            <w:hyperlink r:id="rId151">
              <w:r w:rsidR="007D3426" w:rsidRPr="00811550">
                <w:rPr>
                  <w:rFonts w:ascii="Times New Roman" w:hAnsi="Times New Roman" w:cs="Times New Roman"/>
                </w:rPr>
                <w:t>Подпункт 20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proofErr w:type="spellStart"/>
            <w:r w:rsidRPr="00CB7F51">
              <w:rPr>
                <w:rFonts w:ascii="Times New Roman" w:hAnsi="Times New Roman" w:cs="Times New Roman"/>
              </w:rPr>
              <w:t>Недропользователь</w:t>
            </w:r>
            <w:proofErr w:type="spellEnd"/>
          </w:p>
        </w:tc>
        <w:tc>
          <w:tcPr>
            <w:tcW w:w="3154" w:type="dxa"/>
            <w:vMerge w:val="restart"/>
            <w:tcBorders>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проведения работ, связанных с пользованием недрами</w:t>
            </w:r>
          </w:p>
        </w:tc>
        <w:tc>
          <w:tcPr>
            <w:tcW w:w="4430" w:type="dxa"/>
            <w:tcBorders>
              <w:top w:val="single" w:sz="4" w:space="0" w:color="auto"/>
              <w:left w:val="single" w:sz="4" w:space="0" w:color="auto"/>
              <w:bottom w:val="nil"/>
              <w:right w:val="single" w:sz="4" w:space="0" w:color="auto"/>
            </w:tcBorders>
          </w:tcPr>
          <w:p w:rsidR="007D3426" w:rsidRDefault="007D3426" w:rsidP="00F34241">
            <w:pPr>
              <w:pStyle w:val="ConsPlusNormal"/>
              <w:jc w:val="center"/>
              <w:rPr>
                <w:rFonts w:ascii="Times New Roman" w:hAnsi="Times New Roman" w:cs="Times New Roman"/>
              </w:rPr>
            </w:pPr>
          </w:p>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Borders>
              <w:bottom w:val="nil"/>
            </w:tcBorders>
          </w:tcPr>
          <w:p w:rsidR="007D3426" w:rsidRPr="00CB7F51" w:rsidRDefault="007D3426" w:rsidP="00F34241">
            <w:pPr>
              <w:pStyle w:val="ConsPlusNormal"/>
              <w:rPr>
                <w:rFonts w:ascii="Times New Roman" w:hAnsi="Times New Roman" w:cs="Times New Roman"/>
              </w:rPr>
            </w:pPr>
          </w:p>
        </w:tc>
        <w:tc>
          <w:tcPr>
            <w:tcW w:w="2041" w:type="dxa"/>
            <w:vMerge/>
            <w:tcBorders>
              <w:bottom w:val="nil"/>
            </w:tcBorders>
          </w:tcPr>
          <w:p w:rsidR="007D3426" w:rsidRPr="00CB7F51" w:rsidRDefault="007D3426" w:rsidP="00F34241">
            <w:pPr>
              <w:pStyle w:val="ConsPlusNormal"/>
              <w:rPr>
                <w:rFonts w:ascii="Times New Roman" w:hAnsi="Times New Roman" w:cs="Times New Roman"/>
              </w:rPr>
            </w:pPr>
          </w:p>
        </w:tc>
        <w:tc>
          <w:tcPr>
            <w:tcW w:w="1559" w:type="dxa"/>
            <w:vMerge/>
            <w:tcBorders>
              <w:bottom w:val="nil"/>
            </w:tcBorders>
          </w:tcPr>
          <w:p w:rsidR="007D3426" w:rsidRPr="00CB7F51" w:rsidRDefault="007D3426" w:rsidP="00F34241">
            <w:pPr>
              <w:pStyle w:val="ConsPlusNormal"/>
              <w:rPr>
                <w:rFonts w:ascii="Times New Roman" w:hAnsi="Times New Roman" w:cs="Times New Roman"/>
              </w:rPr>
            </w:pPr>
          </w:p>
        </w:tc>
        <w:tc>
          <w:tcPr>
            <w:tcW w:w="2641" w:type="dxa"/>
            <w:vMerge/>
            <w:tcBorders>
              <w:bottom w:val="nil"/>
            </w:tcBorders>
          </w:tcPr>
          <w:p w:rsidR="007D3426" w:rsidRPr="00CB7F51" w:rsidRDefault="007D3426" w:rsidP="00F34241">
            <w:pPr>
              <w:pStyle w:val="ConsPlusNormal"/>
              <w:rPr>
                <w:rFonts w:ascii="Times New Roman" w:hAnsi="Times New Roman" w:cs="Times New Roman"/>
              </w:rPr>
            </w:pPr>
          </w:p>
        </w:tc>
        <w:tc>
          <w:tcPr>
            <w:tcW w:w="3154" w:type="dxa"/>
            <w:vMerge/>
            <w:tcBorders>
              <w:bottom w:val="nil"/>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vAlign w:val="bottom"/>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619"/>
        </w:trPr>
        <w:tc>
          <w:tcPr>
            <w:tcW w:w="715" w:type="dxa"/>
            <w:vMerge w:val="restart"/>
          </w:tcPr>
          <w:p w:rsidR="007D3426" w:rsidRPr="00A672E9" w:rsidRDefault="0003369E" w:rsidP="00F34241">
            <w:pPr>
              <w:pStyle w:val="ConsPlusNormal"/>
              <w:jc w:val="center"/>
              <w:rPr>
                <w:rFonts w:ascii="Times New Roman" w:hAnsi="Times New Roman" w:cs="Times New Roman"/>
              </w:rPr>
            </w:pPr>
            <w:r>
              <w:rPr>
                <w:rFonts w:ascii="Times New Roman" w:hAnsi="Times New Roman" w:cs="Times New Roman"/>
              </w:rPr>
              <w:t>39</w:t>
            </w:r>
            <w:r w:rsidR="007D3426" w:rsidRPr="00A672E9">
              <w:rPr>
                <w:rFonts w:ascii="Times New Roman" w:hAnsi="Times New Roman" w:cs="Times New Roman"/>
              </w:rPr>
              <w:t>.</w:t>
            </w:r>
          </w:p>
        </w:tc>
        <w:tc>
          <w:tcPr>
            <w:tcW w:w="2041" w:type="dxa"/>
            <w:vMerge w:val="restart"/>
          </w:tcPr>
          <w:p w:rsidR="007D3426" w:rsidRPr="00A672E9" w:rsidRDefault="00080014" w:rsidP="00F34241">
            <w:pPr>
              <w:pStyle w:val="ConsPlusNormal"/>
              <w:jc w:val="center"/>
              <w:rPr>
                <w:rFonts w:ascii="Times New Roman" w:hAnsi="Times New Roman" w:cs="Times New Roman"/>
              </w:rPr>
            </w:pPr>
            <w:hyperlink r:id="rId152">
              <w:r w:rsidR="007D3426" w:rsidRPr="00A672E9">
                <w:rPr>
                  <w:rFonts w:ascii="Times New Roman" w:hAnsi="Times New Roman" w:cs="Times New Roman"/>
                </w:rPr>
                <w:t>Подпункт 23 пункта 2 статьи 39.6</w:t>
              </w:r>
            </w:hyperlink>
            <w:r w:rsidR="007D3426" w:rsidRPr="00A672E9">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Лицо, с которым заключено концессионное соглашение</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предусмотренной концессионным соглашением</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768"/>
        </w:trPr>
        <w:tc>
          <w:tcPr>
            <w:tcW w:w="715" w:type="dxa"/>
            <w:vMerge w:val="restart"/>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t>4</w:t>
            </w:r>
            <w:r w:rsidR="0003369E">
              <w:rPr>
                <w:rFonts w:ascii="Times New Roman" w:hAnsi="Times New Roman" w:cs="Times New Roman"/>
              </w:rPr>
              <w:t>0</w:t>
            </w:r>
            <w:r w:rsidRPr="00CB7F51">
              <w:rPr>
                <w:rFonts w:ascii="Times New Roman" w:hAnsi="Times New Roman" w:cs="Times New Roman"/>
              </w:rPr>
              <w:t>.</w:t>
            </w:r>
          </w:p>
        </w:tc>
        <w:tc>
          <w:tcPr>
            <w:tcW w:w="2041" w:type="dxa"/>
            <w:vMerge w:val="restart"/>
          </w:tcPr>
          <w:p w:rsidR="007D3426" w:rsidRPr="00A672E9" w:rsidRDefault="00080014" w:rsidP="00F34241">
            <w:pPr>
              <w:pStyle w:val="ConsPlusNormal"/>
              <w:jc w:val="center"/>
              <w:rPr>
                <w:rFonts w:ascii="Times New Roman" w:hAnsi="Times New Roman" w:cs="Times New Roman"/>
              </w:rPr>
            </w:pPr>
            <w:hyperlink r:id="rId153">
              <w:r w:rsidR="007D3426" w:rsidRPr="00A672E9">
                <w:rPr>
                  <w:rFonts w:ascii="Times New Roman" w:hAnsi="Times New Roman" w:cs="Times New Roman"/>
                </w:rPr>
                <w:t>Подпункт 23.1 пункта 2 статьи 39.6</w:t>
              </w:r>
            </w:hyperlink>
            <w:r w:rsidR="007D3426" w:rsidRPr="00A672E9">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планировки и утвержденный проект межевания территории</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ЕГРЮЛ о юридическом лице, являющемся заявителем</w:t>
            </w:r>
          </w:p>
        </w:tc>
      </w:tr>
      <w:tr w:rsidR="007D3426" w:rsidRPr="00CB7F51" w:rsidTr="00F34241">
        <w:trPr>
          <w:trHeight w:val="601"/>
        </w:trPr>
        <w:tc>
          <w:tcPr>
            <w:tcW w:w="715" w:type="dxa"/>
            <w:vMerge w:val="restart"/>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t>4</w:t>
            </w:r>
            <w:r w:rsidR="0003369E">
              <w:rPr>
                <w:rFonts w:ascii="Times New Roman" w:hAnsi="Times New Roman" w:cs="Times New Roman"/>
              </w:rPr>
              <w:t>1</w:t>
            </w:r>
            <w:r w:rsidRPr="00CB7F51">
              <w:rPr>
                <w:rFonts w:ascii="Times New Roman" w:hAnsi="Times New Roman" w:cs="Times New Roman"/>
              </w:rPr>
              <w:t>.</w:t>
            </w:r>
          </w:p>
        </w:tc>
        <w:tc>
          <w:tcPr>
            <w:tcW w:w="2041" w:type="dxa"/>
            <w:vMerge w:val="restart"/>
          </w:tcPr>
          <w:p w:rsidR="007D3426" w:rsidRPr="00A672E9" w:rsidRDefault="00080014" w:rsidP="00F34241">
            <w:pPr>
              <w:pStyle w:val="ConsPlusNormal"/>
              <w:jc w:val="center"/>
              <w:rPr>
                <w:rFonts w:ascii="Times New Roman" w:hAnsi="Times New Roman" w:cs="Times New Roman"/>
              </w:rPr>
            </w:pPr>
            <w:hyperlink r:id="rId154">
              <w:r w:rsidR="007D3426" w:rsidRPr="00A672E9">
                <w:rPr>
                  <w:rFonts w:ascii="Times New Roman" w:hAnsi="Times New Roman" w:cs="Times New Roman"/>
                </w:rPr>
                <w:t>Подпункт 23.1 пункта 2 статьи 39.6</w:t>
              </w:r>
            </w:hyperlink>
            <w:r w:rsidR="007D3426" w:rsidRPr="00A672E9">
              <w:rPr>
                <w:rFonts w:ascii="Times New Roman" w:hAnsi="Times New Roman" w:cs="Times New Roman"/>
              </w:rPr>
              <w:t xml:space="preserve"> Земельного кодекса</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планировки и утвержденный проект межевания территории</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618"/>
        </w:trPr>
        <w:tc>
          <w:tcPr>
            <w:tcW w:w="715" w:type="dxa"/>
            <w:vMerge w:val="restart"/>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t>4</w:t>
            </w:r>
            <w:r w:rsidR="0003369E">
              <w:rPr>
                <w:rFonts w:ascii="Times New Roman" w:hAnsi="Times New Roman" w:cs="Times New Roman"/>
              </w:rPr>
              <w:t>2</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55">
              <w:r w:rsidR="007D3426" w:rsidRPr="00A672E9">
                <w:rPr>
                  <w:rFonts w:ascii="Times New Roman" w:hAnsi="Times New Roman" w:cs="Times New Roman"/>
                </w:rPr>
                <w:t>Подпункт 23.2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Юридическое лицо, с которым заключен специальный инвестиционный контракт</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предусмотренной специальным инвестиционным контрактом</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w:t>
            </w:r>
            <w:r w:rsidRPr="00CB7F51">
              <w:rPr>
                <w:rFonts w:ascii="Times New Roman" w:hAnsi="Times New Roman" w:cs="Times New Roman"/>
              </w:rPr>
              <w:lastRenderedPageBreak/>
              <w:t>являющемся заявителем</w:t>
            </w:r>
          </w:p>
        </w:tc>
      </w:tr>
      <w:tr w:rsidR="007D3426" w:rsidRPr="00CB7F51" w:rsidTr="00F34241">
        <w:tc>
          <w:tcPr>
            <w:tcW w:w="715" w:type="dxa"/>
            <w:vMerge w:val="restart"/>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lastRenderedPageBreak/>
              <w:t>4</w:t>
            </w:r>
            <w:r w:rsidR="0003369E">
              <w:rPr>
                <w:rFonts w:ascii="Times New Roman" w:hAnsi="Times New Roman" w:cs="Times New Roman"/>
              </w:rPr>
              <w:t>3</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56">
              <w:r w:rsidR="007D3426" w:rsidRPr="00A672E9">
                <w:rPr>
                  <w:rFonts w:ascii="Times New Roman" w:hAnsi="Times New Roman" w:cs="Times New Roman"/>
                </w:rPr>
                <w:t>Подпункт 25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Лицо, испрашивающее земельный участок для размещения водохранилища и (или) гидротехнического сооружения</w:t>
            </w:r>
          </w:p>
        </w:tc>
        <w:tc>
          <w:tcPr>
            <w:tcW w:w="3154"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размещения водохранилища и (или) гидротехнического сооружения</w:t>
            </w:r>
          </w:p>
        </w:tc>
        <w:tc>
          <w:tcPr>
            <w:tcW w:w="4430" w:type="dxa"/>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7D3426" w:rsidRPr="00CB7F51" w:rsidTr="00F34241">
        <w:tc>
          <w:tcPr>
            <w:tcW w:w="715" w:type="dxa"/>
            <w:vMerge w:val="restart"/>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t>4</w:t>
            </w:r>
            <w:r w:rsidR="0003369E">
              <w:rPr>
                <w:rFonts w:ascii="Times New Roman" w:hAnsi="Times New Roman" w:cs="Times New Roman"/>
              </w:rPr>
              <w:t>4</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57">
              <w:r w:rsidR="007D3426" w:rsidRPr="00A672E9">
                <w:rPr>
                  <w:rFonts w:ascii="Times New Roman" w:hAnsi="Times New Roman" w:cs="Times New Roman"/>
                </w:rPr>
                <w:t>Подпункт 26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Государственная компания "Российские автомобильные дороги"</w:t>
            </w:r>
          </w:p>
        </w:tc>
        <w:tc>
          <w:tcPr>
            <w:tcW w:w="3154"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430" w:type="dxa"/>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val="restart"/>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t>4</w:t>
            </w:r>
            <w:r w:rsidR="0003369E">
              <w:rPr>
                <w:rFonts w:ascii="Times New Roman" w:hAnsi="Times New Roman" w:cs="Times New Roman"/>
              </w:rPr>
              <w:t>5</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58">
              <w:r w:rsidR="007D3426" w:rsidRPr="00A672E9">
                <w:rPr>
                  <w:rFonts w:ascii="Times New Roman" w:hAnsi="Times New Roman" w:cs="Times New Roman"/>
                </w:rPr>
                <w:t>Подпункт 27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Открытое акционерное общество "Российские железные дороги"</w:t>
            </w:r>
          </w:p>
        </w:tc>
        <w:tc>
          <w:tcPr>
            <w:tcW w:w="3154"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430" w:type="dxa"/>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val="restart"/>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t>46</w:t>
            </w:r>
            <w:r w:rsidR="007D3426"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59">
              <w:r w:rsidR="007D3426" w:rsidRPr="00A672E9">
                <w:rPr>
                  <w:rFonts w:ascii="Times New Roman" w:hAnsi="Times New Roman" w:cs="Times New Roman"/>
                </w:rPr>
                <w:t>Подпункт 31 пункта 2 статьи 39.6</w:t>
              </w:r>
            </w:hyperlink>
            <w:r w:rsidR="007D3426" w:rsidRPr="00A672E9">
              <w:rPr>
                <w:rFonts w:ascii="Times New Roman" w:hAnsi="Times New Roman" w:cs="Times New Roman"/>
              </w:rPr>
              <w:t xml:space="preserve"> </w:t>
            </w:r>
            <w:r w:rsidR="007D3426" w:rsidRPr="00CB7F51">
              <w:rPr>
                <w:rFonts w:ascii="Times New Roman" w:hAnsi="Times New Roman" w:cs="Times New Roman"/>
              </w:rPr>
              <w:t xml:space="preserve">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Гражданин или юридическое лицо, являющиеся арендатором земельного участка, </w:t>
            </w:r>
            <w:r w:rsidRPr="00CB7F51">
              <w:rPr>
                <w:rFonts w:ascii="Times New Roman" w:hAnsi="Times New Roman" w:cs="Times New Roman"/>
              </w:rPr>
              <w:lastRenderedPageBreak/>
              <w:t>предназначенного для ведения сельскохозяйственного производства</w:t>
            </w:r>
          </w:p>
        </w:tc>
        <w:tc>
          <w:tcPr>
            <w:tcW w:w="3154"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 xml:space="preserve">Земельный участок, предназначенный для ведения сельскохозяйственного производства и используемый </w:t>
            </w:r>
            <w:r w:rsidRPr="00CB7F51">
              <w:rPr>
                <w:rFonts w:ascii="Times New Roman" w:hAnsi="Times New Roman" w:cs="Times New Roman"/>
              </w:rPr>
              <w:lastRenderedPageBreak/>
              <w:t>на основании договора аренды</w:t>
            </w:r>
          </w:p>
        </w:tc>
        <w:tc>
          <w:tcPr>
            <w:tcW w:w="4430" w:type="dxa"/>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7D3426" w:rsidRPr="00CB7F51" w:rsidTr="00F34241">
        <w:trPr>
          <w:trHeight w:val="853"/>
        </w:trPr>
        <w:tc>
          <w:tcPr>
            <w:tcW w:w="715" w:type="dxa"/>
            <w:vMerge w:val="restart"/>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lastRenderedPageBreak/>
              <w:t>47</w:t>
            </w:r>
            <w:r w:rsidR="007D3426"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60">
              <w:r w:rsidR="007D3426" w:rsidRPr="00A672E9">
                <w:rPr>
                  <w:rFonts w:ascii="Times New Roman" w:hAnsi="Times New Roman" w:cs="Times New Roman"/>
                </w:rPr>
                <w:t>Подпункт 32 пункта 2 статьи 39.6</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Арендатор земельного участка, имеющий право на заключение нового договора аренды земельного участка</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используемый на основании договора аренды</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2040"/>
        </w:trPr>
        <w:tc>
          <w:tcPr>
            <w:tcW w:w="715" w:type="dxa"/>
            <w:vMerge w:val="restart"/>
            <w:tcBorders>
              <w:bottom w:val="nil"/>
            </w:tcBorders>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t>48</w:t>
            </w:r>
          </w:p>
        </w:tc>
        <w:tc>
          <w:tcPr>
            <w:tcW w:w="2041" w:type="dxa"/>
            <w:vMerge w:val="restart"/>
            <w:tcBorders>
              <w:bottom w:val="nil"/>
            </w:tcBorders>
          </w:tcPr>
          <w:p w:rsidR="007D3426" w:rsidRPr="00CB7F51" w:rsidRDefault="00080014" w:rsidP="00F34241">
            <w:pPr>
              <w:pStyle w:val="ConsPlusNormal"/>
              <w:jc w:val="center"/>
              <w:rPr>
                <w:rFonts w:ascii="Times New Roman" w:hAnsi="Times New Roman" w:cs="Times New Roman"/>
              </w:rPr>
            </w:pPr>
            <w:hyperlink r:id="rId161">
              <w:r w:rsidR="007D3426" w:rsidRPr="00502890">
                <w:rPr>
                  <w:rFonts w:ascii="Times New Roman" w:hAnsi="Times New Roman" w:cs="Times New Roman"/>
                </w:rPr>
                <w:t>Подпункт 41 пункта 2 статьи 39.6</w:t>
              </w:r>
            </w:hyperlink>
            <w:r w:rsidR="007D3426" w:rsidRPr="00502890">
              <w:rPr>
                <w:rFonts w:ascii="Times New Roman" w:hAnsi="Times New Roman" w:cs="Times New Roman"/>
              </w:rPr>
              <w:t xml:space="preserve"> </w:t>
            </w:r>
            <w:r w:rsidR="007D3426" w:rsidRPr="00CB7F51">
              <w:rPr>
                <w:rFonts w:ascii="Times New Roman" w:hAnsi="Times New Roman" w:cs="Times New Roman"/>
              </w:rPr>
              <w:t xml:space="preserve">Земельного кодекса </w:t>
            </w:r>
          </w:p>
        </w:tc>
        <w:tc>
          <w:tcPr>
            <w:tcW w:w="1559"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Публично-правовая компания "Фонд развития территорий"</w:t>
            </w:r>
          </w:p>
        </w:tc>
        <w:tc>
          <w:tcPr>
            <w:tcW w:w="3154" w:type="dxa"/>
            <w:vMerge w:val="restart"/>
            <w:tcBorders>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62">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CB7F51">
              <w:rPr>
                <w:rFonts w:ascii="Times New Roman" w:hAnsi="Times New Roman" w:cs="Times New Roman"/>
              </w:rPr>
              <w:t xml:space="preserve"> </w:t>
            </w:r>
            <w:proofErr w:type="gramStart"/>
            <w:r w:rsidRPr="00CB7F51">
              <w:rPr>
                <w:rFonts w:ascii="Times New Roman" w:hAnsi="Times New Roman" w:cs="Times New Roman"/>
              </w:rPr>
              <w:t xml:space="preserve">по основаниям, предусмотренным Федеральным </w:t>
            </w:r>
            <w:hyperlink r:id="rId163">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26 </w:t>
            </w:r>
            <w:r w:rsidRPr="00CB7F51">
              <w:rPr>
                <w:rFonts w:ascii="Times New Roman" w:hAnsi="Times New Roman" w:cs="Times New Roman"/>
              </w:rPr>
              <w:lastRenderedPageBreak/>
              <w:t xml:space="preserve">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64">
              <w:r w:rsidRPr="00CB7F51">
                <w:rPr>
                  <w:rFonts w:ascii="Times New Roman" w:hAnsi="Times New Roman" w:cs="Times New Roman"/>
                  <w:color w:val="0000FF"/>
                </w:rPr>
                <w:t>кодексом</w:t>
              </w:r>
            </w:hyperlink>
            <w:r w:rsidRPr="00CB7F51">
              <w:rPr>
                <w:rFonts w:ascii="Times New Roman" w:hAnsi="Times New Roman" w:cs="Times New Roman"/>
              </w:rPr>
              <w:t xml:space="preserve"> Российской Федерации </w:t>
            </w:r>
            <w:hyperlink w:anchor="P878">
              <w:r w:rsidRPr="00CB7F51">
                <w:rPr>
                  <w:rFonts w:ascii="Times New Roman" w:hAnsi="Times New Roman" w:cs="Times New Roman"/>
                  <w:color w:val="0000FF"/>
                </w:rPr>
                <w:t>&lt;93&gt;</w:t>
              </w:r>
            </w:hyperlink>
            <w:proofErr w:type="gramEnd"/>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7D3426" w:rsidRPr="00CB7F51" w:rsidTr="00F34241">
        <w:tblPrEx>
          <w:tblBorders>
            <w:insideH w:val="nil"/>
          </w:tblBorders>
        </w:tblPrEx>
        <w:tc>
          <w:tcPr>
            <w:tcW w:w="715" w:type="dxa"/>
            <w:vMerge/>
            <w:tcBorders>
              <w:bottom w:val="nil"/>
            </w:tcBorders>
          </w:tcPr>
          <w:p w:rsidR="007D3426" w:rsidRPr="00CB7F51" w:rsidRDefault="007D3426" w:rsidP="00F34241">
            <w:pPr>
              <w:pStyle w:val="ConsPlusNormal"/>
              <w:rPr>
                <w:rFonts w:ascii="Times New Roman" w:hAnsi="Times New Roman" w:cs="Times New Roman"/>
              </w:rPr>
            </w:pPr>
          </w:p>
        </w:tc>
        <w:tc>
          <w:tcPr>
            <w:tcW w:w="2041" w:type="dxa"/>
            <w:vMerge/>
            <w:tcBorders>
              <w:bottom w:val="nil"/>
            </w:tcBorders>
          </w:tcPr>
          <w:p w:rsidR="007D3426" w:rsidRPr="00CB7F51" w:rsidRDefault="007D3426" w:rsidP="00F34241">
            <w:pPr>
              <w:pStyle w:val="ConsPlusNormal"/>
              <w:rPr>
                <w:rFonts w:ascii="Times New Roman" w:hAnsi="Times New Roman" w:cs="Times New Roman"/>
              </w:rPr>
            </w:pPr>
          </w:p>
        </w:tc>
        <w:tc>
          <w:tcPr>
            <w:tcW w:w="1559" w:type="dxa"/>
            <w:vMerge/>
            <w:tcBorders>
              <w:bottom w:val="nil"/>
            </w:tcBorders>
          </w:tcPr>
          <w:p w:rsidR="007D3426" w:rsidRPr="00CB7F51" w:rsidRDefault="007D3426" w:rsidP="00F34241">
            <w:pPr>
              <w:pStyle w:val="ConsPlusNormal"/>
              <w:rPr>
                <w:rFonts w:ascii="Times New Roman" w:hAnsi="Times New Roman" w:cs="Times New Roman"/>
              </w:rPr>
            </w:pPr>
          </w:p>
        </w:tc>
        <w:tc>
          <w:tcPr>
            <w:tcW w:w="2641" w:type="dxa"/>
            <w:vMerge/>
            <w:tcBorders>
              <w:bottom w:val="nil"/>
            </w:tcBorders>
          </w:tcPr>
          <w:p w:rsidR="007D3426" w:rsidRPr="00CB7F51" w:rsidRDefault="007D3426" w:rsidP="00F34241">
            <w:pPr>
              <w:pStyle w:val="ConsPlusNormal"/>
              <w:rPr>
                <w:rFonts w:ascii="Times New Roman" w:hAnsi="Times New Roman" w:cs="Times New Roman"/>
              </w:rPr>
            </w:pPr>
          </w:p>
        </w:tc>
        <w:tc>
          <w:tcPr>
            <w:tcW w:w="3154" w:type="dxa"/>
            <w:vMerge/>
            <w:tcBorders>
              <w:bottom w:val="nil"/>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Borders>
              <w:bottom w:val="nil"/>
            </w:tcBorders>
          </w:tcPr>
          <w:p w:rsidR="007D3426" w:rsidRPr="00CB7F51" w:rsidRDefault="007D3426" w:rsidP="00F34241">
            <w:pPr>
              <w:pStyle w:val="ConsPlusNormal"/>
              <w:rPr>
                <w:rFonts w:ascii="Times New Roman" w:hAnsi="Times New Roman" w:cs="Times New Roman"/>
              </w:rPr>
            </w:pPr>
          </w:p>
        </w:tc>
        <w:tc>
          <w:tcPr>
            <w:tcW w:w="2041" w:type="dxa"/>
            <w:vMerge/>
            <w:tcBorders>
              <w:bottom w:val="nil"/>
            </w:tcBorders>
          </w:tcPr>
          <w:p w:rsidR="007D3426" w:rsidRPr="00CB7F51" w:rsidRDefault="007D3426" w:rsidP="00F34241">
            <w:pPr>
              <w:pStyle w:val="ConsPlusNormal"/>
              <w:rPr>
                <w:rFonts w:ascii="Times New Roman" w:hAnsi="Times New Roman" w:cs="Times New Roman"/>
              </w:rPr>
            </w:pPr>
          </w:p>
        </w:tc>
        <w:tc>
          <w:tcPr>
            <w:tcW w:w="1559" w:type="dxa"/>
            <w:vMerge/>
            <w:tcBorders>
              <w:bottom w:val="nil"/>
            </w:tcBorders>
          </w:tcPr>
          <w:p w:rsidR="007D3426" w:rsidRPr="00CB7F51" w:rsidRDefault="007D3426" w:rsidP="00F34241">
            <w:pPr>
              <w:pStyle w:val="ConsPlusNormal"/>
              <w:rPr>
                <w:rFonts w:ascii="Times New Roman" w:hAnsi="Times New Roman" w:cs="Times New Roman"/>
              </w:rPr>
            </w:pPr>
          </w:p>
        </w:tc>
        <w:tc>
          <w:tcPr>
            <w:tcW w:w="2641" w:type="dxa"/>
            <w:vMerge/>
            <w:tcBorders>
              <w:bottom w:val="nil"/>
            </w:tcBorders>
          </w:tcPr>
          <w:p w:rsidR="007D3426" w:rsidRPr="00CB7F51" w:rsidRDefault="007D3426" w:rsidP="00F34241">
            <w:pPr>
              <w:pStyle w:val="ConsPlusNormal"/>
              <w:rPr>
                <w:rFonts w:ascii="Times New Roman" w:hAnsi="Times New Roman" w:cs="Times New Roman"/>
              </w:rPr>
            </w:pPr>
          </w:p>
        </w:tc>
        <w:tc>
          <w:tcPr>
            <w:tcW w:w="3154" w:type="dxa"/>
            <w:vMerge/>
            <w:tcBorders>
              <w:bottom w:val="nil"/>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658"/>
        </w:trPr>
        <w:tc>
          <w:tcPr>
            <w:tcW w:w="715" w:type="dxa"/>
            <w:vMerge w:val="restart"/>
            <w:tcBorders>
              <w:bottom w:val="nil"/>
            </w:tcBorders>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lastRenderedPageBreak/>
              <w:t>49</w:t>
            </w:r>
          </w:p>
        </w:tc>
        <w:tc>
          <w:tcPr>
            <w:tcW w:w="2041" w:type="dxa"/>
            <w:vMerge w:val="restart"/>
            <w:tcBorders>
              <w:bottom w:val="nil"/>
            </w:tcBorders>
          </w:tcPr>
          <w:p w:rsidR="007D3426" w:rsidRPr="00CB7F51" w:rsidRDefault="00080014" w:rsidP="00F34241">
            <w:pPr>
              <w:pStyle w:val="ConsPlusNormal"/>
              <w:jc w:val="center"/>
              <w:rPr>
                <w:rFonts w:ascii="Times New Roman" w:hAnsi="Times New Roman" w:cs="Times New Roman"/>
              </w:rPr>
            </w:pPr>
            <w:hyperlink r:id="rId165">
              <w:r w:rsidR="007D3426" w:rsidRPr="00502890">
                <w:rPr>
                  <w:rFonts w:ascii="Times New Roman" w:hAnsi="Times New Roman" w:cs="Times New Roman"/>
                </w:rPr>
                <w:t>Подпункт 41 пункта 2 статьи 39.6</w:t>
              </w:r>
            </w:hyperlink>
            <w:r w:rsidR="007D3426" w:rsidRPr="00CB7F51">
              <w:rPr>
                <w:rFonts w:ascii="Times New Roman" w:hAnsi="Times New Roman" w:cs="Times New Roman"/>
              </w:rPr>
              <w:t xml:space="preserve"> Земельного кодекса</w:t>
            </w:r>
          </w:p>
        </w:tc>
        <w:tc>
          <w:tcPr>
            <w:tcW w:w="1559"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Публично-правовая компания "Фонд развития территорий"</w:t>
            </w:r>
          </w:p>
        </w:tc>
        <w:tc>
          <w:tcPr>
            <w:tcW w:w="3154" w:type="dxa"/>
            <w:vMerge w:val="restart"/>
            <w:tcBorders>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66">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w:t>
            </w:r>
            <w:r w:rsidRPr="00CB7F51">
              <w:rPr>
                <w:rFonts w:ascii="Times New Roman" w:hAnsi="Times New Roman" w:cs="Times New Roman"/>
              </w:rPr>
              <w:lastRenderedPageBreak/>
              <w:t>застройщика, признанного несостоятельным (банкротом)</w:t>
            </w:r>
            <w:proofErr w:type="gramEnd"/>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Borders>
              <w:bottom w:val="nil"/>
            </w:tcBorders>
          </w:tcPr>
          <w:p w:rsidR="007D3426" w:rsidRPr="00CB7F51" w:rsidRDefault="007D3426" w:rsidP="00F34241">
            <w:pPr>
              <w:pStyle w:val="ConsPlusNormal"/>
              <w:rPr>
                <w:rFonts w:ascii="Times New Roman" w:hAnsi="Times New Roman" w:cs="Times New Roman"/>
              </w:rPr>
            </w:pPr>
          </w:p>
        </w:tc>
        <w:tc>
          <w:tcPr>
            <w:tcW w:w="2041" w:type="dxa"/>
            <w:vMerge/>
            <w:tcBorders>
              <w:bottom w:val="nil"/>
            </w:tcBorders>
          </w:tcPr>
          <w:p w:rsidR="007D3426" w:rsidRPr="00CB7F51" w:rsidRDefault="007D3426" w:rsidP="00F34241">
            <w:pPr>
              <w:pStyle w:val="ConsPlusNormal"/>
              <w:rPr>
                <w:rFonts w:ascii="Times New Roman" w:hAnsi="Times New Roman" w:cs="Times New Roman"/>
              </w:rPr>
            </w:pPr>
          </w:p>
        </w:tc>
        <w:tc>
          <w:tcPr>
            <w:tcW w:w="1559" w:type="dxa"/>
            <w:vMerge/>
            <w:tcBorders>
              <w:bottom w:val="nil"/>
            </w:tcBorders>
          </w:tcPr>
          <w:p w:rsidR="007D3426" w:rsidRPr="00CB7F51" w:rsidRDefault="007D3426" w:rsidP="00F34241">
            <w:pPr>
              <w:pStyle w:val="ConsPlusNormal"/>
              <w:rPr>
                <w:rFonts w:ascii="Times New Roman" w:hAnsi="Times New Roman" w:cs="Times New Roman"/>
              </w:rPr>
            </w:pPr>
          </w:p>
        </w:tc>
        <w:tc>
          <w:tcPr>
            <w:tcW w:w="2641" w:type="dxa"/>
            <w:vMerge/>
            <w:tcBorders>
              <w:bottom w:val="nil"/>
            </w:tcBorders>
          </w:tcPr>
          <w:p w:rsidR="007D3426" w:rsidRPr="00CB7F51" w:rsidRDefault="007D3426" w:rsidP="00F34241">
            <w:pPr>
              <w:pStyle w:val="ConsPlusNormal"/>
              <w:rPr>
                <w:rFonts w:ascii="Times New Roman" w:hAnsi="Times New Roman" w:cs="Times New Roman"/>
              </w:rPr>
            </w:pPr>
          </w:p>
        </w:tc>
        <w:tc>
          <w:tcPr>
            <w:tcW w:w="3154" w:type="dxa"/>
            <w:vMerge/>
            <w:tcBorders>
              <w:bottom w:val="nil"/>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1265"/>
        </w:trPr>
        <w:tc>
          <w:tcPr>
            <w:tcW w:w="715" w:type="dxa"/>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lastRenderedPageBreak/>
              <w:t>5</w:t>
            </w:r>
            <w:r w:rsidR="0003369E">
              <w:rPr>
                <w:rFonts w:ascii="Times New Roman" w:hAnsi="Times New Roman" w:cs="Times New Roman"/>
              </w:rPr>
              <w:t>0</w:t>
            </w:r>
            <w:r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67">
              <w:r w:rsidR="007D3426" w:rsidRPr="00502890">
                <w:rPr>
                  <w:rFonts w:ascii="Times New Roman" w:hAnsi="Times New Roman" w:cs="Times New Roman"/>
                </w:rPr>
                <w:t>Подпункт 1 пункта 2 статьи 39.9</w:t>
              </w:r>
            </w:hyperlink>
            <w:r w:rsidR="007D3426" w:rsidRPr="00502890">
              <w:rPr>
                <w:rFonts w:ascii="Times New Roman" w:hAnsi="Times New Roman" w:cs="Times New Roman"/>
              </w:rPr>
              <w:t xml:space="preserve"> </w:t>
            </w:r>
            <w:r w:rsidR="007D3426" w:rsidRPr="00CB7F51">
              <w:rPr>
                <w:rFonts w:ascii="Times New Roman" w:hAnsi="Times New Roman" w:cs="Times New Roman"/>
              </w:rPr>
              <w:t xml:space="preserve">Земельного кодекса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постоянное (бессрочное) пользование</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Орган государственной власти</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органами государственной власти своих полномочий</w:t>
            </w:r>
          </w:p>
        </w:tc>
        <w:tc>
          <w:tcPr>
            <w:tcW w:w="4430"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rPr>
          <w:trHeight w:val="1265"/>
        </w:trPr>
        <w:tc>
          <w:tcPr>
            <w:tcW w:w="715" w:type="dxa"/>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t>5</w:t>
            </w:r>
            <w:r w:rsidR="0003369E">
              <w:rPr>
                <w:rFonts w:ascii="Times New Roman" w:hAnsi="Times New Roman" w:cs="Times New Roman"/>
              </w:rPr>
              <w:t>1</w:t>
            </w:r>
            <w:r w:rsidRPr="00CB7F51">
              <w:rPr>
                <w:rFonts w:ascii="Times New Roman" w:hAnsi="Times New Roman" w:cs="Times New Roman"/>
              </w:rPr>
              <w:t>.</w:t>
            </w:r>
          </w:p>
        </w:tc>
        <w:tc>
          <w:tcPr>
            <w:tcW w:w="2041" w:type="dxa"/>
          </w:tcPr>
          <w:p w:rsidR="007D3426" w:rsidRPr="00502890" w:rsidRDefault="00080014" w:rsidP="00F34241">
            <w:pPr>
              <w:pStyle w:val="ConsPlusNormal"/>
              <w:jc w:val="center"/>
              <w:rPr>
                <w:rFonts w:ascii="Times New Roman" w:hAnsi="Times New Roman" w:cs="Times New Roman"/>
              </w:rPr>
            </w:pPr>
            <w:hyperlink r:id="rId168">
              <w:r w:rsidR="007D3426" w:rsidRPr="00502890">
                <w:rPr>
                  <w:rFonts w:ascii="Times New Roman" w:hAnsi="Times New Roman" w:cs="Times New Roman"/>
                </w:rPr>
                <w:t>Подпункт 1 пункта 2 статьи 39.9</w:t>
              </w:r>
            </w:hyperlink>
            <w:r w:rsidR="007D3426" w:rsidRPr="00502890">
              <w:rPr>
                <w:rFonts w:ascii="Times New Roman" w:hAnsi="Times New Roman" w:cs="Times New Roman"/>
              </w:rPr>
              <w:t xml:space="preserve"> Земельного кодекса</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постоянное (бессрочное) пользование</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Орган местного самоуправления</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органами местного самоуправления своих полномочий</w:t>
            </w:r>
          </w:p>
        </w:tc>
        <w:tc>
          <w:tcPr>
            <w:tcW w:w="4430" w:type="dxa"/>
            <w:tcBorders>
              <w:bottom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rPr>
          <w:trHeight w:val="867"/>
        </w:trPr>
        <w:tc>
          <w:tcPr>
            <w:tcW w:w="715" w:type="dxa"/>
            <w:vMerge w:val="restart"/>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t>5</w:t>
            </w:r>
            <w:r w:rsidR="0003369E">
              <w:rPr>
                <w:rFonts w:ascii="Times New Roman" w:hAnsi="Times New Roman" w:cs="Times New Roman"/>
              </w:rPr>
              <w:t>2</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69">
              <w:r w:rsidR="007D3426" w:rsidRPr="00502890">
                <w:rPr>
                  <w:rFonts w:ascii="Times New Roman" w:hAnsi="Times New Roman" w:cs="Times New Roman"/>
                </w:rPr>
                <w:t>Подпункт 2 пункта 2 статьи 39.9</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постоянное (бессрочное)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Государственное или муниципальное учреждение (бюджетное, казенное, автономное)</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880"/>
        </w:trPr>
        <w:tc>
          <w:tcPr>
            <w:tcW w:w="715" w:type="dxa"/>
            <w:vMerge w:val="restart"/>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t>5</w:t>
            </w:r>
            <w:r w:rsidR="0003369E">
              <w:rPr>
                <w:rFonts w:ascii="Times New Roman" w:hAnsi="Times New Roman" w:cs="Times New Roman"/>
              </w:rPr>
              <w:t>3</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70">
              <w:r w:rsidR="007D3426" w:rsidRPr="00502890">
                <w:rPr>
                  <w:rFonts w:ascii="Times New Roman" w:hAnsi="Times New Roman" w:cs="Times New Roman"/>
                </w:rPr>
                <w:t>Подпункт 3 пункта 2 статьи 39.9</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постоянное (бессрочное)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Казенное предприятие</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казенного предприятия</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743"/>
        </w:trPr>
        <w:tc>
          <w:tcPr>
            <w:tcW w:w="715" w:type="dxa"/>
            <w:vMerge w:val="restart"/>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t>5</w:t>
            </w:r>
            <w:r w:rsidR="0003369E">
              <w:rPr>
                <w:rFonts w:ascii="Times New Roman" w:hAnsi="Times New Roman" w:cs="Times New Roman"/>
              </w:rPr>
              <w:t>4</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71">
              <w:r w:rsidR="007D3426" w:rsidRPr="00502890">
                <w:rPr>
                  <w:rFonts w:ascii="Times New Roman" w:hAnsi="Times New Roman" w:cs="Times New Roman"/>
                </w:rPr>
                <w:t>Подпункт 1 пункта 2 статьи 39.10</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Орган государственной власти</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органами государственной власти своих полномочий</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625"/>
        </w:trPr>
        <w:tc>
          <w:tcPr>
            <w:tcW w:w="715" w:type="dxa"/>
            <w:vMerge w:val="restart"/>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lastRenderedPageBreak/>
              <w:t>55</w:t>
            </w:r>
            <w:r w:rsidR="007D3426"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72">
              <w:r w:rsidR="007D3426" w:rsidRPr="00502890">
                <w:rPr>
                  <w:rFonts w:ascii="Times New Roman" w:hAnsi="Times New Roman" w:cs="Times New Roman"/>
                </w:rPr>
                <w:t>Подпункт 1 пункта 2 статьи 39.10</w:t>
              </w:r>
            </w:hyperlink>
            <w:r w:rsidR="007D3426" w:rsidRPr="00CB7F51">
              <w:rPr>
                <w:rFonts w:ascii="Times New Roman" w:hAnsi="Times New Roman" w:cs="Times New Roman"/>
              </w:rPr>
              <w:t xml:space="preserve"> Земельного кодекса</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Орган местного самоуправления</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органами местного самоуправления своих полномочий</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760"/>
        </w:trPr>
        <w:tc>
          <w:tcPr>
            <w:tcW w:w="715" w:type="dxa"/>
            <w:vMerge w:val="restart"/>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t>56</w:t>
            </w:r>
            <w:r w:rsidR="007D3426"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73">
              <w:r w:rsidR="007D3426" w:rsidRPr="00502890">
                <w:rPr>
                  <w:rFonts w:ascii="Times New Roman" w:hAnsi="Times New Roman" w:cs="Times New Roman"/>
                </w:rPr>
                <w:t>Подпункт 1 пункта 2 статьи 39.10</w:t>
              </w:r>
            </w:hyperlink>
            <w:r w:rsidR="007D3426" w:rsidRPr="00CB7F51">
              <w:rPr>
                <w:rFonts w:ascii="Times New Roman" w:hAnsi="Times New Roman" w:cs="Times New Roman"/>
              </w:rPr>
              <w:t xml:space="preserve"> Земельного кодекса</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Государственное или муниципальное учреждение (бюджетное, казенное, автономное)</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633"/>
        </w:trPr>
        <w:tc>
          <w:tcPr>
            <w:tcW w:w="715" w:type="dxa"/>
            <w:vMerge w:val="restart"/>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t>57</w:t>
            </w:r>
            <w:r w:rsidR="007D3426"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74">
              <w:r w:rsidR="007D3426" w:rsidRPr="00502890">
                <w:rPr>
                  <w:rFonts w:ascii="Times New Roman" w:hAnsi="Times New Roman" w:cs="Times New Roman"/>
                </w:rPr>
                <w:t>Подпункт 1 пункта 2 статьи 39.10</w:t>
              </w:r>
            </w:hyperlink>
            <w:r w:rsidR="007D3426" w:rsidRPr="00CB7F51">
              <w:rPr>
                <w:rFonts w:ascii="Times New Roman" w:hAnsi="Times New Roman" w:cs="Times New Roman"/>
              </w:rPr>
              <w:t xml:space="preserve"> Земельного кодекса</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Казенное предприятие</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казенного предприятия</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1518"/>
        </w:trPr>
        <w:tc>
          <w:tcPr>
            <w:tcW w:w="715" w:type="dxa"/>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t>58</w:t>
            </w:r>
            <w:r w:rsidR="007D3426"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75">
              <w:r w:rsidR="007D3426" w:rsidRPr="00502890">
                <w:rPr>
                  <w:rFonts w:ascii="Times New Roman" w:hAnsi="Times New Roman" w:cs="Times New Roman"/>
                </w:rPr>
                <w:t>Подпункт 2 пункта 2 статьи 39.10</w:t>
              </w:r>
            </w:hyperlink>
            <w:r w:rsidR="007D3426" w:rsidRPr="00CB7F51">
              <w:rPr>
                <w:rFonts w:ascii="Times New Roman" w:hAnsi="Times New Roman" w:cs="Times New Roman"/>
              </w:rPr>
              <w:t xml:space="preserve"> Земельного кодекса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Работник организации, которой земельный участок предоставлен на праве постоянного (бессрочного) пользования</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предоставляемый в виде служебного надела</w:t>
            </w:r>
          </w:p>
        </w:tc>
        <w:tc>
          <w:tcPr>
            <w:tcW w:w="4430" w:type="dxa"/>
            <w:tcBorders>
              <w:bottom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rPr>
          <w:trHeight w:val="743"/>
        </w:trPr>
        <w:tc>
          <w:tcPr>
            <w:tcW w:w="715" w:type="dxa"/>
            <w:vMerge w:val="restart"/>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t>59</w:t>
            </w:r>
            <w:r w:rsidR="007D3426"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76">
              <w:r w:rsidR="007D3426" w:rsidRPr="00502890">
                <w:rPr>
                  <w:rFonts w:ascii="Times New Roman" w:hAnsi="Times New Roman" w:cs="Times New Roman"/>
                </w:rPr>
                <w:t>Подпункт 3 пункта 2 статьи 39.10</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Религиозная организация</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размещения зданий, сооружения религиозного или благотворительного назначения</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 здании и (или) сооружении, расположенно</w:t>
            </w:r>
            <w:proofErr w:type="gramStart"/>
            <w:r w:rsidRPr="00CB7F51">
              <w:rPr>
                <w:rFonts w:ascii="Times New Roman" w:hAnsi="Times New Roman" w:cs="Times New Roman"/>
              </w:rPr>
              <w:t>м(</w:t>
            </w:r>
            <w:proofErr w:type="spellStart"/>
            <w:proofErr w:type="gramEnd"/>
            <w:r w:rsidRPr="00CB7F51">
              <w:rPr>
                <w:rFonts w:ascii="Times New Roman" w:hAnsi="Times New Roman" w:cs="Times New Roman"/>
              </w:rPr>
              <w:t>ых</w:t>
            </w:r>
            <w:proofErr w:type="spellEnd"/>
            <w:r w:rsidRPr="00CB7F51">
              <w:rPr>
                <w:rFonts w:ascii="Times New Roman" w:hAnsi="Times New Roman" w:cs="Times New Roman"/>
              </w:rPr>
              <w:t>) на испрашиваемом земельном участке (не требуется в случае строительства здания, сооружения)</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858"/>
        </w:trPr>
        <w:tc>
          <w:tcPr>
            <w:tcW w:w="715" w:type="dxa"/>
            <w:vMerge w:val="restart"/>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t>6</w:t>
            </w:r>
            <w:r w:rsidR="0003369E">
              <w:rPr>
                <w:rFonts w:ascii="Times New Roman" w:hAnsi="Times New Roman" w:cs="Times New Roman"/>
              </w:rPr>
              <w:t>0</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77">
              <w:r w:rsidR="007D3426" w:rsidRPr="00502890">
                <w:rPr>
                  <w:rFonts w:ascii="Times New Roman" w:hAnsi="Times New Roman" w:cs="Times New Roman"/>
                </w:rPr>
                <w:t>Подпункт 4 пункта 2 статьи 39.10</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Религиозная организация, которой на праве безвозмездного пользования предоставлены здания, сооружения</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 здании и (или) сооружении, расположенно</w:t>
            </w:r>
            <w:proofErr w:type="gramStart"/>
            <w:r w:rsidRPr="00CB7F51">
              <w:rPr>
                <w:rFonts w:ascii="Times New Roman" w:hAnsi="Times New Roman" w:cs="Times New Roman"/>
              </w:rPr>
              <w:t>м(</w:t>
            </w:r>
            <w:proofErr w:type="spellStart"/>
            <w:proofErr w:type="gramEnd"/>
            <w:r w:rsidRPr="00CB7F51">
              <w:rPr>
                <w:rFonts w:ascii="Times New Roman" w:hAnsi="Times New Roman" w:cs="Times New Roman"/>
              </w:rPr>
              <w:t>ых</w:t>
            </w:r>
            <w:proofErr w:type="spellEnd"/>
            <w:r w:rsidRPr="00CB7F51">
              <w:rPr>
                <w:rFonts w:ascii="Times New Roman" w:hAnsi="Times New Roman" w:cs="Times New Roman"/>
              </w:rPr>
              <w:t>) на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674"/>
        </w:trPr>
        <w:tc>
          <w:tcPr>
            <w:tcW w:w="715" w:type="dxa"/>
            <w:vMerge w:val="restart"/>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t>61</w:t>
            </w:r>
            <w:r w:rsidR="007D3426"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78">
              <w:r w:rsidR="007D3426" w:rsidRPr="00502890">
                <w:rPr>
                  <w:rFonts w:ascii="Times New Roman" w:hAnsi="Times New Roman" w:cs="Times New Roman"/>
                </w:rPr>
                <w:t>Подпункт 5 пункта 2 статьи 39.10</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Лицо, с которым в соответствии с Федеральным </w:t>
            </w:r>
            <w:hyperlink r:id="rId179">
              <w:r w:rsidRPr="00CB7F51">
                <w:rPr>
                  <w:rFonts w:ascii="Times New Roman" w:hAnsi="Times New Roman" w:cs="Times New Roman"/>
                  <w:color w:val="0000FF"/>
                </w:rPr>
                <w:t>законом</w:t>
              </w:r>
            </w:hyperlink>
            <w:r w:rsidRPr="00CB7F51">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715"/>
        </w:trPr>
        <w:tc>
          <w:tcPr>
            <w:tcW w:w="715" w:type="dxa"/>
            <w:vMerge w:val="restart"/>
            <w:tcBorders>
              <w:bottom w:val="nil"/>
            </w:tcBorders>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lastRenderedPageBreak/>
              <w:t>6</w:t>
            </w:r>
            <w:r w:rsidR="0003369E">
              <w:rPr>
                <w:rFonts w:ascii="Times New Roman" w:hAnsi="Times New Roman" w:cs="Times New Roman"/>
              </w:rPr>
              <w:t>2</w:t>
            </w:r>
          </w:p>
        </w:tc>
        <w:tc>
          <w:tcPr>
            <w:tcW w:w="2041" w:type="dxa"/>
            <w:vMerge w:val="restart"/>
            <w:tcBorders>
              <w:bottom w:val="nil"/>
            </w:tcBorders>
          </w:tcPr>
          <w:p w:rsidR="007D3426" w:rsidRPr="00CB7F51" w:rsidRDefault="00080014" w:rsidP="00F34241">
            <w:pPr>
              <w:pStyle w:val="ConsPlusNormal"/>
              <w:jc w:val="center"/>
              <w:rPr>
                <w:rFonts w:ascii="Times New Roman" w:hAnsi="Times New Roman" w:cs="Times New Roman"/>
              </w:rPr>
            </w:pPr>
            <w:hyperlink r:id="rId180">
              <w:r w:rsidR="007D3426" w:rsidRPr="00FE61BC">
                <w:rPr>
                  <w:rFonts w:ascii="Times New Roman" w:hAnsi="Times New Roman" w:cs="Times New Roman"/>
                </w:rPr>
                <w:t>Подпункт 5.1 пункта 2 статьи 39.10</w:t>
              </w:r>
            </w:hyperlink>
            <w:r w:rsidR="007D3426" w:rsidRPr="00CB7F51">
              <w:rPr>
                <w:rFonts w:ascii="Times New Roman" w:hAnsi="Times New Roman" w:cs="Times New Roman"/>
              </w:rPr>
              <w:t xml:space="preserve"> Земельного кодекса </w:t>
            </w:r>
          </w:p>
        </w:tc>
        <w:tc>
          <w:tcPr>
            <w:tcW w:w="1559"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Некоммерческая организация</w:t>
            </w:r>
          </w:p>
        </w:tc>
        <w:tc>
          <w:tcPr>
            <w:tcW w:w="3154" w:type="dxa"/>
            <w:vMerge w:val="restart"/>
            <w:tcBorders>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Borders>
              <w:bottom w:val="nil"/>
            </w:tcBorders>
          </w:tcPr>
          <w:p w:rsidR="007D3426" w:rsidRPr="00CB7F51" w:rsidRDefault="007D3426" w:rsidP="00F34241">
            <w:pPr>
              <w:pStyle w:val="ConsPlusNormal"/>
              <w:rPr>
                <w:rFonts w:ascii="Times New Roman" w:hAnsi="Times New Roman" w:cs="Times New Roman"/>
              </w:rPr>
            </w:pPr>
          </w:p>
        </w:tc>
        <w:tc>
          <w:tcPr>
            <w:tcW w:w="2041" w:type="dxa"/>
            <w:vMerge/>
            <w:tcBorders>
              <w:bottom w:val="nil"/>
            </w:tcBorders>
          </w:tcPr>
          <w:p w:rsidR="007D3426" w:rsidRPr="00CB7F51" w:rsidRDefault="007D3426" w:rsidP="00F34241">
            <w:pPr>
              <w:pStyle w:val="ConsPlusNormal"/>
              <w:rPr>
                <w:rFonts w:ascii="Times New Roman" w:hAnsi="Times New Roman" w:cs="Times New Roman"/>
              </w:rPr>
            </w:pPr>
          </w:p>
        </w:tc>
        <w:tc>
          <w:tcPr>
            <w:tcW w:w="1559" w:type="dxa"/>
            <w:vMerge/>
            <w:tcBorders>
              <w:bottom w:val="nil"/>
            </w:tcBorders>
          </w:tcPr>
          <w:p w:rsidR="007D3426" w:rsidRPr="00CB7F51" w:rsidRDefault="007D3426" w:rsidP="00F34241">
            <w:pPr>
              <w:pStyle w:val="ConsPlusNormal"/>
              <w:rPr>
                <w:rFonts w:ascii="Times New Roman" w:hAnsi="Times New Roman" w:cs="Times New Roman"/>
              </w:rPr>
            </w:pPr>
          </w:p>
        </w:tc>
        <w:tc>
          <w:tcPr>
            <w:tcW w:w="2641" w:type="dxa"/>
            <w:vMerge/>
            <w:tcBorders>
              <w:bottom w:val="nil"/>
            </w:tcBorders>
          </w:tcPr>
          <w:p w:rsidR="007D3426" w:rsidRPr="00CB7F51" w:rsidRDefault="007D3426" w:rsidP="00F34241">
            <w:pPr>
              <w:pStyle w:val="ConsPlusNormal"/>
              <w:rPr>
                <w:rFonts w:ascii="Times New Roman" w:hAnsi="Times New Roman" w:cs="Times New Roman"/>
              </w:rPr>
            </w:pPr>
          </w:p>
        </w:tc>
        <w:tc>
          <w:tcPr>
            <w:tcW w:w="3154" w:type="dxa"/>
            <w:vMerge/>
            <w:tcBorders>
              <w:bottom w:val="nil"/>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ЕГРЮЛ о юридическом лице, являющемся заявителем</w:t>
            </w:r>
          </w:p>
        </w:tc>
      </w:tr>
      <w:tr w:rsidR="007D3426" w:rsidRPr="00CB7F51" w:rsidTr="00F34241">
        <w:trPr>
          <w:trHeight w:val="1226"/>
        </w:trPr>
        <w:tc>
          <w:tcPr>
            <w:tcW w:w="715" w:type="dxa"/>
            <w:vMerge w:val="restart"/>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t>63</w:t>
            </w:r>
            <w:r w:rsidR="007D3426"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81">
              <w:r w:rsidR="007D3426" w:rsidRPr="00FE61BC">
                <w:rPr>
                  <w:rFonts w:ascii="Times New Roman" w:hAnsi="Times New Roman" w:cs="Times New Roman"/>
                </w:rPr>
                <w:t>Подпункт 10 пункта 2 статьи 39.3</w:t>
              </w:r>
            </w:hyperlink>
            <w:r w:rsidR="007D3426" w:rsidRPr="00FE61BC">
              <w:rPr>
                <w:rFonts w:ascii="Times New Roman" w:hAnsi="Times New Roman" w:cs="Times New Roman"/>
              </w:rPr>
              <w:t xml:space="preserve">, </w:t>
            </w:r>
            <w:hyperlink r:id="rId182">
              <w:r w:rsidR="007D3426" w:rsidRPr="00FE61BC">
                <w:rPr>
                  <w:rFonts w:ascii="Times New Roman" w:hAnsi="Times New Roman" w:cs="Times New Roman"/>
                </w:rPr>
                <w:t>подпункт 15 пункта 2 статьи 39.6</w:t>
              </w:r>
            </w:hyperlink>
            <w:r w:rsidR="007D3426" w:rsidRPr="00FE61BC">
              <w:rPr>
                <w:rFonts w:ascii="Times New Roman" w:hAnsi="Times New Roman" w:cs="Times New Roman"/>
              </w:rPr>
              <w:t xml:space="preserve">, </w:t>
            </w:r>
            <w:hyperlink r:id="rId183">
              <w:r w:rsidR="007D3426" w:rsidRPr="00FE61BC">
                <w:rPr>
                  <w:rFonts w:ascii="Times New Roman" w:hAnsi="Times New Roman" w:cs="Times New Roman"/>
                </w:rPr>
                <w:t>подпункт 6 пункта 2 статьи 39.10</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собственность за плату, в аренду, 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7D3426" w:rsidRPr="00CB7F51" w:rsidTr="00F34241">
        <w:trPr>
          <w:trHeight w:val="2713"/>
        </w:trPr>
        <w:tc>
          <w:tcPr>
            <w:tcW w:w="715" w:type="dxa"/>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lastRenderedPageBreak/>
              <w:t>6</w:t>
            </w:r>
            <w:r w:rsidR="0003369E">
              <w:rPr>
                <w:rFonts w:ascii="Times New Roman" w:hAnsi="Times New Roman" w:cs="Times New Roman"/>
              </w:rPr>
              <w:t>4</w:t>
            </w:r>
            <w:r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84">
              <w:r w:rsidR="007D3426" w:rsidRPr="00FE61BC">
                <w:rPr>
                  <w:rFonts w:ascii="Times New Roman" w:hAnsi="Times New Roman" w:cs="Times New Roman"/>
                </w:rPr>
                <w:t>Подпункт 7 пункта 2 статьи 39.10</w:t>
              </w:r>
            </w:hyperlink>
            <w:r w:rsidR="007D3426" w:rsidRPr="00CB7F51">
              <w:rPr>
                <w:rFonts w:ascii="Times New Roman" w:hAnsi="Times New Roman" w:cs="Times New Roman"/>
              </w:rPr>
              <w:t xml:space="preserve"> Земельного кодекса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top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rPr>
          <w:trHeight w:val="926"/>
        </w:trPr>
        <w:tc>
          <w:tcPr>
            <w:tcW w:w="715" w:type="dxa"/>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t>65</w:t>
            </w:r>
            <w:r w:rsidR="007D3426" w:rsidRPr="00CB7F51">
              <w:rPr>
                <w:rFonts w:ascii="Times New Roman" w:hAnsi="Times New Roman" w:cs="Times New Roman"/>
              </w:rPr>
              <w:t>.</w:t>
            </w:r>
          </w:p>
        </w:tc>
        <w:tc>
          <w:tcPr>
            <w:tcW w:w="2041" w:type="dxa"/>
          </w:tcPr>
          <w:p w:rsidR="007D3426" w:rsidRPr="00CB7F51" w:rsidRDefault="00080014" w:rsidP="00F34241">
            <w:pPr>
              <w:pStyle w:val="ConsPlusNormal"/>
              <w:jc w:val="center"/>
              <w:rPr>
                <w:rFonts w:ascii="Times New Roman" w:hAnsi="Times New Roman" w:cs="Times New Roman"/>
              </w:rPr>
            </w:pPr>
            <w:hyperlink r:id="rId185">
              <w:r w:rsidR="007D3426" w:rsidRPr="00FE61BC">
                <w:rPr>
                  <w:rFonts w:ascii="Times New Roman" w:hAnsi="Times New Roman" w:cs="Times New Roman"/>
                </w:rPr>
                <w:t>Подпункт 8 пункта 2 статьи 39.10</w:t>
              </w:r>
            </w:hyperlink>
            <w:r w:rsidR="007D3426" w:rsidRPr="00CB7F51">
              <w:rPr>
                <w:rFonts w:ascii="Times New Roman" w:hAnsi="Times New Roman" w:cs="Times New Roman"/>
              </w:rPr>
              <w:t xml:space="preserve"> Земельного кодекса </w:t>
            </w:r>
          </w:p>
        </w:tc>
        <w:tc>
          <w:tcPr>
            <w:tcW w:w="1559"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Гражданин, которому предоставлено служебное жилое помещение в виде жилого дома</w:t>
            </w:r>
          </w:p>
        </w:tc>
        <w:tc>
          <w:tcPr>
            <w:tcW w:w="3154"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на котором находится служебное жилое помещение в виде жилого дома</w:t>
            </w:r>
          </w:p>
        </w:tc>
        <w:tc>
          <w:tcPr>
            <w:tcW w:w="4430" w:type="dxa"/>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val="restart"/>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t>66</w:t>
            </w:r>
            <w:r w:rsidR="007D3426"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86">
              <w:r w:rsidR="007D3426" w:rsidRPr="00FE61BC">
                <w:rPr>
                  <w:rFonts w:ascii="Times New Roman" w:hAnsi="Times New Roman" w:cs="Times New Roman"/>
                </w:rPr>
                <w:t>Подпункт 10 пункта 2 статьи 39.10</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Гражданин или юридическое лицо, испрашивающее земельный участок для сельскохозяйственного, </w:t>
            </w:r>
            <w:proofErr w:type="spellStart"/>
            <w:r w:rsidRPr="00CB7F51">
              <w:rPr>
                <w:rFonts w:ascii="Times New Roman" w:hAnsi="Times New Roman" w:cs="Times New Roman"/>
              </w:rPr>
              <w:t>охотхозяйственного</w:t>
            </w:r>
            <w:proofErr w:type="spellEnd"/>
            <w:r w:rsidRPr="00CB7F51">
              <w:rPr>
                <w:rFonts w:ascii="Times New Roman" w:hAnsi="Times New Roman" w:cs="Times New Roman"/>
              </w:rPr>
              <w:t>, лесохозяйственного и иного использования, не предусматривающего строительства зданий, сооружений</w:t>
            </w:r>
          </w:p>
        </w:tc>
        <w:tc>
          <w:tcPr>
            <w:tcW w:w="3154" w:type="dxa"/>
            <w:vMerge w:val="restart"/>
          </w:tcPr>
          <w:p w:rsidR="007D3426" w:rsidRPr="00CB7F51" w:rsidRDefault="007D3426" w:rsidP="00F34241">
            <w:pPr>
              <w:pStyle w:val="ConsPlusNormal"/>
              <w:jc w:val="center"/>
              <w:rPr>
                <w:rFonts w:ascii="Times New Roman" w:hAnsi="Times New Roman" w:cs="Times New Roman"/>
              </w:rPr>
            </w:pPr>
            <w:proofErr w:type="gramStart"/>
            <w:r w:rsidRPr="00CB7F51">
              <w:rPr>
                <w:rFonts w:ascii="Times New Roman" w:hAnsi="Times New Roman" w:cs="Times New Roman"/>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4430" w:type="dxa"/>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Pr>
          <w:p w:rsidR="007D3426" w:rsidRPr="00CB7F51" w:rsidRDefault="007D3426" w:rsidP="00F34241">
            <w:pPr>
              <w:pStyle w:val="ConsPlusNormal"/>
              <w:rPr>
                <w:rFonts w:ascii="Times New Roman" w:hAnsi="Times New Roman" w:cs="Times New Roman"/>
              </w:rPr>
            </w:pPr>
          </w:p>
        </w:tc>
        <w:tc>
          <w:tcPr>
            <w:tcW w:w="4430" w:type="dxa"/>
            <w:tcBorders>
              <w:top w:val="nil"/>
              <w:bottom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7D3426" w:rsidRPr="00CB7F51" w:rsidTr="00F34241">
        <w:trPr>
          <w:trHeight w:val="740"/>
        </w:trPr>
        <w:tc>
          <w:tcPr>
            <w:tcW w:w="715" w:type="dxa"/>
            <w:vMerge w:val="restart"/>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t>67</w:t>
            </w:r>
            <w:r w:rsidR="007D3426"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87">
              <w:r w:rsidR="007D3426" w:rsidRPr="00FE61BC">
                <w:rPr>
                  <w:rFonts w:ascii="Times New Roman" w:hAnsi="Times New Roman" w:cs="Times New Roman"/>
                </w:rPr>
                <w:t>Подпункт 11 пункта 2 статьи 39.10</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СНТ или ОНТ</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ведения гражданами садоводства или огородничества для собственных нужд</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в отношении СНТ или </w:t>
            </w:r>
            <w:r w:rsidRPr="00CB7F51">
              <w:rPr>
                <w:rFonts w:ascii="Times New Roman" w:hAnsi="Times New Roman" w:cs="Times New Roman"/>
              </w:rPr>
              <w:lastRenderedPageBreak/>
              <w:t>ОНТ</w:t>
            </w:r>
          </w:p>
        </w:tc>
      </w:tr>
      <w:tr w:rsidR="007D3426" w:rsidRPr="00CB7F51" w:rsidTr="00F34241">
        <w:trPr>
          <w:trHeight w:val="607"/>
        </w:trPr>
        <w:tc>
          <w:tcPr>
            <w:tcW w:w="715" w:type="dxa"/>
            <w:vMerge w:val="restart"/>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lastRenderedPageBreak/>
              <w:t>68</w:t>
            </w:r>
            <w:r w:rsidR="007D3426"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88">
              <w:r w:rsidR="007D3426" w:rsidRPr="00FE61BC">
                <w:rPr>
                  <w:rFonts w:ascii="Times New Roman" w:hAnsi="Times New Roman" w:cs="Times New Roman"/>
                </w:rPr>
                <w:t>Подпункт 12 пункта 2 статьи 39.10</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Некоммерческая организация, созданная гражданами в целях жилищного строительства</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жилищного строительства</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1226"/>
        </w:trPr>
        <w:tc>
          <w:tcPr>
            <w:tcW w:w="715" w:type="dxa"/>
            <w:vMerge w:val="restart"/>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t>69</w:t>
            </w:r>
            <w:r w:rsidR="007D3426" w:rsidRPr="00CB7F51">
              <w:rPr>
                <w:rFonts w:ascii="Times New Roman" w:hAnsi="Times New Roman" w:cs="Times New Roman"/>
              </w:rPr>
              <w:t>.</w:t>
            </w:r>
          </w:p>
        </w:tc>
        <w:tc>
          <w:tcPr>
            <w:tcW w:w="2041" w:type="dxa"/>
            <w:vMerge w:val="restart"/>
          </w:tcPr>
          <w:p w:rsidR="007D3426" w:rsidRPr="00FE61BC" w:rsidRDefault="00080014" w:rsidP="00F34241">
            <w:pPr>
              <w:pStyle w:val="ConsPlusNormal"/>
              <w:jc w:val="center"/>
              <w:rPr>
                <w:rFonts w:ascii="Times New Roman" w:hAnsi="Times New Roman" w:cs="Times New Roman"/>
              </w:rPr>
            </w:pPr>
            <w:hyperlink r:id="rId189">
              <w:r w:rsidR="007D3426" w:rsidRPr="00FE61BC">
                <w:rPr>
                  <w:rFonts w:ascii="Times New Roman" w:hAnsi="Times New Roman" w:cs="Times New Roman"/>
                </w:rPr>
                <w:t>Подпункт 14 пункта 2 статьи 39.10</w:t>
              </w:r>
            </w:hyperlink>
            <w:r w:rsidR="007D3426" w:rsidRPr="00FE61BC">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Лицо, с которым в соответствии с Федеральным </w:t>
            </w:r>
            <w:hyperlink r:id="rId190">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29.12.2012 N 275-ФЗ "О государственном оборонном заказе" или Федеральным </w:t>
            </w:r>
            <w:hyperlink r:id="rId191">
              <w:r w:rsidRPr="00CB7F51">
                <w:rPr>
                  <w:rFonts w:ascii="Times New Roman" w:hAnsi="Times New Roman" w:cs="Times New Roman"/>
                  <w:color w:val="0000FF"/>
                </w:rPr>
                <w:t>законом</w:t>
              </w:r>
            </w:hyperlink>
            <w:r w:rsidRPr="00CB7F51">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92">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29.12.2012 N 275-ФЗ "О государственном оборонном заказе" или Федеральным </w:t>
            </w:r>
            <w:hyperlink r:id="rId193">
              <w:r w:rsidRPr="00CB7F51">
                <w:rPr>
                  <w:rFonts w:ascii="Times New Roman" w:hAnsi="Times New Roman" w:cs="Times New Roman"/>
                  <w:color w:val="0000FF"/>
                </w:rPr>
                <w:t>законом</w:t>
              </w:r>
            </w:hyperlink>
            <w:r w:rsidRPr="00CB7F51">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648"/>
        </w:trPr>
        <w:tc>
          <w:tcPr>
            <w:tcW w:w="715" w:type="dxa"/>
            <w:vMerge w:val="restart"/>
          </w:tcPr>
          <w:p w:rsidR="007D3426" w:rsidRPr="00CB7F51" w:rsidRDefault="0003369E" w:rsidP="00F34241">
            <w:pPr>
              <w:pStyle w:val="ConsPlusNormal"/>
              <w:jc w:val="center"/>
              <w:rPr>
                <w:rFonts w:ascii="Times New Roman" w:hAnsi="Times New Roman" w:cs="Times New Roman"/>
              </w:rPr>
            </w:pPr>
            <w:r>
              <w:rPr>
                <w:rFonts w:ascii="Times New Roman" w:hAnsi="Times New Roman" w:cs="Times New Roman"/>
              </w:rPr>
              <w:t>70</w:t>
            </w:r>
            <w:r w:rsidR="007D3426"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94">
              <w:r w:rsidR="007D3426" w:rsidRPr="00FE61BC">
                <w:rPr>
                  <w:rFonts w:ascii="Times New Roman" w:hAnsi="Times New Roman" w:cs="Times New Roman"/>
                </w:rPr>
                <w:t>Подпункт 15 пункта 2 статьи 39.10</w:t>
              </w:r>
            </w:hyperlink>
            <w:r w:rsidR="007D3426" w:rsidRPr="00FE61BC">
              <w:rPr>
                <w:rFonts w:ascii="Times New Roman" w:hAnsi="Times New Roman" w:cs="Times New Roman"/>
              </w:rPr>
              <w:t xml:space="preserve"> </w:t>
            </w:r>
            <w:r w:rsidR="007D3426" w:rsidRPr="00CB7F51">
              <w:rPr>
                <w:rFonts w:ascii="Times New Roman" w:hAnsi="Times New Roman" w:cs="Times New Roman"/>
              </w:rPr>
              <w:t xml:space="preserve">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Некоммерческая организация, предусмотренная законом субъекта Российской </w:t>
            </w:r>
            <w:r w:rsidRPr="00CB7F51">
              <w:rPr>
                <w:rFonts w:ascii="Times New Roman" w:hAnsi="Times New Roman" w:cs="Times New Roman"/>
              </w:rPr>
              <w:lastRenderedPageBreak/>
              <w:t>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Земельный участок, предназначенный для жилищного строительства</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Pr>
          <w:p w:rsidR="007D3426" w:rsidRPr="00CB7F51" w:rsidRDefault="007D3426" w:rsidP="00F34241">
            <w:pPr>
              <w:pStyle w:val="ConsPlusNormal"/>
              <w:rPr>
                <w:rFonts w:ascii="Times New Roman" w:hAnsi="Times New Roman" w:cs="Times New Roman"/>
              </w:rPr>
            </w:pPr>
          </w:p>
        </w:tc>
        <w:tc>
          <w:tcPr>
            <w:tcW w:w="2041" w:type="dxa"/>
            <w:vMerge/>
          </w:tcPr>
          <w:p w:rsidR="007D3426" w:rsidRPr="00CB7F51" w:rsidRDefault="007D3426" w:rsidP="00F34241">
            <w:pPr>
              <w:pStyle w:val="ConsPlusNormal"/>
              <w:rPr>
                <w:rFonts w:ascii="Times New Roman" w:hAnsi="Times New Roman" w:cs="Times New Roman"/>
              </w:rPr>
            </w:pPr>
          </w:p>
        </w:tc>
        <w:tc>
          <w:tcPr>
            <w:tcW w:w="1559" w:type="dxa"/>
            <w:vMerge/>
          </w:tcPr>
          <w:p w:rsidR="007D3426" w:rsidRPr="00CB7F51" w:rsidRDefault="007D3426" w:rsidP="00F34241">
            <w:pPr>
              <w:pStyle w:val="ConsPlusNormal"/>
              <w:rPr>
                <w:rFonts w:ascii="Times New Roman" w:hAnsi="Times New Roman" w:cs="Times New Roman"/>
              </w:rPr>
            </w:pPr>
          </w:p>
        </w:tc>
        <w:tc>
          <w:tcPr>
            <w:tcW w:w="2641" w:type="dxa"/>
            <w:vMerge/>
          </w:tcPr>
          <w:p w:rsidR="007D3426" w:rsidRPr="00CB7F51" w:rsidRDefault="007D3426" w:rsidP="00F34241">
            <w:pPr>
              <w:pStyle w:val="ConsPlusNormal"/>
              <w:rPr>
                <w:rFonts w:ascii="Times New Roman" w:hAnsi="Times New Roman" w:cs="Times New Roman"/>
              </w:rPr>
            </w:pPr>
          </w:p>
        </w:tc>
        <w:tc>
          <w:tcPr>
            <w:tcW w:w="3154" w:type="dxa"/>
            <w:vMerge/>
            <w:tcBorders>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w:t>
            </w:r>
            <w:r w:rsidRPr="00CB7F51">
              <w:rPr>
                <w:rFonts w:ascii="Times New Roman" w:hAnsi="Times New Roman" w:cs="Times New Roman"/>
              </w:rPr>
              <w:lastRenderedPageBreak/>
              <w:t>являющемся заявителем</w:t>
            </w:r>
          </w:p>
        </w:tc>
      </w:tr>
      <w:tr w:rsidR="007D3426" w:rsidRPr="00CB7F51" w:rsidTr="00F34241">
        <w:trPr>
          <w:trHeight w:val="930"/>
        </w:trPr>
        <w:tc>
          <w:tcPr>
            <w:tcW w:w="715" w:type="dxa"/>
            <w:vMerge w:val="restart"/>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lastRenderedPageBreak/>
              <w:t>7</w:t>
            </w:r>
            <w:r w:rsidR="0003369E">
              <w:rPr>
                <w:rFonts w:ascii="Times New Roman" w:hAnsi="Times New Roman" w:cs="Times New Roman"/>
              </w:rPr>
              <w:t>1</w:t>
            </w:r>
            <w:r w:rsidRPr="00CB7F51">
              <w:rPr>
                <w:rFonts w:ascii="Times New Roman" w:hAnsi="Times New Roman" w:cs="Times New Roman"/>
              </w:rPr>
              <w:t>.</w:t>
            </w:r>
          </w:p>
        </w:tc>
        <w:tc>
          <w:tcPr>
            <w:tcW w:w="2041" w:type="dxa"/>
            <w:vMerge w:val="restart"/>
          </w:tcPr>
          <w:p w:rsidR="007D3426" w:rsidRPr="00CB7F51" w:rsidRDefault="00080014" w:rsidP="00F34241">
            <w:pPr>
              <w:pStyle w:val="ConsPlusNormal"/>
              <w:jc w:val="center"/>
              <w:rPr>
                <w:rFonts w:ascii="Times New Roman" w:hAnsi="Times New Roman" w:cs="Times New Roman"/>
              </w:rPr>
            </w:pPr>
            <w:hyperlink r:id="rId195">
              <w:r w:rsidR="007D3426" w:rsidRPr="00FE61BC">
                <w:rPr>
                  <w:rFonts w:ascii="Times New Roman" w:hAnsi="Times New Roman" w:cs="Times New Roman"/>
                </w:rPr>
                <w:t>Подпункт 16 пункта 2 статьи 39.10</w:t>
              </w:r>
            </w:hyperlink>
            <w:r w:rsidR="007D3426" w:rsidRPr="00CB7F51">
              <w:rPr>
                <w:rFonts w:ascii="Times New Roman" w:hAnsi="Times New Roman" w:cs="Times New Roman"/>
              </w:rPr>
              <w:t xml:space="preserve"> Земельного кодекса </w:t>
            </w:r>
          </w:p>
        </w:tc>
        <w:tc>
          <w:tcPr>
            <w:tcW w:w="1559"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Лицо, право безвозмездного </w:t>
            </w:r>
            <w:proofErr w:type="gramStart"/>
            <w:r w:rsidRPr="00CB7F51">
              <w:rPr>
                <w:rFonts w:ascii="Times New Roman" w:hAnsi="Times New Roman" w:cs="Times New Roman"/>
              </w:rPr>
              <w:t>пользования</w:t>
            </w:r>
            <w:proofErr w:type="gramEnd"/>
            <w:r w:rsidRPr="00CB7F51">
              <w:rPr>
                <w:rFonts w:ascii="Times New Roman" w:hAnsi="Times New Roman" w:cs="Times New Roman"/>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54" w:type="dxa"/>
            <w:vMerge w:val="restart"/>
            <w:tcBorders>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предоставляемый взамен земельного участка, изъятого для государственных или муниципальных нужд</w:t>
            </w:r>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c>
          <w:tcPr>
            <w:tcW w:w="715" w:type="dxa"/>
            <w:vMerge/>
            <w:tcBorders>
              <w:bottom w:val="single" w:sz="4" w:space="0" w:color="auto"/>
            </w:tcBorders>
          </w:tcPr>
          <w:p w:rsidR="007D3426" w:rsidRPr="00CB7F51" w:rsidRDefault="007D3426" w:rsidP="00F34241">
            <w:pPr>
              <w:pStyle w:val="ConsPlusNormal"/>
              <w:rPr>
                <w:rFonts w:ascii="Times New Roman" w:hAnsi="Times New Roman" w:cs="Times New Roman"/>
              </w:rPr>
            </w:pPr>
          </w:p>
        </w:tc>
        <w:tc>
          <w:tcPr>
            <w:tcW w:w="2041" w:type="dxa"/>
            <w:vMerge/>
            <w:tcBorders>
              <w:bottom w:val="single" w:sz="4" w:space="0" w:color="auto"/>
            </w:tcBorders>
          </w:tcPr>
          <w:p w:rsidR="007D3426" w:rsidRPr="00CB7F51" w:rsidRDefault="007D3426" w:rsidP="00F34241">
            <w:pPr>
              <w:pStyle w:val="ConsPlusNormal"/>
              <w:rPr>
                <w:rFonts w:ascii="Times New Roman" w:hAnsi="Times New Roman" w:cs="Times New Roman"/>
              </w:rPr>
            </w:pPr>
          </w:p>
        </w:tc>
        <w:tc>
          <w:tcPr>
            <w:tcW w:w="1559" w:type="dxa"/>
            <w:vMerge/>
            <w:tcBorders>
              <w:bottom w:val="single" w:sz="4" w:space="0" w:color="auto"/>
            </w:tcBorders>
          </w:tcPr>
          <w:p w:rsidR="007D3426" w:rsidRPr="00CB7F51" w:rsidRDefault="007D3426" w:rsidP="00F34241">
            <w:pPr>
              <w:pStyle w:val="ConsPlusNormal"/>
              <w:rPr>
                <w:rFonts w:ascii="Times New Roman" w:hAnsi="Times New Roman" w:cs="Times New Roman"/>
              </w:rPr>
            </w:pPr>
          </w:p>
        </w:tc>
        <w:tc>
          <w:tcPr>
            <w:tcW w:w="2641" w:type="dxa"/>
            <w:vMerge/>
            <w:tcBorders>
              <w:bottom w:val="single" w:sz="4" w:space="0" w:color="auto"/>
            </w:tcBorders>
          </w:tcPr>
          <w:p w:rsidR="007D3426" w:rsidRPr="00CB7F51" w:rsidRDefault="007D3426" w:rsidP="00F34241">
            <w:pPr>
              <w:pStyle w:val="ConsPlusNormal"/>
              <w:rPr>
                <w:rFonts w:ascii="Times New Roman" w:hAnsi="Times New Roman" w:cs="Times New Roman"/>
              </w:rPr>
            </w:pPr>
          </w:p>
        </w:tc>
        <w:tc>
          <w:tcPr>
            <w:tcW w:w="3154" w:type="dxa"/>
            <w:vMerge/>
            <w:tcBorders>
              <w:bottom w:val="single" w:sz="4" w:space="0" w:color="auto"/>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D3426" w:rsidRPr="00CB7F51" w:rsidTr="00F34241">
        <w:trPr>
          <w:trHeight w:val="2161"/>
        </w:trPr>
        <w:tc>
          <w:tcPr>
            <w:tcW w:w="715" w:type="dxa"/>
            <w:vMerge w:val="restart"/>
            <w:tcBorders>
              <w:bottom w:val="nil"/>
            </w:tcBorders>
          </w:tcPr>
          <w:p w:rsidR="007D3426" w:rsidRPr="00CB7F51" w:rsidRDefault="007D3426" w:rsidP="0003369E">
            <w:pPr>
              <w:pStyle w:val="ConsPlusNormal"/>
              <w:jc w:val="center"/>
              <w:rPr>
                <w:rFonts w:ascii="Times New Roman" w:hAnsi="Times New Roman" w:cs="Times New Roman"/>
              </w:rPr>
            </w:pPr>
            <w:r>
              <w:rPr>
                <w:rFonts w:ascii="Times New Roman" w:hAnsi="Times New Roman" w:cs="Times New Roman"/>
              </w:rPr>
              <w:t>7</w:t>
            </w:r>
            <w:r w:rsidR="0003369E">
              <w:rPr>
                <w:rFonts w:ascii="Times New Roman" w:hAnsi="Times New Roman" w:cs="Times New Roman"/>
              </w:rPr>
              <w:t>2</w:t>
            </w:r>
            <w:r w:rsidRPr="00CB7F51">
              <w:rPr>
                <w:rFonts w:ascii="Times New Roman" w:hAnsi="Times New Roman" w:cs="Times New Roman"/>
              </w:rPr>
              <w:t>.</w:t>
            </w:r>
          </w:p>
        </w:tc>
        <w:tc>
          <w:tcPr>
            <w:tcW w:w="2041" w:type="dxa"/>
            <w:vMerge w:val="restart"/>
            <w:tcBorders>
              <w:bottom w:val="nil"/>
            </w:tcBorders>
          </w:tcPr>
          <w:p w:rsidR="007D3426" w:rsidRPr="00CB7F51" w:rsidRDefault="00080014" w:rsidP="00F34241">
            <w:pPr>
              <w:pStyle w:val="ConsPlusNormal"/>
              <w:jc w:val="center"/>
              <w:rPr>
                <w:rFonts w:ascii="Times New Roman" w:hAnsi="Times New Roman" w:cs="Times New Roman"/>
              </w:rPr>
            </w:pPr>
            <w:hyperlink r:id="rId196">
              <w:r w:rsidR="007D3426" w:rsidRPr="00FE61BC">
                <w:rPr>
                  <w:rFonts w:ascii="Times New Roman" w:hAnsi="Times New Roman" w:cs="Times New Roman"/>
                </w:rPr>
                <w:t>Подпункт 22 пункта 2 статьи 39.10</w:t>
              </w:r>
            </w:hyperlink>
            <w:r w:rsidR="007D3426" w:rsidRPr="00CB7F51">
              <w:rPr>
                <w:rFonts w:ascii="Times New Roman" w:hAnsi="Times New Roman" w:cs="Times New Roman"/>
              </w:rPr>
              <w:t xml:space="preserve"> Земельного кодекса </w:t>
            </w:r>
          </w:p>
        </w:tc>
        <w:tc>
          <w:tcPr>
            <w:tcW w:w="1559"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Borders>
              <w:bottom w:val="nil"/>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Публично-правовая компания "Фонд развития территорий"</w:t>
            </w:r>
          </w:p>
        </w:tc>
        <w:tc>
          <w:tcPr>
            <w:tcW w:w="3154" w:type="dxa"/>
            <w:vMerge w:val="restart"/>
            <w:tcBorders>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97">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w:t>
            </w:r>
            <w:r w:rsidRPr="00CB7F51">
              <w:rPr>
                <w:rFonts w:ascii="Times New Roman" w:hAnsi="Times New Roman" w:cs="Times New Roman"/>
              </w:rPr>
              <w:lastRenderedPageBreak/>
              <w:t>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CB7F51">
              <w:rPr>
                <w:rFonts w:ascii="Times New Roman" w:hAnsi="Times New Roman" w:cs="Times New Roman"/>
              </w:rPr>
              <w:t xml:space="preserve"> </w:t>
            </w:r>
            <w:proofErr w:type="gramStart"/>
            <w:r w:rsidRPr="00CB7F51">
              <w:rPr>
                <w:rFonts w:ascii="Times New Roman" w:hAnsi="Times New Roman" w:cs="Times New Roman"/>
              </w:rPr>
              <w:t xml:space="preserve">по основаниям, предусмотренным Федеральным </w:t>
            </w:r>
            <w:hyperlink r:id="rId198">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99">
              <w:r w:rsidRPr="00CB7F51">
                <w:rPr>
                  <w:rFonts w:ascii="Times New Roman" w:hAnsi="Times New Roman" w:cs="Times New Roman"/>
                  <w:color w:val="0000FF"/>
                </w:rPr>
                <w:t>кодексом</w:t>
              </w:r>
            </w:hyperlink>
            <w:r w:rsidRPr="00CB7F51">
              <w:rPr>
                <w:rFonts w:ascii="Times New Roman" w:hAnsi="Times New Roman" w:cs="Times New Roman"/>
              </w:rPr>
              <w:t xml:space="preserve"> Российской Федерации</w:t>
            </w:r>
            <w:proofErr w:type="gramEnd"/>
          </w:p>
        </w:tc>
        <w:tc>
          <w:tcPr>
            <w:tcW w:w="4430" w:type="dxa"/>
            <w:tcBorders>
              <w:top w:val="single" w:sz="4" w:space="0" w:color="auto"/>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lastRenderedPageBreak/>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7D3426" w:rsidRPr="00CB7F51" w:rsidTr="00F34241">
        <w:tblPrEx>
          <w:tblBorders>
            <w:insideH w:val="nil"/>
          </w:tblBorders>
        </w:tblPrEx>
        <w:tc>
          <w:tcPr>
            <w:tcW w:w="715" w:type="dxa"/>
            <w:vMerge/>
            <w:tcBorders>
              <w:bottom w:val="nil"/>
            </w:tcBorders>
          </w:tcPr>
          <w:p w:rsidR="007D3426" w:rsidRPr="00CB7F51" w:rsidRDefault="007D3426" w:rsidP="00F34241">
            <w:pPr>
              <w:pStyle w:val="ConsPlusNormal"/>
              <w:rPr>
                <w:rFonts w:ascii="Times New Roman" w:hAnsi="Times New Roman" w:cs="Times New Roman"/>
              </w:rPr>
            </w:pPr>
          </w:p>
        </w:tc>
        <w:tc>
          <w:tcPr>
            <w:tcW w:w="2041" w:type="dxa"/>
            <w:vMerge/>
            <w:tcBorders>
              <w:bottom w:val="nil"/>
            </w:tcBorders>
          </w:tcPr>
          <w:p w:rsidR="007D3426" w:rsidRPr="00CB7F51" w:rsidRDefault="007D3426" w:rsidP="00F34241">
            <w:pPr>
              <w:pStyle w:val="ConsPlusNormal"/>
              <w:rPr>
                <w:rFonts w:ascii="Times New Roman" w:hAnsi="Times New Roman" w:cs="Times New Roman"/>
              </w:rPr>
            </w:pPr>
          </w:p>
        </w:tc>
        <w:tc>
          <w:tcPr>
            <w:tcW w:w="1559" w:type="dxa"/>
            <w:vMerge/>
            <w:tcBorders>
              <w:bottom w:val="nil"/>
            </w:tcBorders>
          </w:tcPr>
          <w:p w:rsidR="007D3426" w:rsidRPr="00CB7F51" w:rsidRDefault="007D3426" w:rsidP="00F34241">
            <w:pPr>
              <w:pStyle w:val="ConsPlusNormal"/>
              <w:rPr>
                <w:rFonts w:ascii="Times New Roman" w:hAnsi="Times New Roman" w:cs="Times New Roman"/>
              </w:rPr>
            </w:pPr>
          </w:p>
        </w:tc>
        <w:tc>
          <w:tcPr>
            <w:tcW w:w="2641" w:type="dxa"/>
            <w:vMerge/>
            <w:tcBorders>
              <w:bottom w:val="nil"/>
            </w:tcBorders>
          </w:tcPr>
          <w:p w:rsidR="007D3426" w:rsidRPr="00CB7F51" w:rsidRDefault="007D3426" w:rsidP="00F34241">
            <w:pPr>
              <w:pStyle w:val="ConsPlusNormal"/>
              <w:rPr>
                <w:rFonts w:ascii="Times New Roman" w:hAnsi="Times New Roman" w:cs="Times New Roman"/>
              </w:rPr>
            </w:pPr>
          </w:p>
        </w:tc>
        <w:tc>
          <w:tcPr>
            <w:tcW w:w="3154" w:type="dxa"/>
            <w:vMerge/>
            <w:tcBorders>
              <w:bottom w:val="nil"/>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D3426" w:rsidRPr="00CB7F51" w:rsidTr="00F34241">
        <w:tblPrEx>
          <w:tblBorders>
            <w:insideH w:val="nil"/>
          </w:tblBorders>
        </w:tblPrEx>
        <w:tc>
          <w:tcPr>
            <w:tcW w:w="715" w:type="dxa"/>
            <w:vMerge/>
            <w:tcBorders>
              <w:bottom w:val="single" w:sz="4" w:space="0" w:color="auto"/>
            </w:tcBorders>
          </w:tcPr>
          <w:p w:rsidR="007D3426" w:rsidRPr="00CB7F51" w:rsidRDefault="007D3426" w:rsidP="00F34241">
            <w:pPr>
              <w:pStyle w:val="ConsPlusNormal"/>
              <w:rPr>
                <w:rFonts w:ascii="Times New Roman" w:hAnsi="Times New Roman" w:cs="Times New Roman"/>
              </w:rPr>
            </w:pPr>
          </w:p>
        </w:tc>
        <w:tc>
          <w:tcPr>
            <w:tcW w:w="2041" w:type="dxa"/>
            <w:vMerge/>
            <w:tcBorders>
              <w:bottom w:val="single" w:sz="4" w:space="0" w:color="auto"/>
            </w:tcBorders>
          </w:tcPr>
          <w:p w:rsidR="007D3426" w:rsidRPr="00CB7F51" w:rsidRDefault="007D3426" w:rsidP="00F34241">
            <w:pPr>
              <w:pStyle w:val="ConsPlusNormal"/>
              <w:rPr>
                <w:rFonts w:ascii="Times New Roman" w:hAnsi="Times New Roman" w:cs="Times New Roman"/>
              </w:rPr>
            </w:pPr>
          </w:p>
        </w:tc>
        <w:tc>
          <w:tcPr>
            <w:tcW w:w="1559" w:type="dxa"/>
            <w:vMerge/>
            <w:tcBorders>
              <w:bottom w:val="single" w:sz="4" w:space="0" w:color="auto"/>
            </w:tcBorders>
          </w:tcPr>
          <w:p w:rsidR="007D3426" w:rsidRPr="00CB7F51" w:rsidRDefault="007D3426" w:rsidP="00F34241">
            <w:pPr>
              <w:pStyle w:val="ConsPlusNormal"/>
              <w:rPr>
                <w:rFonts w:ascii="Times New Roman" w:hAnsi="Times New Roman" w:cs="Times New Roman"/>
              </w:rPr>
            </w:pPr>
          </w:p>
        </w:tc>
        <w:tc>
          <w:tcPr>
            <w:tcW w:w="2641" w:type="dxa"/>
            <w:vMerge/>
            <w:tcBorders>
              <w:bottom w:val="single" w:sz="4" w:space="0" w:color="auto"/>
            </w:tcBorders>
          </w:tcPr>
          <w:p w:rsidR="007D3426" w:rsidRPr="00CB7F51" w:rsidRDefault="007D3426" w:rsidP="00F34241">
            <w:pPr>
              <w:pStyle w:val="ConsPlusNormal"/>
              <w:rPr>
                <w:rFonts w:ascii="Times New Roman" w:hAnsi="Times New Roman" w:cs="Times New Roman"/>
              </w:rPr>
            </w:pPr>
          </w:p>
        </w:tc>
        <w:tc>
          <w:tcPr>
            <w:tcW w:w="3154" w:type="dxa"/>
            <w:vMerge/>
            <w:tcBorders>
              <w:bottom w:val="single" w:sz="4" w:space="0" w:color="auto"/>
              <w:right w:val="single" w:sz="4" w:space="0" w:color="auto"/>
            </w:tcBorders>
          </w:tcPr>
          <w:p w:rsidR="007D3426" w:rsidRPr="00CB7F51" w:rsidRDefault="007D3426" w:rsidP="00F34241">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D3426" w:rsidRPr="00CB7F51" w:rsidRDefault="007D3426" w:rsidP="00F34241">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bl>
    <w:p w:rsidR="00080014" w:rsidRPr="007D3426" w:rsidRDefault="00AF53B8">
      <w:pPr>
        <w:spacing w:after="1" w:line="280" w:lineRule="atLeast"/>
        <w:rPr>
          <w:color w:val="auto"/>
          <w:sz w:val="28"/>
          <w:szCs w:val="28"/>
          <w:u w:val="none"/>
        </w:rPr>
      </w:pPr>
      <w:r w:rsidRPr="007D3426">
        <w:rPr>
          <w:u w:val="none"/>
        </w:rPr>
        <w:lastRenderedPageBreak/>
        <w:t xml:space="preserve">                                                                                                                                                                                          </w:t>
      </w:r>
      <w:r w:rsidR="007D3426">
        <w:rPr>
          <w:u w:val="none"/>
        </w:rPr>
        <w:t xml:space="preserve">                                                                                                        </w:t>
      </w:r>
      <w:r w:rsidR="007D3426" w:rsidRPr="007D3426">
        <w:rPr>
          <w:color w:val="auto"/>
          <w:u w:val="none"/>
        </w:rPr>
        <w:t xml:space="preserve">  </w:t>
      </w:r>
      <w:r w:rsidRPr="007D3426">
        <w:rPr>
          <w:color w:val="auto"/>
          <w:sz w:val="28"/>
          <w:szCs w:val="28"/>
          <w:u w:val="none"/>
        </w:rPr>
        <w:t>».</w:t>
      </w:r>
      <w:bookmarkStart w:id="0" w:name="_GoBack"/>
      <w:bookmarkEnd w:id="0"/>
    </w:p>
    <w:p w:rsidR="00AF53B8" w:rsidRDefault="00AF53B8">
      <w:pPr>
        <w:spacing w:after="1" w:line="280" w:lineRule="atLeast"/>
        <w:rPr>
          <w:sz w:val="28"/>
          <w:szCs w:val="28"/>
        </w:rPr>
      </w:pPr>
    </w:p>
    <w:p w:rsidR="00AF53B8" w:rsidRDefault="00AF53B8">
      <w:pPr>
        <w:rPr>
          <w:sz w:val="28"/>
          <w:szCs w:val="28"/>
        </w:rPr>
      </w:pPr>
    </w:p>
    <w:p w:rsidR="00AF53B8" w:rsidRDefault="00AF53B8">
      <w:pPr>
        <w:rPr>
          <w:sz w:val="28"/>
          <w:szCs w:val="28"/>
        </w:rPr>
      </w:pPr>
    </w:p>
    <w:p w:rsidR="00AF53B8" w:rsidRDefault="00AF53B8">
      <w:pPr>
        <w:rPr>
          <w:sz w:val="28"/>
          <w:szCs w:val="28"/>
        </w:rPr>
      </w:pPr>
    </w:p>
    <w:p w:rsidR="00AF53B8" w:rsidRDefault="00AF53B8">
      <w:pPr>
        <w:rPr>
          <w:sz w:val="28"/>
          <w:szCs w:val="28"/>
        </w:rPr>
      </w:pPr>
    </w:p>
    <w:p w:rsidR="007D3426" w:rsidRDefault="007D3426">
      <w:pPr>
        <w:rPr>
          <w:sz w:val="28"/>
          <w:szCs w:val="28"/>
        </w:rPr>
        <w:sectPr w:rsidR="007D3426" w:rsidSect="007D3426">
          <w:pgSz w:w="16838" w:h="11906" w:orient="landscape"/>
          <w:pgMar w:top="567" w:right="1134" w:bottom="1701" w:left="567" w:header="720" w:footer="720" w:gutter="0"/>
          <w:cols w:space="720"/>
          <w:docGrid w:linePitch="360"/>
        </w:sectPr>
      </w:pPr>
    </w:p>
    <w:p w:rsidR="00AF53B8" w:rsidRDefault="00AF53B8" w:rsidP="00E63F87">
      <w:pPr>
        <w:rPr>
          <w:sz w:val="28"/>
          <w:szCs w:val="28"/>
        </w:rPr>
      </w:pPr>
    </w:p>
    <w:sectPr w:rsidR="00AF53B8" w:rsidSect="007D3426">
      <w:pgSz w:w="11906" w:h="16838"/>
      <w:pgMar w:top="567"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241" w:rsidRDefault="00F34241">
      <w:pPr>
        <w:rPr>
          <w:color w:val="auto"/>
          <w:u w:val="none"/>
          <w:lang w:eastAsia="zh-CN"/>
        </w:rPr>
      </w:pPr>
      <w:r>
        <w:rPr>
          <w:color w:val="auto"/>
          <w:u w:val="none"/>
          <w:lang w:eastAsia="zh-CN"/>
        </w:rPr>
        <w:separator/>
      </w:r>
    </w:p>
  </w:endnote>
  <w:endnote w:type="continuationSeparator" w:id="0">
    <w:p w:rsidR="00F34241" w:rsidRDefault="00F34241">
      <w:pPr>
        <w:rPr>
          <w:color w:val="auto"/>
          <w:u w:val="none"/>
          <w:lang w:eastAsia="zh-CN"/>
        </w:rPr>
      </w:pPr>
      <w:r>
        <w:rPr>
          <w:color w:val="auto"/>
          <w:u w:val="none"/>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241" w:rsidRDefault="00F34241">
      <w:pPr>
        <w:rPr>
          <w:color w:val="auto"/>
          <w:u w:val="none"/>
          <w:lang w:eastAsia="zh-CN"/>
        </w:rPr>
      </w:pPr>
      <w:r>
        <w:rPr>
          <w:color w:val="auto"/>
          <w:u w:val="none"/>
          <w:lang w:eastAsia="zh-CN"/>
        </w:rPr>
        <w:separator/>
      </w:r>
    </w:p>
  </w:footnote>
  <w:footnote w:type="continuationSeparator" w:id="0">
    <w:p w:rsidR="00F34241" w:rsidRDefault="00F34241">
      <w:pPr>
        <w:rPr>
          <w:color w:val="auto"/>
          <w:u w:val="none"/>
          <w:lang w:eastAsia="zh-CN"/>
        </w:rPr>
      </w:pPr>
      <w:r>
        <w:rPr>
          <w:color w:val="auto"/>
          <w:u w:val="none"/>
          <w:lang w:eastAsia="zh-C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7EB1"/>
    <w:multiLevelType w:val="hybridMultilevel"/>
    <w:tmpl w:val="FFFFFFFF"/>
    <w:lvl w:ilvl="0" w:tplc="32D09F58">
      <w:start w:val="1"/>
      <w:numFmt w:val="decimal"/>
      <w:lvlText w:val="%1."/>
      <w:lvlJc w:val="left"/>
      <w:pPr>
        <w:tabs>
          <w:tab w:val="num" w:pos="720"/>
        </w:tabs>
        <w:ind w:left="720" w:hanging="360"/>
      </w:pPr>
    </w:lvl>
    <w:lvl w:ilvl="1" w:tplc="93D4CFBE">
      <w:start w:val="1"/>
      <w:numFmt w:val="lowerLetter"/>
      <w:lvlText w:val="%2."/>
      <w:lvlJc w:val="left"/>
      <w:pPr>
        <w:tabs>
          <w:tab w:val="num" w:pos="1440"/>
        </w:tabs>
        <w:ind w:left="1440" w:hanging="360"/>
      </w:pPr>
    </w:lvl>
    <w:lvl w:ilvl="2" w:tplc="325AFADA">
      <w:start w:val="1"/>
      <w:numFmt w:val="lowerRoman"/>
      <w:lvlText w:val="%3."/>
      <w:lvlJc w:val="right"/>
      <w:pPr>
        <w:tabs>
          <w:tab w:val="num" w:pos="2160"/>
        </w:tabs>
        <w:ind w:left="2160" w:hanging="180"/>
      </w:pPr>
    </w:lvl>
    <w:lvl w:ilvl="3" w:tplc="05108942">
      <w:start w:val="1"/>
      <w:numFmt w:val="decimal"/>
      <w:lvlText w:val="%4."/>
      <w:lvlJc w:val="left"/>
      <w:pPr>
        <w:tabs>
          <w:tab w:val="num" w:pos="2880"/>
        </w:tabs>
        <w:ind w:left="2880" w:hanging="360"/>
      </w:pPr>
    </w:lvl>
    <w:lvl w:ilvl="4" w:tplc="1F0C59A0">
      <w:start w:val="1"/>
      <w:numFmt w:val="lowerLetter"/>
      <w:lvlText w:val="%5."/>
      <w:lvlJc w:val="left"/>
      <w:pPr>
        <w:tabs>
          <w:tab w:val="num" w:pos="3600"/>
        </w:tabs>
        <w:ind w:left="3600" w:hanging="360"/>
      </w:pPr>
    </w:lvl>
    <w:lvl w:ilvl="5" w:tplc="A5C88FE0">
      <w:start w:val="1"/>
      <w:numFmt w:val="lowerRoman"/>
      <w:lvlText w:val="%6."/>
      <w:lvlJc w:val="right"/>
      <w:pPr>
        <w:tabs>
          <w:tab w:val="num" w:pos="4320"/>
        </w:tabs>
        <w:ind w:left="4320" w:hanging="180"/>
      </w:pPr>
    </w:lvl>
    <w:lvl w:ilvl="6" w:tplc="2370E530">
      <w:start w:val="1"/>
      <w:numFmt w:val="decimal"/>
      <w:lvlText w:val="%7."/>
      <w:lvlJc w:val="left"/>
      <w:pPr>
        <w:tabs>
          <w:tab w:val="num" w:pos="5040"/>
        </w:tabs>
        <w:ind w:left="5040" w:hanging="360"/>
      </w:pPr>
    </w:lvl>
    <w:lvl w:ilvl="7" w:tplc="E90CF904">
      <w:start w:val="1"/>
      <w:numFmt w:val="lowerLetter"/>
      <w:lvlText w:val="%8."/>
      <w:lvlJc w:val="left"/>
      <w:pPr>
        <w:tabs>
          <w:tab w:val="num" w:pos="5760"/>
        </w:tabs>
        <w:ind w:left="5760" w:hanging="360"/>
      </w:pPr>
    </w:lvl>
    <w:lvl w:ilvl="8" w:tplc="AFB41218">
      <w:start w:val="1"/>
      <w:numFmt w:val="lowerRoman"/>
      <w:lvlText w:val="%9."/>
      <w:lvlJc w:val="right"/>
      <w:pPr>
        <w:tabs>
          <w:tab w:val="num" w:pos="6480"/>
        </w:tabs>
        <w:ind w:left="6480" w:hanging="180"/>
      </w:pPr>
    </w:lvl>
  </w:abstractNum>
  <w:abstractNum w:abstractNumId="1">
    <w:nsid w:val="3C33303C"/>
    <w:multiLevelType w:val="hybridMultilevel"/>
    <w:tmpl w:val="F1026BA0"/>
    <w:lvl w:ilvl="0" w:tplc="6DB06BE4">
      <w:start w:val="1"/>
      <w:numFmt w:val="decimal"/>
      <w:lvlText w:val="%1."/>
      <w:lvlJc w:val="left"/>
      <w:pPr>
        <w:tabs>
          <w:tab w:val="num" w:pos="1005"/>
        </w:tabs>
        <w:ind w:left="1005" w:hanging="360"/>
      </w:pPr>
    </w:lvl>
    <w:lvl w:ilvl="1" w:tplc="651A0F9A">
      <w:numFmt w:val="none"/>
      <w:lvlText w:val=""/>
      <w:lvlJc w:val="left"/>
      <w:pPr>
        <w:tabs>
          <w:tab w:val="num" w:pos="360"/>
        </w:tabs>
      </w:pPr>
    </w:lvl>
    <w:lvl w:ilvl="2" w:tplc="FBD83EE0">
      <w:numFmt w:val="none"/>
      <w:lvlText w:val=""/>
      <w:lvlJc w:val="left"/>
      <w:pPr>
        <w:tabs>
          <w:tab w:val="num" w:pos="360"/>
        </w:tabs>
      </w:pPr>
    </w:lvl>
    <w:lvl w:ilvl="3" w:tplc="9D287BDE">
      <w:numFmt w:val="none"/>
      <w:lvlText w:val=""/>
      <w:lvlJc w:val="left"/>
      <w:pPr>
        <w:tabs>
          <w:tab w:val="num" w:pos="360"/>
        </w:tabs>
      </w:pPr>
    </w:lvl>
    <w:lvl w:ilvl="4" w:tplc="8C72868E">
      <w:numFmt w:val="none"/>
      <w:lvlText w:val=""/>
      <w:lvlJc w:val="left"/>
      <w:pPr>
        <w:tabs>
          <w:tab w:val="num" w:pos="360"/>
        </w:tabs>
      </w:pPr>
    </w:lvl>
    <w:lvl w:ilvl="5" w:tplc="89BEA524">
      <w:numFmt w:val="none"/>
      <w:lvlText w:val=""/>
      <w:lvlJc w:val="left"/>
      <w:pPr>
        <w:tabs>
          <w:tab w:val="num" w:pos="360"/>
        </w:tabs>
      </w:pPr>
    </w:lvl>
    <w:lvl w:ilvl="6" w:tplc="EC447D74">
      <w:numFmt w:val="none"/>
      <w:lvlText w:val=""/>
      <w:lvlJc w:val="left"/>
      <w:pPr>
        <w:tabs>
          <w:tab w:val="num" w:pos="360"/>
        </w:tabs>
      </w:pPr>
    </w:lvl>
    <w:lvl w:ilvl="7" w:tplc="65864922">
      <w:numFmt w:val="none"/>
      <w:lvlText w:val=""/>
      <w:lvlJc w:val="left"/>
      <w:pPr>
        <w:tabs>
          <w:tab w:val="num" w:pos="360"/>
        </w:tabs>
      </w:pPr>
    </w:lvl>
    <w:lvl w:ilvl="8" w:tplc="F990C990">
      <w:numFmt w:val="none"/>
      <w:lvlText w:val=""/>
      <w:lvlJc w:val="left"/>
      <w:pPr>
        <w:tabs>
          <w:tab w:val="num" w:pos="360"/>
        </w:tabs>
      </w:pPr>
    </w:lvl>
  </w:abstractNum>
  <w:abstractNum w:abstractNumId="2">
    <w:nsid w:val="4AF73D12"/>
    <w:multiLevelType w:val="hybridMultilevel"/>
    <w:tmpl w:val="FFFFFFFF"/>
    <w:lvl w:ilvl="0" w:tplc="5024DB1E">
      <w:start w:val="1"/>
      <w:numFmt w:val="decimal"/>
      <w:lvlText w:val="%1."/>
      <w:lvlJc w:val="left"/>
      <w:pPr>
        <w:tabs>
          <w:tab w:val="num" w:pos="930"/>
        </w:tabs>
        <w:ind w:left="930" w:hanging="360"/>
      </w:pPr>
    </w:lvl>
    <w:lvl w:ilvl="1" w:tplc="A21C7EC4">
      <w:start w:val="1"/>
      <w:numFmt w:val="lowerLetter"/>
      <w:lvlText w:val="%2."/>
      <w:lvlJc w:val="left"/>
      <w:pPr>
        <w:tabs>
          <w:tab w:val="num" w:pos="1650"/>
        </w:tabs>
        <w:ind w:left="1650" w:hanging="360"/>
      </w:pPr>
    </w:lvl>
    <w:lvl w:ilvl="2" w:tplc="84949570">
      <w:start w:val="1"/>
      <w:numFmt w:val="lowerRoman"/>
      <w:lvlText w:val="%3."/>
      <w:lvlJc w:val="right"/>
      <w:pPr>
        <w:tabs>
          <w:tab w:val="num" w:pos="2370"/>
        </w:tabs>
        <w:ind w:left="2370" w:hanging="180"/>
      </w:pPr>
    </w:lvl>
    <w:lvl w:ilvl="3" w:tplc="665410DA">
      <w:start w:val="1"/>
      <w:numFmt w:val="decimal"/>
      <w:lvlText w:val="%4."/>
      <w:lvlJc w:val="left"/>
      <w:pPr>
        <w:tabs>
          <w:tab w:val="num" w:pos="3090"/>
        </w:tabs>
        <w:ind w:left="3090" w:hanging="360"/>
      </w:pPr>
    </w:lvl>
    <w:lvl w:ilvl="4" w:tplc="C4F0C5E6">
      <w:start w:val="1"/>
      <w:numFmt w:val="lowerLetter"/>
      <w:lvlText w:val="%5."/>
      <w:lvlJc w:val="left"/>
      <w:pPr>
        <w:tabs>
          <w:tab w:val="num" w:pos="3810"/>
        </w:tabs>
        <w:ind w:left="3810" w:hanging="360"/>
      </w:pPr>
    </w:lvl>
    <w:lvl w:ilvl="5" w:tplc="7DBE4450">
      <w:start w:val="1"/>
      <w:numFmt w:val="lowerRoman"/>
      <w:lvlText w:val="%6."/>
      <w:lvlJc w:val="right"/>
      <w:pPr>
        <w:tabs>
          <w:tab w:val="num" w:pos="4530"/>
        </w:tabs>
        <w:ind w:left="4530" w:hanging="180"/>
      </w:pPr>
    </w:lvl>
    <w:lvl w:ilvl="6" w:tplc="13C8593C">
      <w:start w:val="1"/>
      <w:numFmt w:val="decimal"/>
      <w:lvlText w:val="%7."/>
      <w:lvlJc w:val="left"/>
      <w:pPr>
        <w:tabs>
          <w:tab w:val="num" w:pos="5250"/>
        </w:tabs>
        <w:ind w:left="5250" w:hanging="360"/>
      </w:pPr>
    </w:lvl>
    <w:lvl w:ilvl="7" w:tplc="DA42C7AA">
      <w:start w:val="1"/>
      <w:numFmt w:val="lowerLetter"/>
      <w:lvlText w:val="%8."/>
      <w:lvlJc w:val="left"/>
      <w:pPr>
        <w:tabs>
          <w:tab w:val="num" w:pos="5970"/>
        </w:tabs>
        <w:ind w:left="5970" w:hanging="360"/>
      </w:pPr>
    </w:lvl>
    <w:lvl w:ilvl="8" w:tplc="5656A6C4">
      <w:start w:val="1"/>
      <w:numFmt w:val="lowerRoman"/>
      <w:lvlText w:val="%9."/>
      <w:lvlJc w:val="right"/>
      <w:pPr>
        <w:tabs>
          <w:tab w:val="num" w:pos="6690"/>
        </w:tabs>
        <w:ind w:left="6690" w:hanging="180"/>
      </w:pPr>
    </w:lvl>
  </w:abstractNum>
  <w:abstractNum w:abstractNumId="3">
    <w:nsid w:val="548C51C8"/>
    <w:multiLevelType w:val="hybridMultilevel"/>
    <w:tmpl w:val="FFFFFFFF"/>
    <w:lvl w:ilvl="0" w:tplc="6E02B30C">
      <w:start w:val="1"/>
      <w:numFmt w:val="decimal"/>
      <w:lvlText w:val="%1."/>
      <w:lvlJc w:val="left"/>
      <w:pPr>
        <w:tabs>
          <w:tab w:val="num" w:pos="930"/>
        </w:tabs>
        <w:ind w:left="930" w:hanging="360"/>
      </w:pPr>
    </w:lvl>
    <w:lvl w:ilvl="1" w:tplc="5D54D784">
      <w:start w:val="1"/>
      <w:numFmt w:val="lowerLetter"/>
      <w:lvlText w:val="%2."/>
      <w:lvlJc w:val="left"/>
      <w:pPr>
        <w:tabs>
          <w:tab w:val="num" w:pos="1650"/>
        </w:tabs>
        <w:ind w:left="1650" w:hanging="360"/>
      </w:pPr>
    </w:lvl>
    <w:lvl w:ilvl="2" w:tplc="87F43920">
      <w:start w:val="1"/>
      <w:numFmt w:val="lowerRoman"/>
      <w:lvlText w:val="%3."/>
      <w:lvlJc w:val="right"/>
      <w:pPr>
        <w:tabs>
          <w:tab w:val="num" w:pos="2370"/>
        </w:tabs>
        <w:ind w:left="2370" w:hanging="180"/>
      </w:pPr>
    </w:lvl>
    <w:lvl w:ilvl="3" w:tplc="D61ED78A">
      <w:start w:val="1"/>
      <w:numFmt w:val="decimal"/>
      <w:lvlText w:val="%4."/>
      <w:lvlJc w:val="left"/>
      <w:pPr>
        <w:tabs>
          <w:tab w:val="num" w:pos="3090"/>
        </w:tabs>
        <w:ind w:left="3090" w:hanging="360"/>
      </w:pPr>
    </w:lvl>
    <w:lvl w:ilvl="4" w:tplc="6CB496FA">
      <w:start w:val="1"/>
      <w:numFmt w:val="lowerLetter"/>
      <w:lvlText w:val="%5."/>
      <w:lvlJc w:val="left"/>
      <w:pPr>
        <w:tabs>
          <w:tab w:val="num" w:pos="3810"/>
        </w:tabs>
        <w:ind w:left="3810" w:hanging="360"/>
      </w:pPr>
    </w:lvl>
    <w:lvl w:ilvl="5" w:tplc="63949070">
      <w:start w:val="1"/>
      <w:numFmt w:val="lowerRoman"/>
      <w:lvlText w:val="%6."/>
      <w:lvlJc w:val="right"/>
      <w:pPr>
        <w:tabs>
          <w:tab w:val="num" w:pos="4530"/>
        </w:tabs>
        <w:ind w:left="4530" w:hanging="180"/>
      </w:pPr>
    </w:lvl>
    <w:lvl w:ilvl="6" w:tplc="B77A4E6A">
      <w:start w:val="1"/>
      <w:numFmt w:val="decimal"/>
      <w:lvlText w:val="%7."/>
      <w:lvlJc w:val="left"/>
      <w:pPr>
        <w:tabs>
          <w:tab w:val="num" w:pos="5250"/>
        </w:tabs>
        <w:ind w:left="5250" w:hanging="360"/>
      </w:pPr>
    </w:lvl>
    <w:lvl w:ilvl="7" w:tplc="BA7254B6">
      <w:start w:val="1"/>
      <w:numFmt w:val="lowerLetter"/>
      <w:lvlText w:val="%8."/>
      <w:lvlJc w:val="left"/>
      <w:pPr>
        <w:tabs>
          <w:tab w:val="num" w:pos="5970"/>
        </w:tabs>
        <w:ind w:left="5970" w:hanging="360"/>
      </w:pPr>
    </w:lvl>
    <w:lvl w:ilvl="8" w:tplc="524C9DB2">
      <w:start w:val="1"/>
      <w:numFmt w:val="lowerRoman"/>
      <w:lvlText w:val="%9."/>
      <w:lvlJc w:val="right"/>
      <w:pPr>
        <w:tabs>
          <w:tab w:val="num" w:pos="6690"/>
        </w:tabs>
        <w:ind w:left="6690" w:hanging="180"/>
      </w:pPr>
    </w:lvl>
  </w:abstractNum>
  <w:abstractNum w:abstractNumId="4">
    <w:nsid w:val="615712F6"/>
    <w:multiLevelType w:val="hybridMultilevel"/>
    <w:tmpl w:val="93B2A0A6"/>
    <w:lvl w:ilvl="0" w:tplc="8C86872E">
      <w:start w:val="1"/>
      <w:numFmt w:val="decimal"/>
      <w:lvlText w:val="%1."/>
      <w:lvlJc w:val="left"/>
      <w:pPr>
        <w:tabs>
          <w:tab w:val="num" w:pos="1005"/>
        </w:tabs>
        <w:ind w:left="1005" w:hanging="360"/>
      </w:pPr>
    </w:lvl>
    <w:lvl w:ilvl="1" w:tplc="8960CC96">
      <w:numFmt w:val="none"/>
      <w:lvlText w:val=""/>
      <w:lvlJc w:val="left"/>
      <w:pPr>
        <w:tabs>
          <w:tab w:val="num" w:pos="360"/>
        </w:tabs>
      </w:pPr>
    </w:lvl>
    <w:lvl w:ilvl="2" w:tplc="2F94A662">
      <w:numFmt w:val="none"/>
      <w:lvlText w:val=""/>
      <w:lvlJc w:val="left"/>
      <w:pPr>
        <w:tabs>
          <w:tab w:val="num" w:pos="360"/>
        </w:tabs>
      </w:pPr>
    </w:lvl>
    <w:lvl w:ilvl="3" w:tplc="8E7A4988">
      <w:numFmt w:val="none"/>
      <w:lvlText w:val=""/>
      <w:lvlJc w:val="left"/>
      <w:pPr>
        <w:tabs>
          <w:tab w:val="num" w:pos="360"/>
        </w:tabs>
      </w:pPr>
    </w:lvl>
    <w:lvl w:ilvl="4" w:tplc="5C106730">
      <w:numFmt w:val="none"/>
      <w:lvlText w:val=""/>
      <w:lvlJc w:val="left"/>
      <w:pPr>
        <w:tabs>
          <w:tab w:val="num" w:pos="360"/>
        </w:tabs>
      </w:pPr>
    </w:lvl>
    <w:lvl w:ilvl="5" w:tplc="1F149EF6">
      <w:numFmt w:val="none"/>
      <w:lvlText w:val=""/>
      <w:lvlJc w:val="left"/>
      <w:pPr>
        <w:tabs>
          <w:tab w:val="num" w:pos="360"/>
        </w:tabs>
      </w:pPr>
    </w:lvl>
    <w:lvl w:ilvl="6" w:tplc="E6480AC8">
      <w:numFmt w:val="none"/>
      <w:lvlText w:val=""/>
      <w:lvlJc w:val="left"/>
      <w:pPr>
        <w:tabs>
          <w:tab w:val="num" w:pos="360"/>
        </w:tabs>
      </w:pPr>
    </w:lvl>
    <w:lvl w:ilvl="7" w:tplc="DC2C210E">
      <w:numFmt w:val="none"/>
      <w:lvlText w:val=""/>
      <w:lvlJc w:val="left"/>
      <w:pPr>
        <w:tabs>
          <w:tab w:val="num" w:pos="360"/>
        </w:tabs>
      </w:pPr>
    </w:lvl>
    <w:lvl w:ilvl="8" w:tplc="A1E6861A">
      <w:numFmt w:val="none"/>
      <w:lvlText w:val=""/>
      <w:lvlJc w:val="left"/>
      <w:pPr>
        <w:tabs>
          <w:tab w:val="num" w:pos="360"/>
        </w:tabs>
      </w:pPr>
    </w:lvl>
  </w:abstractNum>
  <w:abstractNum w:abstractNumId="5">
    <w:nsid w:val="7BED03AD"/>
    <w:multiLevelType w:val="hybridMultilevel"/>
    <w:tmpl w:val="FFFFFFFF"/>
    <w:lvl w:ilvl="0" w:tplc="61EC3946">
      <w:start w:val="1"/>
      <w:numFmt w:val="decimal"/>
      <w:lvlText w:val="%1."/>
      <w:lvlJc w:val="left"/>
      <w:pPr>
        <w:tabs>
          <w:tab w:val="num" w:pos="720"/>
        </w:tabs>
        <w:ind w:left="720" w:hanging="360"/>
      </w:pPr>
    </w:lvl>
    <w:lvl w:ilvl="1" w:tplc="7C900AB8">
      <w:start w:val="1"/>
      <w:numFmt w:val="lowerLetter"/>
      <w:lvlText w:val="%2."/>
      <w:lvlJc w:val="left"/>
      <w:pPr>
        <w:tabs>
          <w:tab w:val="num" w:pos="1440"/>
        </w:tabs>
        <w:ind w:left="1440" w:hanging="360"/>
      </w:pPr>
    </w:lvl>
    <w:lvl w:ilvl="2" w:tplc="A344F87E">
      <w:start w:val="1"/>
      <w:numFmt w:val="lowerRoman"/>
      <w:lvlText w:val="%3."/>
      <w:lvlJc w:val="right"/>
      <w:pPr>
        <w:tabs>
          <w:tab w:val="num" w:pos="2160"/>
        </w:tabs>
        <w:ind w:left="2160" w:hanging="180"/>
      </w:pPr>
    </w:lvl>
    <w:lvl w:ilvl="3" w:tplc="992A6446">
      <w:start w:val="1"/>
      <w:numFmt w:val="decimal"/>
      <w:lvlText w:val="%4."/>
      <w:lvlJc w:val="left"/>
      <w:pPr>
        <w:tabs>
          <w:tab w:val="num" w:pos="2880"/>
        </w:tabs>
        <w:ind w:left="2880" w:hanging="360"/>
      </w:pPr>
    </w:lvl>
    <w:lvl w:ilvl="4" w:tplc="4A643B5C">
      <w:start w:val="1"/>
      <w:numFmt w:val="lowerLetter"/>
      <w:lvlText w:val="%5."/>
      <w:lvlJc w:val="left"/>
      <w:pPr>
        <w:tabs>
          <w:tab w:val="num" w:pos="3600"/>
        </w:tabs>
        <w:ind w:left="3600" w:hanging="360"/>
      </w:pPr>
    </w:lvl>
    <w:lvl w:ilvl="5" w:tplc="BE9E6A1A">
      <w:start w:val="1"/>
      <w:numFmt w:val="lowerRoman"/>
      <w:lvlText w:val="%6."/>
      <w:lvlJc w:val="right"/>
      <w:pPr>
        <w:tabs>
          <w:tab w:val="num" w:pos="4320"/>
        </w:tabs>
        <w:ind w:left="4320" w:hanging="180"/>
      </w:pPr>
    </w:lvl>
    <w:lvl w:ilvl="6" w:tplc="E5B87704">
      <w:start w:val="1"/>
      <w:numFmt w:val="decimal"/>
      <w:lvlText w:val="%7."/>
      <w:lvlJc w:val="left"/>
      <w:pPr>
        <w:tabs>
          <w:tab w:val="num" w:pos="5040"/>
        </w:tabs>
        <w:ind w:left="5040" w:hanging="360"/>
      </w:pPr>
    </w:lvl>
    <w:lvl w:ilvl="7" w:tplc="51DE11F0">
      <w:start w:val="1"/>
      <w:numFmt w:val="lowerLetter"/>
      <w:lvlText w:val="%8."/>
      <w:lvlJc w:val="left"/>
      <w:pPr>
        <w:tabs>
          <w:tab w:val="num" w:pos="5760"/>
        </w:tabs>
        <w:ind w:left="5760" w:hanging="360"/>
      </w:pPr>
    </w:lvl>
    <w:lvl w:ilvl="8" w:tplc="6FA8F9D2">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D6D"/>
    <w:rsid w:val="00032D8C"/>
    <w:rsid w:val="0003369E"/>
    <w:rsid w:val="00080014"/>
    <w:rsid w:val="00122BCB"/>
    <w:rsid w:val="00196D6D"/>
    <w:rsid w:val="001E3E03"/>
    <w:rsid w:val="003A6F2E"/>
    <w:rsid w:val="0049241B"/>
    <w:rsid w:val="00685E4A"/>
    <w:rsid w:val="007D3426"/>
    <w:rsid w:val="008E15C2"/>
    <w:rsid w:val="009B7AD3"/>
    <w:rsid w:val="00A12093"/>
    <w:rsid w:val="00AF53B8"/>
    <w:rsid w:val="00C27A79"/>
    <w:rsid w:val="00E63A8D"/>
    <w:rsid w:val="00E63F87"/>
    <w:rsid w:val="00E966D8"/>
    <w:rsid w:val="00F34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
    <w:name w:val="Normal"/>
    <w:qFormat/>
    <w:rsid w:val="00196D6D"/>
    <w:rPr>
      <w:color w:val="0000FF"/>
      <w:sz w:val="20"/>
      <w:szCs w:val="20"/>
      <w:u w:val="single"/>
    </w:rPr>
  </w:style>
  <w:style w:type="paragraph" w:styleId="1">
    <w:name w:val="heading 1"/>
    <w:basedOn w:val="a"/>
    <w:link w:val="10"/>
    <w:uiPriority w:val="99"/>
    <w:qFormat/>
    <w:rsid w:val="00196D6D"/>
    <w:pPr>
      <w:keepNext/>
      <w:outlineLvl w:val="0"/>
    </w:pPr>
    <w:rPr>
      <w:sz w:val="28"/>
      <w:szCs w:val="28"/>
    </w:rPr>
  </w:style>
  <w:style w:type="paragraph" w:styleId="2">
    <w:name w:val="heading 2"/>
    <w:basedOn w:val="a"/>
    <w:link w:val="20"/>
    <w:uiPriority w:val="99"/>
    <w:qFormat/>
    <w:rsid w:val="00196D6D"/>
    <w:pPr>
      <w:keepNext/>
      <w:ind w:left="2160" w:firstLine="250"/>
      <w:outlineLvl w:val="1"/>
    </w:pPr>
    <w:rPr>
      <w:b/>
      <w:bCs/>
      <w:sz w:val="28"/>
      <w:szCs w:val="28"/>
    </w:rPr>
  </w:style>
  <w:style w:type="paragraph" w:styleId="3">
    <w:name w:val="heading 3"/>
    <w:basedOn w:val="a"/>
    <w:link w:val="30"/>
    <w:uiPriority w:val="99"/>
    <w:qFormat/>
    <w:rsid w:val="00196D6D"/>
    <w:pPr>
      <w:keepNext/>
      <w:jc w:val="center"/>
      <w:outlineLvl w:val="2"/>
    </w:pPr>
    <w:rPr>
      <w:b/>
      <w:bCs/>
      <w:sz w:val="32"/>
      <w:szCs w:val="32"/>
    </w:rPr>
  </w:style>
  <w:style w:type="paragraph" w:styleId="4">
    <w:name w:val="heading 4"/>
    <w:basedOn w:val="a"/>
    <w:link w:val="40"/>
    <w:uiPriority w:val="99"/>
    <w:qFormat/>
    <w:rsid w:val="00196D6D"/>
    <w:pPr>
      <w:keepNext/>
      <w:spacing w:before="240" w:after="60"/>
      <w:outlineLvl w:val="3"/>
    </w:pPr>
    <w:rPr>
      <w:b/>
      <w:bCs/>
      <w:sz w:val="28"/>
      <w:szCs w:val="28"/>
    </w:rPr>
  </w:style>
  <w:style w:type="paragraph" w:styleId="5">
    <w:name w:val="heading 5"/>
    <w:basedOn w:val="a"/>
    <w:link w:val="50"/>
    <w:uiPriority w:val="99"/>
    <w:qFormat/>
    <w:rsid w:val="00196D6D"/>
    <w:pPr>
      <w:spacing w:before="240" w:after="60"/>
      <w:outlineLvl w:val="4"/>
    </w:pPr>
    <w:rPr>
      <w:b/>
      <w:bCs/>
      <w:i/>
      <w:iCs/>
      <w:sz w:val="26"/>
      <w:szCs w:val="26"/>
    </w:rPr>
  </w:style>
  <w:style w:type="paragraph" w:styleId="6">
    <w:name w:val="heading 6"/>
    <w:basedOn w:val="a"/>
    <w:link w:val="60"/>
    <w:uiPriority w:val="99"/>
    <w:qFormat/>
    <w:rsid w:val="00196D6D"/>
    <w:pPr>
      <w:keepNext/>
      <w:keepLines/>
      <w:spacing w:before="320" w:after="200"/>
      <w:outlineLvl w:val="5"/>
    </w:pPr>
    <w:rPr>
      <w:rFonts w:ascii="Arial" w:hAnsi="Arial" w:cs="Arial"/>
      <w:b/>
      <w:bCs/>
      <w:color w:val="auto"/>
      <w:sz w:val="22"/>
      <w:szCs w:val="22"/>
      <w:u w:val="none"/>
    </w:rPr>
  </w:style>
  <w:style w:type="paragraph" w:styleId="7">
    <w:name w:val="heading 7"/>
    <w:basedOn w:val="a"/>
    <w:link w:val="70"/>
    <w:uiPriority w:val="99"/>
    <w:qFormat/>
    <w:rsid w:val="00196D6D"/>
    <w:pPr>
      <w:spacing w:before="240" w:after="60"/>
      <w:outlineLvl w:val="6"/>
    </w:pPr>
    <w:rPr>
      <w:sz w:val="24"/>
      <w:szCs w:val="24"/>
    </w:rPr>
  </w:style>
  <w:style w:type="paragraph" w:styleId="8">
    <w:name w:val="heading 8"/>
    <w:basedOn w:val="a"/>
    <w:link w:val="80"/>
    <w:uiPriority w:val="99"/>
    <w:qFormat/>
    <w:rsid w:val="00196D6D"/>
    <w:pPr>
      <w:keepNext/>
      <w:keepLines/>
      <w:spacing w:before="320" w:after="200"/>
      <w:outlineLvl w:val="7"/>
    </w:pPr>
    <w:rPr>
      <w:rFonts w:ascii="Arial" w:hAnsi="Arial" w:cs="Arial"/>
      <w:i/>
      <w:iCs/>
      <w:color w:val="auto"/>
      <w:sz w:val="22"/>
      <w:szCs w:val="22"/>
      <w:u w:val="none"/>
    </w:rPr>
  </w:style>
  <w:style w:type="paragraph" w:styleId="9">
    <w:name w:val="heading 9"/>
    <w:basedOn w:val="a"/>
    <w:link w:val="90"/>
    <w:uiPriority w:val="99"/>
    <w:qFormat/>
    <w:rsid w:val="00196D6D"/>
    <w:pPr>
      <w:keepNext/>
      <w:keepLines/>
      <w:spacing w:before="320" w:after="200"/>
      <w:outlineLvl w:val="8"/>
    </w:pPr>
    <w:rPr>
      <w:rFonts w:ascii="Arial" w:hAnsi="Arial" w:cs="Arial"/>
      <w:i/>
      <w:iCs/>
      <w:color w:val="auto"/>
      <w:sz w:val="21"/>
      <w:szCs w:val="21"/>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96D6D"/>
    <w:rPr>
      <w:rFonts w:ascii="Arial" w:eastAsia="Times New Roman" w:hAnsi="Arial" w:cs="Arial"/>
      <w:sz w:val="40"/>
      <w:szCs w:val="40"/>
    </w:rPr>
  </w:style>
  <w:style w:type="character" w:customStyle="1" w:styleId="20">
    <w:name w:val="Заголовок 2 Знак"/>
    <w:basedOn w:val="a0"/>
    <w:link w:val="2"/>
    <w:uiPriority w:val="99"/>
    <w:locked/>
    <w:rsid w:val="00196D6D"/>
    <w:rPr>
      <w:rFonts w:ascii="Arial" w:eastAsia="Times New Roman" w:hAnsi="Arial" w:cs="Arial"/>
      <w:sz w:val="34"/>
      <w:szCs w:val="34"/>
    </w:rPr>
  </w:style>
  <w:style w:type="character" w:customStyle="1" w:styleId="30">
    <w:name w:val="Заголовок 3 Знак"/>
    <w:basedOn w:val="a0"/>
    <w:link w:val="3"/>
    <w:uiPriority w:val="99"/>
    <w:locked/>
    <w:rsid w:val="00196D6D"/>
    <w:rPr>
      <w:rFonts w:ascii="Arial" w:eastAsia="Times New Roman" w:hAnsi="Arial" w:cs="Arial"/>
      <w:sz w:val="30"/>
      <w:szCs w:val="30"/>
    </w:rPr>
  </w:style>
  <w:style w:type="character" w:customStyle="1" w:styleId="40">
    <w:name w:val="Заголовок 4 Знак"/>
    <w:basedOn w:val="a0"/>
    <w:link w:val="4"/>
    <w:uiPriority w:val="99"/>
    <w:locked/>
    <w:rsid w:val="00196D6D"/>
    <w:rPr>
      <w:rFonts w:ascii="Arial" w:eastAsia="Times New Roman" w:hAnsi="Arial" w:cs="Arial"/>
      <w:b/>
      <w:bCs/>
      <w:sz w:val="26"/>
      <w:szCs w:val="26"/>
    </w:rPr>
  </w:style>
  <w:style w:type="character" w:customStyle="1" w:styleId="50">
    <w:name w:val="Заголовок 5 Знак"/>
    <w:basedOn w:val="a0"/>
    <w:link w:val="5"/>
    <w:uiPriority w:val="99"/>
    <w:locked/>
    <w:rsid w:val="00196D6D"/>
    <w:rPr>
      <w:rFonts w:ascii="Arial" w:eastAsia="Times New Roman" w:hAnsi="Arial" w:cs="Arial"/>
      <w:b/>
      <w:bCs/>
      <w:sz w:val="24"/>
      <w:szCs w:val="24"/>
    </w:rPr>
  </w:style>
  <w:style w:type="character" w:customStyle="1" w:styleId="60">
    <w:name w:val="Заголовок 6 Знак"/>
    <w:basedOn w:val="a0"/>
    <w:link w:val="6"/>
    <w:uiPriority w:val="99"/>
    <w:locked/>
    <w:rsid w:val="00196D6D"/>
    <w:rPr>
      <w:rFonts w:ascii="Arial" w:eastAsia="Times New Roman" w:hAnsi="Arial" w:cs="Arial"/>
      <w:b/>
      <w:bCs/>
      <w:sz w:val="22"/>
      <w:szCs w:val="22"/>
    </w:rPr>
  </w:style>
  <w:style w:type="character" w:customStyle="1" w:styleId="70">
    <w:name w:val="Заголовок 7 Знак"/>
    <w:basedOn w:val="a0"/>
    <w:link w:val="7"/>
    <w:uiPriority w:val="99"/>
    <w:locked/>
    <w:rsid w:val="00196D6D"/>
    <w:rPr>
      <w:rFonts w:ascii="Arial" w:eastAsia="Times New Roman" w:hAnsi="Arial" w:cs="Arial"/>
      <w:b/>
      <w:bCs/>
      <w:i/>
      <w:iCs/>
      <w:sz w:val="22"/>
      <w:szCs w:val="22"/>
    </w:rPr>
  </w:style>
  <w:style w:type="character" w:customStyle="1" w:styleId="80">
    <w:name w:val="Заголовок 8 Знак"/>
    <w:basedOn w:val="a0"/>
    <w:link w:val="8"/>
    <w:uiPriority w:val="99"/>
    <w:locked/>
    <w:rsid w:val="00196D6D"/>
    <w:rPr>
      <w:rFonts w:ascii="Arial" w:eastAsia="Times New Roman" w:hAnsi="Arial" w:cs="Arial"/>
      <w:i/>
      <w:iCs/>
      <w:sz w:val="22"/>
      <w:szCs w:val="22"/>
    </w:rPr>
  </w:style>
  <w:style w:type="character" w:customStyle="1" w:styleId="90">
    <w:name w:val="Заголовок 9 Знак"/>
    <w:basedOn w:val="a0"/>
    <w:link w:val="9"/>
    <w:uiPriority w:val="99"/>
    <w:locked/>
    <w:rsid w:val="00196D6D"/>
    <w:rPr>
      <w:rFonts w:ascii="Arial" w:eastAsia="Times New Roman" w:hAnsi="Arial" w:cs="Arial"/>
      <w:i/>
      <w:iCs/>
      <w:sz w:val="21"/>
      <w:szCs w:val="21"/>
    </w:rPr>
  </w:style>
  <w:style w:type="paragraph" w:styleId="a3">
    <w:name w:val="List Paragraph"/>
    <w:basedOn w:val="a"/>
    <w:uiPriority w:val="99"/>
    <w:qFormat/>
    <w:rsid w:val="00196D6D"/>
    <w:pPr>
      <w:ind w:left="720"/>
    </w:pPr>
    <w:rPr>
      <w:color w:val="auto"/>
      <w:u w:val="none"/>
      <w:lang w:eastAsia="zh-CN"/>
    </w:rPr>
  </w:style>
  <w:style w:type="paragraph" w:styleId="a4">
    <w:name w:val="No Spacing"/>
    <w:uiPriority w:val="99"/>
    <w:qFormat/>
    <w:rsid w:val="00196D6D"/>
    <w:rPr>
      <w:sz w:val="20"/>
      <w:szCs w:val="20"/>
      <w:lang w:eastAsia="zh-CN"/>
    </w:rPr>
  </w:style>
  <w:style w:type="paragraph" w:styleId="a5">
    <w:name w:val="Title"/>
    <w:basedOn w:val="a"/>
    <w:link w:val="a6"/>
    <w:uiPriority w:val="99"/>
    <w:qFormat/>
    <w:rsid w:val="00196D6D"/>
    <w:pPr>
      <w:spacing w:before="300" w:after="200"/>
    </w:pPr>
    <w:rPr>
      <w:color w:val="auto"/>
      <w:sz w:val="48"/>
      <w:szCs w:val="48"/>
      <w:u w:val="none"/>
    </w:rPr>
  </w:style>
  <w:style w:type="character" w:customStyle="1" w:styleId="a6">
    <w:name w:val="Название Знак"/>
    <w:basedOn w:val="a0"/>
    <w:link w:val="a5"/>
    <w:uiPriority w:val="99"/>
    <w:locked/>
    <w:rsid w:val="00196D6D"/>
    <w:rPr>
      <w:sz w:val="48"/>
      <w:szCs w:val="48"/>
    </w:rPr>
  </w:style>
  <w:style w:type="paragraph" w:styleId="a7">
    <w:name w:val="Subtitle"/>
    <w:basedOn w:val="a"/>
    <w:link w:val="a8"/>
    <w:uiPriority w:val="99"/>
    <w:qFormat/>
    <w:rsid w:val="00196D6D"/>
    <w:pPr>
      <w:spacing w:before="200" w:after="200"/>
    </w:pPr>
    <w:rPr>
      <w:color w:val="auto"/>
      <w:sz w:val="24"/>
      <w:szCs w:val="24"/>
      <w:u w:val="none"/>
    </w:rPr>
  </w:style>
  <w:style w:type="character" w:customStyle="1" w:styleId="a8">
    <w:name w:val="Подзаголовок Знак"/>
    <w:basedOn w:val="a0"/>
    <w:link w:val="a7"/>
    <w:uiPriority w:val="99"/>
    <w:locked/>
    <w:rsid w:val="00196D6D"/>
    <w:rPr>
      <w:sz w:val="24"/>
      <w:szCs w:val="24"/>
    </w:rPr>
  </w:style>
  <w:style w:type="paragraph" w:styleId="21">
    <w:name w:val="Quote"/>
    <w:basedOn w:val="a"/>
    <w:link w:val="22"/>
    <w:uiPriority w:val="99"/>
    <w:qFormat/>
    <w:rsid w:val="00196D6D"/>
    <w:pPr>
      <w:ind w:left="720" w:right="720"/>
    </w:pPr>
    <w:rPr>
      <w:i/>
      <w:iCs/>
      <w:color w:val="auto"/>
      <w:u w:val="none"/>
      <w:lang w:eastAsia="zh-CN"/>
    </w:rPr>
  </w:style>
  <w:style w:type="character" w:customStyle="1" w:styleId="22">
    <w:name w:val="Цитата 2 Знак"/>
    <w:basedOn w:val="a0"/>
    <w:link w:val="21"/>
    <w:uiPriority w:val="99"/>
    <w:locked/>
    <w:rsid w:val="00196D6D"/>
    <w:rPr>
      <w:i/>
      <w:iCs/>
      <w:lang w:val="ru-RU" w:eastAsia="zh-CN"/>
    </w:rPr>
  </w:style>
  <w:style w:type="paragraph" w:styleId="a9">
    <w:name w:val="Intense Quote"/>
    <w:basedOn w:val="a"/>
    <w:link w:val="aa"/>
    <w:uiPriority w:val="99"/>
    <w:qFormat/>
    <w:rsid w:val="00196D6D"/>
    <w:pPr>
      <w:pBdr>
        <w:top w:val="single" w:sz="4" w:space="5" w:color="FFFFFF"/>
        <w:left w:val="single" w:sz="4" w:space="10" w:color="FFFFFF"/>
        <w:bottom w:val="single" w:sz="4" w:space="5" w:color="FFFFFF"/>
        <w:right w:val="single" w:sz="4" w:space="10" w:color="FFFFFF"/>
      </w:pBdr>
      <w:shd w:val="clear" w:color="auto" w:fill="F2F2F2"/>
      <w:ind w:left="720" w:right="720"/>
    </w:pPr>
    <w:rPr>
      <w:i/>
      <w:iCs/>
      <w:color w:val="auto"/>
      <w:u w:val="none"/>
      <w:lang w:eastAsia="zh-CN"/>
    </w:rPr>
  </w:style>
  <w:style w:type="character" w:customStyle="1" w:styleId="aa">
    <w:name w:val="Выделенная цитата Знак"/>
    <w:basedOn w:val="a0"/>
    <w:link w:val="a9"/>
    <w:uiPriority w:val="99"/>
    <w:locked/>
    <w:rsid w:val="00196D6D"/>
    <w:rPr>
      <w:i/>
      <w:iCs/>
      <w:shd w:val="clear" w:color="auto" w:fill="F2F2F2"/>
      <w:lang w:val="ru-RU" w:eastAsia="zh-CN"/>
    </w:rPr>
  </w:style>
  <w:style w:type="paragraph" w:styleId="ab">
    <w:name w:val="header"/>
    <w:basedOn w:val="a"/>
    <w:link w:val="ac"/>
    <w:uiPriority w:val="99"/>
    <w:rsid w:val="00196D6D"/>
    <w:pPr>
      <w:tabs>
        <w:tab w:val="center" w:pos="7143"/>
        <w:tab w:val="right" w:pos="14287"/>
      </w:tabs>
    </w:pPr>
    <w:rPr>
      <w:color w:val="auto"/>
      <w:u w:val="none"/>
      <w:lang w:eastAsia="zh-CN"/>
    </w:rPr>
  </w:style>
  <w:style w:type="character" w:customStyle="1" w:styleId="ac">
    <w:name w:val="Верхний колонтитул Знак"/>
    <w:basedOn w:val="a0"/>
    <w:link w:val="ab"/>
    <w:uiPriority w:val="99"/>
    <w:locked/>
    <w:rsid w:val="00196D6D"/>
    <w:rPr>
      <w:lang w:val="ru-RU" w:eastAsia="zh-CN"/>
    </w:rPr>
  </w:style>
  <w:style w:type="paragraph" w:styleId="ad">
    <w:name w:val="footer"/>
    <w:basedOn w:val="a"/>
    <w:link w:val="ae"/>
    <w:uiPriority w:val="99"/>
    <w:rsid w:val="00196D6D"/>
    <w:pPr>
      <w:tabs>
        <w:tab w:val="center" w:pos="7143"/>
        <w:tab w:val="right" w:pos="14287"/>
      </w:tabs>
    </w:pPr>
    <w:rPr>
      <w:color w:val="auto"/>
      <w:u w:val="none"/>
      <w:lang w:eastAsia="zh-CN"/>
    </w:rPr>
  </w:style>
  <w:style w:type="character" w:customStyle="1" w:styleId="FooterChar">
    <w:name w:val="Footer Char"/>
    <w:basedOn w:val="a0"/>
    <w:uiPriority w:val="99"/>
    <w:rsid w:val="00196D6D"/>
  </w:style>
  <w:style w:type="paragraph" w:styleId="af">
    <w:name w:val="caption"/>
    <w:basedOn w:val="a"/>
    <w:uiPriority w:val="99"/>
    <w:qFormat/>
    <w:rsid w:val="00196D6D"/>
    <w:pPr>
      <w:spacing w:line="276" w:lineRule="auto"/>
    </w:pPr>
    <w:rPr>
      <w:b/>
      <w:bCs/>
      <w:color w:val="4F81BD"/>
      <w:sz w:val="18"/>
      <w:szCs w:val="18"/>
      <w:u w:val="none"/>
      <w:lang w:eastAsia="zh-CN"/>
    </w:rPr>
  </w:style>
  <w:style w:type="character" w:customStyle="1" w:styleId="ae">
    <w:name w:val="Нижний колонтитул Знак"/>
    <w:link w:val="ad"/>
    <w:uiPriority w:val="99"/>
    <w:locked/>
    <w:rsid w:val="00196D6D"/>
    <w:rPr>
      <w:lang w:val="ru-RU" w:eastAsia="zh-CN"/>
    </w:rPr>
  </w:style>
  <w:style w:type="table" w:styleId="af0">
    <w:name w:val="Table Grid"/>
    <w:basedOn w:val="a1"/>
    <w:uiPriority w:val="99"/>
    <w:rsid w:val="00196D6D"/>
    <w:rPr>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196D6D"/>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196D6D"/>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196D6D"/>
    <w:rPr>
      <w:sz w:val="20"/>
      <w:szCs w:val="20"/>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196D6D"/>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4">
    <w:name w:val="Plain Table 4"/>
    <w:uiPriority w:val="99"/>
    <w:rsid w:val="00196D6D"/>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5">
    <w:name w:val="Plain Table 5"/>
    <w:uiPriority w:val="99"/>
    <w:rsid w:val="00196D6D"/>
    <w:rPr>
      <w:sz w:val="20"/>
      <w:szCs w:val="20"/>
      <w:lang w:eastAsia="zh-CN"/>
    </w:rPr>
    <w:tblPr>
      <w:tblStyleRowBandSize w:val="1"/>
      <w:tblStyleColBandSize w:val="1"/>
      <w:tblCellMar>
        <w:top w:w="0" w:type="dxa"/>
        <w:left w:w="0" w:type="dxa"/>
        <w:bottom w:w="0" w:type="dxa"/>
        <w:right w:w="0" w:type="dxa"/>
      </w:tblCellMar>
    </w:tblPr>
  </w:style>
  <w:style w:type="table" w:customStyle="1" w:styleId="GridTable1Light">
    <w:name w:val="Grid Table 1 Light"/>
    <w:uiPriority w:val="99"/>
    <w:rsid w:val="00196D6D"/>
    <w:rPr>
      <w:sz w:val="20"/>
      <w:szCs w:val="20"/>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196D6D"/>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196D6D"/>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196D6D"/>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196D6D"/>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196D6D"/>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196D6D"/>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196D6D"/>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196D6D"/>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196D6D"/>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196D6D"/>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196D6D"/>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196D6D"/>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196D6D"/>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196D6D"/>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196D6D"/>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196D6D"/>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196D6D"/>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196D6D"/>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196D6D"/>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196D6D"/>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99"/>
    <w:rsid w:val="00196D6D"/>
    <w:rPr>
      <w:sz w:val="20"/>
      <w:szCs w:val="20"/>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196D6D"/>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196D6D"/>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196D6D"/>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196D6D"/>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196D6D"/>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196D6D"/>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196D6D"/>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196D6D"/>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196D6D"/>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196D6D"/>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196D6D"/>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196D6D"/>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196D6D"/>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196D6D"/>
    <w:rPr>
      <w:sz w:val="20"/>
      <w:szCs w:val="20"/>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196D6D"/>
    <w:rPr>
      <w:sz w:val="20"/>
      <w:szCs w:val="20"/>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196D6D"/>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196D6D"/>
    <w:rPr>
      <w:sz w:val="20"/>
      <w:szCs w:val="20"/>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196D6D"/>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196D6D"/>
    <w:rPr>
      <w:sz w:val="20"/>
      <w:szCs w:val="20"/>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196D6D"/>
    <w:rPr>
      <w:sz w:val="20"/>
      <w:szCs w:val="20"/>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196D6D"/>
    <w:rPr>
      <w:sz w:val="20"/>
      <w:szCs w:val="20"/>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196D6D"/>
    <w:rPr>
      <w:sz w:val="20"/>
      <w:szCs w:val="20"/>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196D6D"/>
    <w:rPr>
      <w:sz w:val="20"/>
      <w:szCs w:val="20"/>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196D6D"/>
    <w:rPr>
      <w:sz w:val="20"/>
      <w:szCs w:val="20"/>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196D6D"/>
    <w:rPr>
      <w:sz w:val="20"/>
      <w:szCs w:val="20"/>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196D6D"/>
    <w:rPr>
      <w:sz w:val="20"/>
      <w:szCs w:val="20"/>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196D6D"/>
    <w:rPr>
      <w:sz w:val="20"/>
      <w:szCs w:val="20"/>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196D6D"/>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196D6D"/>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196D6D"/>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196D6D"/>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196D6D"/>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196D6D"/>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196D6D"/>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2">
    <w:name w:val="List Table 2"/>
    <w:uiPriority w:val="99"/>
    <w:rsid w:val="00196D6D"/>
    <w:rPr>
      <w:sz w:val="20"/>
      <w:szCs w:val="20"/>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196D6D"/>
    <w:rPr>
      <w:sz w:val="20"/>
      <w:szCs w:val="20"/>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196D6D"/>
    <w:rPr>
      <w:sz w:val="20"/>
      <w:szCs w:val="20"/>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196D6D"/>
    <w:rPr>
      <w:sz w:val="20"/>
      <w:szCs w:val="20"/>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196D6D"/>
    <w:rPr>
      <w:sz w:val="20"/>
      <w:szCs w:val="20"/>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196D6D"/>
    <w:rPr>
      <w:sz w:val="20"/>
      <w:szCs w:val="20"/>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196D6D"/>
    <w:rPr>
      <w:sz w:val="20"/>
      <w:szCs w:val="20"/>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196D6D"/>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196D6D"/>
    <w:rPr>
      <w:sz w:val="20"/>
      <w:szCs w:val="20"/>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196D6D"/>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196D6D"/>
    <w:rPr>
      <w:sz w:val="20"/>
      <w:szCs w:val="20"/>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196D6D"/>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196D6D"/>
    <w:rPr>
      <w:sz w:val="20"/>
      <w:szCs w:val="20"/>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196D6D"/>
    <w:rPr>
      <w:sz w:val="20"/>
      <w:szCs w:val="20"/>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196D6D"/>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196D6D"/>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196D6D"/>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196D6D"/>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196D6D"/>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196D6D"/>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196D6D"/>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196D6D"/>
    <w:rPr>
      <w:sz w:val="20"/>
      <w:szCs w:val="20"/>
      <w:lang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196D6D"/>
    <w:rPr>
      <w:sz w:val="20"/>
      <w:szCs w:val="20"/>
      <w:lang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196D6D"/>
    <w:rPr>
      <w:sz w:val="20"/>
      <w:szCs w:val="20"/>
      <w:lang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196D6D"/>
    <w:rPr>
      <w:sz w:val="20"/>
      <w:szCs w:val="20"/>
      <w:lang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196D6D"/>
    <w:rPr>
      <w:sz w:val="20"/>
      <w:szCs w:val="20"/>
      <w:lang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196D6D"/>
    <w:rPr>
      <w:sz w:val="20"/>
      <w:szCs w:val="20"/>
      <w:lang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196D6D"/>
    <w:rPr>
      <w:sz w:val="20"/>
      <w:szCs w:val="20"/>
      <w:lang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196D6D"/>
    <w:rPr>
      <w:sz w:val="20"/>
      <w:szCs w:val="20"/>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196D6D"/>
    <w:rPr>
      <w:sz w:val="20"/>
      <w:szCs w:val="20"/>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196D6D"/>
    <w:rPr>
      <w:sz w:val="20"/>
      <w:szCs w:val="20"/>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196D6D"/>
    <w:rPr>
      <w:sz w:val="20"/>
      <w:szCs w:val="20"/>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196D6D"/>
    <w:rPr>
      <w:sz w:val="20"/>
      <w:szCs w:val="20"/>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196D6D"/>
    <w:rPr>
      <w:sz w:val="20"/>
      <w:szCs w:val="20"/>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196D6D"/>
    <w:rPr>
      <w:sz w:val="20"/>
      <w:szCs w:val="20"/>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196D6D"/>
    <w:rPr>
      <w:sz w:val="20"/>
      <w:szCs w:val="20"/>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196D6D"/>
    <w:rPr>
      <w:sz w:val="20"/>
      <w:szCs w:val="20"/>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196D6D"/>
    <w:rPr>
      <w:sz w:val="20"/>
      <w:szCs w:val="20"/>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196D6D"/>
    <w:rPr>
      <w:sz w:val="20"/>
      <w:szCs w:val="20"/>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196D6D"/>
    <w:rPr>
      <w:sz w:val="20"/>
      <w:szCs w:val="20"/>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196D6D"/>
    <w:rPr>
      <w:sz w:val="20"/>
      <w:szCs w:val="20"/>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196D6D"/>
    <w:rPr>
      <w:sz w:val="20"/>
      <w:szCs w:val="20"/>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196D6D"/>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196D6D"/>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196D6D"/>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196D6D"/>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196D6D"/>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196D6D"/>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196D6D"/>
    <w:rPr>
      <w:color w:val="404040"/>
      <w:sz w:val="20"/>
      <w:szCs w:val="2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196D6D"/>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196D6D"/>
    <w:rPr>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196D6D"/>
    <w:rPr>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196D6D"/>
    <w:rPr>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196D6D"/>
    <w:rPr>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196D6D"/>
    <w:rPr>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196D6D"/>
    <w:rPr>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196D6D"/>
    <w:rPr>
      <w:sz w:val="20"/>
      <w:szCs w:val="20"/>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196D6D"/>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196D6D"/>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196D6D"/>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196D6D"/>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196D6D"/>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196D6D"/>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basedOn w:val="a0"/>
    <w:uiPriority w:val="99"/>
    <w:rsid w:val="00196D6D"/>
    <w:rPr>
      <w:color w:val="0000FF"/>
      <w:u w:val="single"/>
    </w:rPr>
  </w:style>
  <w:style w:type="paragraph" w:styleId="af2">
    <w:name w:val="footnote text"/>
    <w:basedOn w:val="a"/>
    <w:link w:val="af3"/>
    <w:uiPriority w:val="99"/>
    <w:semiHidden/>
    <w:rsid w:val="00196D6D"/>
    <w:pPr>
      <w:spacing w:after="40"/>
    </w:pPr>
    <w:rPr>
      <w:color w:val="auto"/>
      <w:sz w:val="18"/>
      <w:szCs w:val="18"/>
      <w:u w:val="none"/>
    </w:rPr>
  </w:style>
  <w:style w:type="character" w:customStyle="1" w:styleId="af3">
    <w:name w:val="Текст сноски Знак"/>
    <w:basedOn w:val="a0"/>
    <w:link w:val="af2"/>
    <w:uiPriority w:val="99"/>
    <w:semiHidden/>
    <w:locked/>
    <w:rsid w:val="00196D6D"/>
    <w:rPr>
      <w:sz w:val="18"/>
      <w:szCs w:val="18"/>
    </w:rPr>
  </w:style>
  <w:style w:type="character" w:styleId="af4">
    <w:name w:val="footnote reference"/>
    <w:basedOn w:val="a0"/>
    <w:uiPriority w:val="99"/>
    <w:semiHidden/>
    <w:rsid w:val="00196D6D"/>
    <w:rPr>
      <w:vertAlign w:val="superscript"/>
    </w:rPr>
  </w:style>
  <w:style w:type="paragraph" w:styleId="af5">
    <w:name w:val="endnote text"/>
    <w:basedOn w:val="a"/>
    <w:link w:val="af6"/>
    <w:uiPriority w:val="99"/>
    <w:semiHidden/>
    <w:rsid w:val="00196D6D"/>
    <w:rPr>
      <w:color w:val="auto"/>
      <w:u w:val="none"/>
      <w:lang w:eastAsia="zh-CN"/>
    </w:rPr>
  </w:style>
  <w:style w:type="character" w:customStyle="1" w:styleId="af6">
    <w:name w:val="Текст концевой сноски Знак"/>
    <w:basedOn w:val="a0"/>
    <w:link w:val="af5"/>
    <w:uiPriority w:val="99"/>
    <w:semiHidden/>
    <w:locked/>
    <w:rsid w:val="00196D6D"/>
    <w:rPr>
      <w:lang w:val="ru-RU" w:eastAsia="zh-CN"/>
    </w:rPr>
  </w:style>
  <w:style w:type="character" w:styleId="af7">
    <w:name w:val="endnote reference"/>
    <w:basedOn w:val="a0"/>
    <w:uiPriority w:val="99"/>
    <w:semiHidden/>
    <w:rsid w:val="00196D6D"/>
    <w:rPr>
      <w:vertAlign w:val="superscript"/>
    </w:rPr>
  </w:style>
  <w:style w:type="paragraph" w:styleId="11">
    <w:name w:val="toc 1"/>
    <w:basedOn w:val="a"/>
    <w:autoRedefine/>
    <w:uiPriority w:val="99"/>
    <w:semiHidden/>
    <w:rsid w:val="00196D6D"/>
    <w:pPr>
      <w:spacing w:after="57"/>
    </w:pPr>
    <w:rPr>
      <w:color w:val="auto"/>
      <w:u w:val="none"/>
      <w:lang w:eastAsia="zh-CN"/>
    </w:rPr>
  </w:style>
  <w:style w:type="paragraph" w:styleId="23">
    <w:name w:val="toc 2"/>
    <w:basedOn w:val="a"/>
    <w:autoRedefine/>
    <w:uiPriority w:val="99"/>
    <w:semiHidden/>
    <w:rsid w:val="00196D6D"/>
    <w:pPr>
      <w:spacing w:after="57"/>
      <w:ind w:left="283"/>
    </w:pPr>
    <w:rPr>
      <w:color w:val="auto"/>
      <w:u w:val="none"/>
      <w:lang w:eastAsia="zh-CN"/>
    </w:rPr>
  </w:style>
  <w:style w:type="paragraph" w:styleId="31">
    <w:name w:val="toc 3"/>
    <w:basedOn w:val="a"/>
    <w:autoRedefine/>
    <w:uiPriority w:val="99"/>
    <w:semiHidden/>
    <w:rsid w:val="00196D6D"/>
    <w:pPr>
      <w:spacing w:after="57"/>
      <w:ind w:left="567"/>
    </w:pPr>
    <w:rPr>
      <w:color w:val="auto"/>
      <w:u w:val="none"/>
      <w:lang w:eastAsia="zh-CN"/>
    </w:rPr>
  </w:style>
  <w:style w:type="paragraph" w:styleId="41">
    <w:name w:val="toc 4"/>
    <w:basedOn w:val="a"/>
    <w:autoRedefine/>
    <w:uiPriority w:val="99"/>
    <w:semiHidden/>
    <w:rsid w:val="00196D6D"/>
    <w:pPr>
      <w:spacing w:after="57"/>
      <w:ind w:left="850"/>
    </w:pPr>
    <w:rPr>
      <w:color w:val="auto"/>
      <w:u w:val="none"/>
      <w:lang w:eastAsia="zh-CN"/>
    </w:rPr>
  </w:style>
  <w:style w:type="paragraph" w:styleId="51">
    <w:name w:val="toc 5"/>
    <w:basedOn w:val="a"/>
    <w:autoRedefine/>
    <w:uiPriority w:val="99"/>
    <w:semiHidden/>
    <w:rsid w:val="00196D6D"/>
    <w:pPr>
      <w:spacing w:after="57"/>
      <w:ind w:left="1134"/>
    </w:pPr>
    <w:rPr>
      <w:color w:val="auto"/>
      <w:u w:val="none"/>
      <w:lang w:eastAsia="zh-CN"/>
    </w:rPr>
  </w:style>
  <w:style w:type="paragraph" w:styleId="61">
    <w:name w:val="toc 6"/>
    <w:basedOn w:val="a"/>
    <w:autoRedefine/>
    <w:uiPriority w:val="99"/>
    <w:semiHidden/>
    <w:rsid w:val="00196D6D"/>
    <w:pPr>
      <w:spacing w:after="57"/>
      <w:ind w:left="1417"/>
    </w:pPr>
    <w:rPr>
      <w:color w:val="auto"/>
      <w:u w:val="none"/>
      <w:lang w:eastAsia="zh-CN"/>
    </w:rPr>
  </w:style>
  <w:style w:type="paragraph" w:styleId="71">
    <w:name w:val="toc 7"/>
    <w:basedOn w:val="a"/>
    <w:autoRedefine/>
    <w:uiPriority w:val="99"/>
    <w:semiHidden/>
    <w:rsid w:val="00196D6D"/>
    <w:pPr>
      <w:spacing w:after="57"/>
      <w:ind w:left="1701"/>
    </w:pPr>
    <w:rPr>
      <w:color w:val="auto"/>
      <w:u w:val="none"/>
      <w:lang w:eastAsia="zh-CN"/>
    </w:rPr>
  </w:style>
  <w:style w:type="paragraph" w:styleId="81">
    <w:name w:val="toc 8"/>
    <w:basedOn w:val="a"/>
    <w:autoRedefine/>
    <w:uiPriority w:val="99"/>
    <w:semiHidden/>
    <w:rsid w:val="00196D6D"/>
    <w:pPr>
      <w:spacing w:after="57"/>
      <w:ind w:left="1984"/>
    </w:pPr>
    <w:rPr>
      <w:color w:val="auto"/>
      <w:u w:val="none"/>
      <w:lang w:eastAsia="zh-CN"/>
    </w:rPr>
  </w:style>
  <w:style w:type="paragraph" w:styleId="91">
    <w:name w:val="toc 9"/>
    <w:basedOn w:val="a"/>
    <w:autoRedefine/>
    <w:uiPriority w:val="99"/>
    <w:semiHidden/>
    <w:rsid w:val="00196D6D"/>
    <w:pPr>
      <w:spacing w:after="57"/>
      <w:ind w:left="2268"/>
    </w:pPr>
    <w:rPr>
      <w:color w:val="auto"/>
      <w:u w:val="none"/>
      <w:lang w:eastAsia="zh-CN"/>
    </w:rPr>
  </w:style>
  <w:style w:type="paragraph" w:styleId="af8">
    <w:name w:val="TOC Heading"/>
    <w:basedOn w:val="1"/>
    <w:uiPriority w:val="99"/>
    <w:qFormat/>
    <w:rsid w:val="00196D6D"/>
    <w:pPr>
      <w:keepNext w:val="0"/>
      <w:outlineLvl w:val="9"/>
    </w:pPr>
    <w:rPr>
      <w:color w:val="auto"/>
      <w:sz w:val="20"/>
      <w:szCs w:val="20"/>
      <w:u w:val="none"/>
      <w:lang w:eastAsia="zh-CN"/>
    </w:rPr>
  </w:style>
  <w:style w:type="paragraph" w:styleId="af9">
    <w:name w:val="table of figures"/>
    <w:basedOn w:val="a"/>
    <w:uiPriority w:val="99"/>
    <w:semiHidden/>
    <w:rsid w:val="00196D6D"/>
    <w:rPr>
      <w:color w:val="auto"/>
      <w:u w:val="none"/>
      <w:lang w:eastAsia="zh-CN"/>
    </w:rPr>
  </w:style>
  <w:style w:type="paragraph" w:styleId="afa">
    <w:name w:val="Body Text"/>
    <w:basedOn w:val="a"/>
    <w:link w:val="afb"/>
    <w:uiPriority w:val="99"/>
    <w:rsid w:val="00196D6D"/>
    <w:pPr>
      <w:jc w:val="both"/>
    </w:pPr>
    <w:rPr>
      <w:sz w:val="28"/>
      <w:szCs w:val="28"/>
    </w:rPr>
  </w:style>
  <w:style w:type="character" w:customStyle="1" w:styleId="afb">
    <w:name w:val="Основной текст Знак"/>
    <w:basedOn w:val="a0"/>
    <w:link w:val="afa"/>
    <w:uiPriority w:val="99"/>
    <w:semiHidden/>
    <w:rsid w:val="00B34452"/>
    <w:rPr>
      <w:color w:val="0000FF"/>
      <w:sz w:val="20"/>
      <w:szCs w:val="20"/>
      <w:u w:val="single"/>
    </w:rPr>
  </w:style>
  <w:style w:type="paragraph" w:styleId="afc">
    <w:name w:val="Balloon Text"/>
    <w:basedOn w:val="a"/>
    <w:link w:val="afd"/>
    <w:uiPriority w:val="99"/>
    <w:semiHidden/>
    <w:rsid w:val="00196D6D"/>
    <w:rPr>
      <w:rFonts w:ascii="Tahoma" w:hAnsi="Tahoma" w:cs="Tahoma"/>
      <w:sz w:val="16"/>
      <w:szCs w:val="16"/>
    </w:rPr>
  </w:style>
  <w:style w:type="character" w:customStyle="1" w:styleId="afd">
    <w:name w:val="Текст выноски Знак"/>
    <w:basedOn w:val="a0"/>
    <w:link w:val="afc"/>
    <w:uiPriority w:val="99"/>
    <w:semiHidden/>
    <w:rsid w:val="00B34452"/>
    <w:rPr>
      <w:color w:val="0000FF"/>
      <w:sz w:val="0"/>
      <w:szCs w:val="0"/>
      <w:u w:val="single"/>
    </w:rPr>
  </w:style>
  <w:style w:type="paragraph" w:customStyle="1" w:styleId="ConsPlusNormal">
    <w:name w:val="ConsPlusNormal"/>
    <w:rsid w:val="007D3426"/>
    <w:pPr>
      <w:widowControl w:val="0"/>
      <w:autoSpaceDE w:val="0"/>
      <w:autoSpaceDN w:val="0"/>
    </w:pPr>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BED9ACAB9C39EF4EB29497FDF9285E9074AF0FE25B2F728A960B960920B149D28FEB2B42A269AFC264BD659A03D6D7346E767F24001VBU6H" TargetMode="External"/><Relationship Id="rId21" Type="http://schemas.openxmlformats.org/officeDocument/2006/relationships/hyperlink" Target="consultantplus://offline/ref=DBED9ACAB9C39EF4EB29497FDF9285E9074AF0FE25B2F728A960B960920B149D28FEB2B12E2197A3235EC701AF39756C45FB7BF042V0U1H" TargetMode="External"/><Relationship Id="rId42" Type="http://schemas.openxmlformats.org/officeDocument/2006/relationships/hyperlink" Target="consultantplus://offline/ref=DBED9ACAB9C39EF4EB29497FDF9285E9074AF0FE25B2F728A960B960920B149D28FEB2BD202697A3235EC701AF39756C45FB7BF042V0U1H" TargetMode="External"/><Relationship Id="rId63" Type="http://schemas.openxmlformats.org/officeDocument/2006/relationships/hyperlink" Target="consultantplus://offline/ref=18402E74C02688994581B2610605AB1C336D176002827CA42EC0FE1E6FA59D2D66562F81980589EFCF6CF663ECD5B544179EFB86BF19W9UBH" TargetMode="External"/><Relationship Id="rId84" Type="http://schemas.openxmlformats.org/officeDocument/2006/relationships/hyperlink" Target="consultantplus://offline/ref=18402E74C02688994581B2610605AB1C336D176002827CA42EC0FE1E6FA59D2D66562F85950D83B0CA79E73BE3D1AD5B1482E784BDW1U9H" TargetMode="External"/><Relationship Id="rId138" Type="http://schemas.openxmlformats.org/officeDocument/2006/relationships/hyperlink" Target="consultantplus://offline/ref=DBED9ACAB9C39EF4EB29497FDF9285E9074AF0FE25B2F728A960B960920B149D28FEB2BD202697A3235EC701AF39756C45FB7BF042V0U1H" TargetMode="External"/><Relationship Id="rId159" Type="http://schemas.openxmlformats.org/officeDocument/2006/relationships/hyperlink" Target="consultantplus://offline/ref=18402E74C02688994581B2610605AB1C336D176002827CA42EC0FE1E6FA59D2D66562F81980589EFCF6CF663ECD5B544179EFB86BF19W9UBH" TargetMode="External"/><Relationship Id="rId170" Type="http://schemas.openxmlformats.org/officeDocument/2006/relationships/hyperlink" Target="consultantplus://offline/ref=18402E74C02688994581B2610605AB1C336D176002827CA42EC0FE1E6FA59D2D66562F859B0B83B0CA79E73BE3D1AD5B1482E784BDW1U9H" TargetMode="External"/><Relationship Id="rId191" Type="http://schemas.openxmlformats.org/officeDocument/2006/relationships/hyperlink" Target="consultantplus://offline/ref=18402E74C02688994581B2610605AB1C336D176002807CA42EC0FE1E6FA59D2D7456778D9F0B96E59923B036E3WDU5H" TargetMode="External"/><Relationship Id="rId107" Type="http://schemas.openxmlformats.org/officeDocument/2006/relationships/hyperlink" Target="consultantplus://offline/ref=DBED9ACAB9C39EF4EB29497FDF9285E9074AF0FE25B2F728A960B960920B149D28FEB2B42E2B9EFC264BD659A03D6D7346E767F24001VBU6H" TargetMode="External"/><Relationship Id="rId11" Type="http://schemas.openxmlformats.org/officeDocument/2006/relationships/hyperlink" Target="consultantplus://offline/ref=DBED9ACAB9C39EF4EB29497FDF9285E9074AF0FE25B2F728A960B960920B149D28FEB2B12C2097A3235EC701AF39756C45FB7BF042V0U1H" TargetMode="External"/><Relationship Id="rId32" Type="http://schemas.openxmlformats.org/officeDocument/2006/relationships/hyperlink" Target="consultantplus://offline/ref=DBED9ACAB9C39EF4EB29497FDF9285E9074AF0FE25B2F728A960B960920B149D28FEB2B12F2397A3235EC701AF39756C45FB7BF042V0U1H" TargetMode="External"/><Relationship Id="rId53" Type="http://schemas.openxmlformats.org/officeDocument/2006/relationships/hyperlink" Target="consultantplus://offline/ref=DBED9ACAB9C39EF4EB29497FDF9285E9074AF0FE25B2F728A960B960920B149D28FEB2B1202797A3235EC701AF39756C45FB7BF042V0U1H" TargetMode="External"/><Relationship Id="rId74" Type="http://schemas.openxmlformats.org/officeDocument/2006/relationships/hyperlink" Target="consultantplus://offline/ref=18402E74C02688994581B2610605AB1C336D176002827CA42EC0FE1E6FA59D2D66562F859B0983B0CA79E73BE3D1AD5B1482E784BDW1U9H" TargetMode="External"/><Relationship Id="rId128" Type="http://schemas.openxmlformats.org/officeDocument/2006/relationships/hyperlink" Target="consultantplus://offline/ref=DBED9ACAB9C39EF4EB29497FDF9285E90749F5FB24B2F728A960B960920B149D3AFEEAB82A2482F67004900CAFV3UDH" TargetMode="External"/><Relationship Id="rId149" Type="http://schemas.openxmlformats.org/officeDocument/2006/relationships/hyperlink" Target="consultantplus://offline/ref=DBED9ACAB9C39EF4EB29497FDF9285E9074AF0FE25B2F728A960B960920B149D28FEB2B1202797A3235EC701AF39756C45FB7BF042V0U1H" TargetMode="External"/><Relationship Id="rId5" Type="http://schemas.openxmlformats.org/officeDocument/2006/relationships/webSettings" Target="webSettings.xml"/><Relationship Id="rId95" Type="http://schemas.openxmlformats.org/officeDocument/2006/relationships/hyperlink" Target="consultantplus://offline/ref=18402E74C02688994581B2610605AB1C336D176002827CA42EC0FE1E6FA59D2D66562F85950483B0CA79E73BE3D1AD5B1482E784BDW1U9H" TargetMode="External"/><Relationship Id="rId160" Type="http://schemas.openxmlformats.org/officeDocument/2006/relationships/hyperlink" Target="consultantplus://offline/ref=18402E74C02688994581B2610605AB1C336D176002827CA42EC0FE1E6FA59D2D66562F84940483B0CA79E73BE3D1AD5B1482E784BDW1U9H" TargetMode="External"/><Relationship Id="rId181" Type="http://schemas.openxmlformats.org/officeDocument/2006/relationships/hyperlink" Target="consultantplus://offline/ref=18402E74C02688994581B2610605AB1C336D176002827CA42EC0FE1E6FA59D2D66562F819B048CEFCF6CF663ECD5B544179EFB86BF19W9UBH" TargetMode="External"/><Relationship Id="rId22" Type="http://schemas.openxmlformats.org/officeDocument/2006/relationships/hyperlink" Target="consultantplus://offline/ref=DBED9ACAB9C39EF4EB29497FDF9285E9074AF0FE25B2F728A960B960920B149D28FEB2B12E2697A3235EC701AF39756C45FB7BF042V0U1H" TargetMode="External"/><Relationship Id="rId43" Type="http://schemas.openxmlformats.org/officeDocument/2006/relationships/hyperlink" Target="consultantplus://offline/ref=DBED9ACAB9C39EF4EB29497FDF9285E9074AF0FE25B2F728A960B960920B149D28FEB2B12F2597A3235EC701AF39756C45FB7BF042V0U1H" TargetMode="External"/><Relationship Id="rId64" Type="http://schemas.openxmlformats.org/officeDocument/2006/relationships/hyperlink" Target="consultantplus://offline/ref=18402E74C02688994581B2610605AB1C336D176002827CA42EC0FE1E6FA59D2D66562F84940483B0CA79E73BE3D1AD5B1482E784BDW1U9H" TargetMode="External"/><Relationship Id="rId118" Type="http://schemas.openxmlformats.org/officeDocument/2006/relationships/hyperlink" Target="consultantplus://offline/ref=DBED9ACAB9C39EF4EB29497FDF9285E9074AF0FE25B2F728A960B960920B149D28FEB2B12E2197A3235EC701AF39756C45FB7BF042V0U1H" TargetMode="External"/><Relationship Id="rId139" Type="http://schemas.openxmlformats.org/officeDocument/2006/relationships/hyperlink" Target="consultantplus://offline/ref=DBED9ACAB9C39EF4EB29497FDF9285E9074AF0FE25B2F728A960B960920B149D28FEB2B12F2597A3235EC701AF39756C45FB7BF042V0U1H" TargetMode="External"/><Relationship Id="rId85" Type="http://schemas.openxmlformats.org/officeDocument/2006/relationships/hyperlink" Target="consultantplus://offline/ref=18402E74C02688994581B2610605AB1C336D176002807CA42EC0FE1E6FA59D2D7456778D9F0B96E59923B036E3WDU5H" TargetMode="External"/><Relationship Id="rId150" Type="http://schemas.openxmlformats.org/officeDocument/2006/relationships/hyperlink" Target="consultantplus://offline/ref=DBED9ACAB9C39EF4EB29497FDF9285E9074AF0FE25B2F728A960B960920B149D28FEB2B1202497A3235EC701AF39756C45FB7BF042V0U1H" TargetMode="External"/><Relationship Id="rId171" Type="http://schemas.openxmlformats.org/officeDocument/2006/relationships/hyperlink" Target="consultantplus://offline/ref=18402E74C02688994581B2610605AB1C336D176002827CA42EC0FE1E6FA59D2D66562F859A0B83B0CA79E73BE3D1AD5B1482E784BDW1U9H" TargetMode="External"/><Relationship Id="rId192" Type="http://schemas.openxmlformats.org/officeDocument/2006/relationships/hyperlink" Target="consultantplus://offline/ref=18402E74C02688994581B2610605AB1C336C146008817CA42EC0FE1E6FA59D2D7456778D9F0B96E59923B036E3WDU5H" TargetMode="External"/><Relationship Id="rId12" Type="http://schemas.openxmlformats.org/officeDocument/2006/relationships/hyperlink" Target="consultantplus://offline/ref=DBED9ACAB9C39EF4EB29497FDF9285E9074AF0FE25B2F728A960B960920B149D28FEB2B12C2197A3235EC701AF39756C45FB7BF042V0U1H" TargetMode="External"/><Relationship Id="rId33" Type="http://schemas.openxmlformats.org/officeDocument/2006/relationships/hyperlink" Target="consultantplus://offline/ref=DBED9ACAB9C39EF4EB29497FDF9285E9074AF0FE25B2F728A960B960920B149D28FEB2B12F2397A3235EC701AF39756C45FB7BF042V0U1H" TargetMode="External"/><Relationship Id="rId108" Type="http://schemas.openxmlformats.org/officeDocument/2006/relationships/hyperlink" Target="consultantplus://offline/ref=DBED9ACAB9C39EF4EB29497FDF9285E9074AF0FE25B2F728A960B960920B149D28FEB2B12C2397A3235EC701AF39756C45FB7BF042V0U1H" TargetMode="External"/><Relationship Id="rId129" Type="http://schemas.openxmlformats.org/officeDocument/2006/relationships/hyperlink" Target="consultantplus://offline/ref=DBED9ACAB9C39EF4EB29497FDF9285E9074AF0FE25B2F728A960B960920B149D28FEB2B12F2397A3235EC701AF39756C45FB7BF042V0U1H" TargetMode="External"/><Relationship Id="rId54" Type="http://schemas.openxmlformats.org/officeDocument/2006/relationships/hyperlink" Target="consultantplus://offline/ref=DBED9ACAB9C39EF4EB29497FDF9285E9074AF0FE25B2F728A960B960920B149D28FEB2B1202497A3235EC701AF39756C45FB7BF042V0U1H" TargetMode="External"/><Relationship Id="rId75" Type="http://schemas.openxmlformats.org/officeDocument/2006/relationships/hyperlink" Target="consultantplus://offline/ref=18402E74C02688994581B2610605AB1C336D176002827CA42EC0FE1E6FA59D2D66562F859B0883B0CA79E73BE3D1AD5B1482E784BDW1U9H" TargetMode="External"/><Relationship Id="rId96" Type="http://schemas.openxmlformats.org/officeDocument/2006/relationships/hyperlink" Target="consultantplus://offline/ref=18402E74C02688994581B2610605AB1C336C146008817CA42EC0FE1E6FA59D2D7456778D9F0B96E59923B036E3WDU5H" TargetMode="External"/><Relationship Id="rId140" Type="http://schemas.openxmlformats.org/officeDocument/2006/relationships/hyperlink" Target="consultantplus://offline/ref=DBED9ACAB9C39EF4EB29497FDF9285E9074AF0FE23B6F728A960B960920B149D28FEB2B42F2397A3235EC701AF39756C45FB7BF042V0U1H" TargetMode="External"/><Relationship Id="rId161" Type="http://schemas.openxmlformats.org/officeDocument/2006/relationships/hyperlink" Target="consultantplus://offline/ref=18402E74C02688994581B2610605AB1C336D176002827CA42EC0FE1E6FA59D2D66562F829E0580EFCF6CF663ECD5B544179EFB86BF19W9UBH" TargetMode="External"/><Relationship Id="rId182" Type="http://schemas.openxmlformats.org/officeDocument/2006/relationships/hyperlink" Target="consultantplus://offline/ref=18402E74C02688994581B2610605AB1C336D176002827CA42EC0FE1E6FA59D2D66562F819B0481EFCF6CF663ECD5B544179EFB86BF19W9UBH" TargetMode="External"/><Relationship Id="rId6" Type="http://schemas.openxmlformats.org/officeDocument/2006/relationships/footnotes" Target="footnotes.xml"/><Relationship Id="rId23" Type="http://schemas.openxmlformats.org/officeDocument/2006/relationships/hyperlink" Target="consultantplus://offline/ref=DBED9ACAB9C39EF4EB29497FDF9285E9074AF0FE25B2F728A960B960920B149D28FEB2B12E2A97A3235EC701AF39756C45FB7BF042V0U1H" TargetMode="External"/><Relationship Id="rId119" Type="http://schemas.openxmlformats.org/officeDocument/2006/relationships/hyperlink" Target="consultantplus://offline/ref=DBED9ACAB9C39EF4EB29497FDF9285E9074AF0FE25B2F728A960B960920B149D28FEB2B12E2197A3235EC701AF39756C45FB7BF042V0U1H" TargetMode="External"/><Relationship Id="rId44" Type="http://schemas.openxmlformats.org/officeDocument/2006/relationships/hyperlink" Target="consultantplus://offline/ref=DBED9ACAB9C39EF4EB29497FDF9285E9074AF0FE23B6F728A960B960920B149D28FEB2B42F2397A3235EC701AF39756C45FB7BF042V0U1H" TargetMode="External"/><Relationship Id="rId65" Type="http://schemas.openxmlformats.org/officeDocument/2006/relationships/hyperlink" Target="consultantplus://offline/ref=18402E74C02688994581B2610605AB1C336D176002827CA42EC0FE1E6FA59D2D66562F829E0580EFCF6CF663ECD5B544179EFB86BF19W9UBH" TargetMode="External"/><Relationship Id="rId86" Type="http://schemas.openxmlformats.org/officeDocument/2006/relationships/hyperlink" Target="consultantplus://offline/ref=18402E74C02688994581B2610605AB1C336D176002827CA42EC0FE1E6FA59D2D66562F82990D81EFCF6CF663ECD5B544179EFB86BF19W9UBH" TargetMode="External"/><Relationship Id="rId130" Type="http://schemas.openxmlformats.org/officeDocument/2006/relationships/hyperlink" Target="consultantplus://offline/ref=DBED9ACAB9C39EF4EB29497FDF9285E9074AF0FE25B2F728A960B960920B149D28FEB2B12F2397A3235EC701AF39756C45FB7BF042V0U1H" TargetMode="External"/><Relationship Id="rId151" Type="http://schemas.openxmlformats.org/officeDocument/2006/relationships/hyperlink" Target="consultantplus://offline/ref=DBED9ACAB9C39EF4EB29497FDF9285E9074AF0FE25B2F728A960B960920B149D28FEB2B1202597A3235EC701AF39756C45FB7BF042V0U1H" TargetMode="External"/><Relationship Id="rId172" Type="http://schemas.openxmlformats.org/officeDocument/2006/relationships/hyperlink" Target="consultantplus://offline/ref=18402E74C02688994581B2610605AB1C336D176002827CA42EC0FE1E6FA59D2D66562F859A0B83B0CA79E73BE3D1AD5B1482E784BDW1U9H" TargetMode="External"/><Relationship Id="rId193" Type="http://schemas.openxmlformats.org/officeDocument/2006/relationships/hyperlink" Target="consultantplus://offline/ref=18402E74C02688994581B2610605AB1C336D176002807CA42EC0FE1E6FA59D2D7456778D9F0B96E59923B036E3WDU5H" TargetMode="External"/><Relationship Id="rId13" Type="http://schemas.openxmlformats.org/officeDocument/2006/relationships/hyperlink" Target="consultantplus://offline/ref=DBED9ACAB9C39EF4EB29497FDF9285E9074AF0FE25B2F728A960B960920B149D28FEB2B42D2A9CFC264BD659A03D6D7346E767F24001VBU6H" TargetMode="External"/><Relationship Id="rId109" Type="http://schemas.openxmlformats.org/officeDocument/2006/relationships/hyperlink" Target="consultantplus://offline/ref=DBED9ACAB9C39EF4EB29497FDF9285E9074AF0FE25B2F728A960B960920B149D28FEB2B12C2097A3235EC701AF39756C45FB7BF042V0U1H" TargetMode="External"/><Relationship Id="rId34" Type="http://schemas.openxmlformats.org/officeDocument/2006/relationships/hyperlink" Target="consultantplus://offline/ref=DBED9ACAB9C39EF4EB29497FDF9285E9074AF0FE25B2F728A960B960920B149D28FEB2B42F2799FC264BD659A03D6D7346E767F24001VBU6H" TargetMode="External"/><Relationship Id="rId55" Type="http://schemas.openxmlformats.org/officeDocument/2006/relationships/hyperlink" Target="consultantplus://offline/ref=DBED9ACAB9C39EF4EB29497FDF9285E9074AF0FE25B2F728A960B960920B149D28FEB2B1202597A3235EC701AF39756C45FB7BF042V0U1H" TargetMode="External"/><Relationship Id="rId76" Type="http://schemas.openxmlformats.org/officeDocument/2006/relationships/hyperlink" Target="consultantplus://offline/ref=18402E74C02688994581B2610605AB1C336D176002827CA42EC0FE1E6FA59D2D66562F859B0B83B0CA79E73BE3D1AD5B1482E784BDW1U9H" TargetMode="External"/><Relationship Id="rId97" Type="http://schemas.openxmlformats.org/officeDocument/2006/relationships/hyperlink" Target="consultantplus://offline/ref=18402E74C02688994581B2610605AB1C336D176002807CA42EC0FE1E6FA59D2D7456778D9F0B96E59923B036E3WDU5H" TargetMode="External"/><Relationship Id="rId120" Type="http://schemas.openxmlformats.org/officeDocument/2006/relationships/hyperlink" Target="consultantplus://offline/ref=DBED9ACAB9C39EF4EB29497FDF9285E9074AF0FE25B2F728A960B960920B149D28FEB2B12E2697A3235EC701AF39756C45FB7BF042V0U1H" TargetMode="External"/><Relationship Id="rId141" Type="http://schemas.openxmlformats.org/officeDocument/2006/relationships/hyperlink" Target="consultantplus://offline/ref=DBED9ACAB9C39EF4EB29497FDF9285E9074AF0FE25B2F728A960B960920B149D28FEB2B12F2A97A3235EC701AF39756C45FB7BF042V0U1H" TargetMode="External"/><Relationship Id="rId7" Type="http://schemas.openxmlformats.org/officeDocument/2006/relationships/endnotes" Target="endnotes.xml"/><Relationship Id="rId162" Type="http://schemas.openxmlformats.org/officeDocument/2006/relationships/hyperlink" Target="consultantplus://offline/ref=18402E74C02688994581B2610605AB1C336E126503827CA42EC0FE1E6FA59D2D7456778D9F0B96E59923B036E3WDU5H" TargetMode="External"/><Relationship Id="rId183" Type="http://schemas.openxmlformats.org/officeDocument/2006/relationships/hyperlink" Target="consultantplus://offline/ref=18402E74C02688994581B2610605AB1C336D176002827CA42EC0FE1E6FA59D2D66562F819D0C89E19236E667A582BE581082E486A11999CBW4U7H" TargetMode="External"/><Relationship Id="rId2" Type="http://schemas.openxmlformats.org/officeDocument/2006/relationships/styles" Target="styles.xml"/><Relationship Id="rId29" Type="http://schemas.openxmlformats.org/officeDocument/2006/relationships/hyperlink" Target="consultantplus://offline/ref=DBED9ACAB9C39EF4EB29497FDF9285E9074AF1FA2FB4F728A960B960920B149D3AFEEAB82A2482F67004900CAFV3UDH" TargetMode="External"/><Relationship Id="rId24" Type="http://schemas.openxmlformats.org/officeDocument/2006/relationships/hyperlink" Target="consultantplus://offline/ref=DBED9ACAB9C39EF4EB29497FDF9285E9074AF0FE25B2F728A960B960920B149D28FEB2B12E2B97A3235EC701AF39756C45FB7BF042V0U1H" TargetMode="External"/><Relationship Id="rId40" Type="http://schemas.openxmlformats.org/officeDocument/2006/relationships/hyperlink" Target="consultantplus://offline/ref=DBED9ACAB9C39EF4EB29497FDF9285E90748F2FF21B5F728A960B960920B149D3AFEEAB82A2482F67004900CAFV3UDH" TargetMode="External"/><Relationship Id="rId45" Type="http://schemas.openxmlformats.org/officeDocument/2006/relationships/hyperlink" Target="consultantplus://offline/ref=DBED9ACAB9C39EF4EB29497FDF9285E9074AF0FE25B2F728A960B960920B149D28FEB2B12F2A97A3235EC701AF39756C45FB7BF042V0U1H" TargetMode="External"/><Relationship Id="rId66" Type="http://schemas.openxmlformats.org/officeDocument/2006/relationships/hyperlink" Target="consultantplus://offline/ref=18402E74C02688994581B2610605AB1C336E126503827CA42EC0FE1E6FA59D2D7456778D9F0B96E59923B036E3WDU5H" TargetMode="External"/><Relationship Id="rId87" Type="http://schemas.openxmlformats.org/officeDocument/2006/relationships/hyperlink" Target="consultantplus://offline/ref=18402E74C02688994581B2610605AB1C336D176002827CA42EC0FE1E6FA59D2D66562F819B048CEFCF6CF663ECD5B544179EFB86BF19W9UBH" TargetMode="External"/><Relationship Id="rId110" Type="http://schemas.openxmlformats.org/officeDocument/2006/relationships/hyperlink" Target="consultantplus://offline/ref=DBED9ACAB9C39EF4EB29497FDF9285E9074AF0FE25B2F728A960B960920B149D28FEB2B12C2197A3235EC701AF39756C45FB7BF042V0U1H" TargetMode="External"/><Relationship Id="rId115" Type="http://schemas.openxmlformats.org/officeDocument/2006/relationships/hyperlink" Target="consultantplus://offline/ref=DBED9ACAB9C39EF4EB29497FDF9285E9074AF0FE25B2F728A960B960920B149D28FEB2B12E2297A3235EC701AF39756C45FB7BF042V0U1H" TargetMode="External"/><Relationship Id="rId131" Type="http://schemas.openxmlformats.org/officeDocument/2006/relationships/hyperlink" Target="consultantplus://offline/ref=DBED9ACAB9C39EF4EB29497FDF9285E9074AF0FE25B2F728A960B960920B149D28FEB2B42F2799FC264BD659A03D6D7346E767F24001VBU6H" TargetMode="External"/><Relationship Id="rId136" Type="http://schemas.openxmlformats.org/officeDocument/2006/relationships/hyperlink" Target="consultantplus://offline/ref=DBED9ACAB9C39EF4EB29497FDF9285E90748F2FF21B5F728A960B960920B149D3AFEEAB82A2482F67004900CAFV3UDH" TargetMode="External"/><Relationship Id="rId157" Type="http://schemas.openxmlformats.org/officeDocument/2006/relationships/hyperlink" Target="consultantplus://offline/ref=DBED9ACAB9C39EF4EB29497FDF9285E9074AF0FE25B2F728A960B960920B149D28FEB2B1212197A3235EC701AF39756C45FB7BF042V0U1H" TargetMode="External"/><Relationship Id="rId178" Type="http://schemas.openxmlformats.org/officeDocument/2006/relationships/hyperlink" Target="consultantplus://offline/ref=18402E74C02688994581B2610605AB1C336D176002827CA42EC0FE1E6FA59D2D66562F85950D83B0CA79E73BE3D1AD5B1482E784BDW1U9H" TargetMode="External"/><Relationship Id="rId61" Type="http://schemas.openxmlformats.org/officeDocument/2006/relationships/hyperlink" Target="consultantplus://offline/ref=DBED9ACAB9C39EF4EB29497FDF9285E9074AF0FE25B2F728A960B960920B149D28FEB2B1212197A3235EC701AF39756C45FB7BF042V0U1H" TargetMode="External"/><Relationship Id="rId82" Type="http://schemas.openxmlformats.org/officeDocument/2006/relationships/hyperlink" Target="consultantplus://offline/ref=18402E74C02688994581B2610605AB1C336D176002827CA42EC0FE1E6FA59D2D66562F859A0583B0CA79E73BE3D1AD5B1482E784BDW1U9H" TargetMode="External"/><Relationship Id="rId152" Type="http://schemas.openxmlformats.org/officeDocument/2006/relationships/hyperlink" Target="consultantplus://offline/ref=DBED9ACAB9C39EF4EB29497FDF9285E9074AF0FE25B2F728A960B960920B149D28FEB2B42D209FFC264BD659A03D6D7346E767F24001VBU6H" TargetMode="External"/><Relationship Id="rId173" Type="http://schemas.openxmlformats.org/officeDocument/2006/relationships/hyperlink" Target="consultantplus://offline/ref=18402E74C02688994581B2610605AB1C336D176002827CA42EC0FE1E6FA59D2D66562F859A0B83B0CA79E73BE3D1AD5B1482E784BDW1U9H" TargetMode="External"/><Relationship Id="rId194" Type="http://schemas.openxmlformats.org/officeDocument/2006/relationships/hyperlink" Target="consultantplus://offline/ref=18402E74C02688994581B2610605AB1C336D176002827CA42EC0FE1E6FA59D2D66562F85940D83B0CA79E73BE3D1AD5B1482E784BDW1U9H" TargetMode="External"/><Relationship Id="rId199" Type="http://schemas.openxmlformats.org/officeDocument/2006/relationships/hyperlink" Target="consultantplus://offline/ref=18402E74C02688994581B2610605AB1C336D106305877CA42EC0FE1E6FA59D2D7456778D9F0B96E59923B036E3WDU5H" TargetMode="External"/><Relationship Id="rId19" Type="http://schemas.openxmlformats.org/officeDocument/2006/relationships/hyperlink" Target="consultantplus://offline/ref=DBED9ACAB9C39EF4EB29497FDF9285E9074AF0FE25B2F728A960B960920B149D28FEB2B42A269AFC264BD659A03D6D7346E767F24001VBU6H" TargetMode="External"/><Relationship Id="rId14" Type="http://schemas.openxmlformats.org/officeDocument/2006/relationships/hyperlink" Target="consultantplus://offline/ref=DBED9ACAB9C39EF4EB29497FDF9285E9074AF0FE25B2F728A960B960920B149D28FEB2B42E2B98FC264BD659A03D6D7346E767F24001VBU6H" TargetMode="External"/><Relationship Id="rId30" Type="http://schemas.openxmlformats.org/officeDocument/2006/relationships/hyperlink" Target="consultantplus://offline/ref=DBED9ACAB9C39EF4EB29497FDF9285E90749F5FB24B2F728A960B960920B149D3AFEEAB82A2482F67004900CAFV3UDH" TargetMode="External"/><Relationship Id="rId35" Type="http://schemas.openxmlformats.org/officeDocument/2006/relationships/hyperlink" Target="consultantplus://offline/ref=DBED9ACAB9C39EF4EB29497FDF9285E90149F2F225B6F728A960B960920B149D3AFEEAB82A2482F67004900CAFV3UDH" TargetMode="External"/><Relationship Id="rId56" Type="http://schemas.openxmlformats.org/officeDocument/2006/relationships/hyperlink" Target="consultantplus://offline/ref=DBED9ACAB9C39EF4EB29497FDF9285E9074AF0FE25B2F728A960B960920B149D28FEB2B42D209FFC264BD659A03D6D7346E767F24001VBU6H" TargetMode="External"/><Relationship Id="rId77" Type="http://schemas.openxmlformats.org/officeDocument/2006/relationships/hyperlink" Target="consultantplus://offline/ref=18402E74C02688994581B2610605AB1C336D176002827CA42EC0FE1E6FA59D2D66562F859A0B83B0CA79E73BE3D1AD5B1482E784BDW1U9H" TargetMode="External"/><Relationship Id="rId100" Type="http://schemas.openxmlformats.org/officeDocument/2006/relationships/hyperlink" Target="consultantplus://offline/ref=18402E74C02688994581B2610605AB1C336D176002827CA42EC0FE1E6FA59D2D66562F85940D83B0CA79E73BE3D1AD5B1482E784BDW1U9H" TargetMode="External"/><Relationship Id="rId105" Type="http://schemas.openxmlformats.org/officeDocument/2006/relationships/hyperlink" Target="consultantplus://offline/ref=18402E74C02688994581B2610605AB1C336D106305877CA42EC0FE1E6FA59D2D7456778D9F0B96E59923B036E3WDU5H" TargetMode="External"/><Relationship Id="rId126" Type="http://schemas.openxmlformats.org/officeDocument/2006/relationships/hyperlink" Target="consultantplus://offline/ref=DBED9ACAB9C39EF4EB29497FDF9285E90749F5FB24B2F728A960B960920B149D3AFEEAB82A2482F67004900CAFV3UDH" TargetMode="External"/><Relationship Id="rId147" Type="http://schemas.openxmlformats.org/officeDocument/2006/relationships/hyperlink" Target="consultantplus://offline/ref=DBED9ACAB9C39EF4EB29497FDF9285E9074AF0FE25B2F728A960B960920B149D28FEB2B1202697A3235EC701AF39756C45FB7BF042V0U1H" TargetMode="External"/><Relationship Id="rId168" Type="http://schemas.openxmlformats.org/officeDocument/2006/relationships/hyperlink" Target="consultantplus://offline/ref=18402E74C02688994581B2610605AB1C336D176002827CA42EC0FE1E6FA59D2D66562F859B0983B0CA79E73BE3D1AD5B1482E784BDW1U9H" TargetMode="External"/><Relationship Id="rId8" Type="http://schemas.openxmlformats.org/officeDocument/2006/relationships/image" Target="media/image1.png"/><Relationship Id="rId51" Type="http://schemas.openxmlformats.org/officeDocument/2006/relationships/hyperlink" Target="consultantplus://offline/ref=DBED9ACAB9C39EF4EB29497FDF9285E9074AF0FE25B2F728A960B960920B149D28FEB2B1202697A3235EC701AF39756C45FB7BF042V0U1H" TargetMode="External"/><Relationship Id="rId72" Type="http://schemas.openxmlformats.org/officeDocument/2006/relationships/hyperlink" Target="consultantplus://offline/ref=18402E74C02688994581B2610605AB1C336E126503827CA42EC0FE1E6FA59D2D66562F819D0C88E49C36E667A582BE581082E486A11999CBW4U7H" TargetMode="External"/><Relationship Id="rId93" Type="http://schemas.openxmlformats.org/officeDocument/2006/relationships/hyperlink" Target="consultantplus://offline/ref=18402E74C02688994581B2610605AB1C336D176002827CA42EC0FE1E6FA59D2D66562F819A0D8EEFCF6CF663ECD5B544179EFB86BF19W9UBH" TargetMode="External"/><Relationship Id="rId98" Type="http://schemas.openxmlformats.org/officeDocument/2006/relationships/hyperlink" Target="consultantplus://offline/ref=18402E74C02688994581B2610605AB1C336C146008817CA42EC0FE1E6FA59D2D7456778D9F0B96E59923B036E3WDU5H" TargetMode="External"/><Relationship Id="rId121" Type="http://schemas.openxmlformats.org/officeDocument/2006/relationships/hyperlink" Target="consultantplus://offline/ref=DBED9ACAB9C39EF4EB29497FDF9285E9074AF0FE25B2F728A960B960920B149D28FEB2B12E2A97A3235EC701AF39756C45FB7BF042V0U1H" TargetMode="External"/><Relationship Id="rId142" Type="http://schemas.openxmlformats.org/officeDocument/2006/relationships/hyperlink" Target="consultantplus://offline/ref=DBED9ACAB9C39EF4EB29497FDF9285E9074AF0FE25B2F728A960B960920B149D28FEB2B12F2B97A3235EC701AF39756C45FB7BF042V0U1H" TargetMode="External"/><Relationship Id="rId163" Type="http://schemas.openxmlformats.org/officeDocument/2006/relationships/hyperlink" Target="consultantplus://offline/ref=18402E74C02688994581B2610605AB1C336D166408847CA42EC0FE1E6FA59D2D7456778D9F0B96E59923B036E3WDU5H" TargetMode="External"/><Relationship Id="rId184" Type="http://schemas.openxmlformats.org/officeDocument/2006/relationships/hyperlink" Target="consultantplus://offline/ref=18402E74C02688994581B2610605AB1C336D176002827CA42EC0FE1E6FA59D2D66562F85950F83B0CA79E73BE3D1AD5B1482E784BDW1U9H" TargetMode="External"/><Relationship Id="rId189" Type="http://schemas.openxmlformats.org/officeDocument/2006/relationships/hyperlink" Target="consultantplus://offline/ref=18402E74C02688994581B2610605AB1C336D176002827CA42EC0FE1E6FA59D2D66562F85950483B0CA79E73BE3D1AD5B1482E784BDW1U9H" TargetMode="External"/><Relationship Id="rId3" Type="http://schemas.microsoft.com/office/2007/relationships/stylesWithEffects" Target="stylesWithEffects.xml"/><Relationship Id="rId25" Type="http://schemas.openxmlformats.org/officeDocument/2006/relationships/hyperlink" Target="consultantplus://offline/ref=DBED9ACAB9C39EF4EB29497FDF9285E9074AF0FE25B2F728A960B960920B149D28FEB2B12F2297A3235EC701AF39756C45FB7BF042V0U1H" TargetMode="External"/><Relationship Id="rId46" Type="http://schemas.openxmlformats.org/officeDocument/2006/relationships/hyperlink" Target="consultantplus://offline/ref=DBED9ACAB9C39EF4EB29497FDF9285E9074AF0FE25B2F728A960B960920B149D28FEB2B12F2B97A3235EC701AF39756C45FB7BF042V0U1H" TargetMode="External"/><Relationship Id="rId67" Type="http://schemas.openxmlformats.org/officeDocument/2006/relationships/hyperlink" Target="consultantplus://offline/ref=18402E74C02688994581B2610605AB1C336D166408847CA42EC0FE1E6FA59D2D7456778D9F0B96E59923B036E3WDU5H" TargetMode="External"/><Relationship Id="rId116" Type="http://schemas.openxmlformats.org/officeDocument/2006/relationships/hyperlink" Target="consultantplus://offline/ref=DBED9ACAB9C39EF4EB29497FDF9285E9074AF0FE25B2F728A960B960920B149D28FEB2B12E2397A3235EC701AF39756C45FB7BF042V0U1H" TargetMode="External"/><Relationship Id="rId137" Type="http://schemas.openxmlformats.org/officeDocument/2006/relationships/hyperlink" Target="consultantplus://offline/ref=DBED9ACAB9C39EF4EB29497FDF9285E9074AF0FE25B2F728A960B960920B149D28FEB2B12F2497A3235EC701AF39756C45FB7BF042V0U1H" TargetMode="External"/><Relationship Id="rId158" Type="http://schemas.openxmlformats.org/officeDocument/2006/relationships/hyperlink" Target="consultantplus://offline/ref=18402E74C02688994581B2610605AB1C336D176002827CA42EC0FE1E6FA59D2D66562F84940983B0CA79E73BE3D1AD5B1482E784BDW1U9H" TargetMode="External"/><Relationship Id="rId20" Type="http://schemas.openxmlformats.org/officeDocument/2006/relationships/hyperlink" Target="consultantplus://offline/ref=DBED9ACAB9C39EF4EB29497FDF9285E9074AF0FE25B2F728A960B960920B149D28FEB2B12E2197A3235EC701AF39756C45FB7BF042V0U1H" TargetMode="External"/><Relationship Id="rId41" Type="http://schemas.openxmlformats.org/officeDocument/2006/relationships/hyperlink" Target="consultantplus://offline/ref=DBED9ACAB9C39EF4EB29497FDF9285E9074AF0FE25B2F728A960B960920B149D28FEB2B12F2497A3235EC701AF39756C45FB7BF042V0U1H" TargetMode="External"/><Relationship Id="rId62" Type="http://schemas.openxmlformats.org/officeDocument/2006/relationships/hyperlink" Target="consultantplus://offline/ref=18402E74C02688994581B2610605AB1C336D176002827CA42EC0FE1E6FA59D2D66562F84940983B0CA79E73BE3D1AD5B1482E784BDW1U9H" TargetMode="External"/><Relationship Id="rId83" Type="http://schemas.openxmlformats.org/officeDocument/2006/relationships/hyperlink" Target="consultantplus://offline/ref=18402E74C02688994581B2610605AB1C336D176002827CA42EC0FE1E6FA59D2D66562F859A0483B0CA79E73BE3D1AD5B1482E784BDW1U9H" TargetMode="External"/><Relationship Id="rId88" Type="http://schemas.openxmlformats.org/officeDocument/2006/relationships/hyperlink" Target="consultantplus://offline/ref=18402E74C02688994581B2610605AB1C336D176002827CA42EC0FE1E6FA59D2D66562F819B0481EFCF6CF663ECD5B544179EFB86BF19W9UBH" TargetMode="External"/><Relationship Id="rId111" Type="http://schemas.openxmlformats.org/officeDocument/2006/relationships/hyperlink" Target="consultantplus://offline/ref=DBED9ACAB9C39EF4EB29497FDF9285E9074AF0FE25B2F728A960B960920B149D28FEB2B42D2A9CFC264BD659A03D6D7346E767F24001VBU6H" TargetMode="External"/><Relationship Id="rId132" Type="http://schemas.openxmlformats.org/officeDocument/2006/relationships/hyperlink" Target="consultantplus://offline/ref=DBED9ACAB9C39EF4EB29497FDF9285E9074AF0FE25B2F728A960B960920B149D28FEB2B42F2799FC264BD659A03D6D7346E767F24001VBU6H" TargetMode="External"/><Relationship Id="rId153" Type="http://schemas.openxmlformats.org/officeDocument/2006/relationships/hyperlink" Target="consultantplus://offline/ref=DBED9ACAB9C39EF4EB29497FDF9285E9074AF0FE25B2F728A960B960920B149D28FEB2B429279DFC264BD659A03D6D7346E767F24001VBU6H" TargetMode="External"/><Relationship Id="rId174" Type="http://schemas.openxmlformats.org/officeDocument/2006/relationships/hyperlink" Target="consultantplus://offline/ref=18402E74C02688994581B2610605AB1C336D176002827CA42EC0FE1E6FA59D2D66562F859A0B83B0CA79E73BE3D1AD5B1482E784BDW1U9H" TargetMode="External"/><Relationship Id="rId179" Type="http://schemas.openxmlformats.org/officeDocument/2006/relationships/hyperlink" Target="consultantplus://offline/ref=18402E74C02688994581B2610605AB1C336D176002807CA42EC0FE1E6FA59D2D7456778D9F0B96E59923B036E3WDU5H" TargetMode="External"/><Relationship Id="rId195" Type="http://schemas.openxmlformats.org/officeDocument/2006/relationships/hyperlink" Target="consultantplus://offline/ref=18402E74C02688994581B2610605AB1C336D176002827CA42EC0FE1E6FA59D2D66562F85940C83B0CA79E73BE3D1AD5B1482E784BDW1U9H" TargetMode="External"/><Relationship Id="rId190" Type="http://schemas.openxmlformats.org/officeDocument/2006/relationships/hyperlink" Target="consultantplus://offline/ref=18402E74C02688994581B2610605AB1C336C146008817CA42EC0FE1E6FA59D2D7456778D9F0B96E59923B036E3WDU5H" TargetMode="External"/><Relationship Id="rId15" Type="http://schemas.openxmlformats.org/officeDocument/2006/relationships/hyperlink" Target="consultantplus://offline/ref=DBED9ACAB9C39EF4EB29497FDF9285E9074AF0FE25B2F728A960B960920B149D28FEB2B12D2A97A3235EC701AF39756C45FB7BF042V0U1H" TargetMode="External"/><Relationship Id="rId36" Type="http://schemas.openxmlformats.org/officeDocument/2006/relationships/hyperlink" Target="consultantplus://offline/ref=DBED9ACAB9C39EF4EB29497FDF9285E9074AF0FE25B2F728A960B960920B149D28FEB2B42F2799FC264BD659A03D6D7346E767F24001VBU6H" TargetMode="External"/><Relationship Id="rId57" Type="http://schemas.openxmlformats.org/officeDocument/2006/relationships/hyperlink" Target="consultantplus://offline/ref=DBED9ACAB9C39EF4EB29497FDF9285E9074AF0FE25B2F728A960B960920B149D28FEB2B429279DFC264BD659A03D6D7346E767F24001VBU6H" TargetMode="External"/><Relationship Id="rId106" Type="http://schemas.openxmlformats.org/officeDocument/2006/relationships/hyperlink" Target="consultantplus://offline/ref=18402E74C02688994581B2610605AB1C336E126503827CA42EC0FE1E6FA59D2D66562F819D0C88E49C36E667A582BE581082E486A11999CBW4U7H" TargetMode="External"/><Relationship Id="rId127" Type="http://schemas.openxmlformats.org/officeDocument/2006/relationships/hyperlink" Target="consultantplus://offline/ref=DBED9ACAB9C39EF4EB29497FDF9285E9074AF1FA2FB4F728A960B960920B149D3AFEEAB82A2482F67004900CAFV3UDH" TargetMode="External"/><Relationship Id="rId10" Type="http://schemas.openxmlformats.org/officeDocument/2006/relationships/hyperlink" Target="consultantplus://offline/ref=DBED9ACAB9C39EF4EB29497FDF9285E9074AF0FE25B2F728A960B960920B149D28FEB2B12C2397A3235EC701AF39756C45FB7BF042V0U1H" TargetMode="External"/><Relationship Id="rId31" Type="http://schemas.openxmlformats.org/officeDocument/2006/relationships/hyperlink" Target="consultantplus://offline/ref=DBED9ACAB9C39EF4EB29497FDF9285E90749F5FB24B2F728A960B960920B149D28FEB2B428239CF77511C65DE96A666F41FB78F25E01B417V9UBH" TargetMode="External"/><Relationship Id="rId52" Type="http://schemas.openxmlformats.org/officeDocument/2006/relationships/hyperlink" Target="consultantplus://offline/ref=DBED9ACAB9C39EF4EB29497FDF9285E9074AF0FE25B2F728A960B960920B149D28FEB2B1202697A3235EC701AF39756C45FB7BF042V0U1H" TargetMode="External"/><Relationship Id="rId73" Type="http://schemas.openxmlformats.org/officeDocument/2006/relationships/hyperlink" Target="consultantplus://offline/ref=18402E74C02688994581B2610605AB1C336D176002827CA42EC0FE1E6FA59D2D66562F859B0983B0CA79E73BE3D1AD5B1482E784BDW1U9H" TargetMode="External"/><Relationship Id="rId78" Type="http://schemas.openxmlformats.org/officeDocument/2006/relationships/hyperlink" Target="consultantplus://offline/ref=18402E74C02688994581B2610605AB1C336D176002827CA42EC0FE1E6FA59D2D66562F859A0B83B0CA79E73BE3D1AD5B1482E784BDW1U9H" TargetMode="External"/><Relationship Id="rId94" Type="http://schemas.openxmlformats.org/officeDocument/2006/relationships/hyperlink" Target="consultantplus://offline/ref=18402E74C02688994581B2610605AB1C336D176002827CA42EC0FE1E6FA59D2D66562F85950A83B0CA79E73BE3D1AD5B1482E784BDW1U9H" TargetMode="External"/><Relationship Id="rId99" Type="http://schemas.openxmlformats.org/officeDocument/2006/relationships/hyperlink" Target="consultantplus://offline/ref=18402E74C02688994581B2610605AB1C336D176002807CA42EC0FE1E6FA59D2D7456778D9F0B96E59923B036E3WDU5H" TargetMode="External"/><Relationship Id="rId101" Type="http://schemas.openxmlformats.org/officeDocument/2006/relationships/hyperlink" Target="consultantplus://offline/ref=18402E74C02688994581B2610605AB1C336D176002827CA42EC0FE1E6FA59D2D66562F85940C83B0CA79E73BE3D1AD5B1482E784BDW1U9H" TargetMode="External"/><Relationship Id="rId122" Type="http://schemas.openxmlformats.org/officeDocument/2006/relationships/hyperlink" Target="consultantplus://offline/ref=DBED9ACAB9C39EF4EB29497FDF9285E9074AF0FE25B2F728A960B960920B149D28FEB2B12E2B97A3235EC701AF39756C45FB7BF042V0U1H" TargetMode="External"/><Relationship Id="rId143" Type="http://schemas.openxmlformats.org/officeDocument/2006/relationships/hyperlink" Target="consultantplus://offline/ref=DBED9ACAB9C39EF4EB29497FDF9285E9074AF0FE25B2F728A960B960920B149D28FEB2B1202297A3235EC701AF39756C45FB7BF042V0U1H" TargetMode="External"/><Relationship Id="rId148" Type="http://schemas.openxmlformats.org/officeDocument/2006/relationships/hyperlink" Target="consultantplus://offline/ref=DBED9ACAB9C39EF4EB29497FDF9285E9074AF0FE25B2F728A960B960920B149D28FEB2B1202697A3235EC701AF39756C45FB7BF042V0U1H" TargetMode="External"/><Relationship Id="rId164" Type="http://schemas.openxmlformats.org/officeDocument/2006/relationships/hyperlink" Target="consultantplus://offline/ref=18402E74C02688994581B2610605AB1C336D106305877CA42EC0FE1E6FA59D2D7456778D9F0B96E59923B036E3WDU5H" TargetMode="External"/><Relationship Id="rId169" Type="http://schemas.openxmlformats.org/officeDocument/2006/relationships/hyperlink" Target="consultantplus://offline/ref=18402E74C02688994581B2610605AB1C336D176002827CA42EC0FE1E6FA59D2D66562F859B0883B0CA79E73BE3D1AD5B1482E784BDW1U9H" TargetMode="External"/><Relationship Id="rId185" Type="http://schemas.openxmlformats.org/officeDocument/2006/relationships/hyperlink" Target="consultantplus://offline/ref=18402E74C02688994581B2610605AB1C336D176002827CA42EC0FE1E6FA59D2D66562F85950E83B0CA79E73BE3D1AD5B1482E784BDW1U9H" TargetMode="External"/><Relationship Id="rId4" Type="http://schemas.openxmlformats.org/officeDocument/2006/relationships/settings" Target="settings.xml"/><Relationship Id="rId9" Type="http://schemas.openxmlformats.org/officeDocument/2006/relationships/hyperlink" Target="consultantplus://offline/ref=DBED9ACAB9C39EF4EB29497FDF9285E9074AF0FE25B2F728A960B960920B149D28FEB2B42E2B9EFC264BD659A03D6D7346E767F24001VBU6H" TargetMode="External"/><Relationship Id="rId180" Type="http://schemas.openxmlformats.org/officeDocument/2006/relationships/hyperlink" Target="consultantplus://offline/ref=18402E74C02688994581B2610605AB1C336D176002827CA42EC0FE1E6FA59D2D66562F82990D81EFCF6CF663ECD5B544179EFB86BF19W9UBH" TargetMode="External"/><Relationship Id="rId26" Type="http://schemas.openxmlformats.org/officeDocument/2006/relationships/hyperlink" Target="consultantplus://offline/ref=DBED9ACAB9C39EF4EB29497FDF9285E9074AF0FE25B2F728A960B960920B149D28FEB2B72B2A9BFC264BD659A03D6D7346E767F24001VBU6H" TargetMode="External"/><Relationship Id="rId47" Type="http://schemas.openxmlformats.org/officeDocument/2006/relationships/hyperlink" Target="consultantplus://offline/ref=DBED9ACAB9C39EF4EB29497FDF9285E9074AF0FE25B2F728A960B960920B149D28FEB2B1202297A3235EC701AF39756C45FB7BF042V0U1H" TargetMode="External"/><Relationship Id="rId68" Type="http://schemas.openxmlformats.org/officeDocument/2006/relationships/hyperlink" Target="consultantplus://offline/ref=18402E74C02688994581B2610605AB1C336D106305877CA42EC0FE1E6FA59D2D7456778D9F0B96E59923B036E3WDU5H" TargetMode="External"/><Relationship Id="rId89" Type="http://schemas.openxmlformats.org/officeDocument/2006/relationships/hyperlink" Target="consultantplus://offline/ref=18402E74C02688994581B2610605AB1C336D176002827CA42EC0FE1E6FA59D2D66562F819D0C89E19236E667A582BE581082E486A11999CBW4U7H" TargetMode="External"/><Relationship Id="rId112" Type="http://schemas.openxmlformats.org/officeDocument/2006/relationships/hyperlink" Target="consultantplus://offline/ref=DBED9ACAB9C39EF4EB29497FDF9285E9074AF0FE25B2F728A960B960920B149D28FEB2B42E2B98FC264BD659A03D6D7346E767F24001VBU6H" TargetMode="External"/><Relationship Id="rId133" Type="http://schemas.openxmlformats.org/officeDocument/2006/relationships/hyperlink" Target="consultantplus://offline/ref=DBED9ACAB9C39EF4EB29497FDF9285E9074AF0FE25B2F728A960B960920B149D28FEB2B42E2B9AFC264BD659A03D6D7346E767F24001VBU6H" TargetMode="External"/><Relationship Id="rId154" Type="http://schemas.openxmlformats.org/officeDocument/2006/relationships/hyperlink" Target="consultantplus://offline/ref=DBED9ACAB9C39EF4EB29497FDF9285E9074AF0FE25B2F728A960B960920B149D28FEB2B429279DFC264BD659A03D6D7346E767F24001VBU6H" TargetMode="External"/><Relationship Id="rId175" Type="http://schemas.openxmlformats.org/officeDocument/2006/relationships/hyperlink" Target="consultantplus://offline/ref=18402E74C02688994581B2610605AB1C336D176002827CA42EC0FE1E6FA59D2D66562F859A0A83B0CA79E73BE3D1AD5B1482E784BDW1U9H" TargetMode="External"/><Relationship Id="rId196" Type="http://schemas.openxmlformats.org/officeDocument/2006/relationships/hyperlink" Target="consultantplus://offline/ref=18402E74C02688994581B2610605AB1C336D176002827CA42EC0FE1E6FA59D2D66562F829E0488EFCF6CF663ECD5B544179EFB86BF19W9UBH" TargetMode="External"/><Relationship Id="rId200" Type="http://schemas.openxmlformats.org/officeDocument/2006/relationships/fontTable" Target="fontTable.xml"/><Relationship Id="rId16" Type="http://schemas.openxmlformats.org/officeDocument/2006/relationships/hyperlink" Target="consultantplus://offline/ref=DBED9ACAB9C39EF4EB29497FDF9285E9074AF0FE25B2F728A960B960920B149D28FEB2B42E2B99FC264BD659A03D6D7346E767F24001VBU6H" TargetMode="External"/><Relationship Id="rId37" Type="http://schemas.openxmlformats.org/officeDocument/2006/relationships/hyperlink" Target="consultantplus://offline/ref=DBED9ACAB9C39EF4EB29497FDF9285E9074AF0FE25B2F728A960B960920B149D28FEB2B42E2B9AFC264BD659A03D6D7346E767F24001VBU6H" TargetMode="External"/><Relationship Id="rId58" Type="http://schemas.openxmlformats.org/officeDocument/2006/relationships/hyperlink" Target="consultantplus://offline/ref=DBED9ACAB9C39EF4EB29497FDF9285E9074AF0FE25B2F728A960B960920B149D28FEB2B429279DFC264BD659A03D6D7346E767F24001VBU6H" TargetMode="External"/><Relationship Id="rId79" Type="http://schemas.openxmlformats.org/officeDocument/2006/relationships/hyperlink" Target="consultantplus://offline/ref=18402E74C02688994581B2610605AB1C336D176002827CA42EC0FE1E6FA59D2D66562F859A0B83B0CA79E73BE3D1AD5B1482E784BDW1U9H" TargetMode="External"/><Relationship Id="rId102" Type="http://schemas.openxmlformats.org/officeDocument/2006/relationships/hyperlink" Target="consultantplus://offline/ref=18402E74C02688994581B2610605AB1C336D176002827CA42EC0FE1E6FA59D2D66562F829E0488EFCF6CF663ECD5B544179EFB86BF19W9UBH" TargetMode="External"/><Relationship Id="rId123" Type="http://schemas.openxmlformats.org/officeDocument/2006/relationships/hyperlink" Target="consultantplus://offline/ref=DBED9ACAB9C39EF4EB29497FDF9285E9074AF0FE25B2F728A960B960920B149D28FEB2B12F2297A3235EC701AF39756C45FB7BF042V0U1H" TargetMode="External"/><Relationship Id="rId144" Type="http://schemas.openxmlformats.org/officeDocument/2006/relationships/hyperlink" Target="consultantplus://offline/ref=DBED9ACAB9C39EF4EB29497FDF9285E9074AF0FE25B2F728A960B960920B149D28FEB2B1202397A3235EC701AF39756C45FB7BF042V0U1H" TargetMode="External"/><Relationship Id="rId90" Type="http://schemas.openxmlformats.org/officeDocument/2006/relationships/hyperlink" Target="consultantplus://offline/ref=18402E74C02688994581B2610605AB1C336D176002827CA42EC0FE1E6FA59D2D66562F85950F83B0CA79E73BE3D1AD5B1482E784BDW1U9H" TargetMode="External"/><Relationship Id="rId165" Type="http://schemas.openxmlformats.org/officeDocument/2006/relationships/hyperlink" Target="consultantplus://offline/ref=18402E74C02688994581B2610605AB1C336D176002827CA42EC0FE1E6FA59D2D66562F829E0580EFCF6CF663ECD5B544179EFB86BF19W9UBH" TargetMode="External"/><Relationship Id="rId186" Type="http://schemas.openxmlformats.org/officeDocument/2006/relationships/hyperlink" Target="consultantplus://offline/ref=18402E74C02688994581B2610605AB1C336D176002827CA42EC0FE1E6FA59D2D66562F85950883B0CA79E73BE3D1AD5B1482E784BDW1U9H" TargetMode="External"/><Relationship Id="rId27" Type="http://schemas.openxmlformats.org/officeDocument/2006/relationships/hyperlink" Target="consultantplus://offline/ref=DBED9ACAB9C39EF4EB29497FDF9285E9074AF1FA2FB4F728A960B960920B149D3AFEEAB82A2482F67004900CAFV3UDH" TargetMode="External"/><Relationship Id="rId48" Type="http://schemas.openxmlformats.org/officeDocument/2006/relationships/hyperlink" Target="consultantplus://offline/ref=DBED9ACAB9C39EF4EB29497FDF9285E9074AF0FE25B2F728A960B960920B149D28FEB2B1202397A3235EC701AF39756C45FB7BF042V0U1H" TargetMode="External"/><Relationship Id="rId69" Type="http://schemas.openxmlformats.org/officeDocument/2006/relationships/hyperlink" Target="consultantplus://offline/ref=18402E74C02688994581B2610605AB1C336E126503827CA42EC0FE1E6FA59D2D66562F819D0C88E49C36E667A582BE581082E486A11999CBW4U7H" TargetMode="External"/><Relationship Id="rId113" Type="http://schemas.openxmlformats.org/officeDocument/2006/relationships/hyperlink" Target="consultantplus://offline/ref=DBED9ACAB9C39EF4EB29497FDF9285E9074AF0FE25B2F728A960B960920B149D28FEB2B12D2A97A3235EC701AF39756C45FB7BF042V0U1H" TargetMode="External"/><Relationship Id="rId134" Type="http://schemas.openxmlformats.org/officeDocument/2006/relationships/hyperlink" Target="consultantplus://offline/ref=DBED9ACAB9C39EF4EB29497FDF9285E9074AF0FE25B2F728A960B960920B149D28FEB2B42E2B9BFC264BD659A03D6D7346E767F24001VBU6H" TargetMode="External"/><Relationship Id="rId80" Type="http://schemas.openxmlformats.org/officeDocument/2006/relationships/hyperlink" Target="consultantplus://offline/ref=18402E74C02688994581B2610605AB1C336D176002827CA42EC0FE1E6FA59D2D66562F859A0B83B0CA79E73BE3D1AD5B1482E784BDW1U9H" TargetMode="External"/><Relationship Id="rId155" Type="http://schemas.openxmlformats.org/officeDocument/2006/relationships/hyperlink" Target="consultantplus://offline/ref=DBED9ACAB9C39EF4EB29497FDF9285E9074AF0FE25B2F728A960B960920B149D28FEB2B42D2A9FFC264BD659A03D6D7346E767F24001VBU6H" TargetMode="External"/><Relationship Id="rId176" Type="http://schemas.openxmlformats.org/officeDocument/2006/relationships/hyperlink" Target="consultantplus://offline/ref=18402E74C02688994581B2610605AB1C336D176002827CA42EC0FE1E6FA59D2D66562F859A0583B0CA79E73BE3D1AD5B1482E784BDW1U9H" TargetMode="External"/><Relationship Id="rId197" Type="http://schemas.openxmlformats.org/officeDocument/2006/relationships/hyperlink" Target="consultantplus://offline/ref=18402E74C02688994581B2610605AB1C336E126503827CA42EC0FE1E6FA59D2D7456778D9F0B96E59923B036E3WDU5H" TargetMode="External"/><Relationship Id="rId201" Type="http://schemas.openxmlformats.org/officeDocument/2006/relationships/theme" Target="theme/theme1.xml"/><Relationship Id="rId17" Type="http://schemas.openxmlformats.org/officeDocument/2006/relationships/hyperlink" Target="consultantplus://offline/ref=DBED9ACAB9C39EF4EB29497FDF9285E9074AF0FE25B2F728A960B960920B149D28FEB2B12E2297A3235EC701AF39756C45FB7BF042V0U1H" TargetMode="External"/><Relationship Id="rId38" Type="http://schemas.openxmlformats.org/officeDocument/2006/relationships/hyperlink" Target="consultantplus://offline/ref=DBED9ACAB9C39EF4EB29497FDF9285E9074AF0FE25B2F728A960B960920B149D28FEB2B42E2B9BFC264BD659A03D6D7346E767F24001VBU6H" TargetMode="External"/><Relationship Id="rId59" Type="http://schemas.openxmlformats.org/officeDocument/2006/relationships/hyperlink" Target="consultantplus://offline/ref=DBED9ACAB9C39EF4EB29497FDF9285E9074AF0FE25B2F728A960B960920B149D28FEB2B42D2A9FFC264BD659A03D6D7346E767F24001VBU6H" TargetMode="External"/><Relationship Id="rId103" Type="http://schemas.openxmlformats.org/officeDocument/2006/relationships/hyperlink" Target="consultantplus://offline/ref=18402E74C02688994581B2610605AB1C336E126503827CA42EC0FE1E6FA59D2D7456778D9F0B96E59923B036E3WDU5H" TargetMode="External"/><Relationship Id="rId124" Type="http://schemas.openxmlformats.org/officeDocument/2006/relationships/hyperlink" Target="consultantplus://offline/ref=DBED9ACAB9C39EF4EB29497FDF9285E9074AF0FE25B2F728A960B960920B149D28FEB2B72B2A9BFC264BD659A03D6D7346E767F24001VBU6H" TargetMode="External"/><Relationship Id="rId70" Type="http://schemas.openxmlformats.org/officeDocument/2006/relationships/hyperlink" Target="consultantplus://offline/ref=18402E74C02688994581B2610605AB1C336D176002827CA42EC0FE1E6FA59D2D66562F829E0580EFCF6CF663ECD5B544179EFB86BF19W9UBH" TargetMode="External"/><Relationship Id="rId91" Type="http://schemas.openxmlformats.org/officeDocument/2006/relationships/hyperlink" Target="consultantplus://offline/ref=18402E74C02688994581B2610605AB1C336D176002827CA42EC0FE1E6FA59D2D66562F85950E83B0CA79E73BE3D1AD5B1482E784BDW1U9H" TargetMode="External"/><Relationship Id="rId145" Type="http://schemas.openxmlformats.org/officeDocument/2006/relationships/hyperlink" Target="consultantplus://offline/ref=DBED9ACAB9C39EF4EB29497FDF9285E9074AF0FE25B2F728A960B960920B149D28FEB2B42E2B95FC264BD659A03D6D7346E767F24001VBU6H" TargetMode="External"/><Relationship Id="rId166" Type="http://schemas.openxmlformats.org/officeDocument/2006/relationships/hyperlink" Target="consultantplus://offline/ref=18402E74C02688994581B2610605AB1C336E126503827CA42EC0FE1E6FA59D2D7456778D9F0B96E59923B036E3WDU5H" TargetMode="External"/><Relationship Id="rId187" Type="http://schemas.openxmlformats.org/officeDocument/2006/relationships/hyperlink" Target="consultantplus://offline/ref=18402E74C02688994581B2610605AB1C336D176002827CA42EC0FE1E6FA59D2D66562F819A0D8EEFCF6CF663ECD5B544179EFB86BF19W9UBH" TargetMode="External"/><Relationship Id="rId1" Type="http://schemas.openxmlformats.org/officeDocument/2006/relationships/numbering" Target="numbering.xml"/><Relationship Id="rId28" Type="http://schemas.openxmlformats.org/officeDocument/2006/relationships/hyperlink" Target="consultantplus://offline/ref=DBED9ACAB9C39EF4EB29497FDF9285E90749F5FB24B2F728A960B960920B149D3AFEEAB82A2482F67004900CAFV3UDH" TargetMode="External"/><Relationship Id="rId49" Type="http://schemas.openxmlformats.org/officeDocument/2006/relationships/hyperlink" Target="consultantplus://offline/ref=DBED9ACAB9C39EF4EB29497FDF9285E9074AF0FE25B2F728A960B960920B149D28FEB2B42E2B95FC264BD659A03D6D7346E767F24001VBU6H" TargetMode="External"/><Relationship Id="rId114" Type="http://schemas.openxmlformats.org/officeDocument/2006/relationships/hyperlink" Target="consultantplus://offline/ref=DBED9ACAB9C39EF4EB29497FDF9285E9074AF0FE25B2F728A960B960920B149D28FEB2B42E2B99FC264BD659A03D6D7346E767F24001VBU6H" TargetMode="External"/><Relationship Id="rId60" Type="http://schemas.openxmlformats.org/officeDocument/2006/relationships/hyperlink" Target="consultantplus://offline/ref=DBED9ACAB9C39EF4EB29497FDF9285E9074AF0FE25B2F728A960B960920B149D28FEB2B1212097A3235EC701AF39756C45FB7BF042V0U1H" TargetMode="External"/><Relationship Id="rId81" Type="http://schemas.openxmlformats.org/officeDocument/2006/relationships/hyperlink" Target="consultantplus://offline/ref=18402E74C02688994581B2610605AB1C336D176002827CA42EC0FE1E6FA59D2D66562F859A0A83B0CA79E73BE3D1AD5B1482E784BDW1U9H" TargetMode="External"/><Relationship Id="rId135" Type="http://schemas.openxmlformats.org/officeDocument/2006/relationships/hyperlink" Target="consultantplus://offline/ref=DBED9ACAB9C39EF4EB29497FDF9285E9074AF0FE25B2F728A960B960920B149D28FEB2B72C229DFC264BD659A03D6D7346E767F24001VBU6H" TargetMode="External"/><Relationship Id="rId156" Type="http://schemas.openxmlformats.org/officeDocument/2006/relationships/hyperlink" Target="consultantplus://offline/ref=DBED9ACAB9C39EF4EB29497FDF9285E9074AF0FE25B2F728A960B960920B149D28FEB2B1212097A3235EC701AF39756C45FB7BF042V0U1H" TargetMode="External"/><Relationship Id="rId177" Type="http://schemas.openxmlformats.org/officeDocument/2006/relationships/hyperlink" Target="consultantplus://offline/ref=18402E74C02688994581B2610605AB1C336D176002827CA42EC0FE1E6FA59D2D66562F859A0483B0CA79E73BE3D1AD5B1482E784BDW1U9H" TargetMode="External"/><Relationship Id="rId198" Type="http://schemas.openxmlformats.org/officeDocument/2006/relationships/hyperlink" Target="consultantplus://offline/ref=18402E74C02688994581B2610605AB1C336D166408847CA42EC0FE1E6FA59D2D7456778D9F0B96E59923B036E3WDU5H" TargetMode="External"/><Relationship Id="rId18" Type="http://schemas.openxmlformats.org/officeDocument/2006/relationships/hyperlink" Target="consultantplus://offline/ref=DBED9ACAB9C39EF4EB29497FDF9285E9074AF0FE25B2F728A960B960920B149D28FEB2B12E2397A3235EC701AF39756C45FB7BF042V0U1H" TargetMode="External"/><Relationship Id="rId39" Type="http://schemas.openxmlformats.org/officeDocument/2006/relationships/hyperlink" Target="consultantplus://offline/ref=DBED9ACAB9C39EF4EB29497FDF9285E9074AF0FE25B2F728A960B960920B149D28FEB2B72C229DFC264BD659A03D6D7346E767F24001VBU6H" TargetMode="External"/><Relationship Id="rId50" Type="http://schemas.openxmlformats.org/officeDocument/2006/relationships/hyperlink" Target="consultantplus://offline/ref=DBED9ACAB9C39EF4EB29497FDF9285E9074AF0FE25B2F728A960B960920B149D28FEB2B1202197A3235EC701AF39756C45FB7BF042V0U1H" TargetMode="External"/><Relationship Id="rId104" Type="http://schemas.openxmlformats.org/officeDocument/2006/relationships/hyperlink" Target="consultantplus://offline/ref=18402E74C02688994581B2610605AB1C336D166408847CA42EC0FE1E6FA59D2D7456778D9F0B96E59923B036E3WDU5H" TargetMode="External"/><Relationship Id="rId125" Type="http://schemas.openxmlformats.org/officeDocument/2006/relationships/hyperlink" Target="consultantplus://offline/ref=DBED9ACAB9C39EF4EB29497FDF9285E9074AF1FA2FB4F728A960B960920B149D3AFEEAB82A2482F67004900CAFV3UDH" TargetMode="External"/><Relationship Id="rId146" Type="http://schemas.openxmlformats.org/officeDocument/2006/relationships/hyperlink" Target="consultantplus://offline/ref=DBED9ACAB9C39EF4EB29497FDF9285E9074AF0FE25B2F728A960B960920B149D28FEB2B1202197A3235EC701AF39756C45FB7BF042V0U1H" TargetMode="External"/><Relationship Id="rId167" Type="http://schemas.openxmlformats.org/officeDocument/2006/relationships/hyperlink" Target="consultantplus://offline/ref=18402E74C02688994581B2610605AB1C336D176002827CA42EC0FE1E6FA59D2D66562F859B0983B0CA79E73BE3D1AD5B1482E784BDW1U9H" TargetMode="External"/><Relationship Id="rId188" Type="http://schemas.openxmlformats.org/officeDocument/2006/relationships/hyperlink" Target="consultantplus://offline/ref=18402E74C02688994581B2610605AB1C336D176002827CA42EC0FE1E6FA59D2D66562F85950A83B0CA79E73BE3D1AD5B1482E784BDW1U9H" TargetMode="External"/><Relationship Id="rId71" Type="http://schemas.openxmlformats.org/officeDocument/2006/relationships/hyperlink" Target="consultantplus://offline/ref=18402E74C02688994581B2610605AB1C336E126503827CA42EC0FE1E6FA59D2D7456778D9F0B96E59923B036E3WDU5H" TargetMode="External"/><Relationship Id="rId92" Type="http://schemas.openxmlformats.org/officeDocument/2006/relationships/hyperlink" Target="consultantplus://offline/ref=18402E74C02688994581B2610605AB1C336D176002827CA42EC0FE1E6FA59D2D66562F85950883B0CA79E73BE3D1AD5B1482E784BDW1U9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55</Pages>
  <Words>17141</Words>
  <Characters>97709</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г.Новоалтайска</Company>
  <LinksUpToDate>false</LinksUpToDate>
  <CharactersWithSpaces>114621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KuksinaAB</dc:creator>
  <cp:keywords/>
  <dc:description/>
  <cp:lastModifiedBy>Мигалева Алевтина Игоревна</cp:lastModifiedBy>
  <cp:revision>10</cp:revision>
  <cp:lastPrinted>2022-12-27T08:45:00Z</cp:lastPrinted>
  <dcterms:created xsi:type="dcterms:W3CDTF">2022-12-15T01:18:00Z</dcterms:created>
  <dcterms:modified xsi:type="dcterms:W3CDTF">2022-12-30T01:34:00Z</dcterms:modified>
</cp:coreProperties>
</file>