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67" w:rsidRDefault="00D139DC">
      <w:pPr>
        <w:pStyle w:val="af7"/>
        <w:jc w:val="center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139DC">
        <w:rPr>
          <w:rFonts w:ascii="Times New Roman" w:eastAsia="Times New Roman" w:hAnsi="Times New Roman"/>
          <w:b/>
          <w:noProof/>
          <w:lang w:val="ru-RU" w:eastAsia="ru-RU"/>
        </w:rPr>
        <w:pict>
          <v:shape id="_x0000_i0" o:spid="_x0000_i1025" type="#_x0000_t75" style="width:42.6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F6467" w:rsidRDefault="001F6467">
      <w:pPr>
        <w:widowControl/>
        <w:jc w:val="center"/>
        <w:rPr>
          <w:rFonts w:ascii="Times New Roman" w:eastAsia="Times New Roman" w:hAnsi="Times New Roman"/>
          <w:color w:val="auto"/>
          <w:sz w:val="20"/>
          <w:szCs w:val="20"/>
          <w:lang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F646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6467" w:rsidRDefault="00490D8A">
            <w:pPr>
              <w:keepNext/>
              <w:widowControl/>
              <w:jc w:val="center"/>
              <w:outlineLvl w:val="6"/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  <w:t>АДМИНИСТРАЦИЯ ГОРОДА НОВОАЛТАЙСКА</w:t>
            </w:r>
          </w:p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  <w:t>АЛТАЙСКОГО КРАЯ</w:t>
            </w:r>
          </w:p>
          <w:p w:rsidR="001F6467" w:rsidRDefault="001F646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val="ru-RU" w:eastAsia="ru-RU" w:bidi="ar-SA"/>
              </w:rPr>
            </w:pPr>
          </w:p>
          <w:p w:rsidR="001F6467" w:rsidRDefault="00490D8A">
            <w:pPr>
              <w:keepNext/>
              <w:widowControl/>
              <w:numPr>
                <w:ilvl w:val="0"/>
                <w:numId w:val="17"/>
              </w:numPr>
              <w:tabs>
                <w:tab w:val="clear" w:pos="432"/>
              </w:tabs>
              <w:spacing w:line="480" w:lineRule="auto"/>
              <w:ind w:left="0" w:firstLine="0"/>
              <w:jc w:val="center"/>
              <w:outlineLvl w:val="1"/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</w:pPr>
            <w:r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  <w:t>ПОСТАНОВЛЕНИЕ</w:t>
            </w:r>
          </w:p>
        </w:tc>
      </w:tr>
      <w:tr w:rsidR="001F646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6467" w:rsidRDefault="00133563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26.06.</w:t>
            </w:r>
            <w:r w:rsidR="00490D8A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2023                                                                                     №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1278</w:t>
            </w:r>
          </w:p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г. Новоалтайск</w:t>
            </w:r>
          </w:p>
        </w:tc>
      </w:tr>
    </w:tbl>
    <w:p w:rsidR="001F6467" w:rsidRDefault="00490D8A">
      <w:pPr>
        <w:keepNext/>
        <w:widowControl/>
        <w:jc w:val="center"/>
        <w:outlineLvl w:val="0"/>
        <w:rPr>
          <w:b/>
          <w:sz w:val="20"/>
          <w:szCs w:val="20"/>
          <w:lang w:val="ru-RU" w:eastAsia="ru-RU" w:bidi="ar-SA"/>
        </w:rPr>
      </w:pPr>
      <w:r>
        <w:rPr>
          <w:b/>
          <w:sz w:val="20"/>
          <w:szCs w:val="20"/>
          <w:lang w:val="ru-RU" w:eastAsia="ru-RU" w:bidi="ar-SA"/>
        </w:rPr>
        <w:t xml:space="preserve">  </w:t>
      </w:r>
    </w:p>
    <w:p w:rsidR="001F6467" w:rsidRDefault="001F6467">
      <w:pPr>
        <w:keepNext/>
        <w:widowControl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1F6467" w:rsidRDefault="00D139DC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noProof/>
          <w:color w:val="auto"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-2.75pt;margin-top:5.6pt;width:244.0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" stroked="f">
            <v:textbox>
              <w:txbxContent>
                <w:p w:rsidR="008B1C42" w:rsidRDefault="008B1C42">
                  <w:pPr>
                    <w:spacing w:line="240" w:lineRule="exac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О внесении изменений в постановление Администрации города Новоалтайска от 24.12.2020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br/>
                    <w:t>№ 1998</w:t>
                  </w:r>
                </w:p>
              </w:txbxContent>
            </v:textbox>
          </v:shape>
        </w:pict>
      </w:r>
      <w:r w:rsidR="00490D8A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        </w:t>
      </w:r>
    </w:p>
    <w:p w:rsidR="001F6467" w:rsidRDefault="001F6467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соответствии с Федеральным законом от 29.12.2012 № 273-ФЗ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«Об образовании в Российской Федерации», в целях обеспечения доступности качественного образования, создания оптимальных условий для обучения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и воспитания здорового и образованного гражданина города Новоалтайска,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п о с т а н о в л я ю:</w:t>
      </w:r>
    </w:p>
    <w:p w:rsidR="001F6467" w:rsidRDefault="00490D8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 Внести в постановление Администрации города Новоалтайска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от 24.12.2020 № 1998 «О</w:t>
      </w:r>
      <w:r>
        <w:rPr>
          <w:rFonts w:ascii="Times New Roman" w:hAnsi="Times New Roman"/>
          <w:sz w:val="28"/>
          <w:szCs w:val="28"/>
          <w:lang w:val="ru-RU"/>
        </w:rPr>
        <w:t>б утверждении муниципальной программы «Развитие системы образования в городе Новоалтайске на 2021-2025 годы» следующие изменения: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1.1. Раздел 1 муниципальной программы «Развитие системы образования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в городе Новоалтайске на 2021-2025 годы» (далее – Программа) «Объемы финансирования программы» изложить в следующей редакции:</w:t>
      </w:r>
    </w:p>
    <w:p w:rsidR="001F6467" w:rsidRDefault="001F6467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</w:t>
      </w:r>
    </w:p>
    <w:tbl>
      <w:tblPr>
        <w:tblW w:w="95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25"/>
        <w:gridCol w:w="7226"/>
      </w:tblGrid>
      <w:tr w:rsidR="001F6467" w:rsidRPr="00133563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Общий объем финансирования Программы из всех источников составляет 5 23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,5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897 704,3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1 060 029,1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1 13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,3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1 069 410,8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1 072 656,0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федерального бюджета – 422 982,3 тыс. рублей, в том числе по годам: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74 742,0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80 967,3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90 067,8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90 102,6 тыс. рублей;</w:t>
            </w:r>
          </w:p>
          <w:p w:rsidR="001F6467" w:rsidRDefault="00490D8A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- 2025 год – 87 102,6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краевого бюджета – 3 742 661,4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609 779,4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738 523,7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806 382,7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793 815,2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794 160,4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бюджета городского округа – 1 06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469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,8 тыс. рублей, в том числе по годам: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213 182,9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240 538,1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23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B1C4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862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,8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185 493,0 тыс. рублей;</w:t>
            </w:r>
          </w:p>
          <w:p w:rsidR="001F6467" w:rsidRDefault="00490D8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191 393,0 тыс. рублей.</w:t>
            </w:r>
          </w:p>
          <w:p w:rsidR="001F6467" w:rsidRDefault="00490D8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      </w:r>
          </w:p>
        </w:tc>
      </w:tr>
    </w:tbl>
    <w:p w:rsidR="001F6467" w:rsidRDefault="00490D8A">
      <w:pPr>
        <w:widowControl/>
        <w:ind w:left="8496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».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1.2. раздел 5 Программы «Общий объем финансовых ресурсов, необходимых для реализации программы» изложить в следующей редакции:</w:t>
      </w:r>
    </w:p>
    <w:p w:rsidR="001F6467" w:rsidRDefault="00490D8A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«Общий объем финансирования Программы из всех источников составляет 5 23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113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,5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897 704,3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1 060 029,1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1 13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313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,3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1 069 410,8 тыс. рублей;</w:t>
      </w:r>
    </w:p>
    <w:p w:rsidR="001F6467" w:rsidRDefault="00490D8A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1 072 656,0 тыс. рублей;</w:t>
      </w:r>
    </w:p>
    <w:p w:rsidR="001F6467" w:rsidRDefault="00490D8A">
      <w:pPr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федерального бюджета – 422 982,3 тыс. рублей, в том числе по годам: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74 742,0 тыс. рублей;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80 967,3 тыс. рублей;</w:t>
      </w:r>
    </w:p>
    <w:p w:rsidR="001F6467" w:rsidRDefault="00490D8A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90 067,8 тыс. рублей;</w:t>
      </w:r>
    </w:p>
    <w:p w:rsidR="001F6467" w:rsidRDefault="00490D8A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90 102,6 тыс. рублей;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87 102,6 тыс. рублей; 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краевого бюджета – 3 742 661,4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609 779,4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738 523,7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806 382,7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793 815,2 тыс. рублей;</w:t>
      </w:r>
    </w:p>
    <w:p w:rsidR="001F6467" w:rsidRDefault="00490D8A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794 160,4 тыс. рублей;</w:t>
      </w:r>
    </w:p>
    <w:p w:rsidR="001F6467" w:rsidRDefault="00490D8A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бюджета городского округа – 1 06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469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,8 тыс. рублей, в том числе по годам: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        - 2021 год – 213 182,9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240 538,1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23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535CD6">
        <w:rPr>
          <w:rFonts w:ascii="Times New Roman" w:eastAsia="Times New Roman" w:hAnsi="Times New Roman"/>
          <w:sz w:val="28"/>
          <w:szCs w:val="28"/>
          <w:lang w:val="ru-RU" w:eastAsia="ru-RU"/>
        </w:rPr>
        <w:t>862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,8 тыс. рублей;</w:t>
      </w:r>
    </w:p>
    <w:p w:rsidR="001F6467" w:rsidRDefault="00490D8A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185 493,0 тыс. рублей;</w:t>
      </w:r>
    </w:p>
    <w:p w:rsidR="001F6467" w:rsidRDefault="00490D8A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191 393,0 тыс. рублей.</w:t>
      </w:r>
    </w:p>
    <w:p w:rsidR="001F6467" w:rsidRDefault="00490D8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</w:r>
    </w:p>
    <w:p w:rsidR="001F6467" w:rsidRDefault="00490D8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Общий объем финансовых ресурсов, необходимых для реализации программы, приведен в Приложении 3 настоящей Программы.».</w:t>
      </w:r>
    </w:p>
    <w:p w:rsidR="001F6467" w:rsidRDefault="00490D8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1.3. приложение 2 к Программе изложить в новой редакции согласно приложению 1 к настоящему постановлению.</w:t>
      </w:r>
    </w:p>
    <w:p w:rsidR="001F6467" w:rsidRDefault="00490D8A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1.4. приложение 3 к Программе изложить в новой редакции согласно приложению 2 к настоящему постановлению.</w:t>
      </w:r>
    </w:p>
    <w:p w:rsidR="001F6467" w:rsidRDefault="00490D8A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1F6467" w:rsidRDefault="00490D8A">
      <w:pPr>
        <w:widowControl/>
        <w:tabs>
          <w:tab w:val="left" w:pos="71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Контроль за исполнением постановления возложить на заместителя главы Администрации города Михайлову Т.Ф.</w:t>
      </w: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F6467" w:rsidRDefault="00490D8A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города                                                                                            В.Г. Бодунов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1F6467" w:rsidRDefault="001F646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1F6467" w:rsidRDefault="001F646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1F6467" w:rsidRDefault="001F6467">
      <w:pPr>
        <w:rPr>
          <w:sz w:val="26"/>
          <w:szCs w:val="26"/>
          <w:lang w:val="ru-RU"/>
        </w:rPr>
        <w:sectPr w:rsidR="001F6467">
          <w:pgSz w:w="11909" w:h="16838"/>
          <w:pgMar w:top="567" w:right="624" w:bottom="964" w:left="1701" w:header="0" w:footer="6" w:gutter="0"/>
          <w:cols w:space="720"/>
          <w:docGrid w:linePitch="360"/>
        </w:sectPr>
      </w:pP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lastRenderedPageBreak/>
        <w:t xml:space="preserve">Приложение 1 </w:t>
      </w: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постановлению Администрации </w:t>
      </w: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города Новоалтайска</w:t>
      </w:r>
    </w:p>
    <w:p w:rsidR="001F6467" w:rsidRDefault="00133563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26.06.2023 </w:t>
      </w:r>
      <w:r w:rsidR="00490D8A">
        <w:rPr>
          <w:rFonts w:ascii="Times New Roman" w:eastAsia="Calibri" w:hAnsi="Times New Roman"/>
          <w:lang w:val="ru-RU" w:bidi="ar-SA"/>
        </w:rPr>
        <w:t xml:space="preserve">№ </w:t>
      </w:r>
      <w:r>
        <w:rPr>
          <w:rFonts w:ascii="Times New Roman" w:eastAsia="Calibri" w:hAnsi="Times New Roman"/>
          <w:lang w:val="ru-RU" w:bidi="ar-SA"/>
        </w:rPr>
        <w:t>1278</w:t>
      </w:r>
    </w:p>
    <w:p w:rsidR="00133563" w:rsidRDefault="00133563">
      <w:pPr>
        <w:widowControl/>
        <w:ind w:left="8505"/>
        <w:contextualSpacing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1F6467" w:rsidRDefault="00490D8A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«Приложение 2</w:t>
      </w:r>
    </w:p>
    <w:p w:rsidR="001F6467" w:rsidRDefault="00490D8A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муниципальной программе «Развитие системы </w:t>
      </w:r>
    </w:p>
    <w:p w:rsidR="001F6467" w:rsidRDefault="00490D8A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образования в городе Новоалтайске на 2021 - 2025 годы»</w:t>
      </w:r>
    </w:p>
    <w:p w:rsidR="001F6467" w:rsidRDefault="001F6467">
      <w:pPr>
        <w:widowControl/>
        <w:ind w:left="8505"/>
        <w:rPr>
          <w:rFonts w:ascii="Times New Roman" w:eastAsia="Calibri" w:hAnsi="Times New Roman"/>
          <w:lang w:val="ru-RU" w:bidi="ar-SA"/>
        </w:rPr>
      </w:pPr>
    </w:p>
    <w:p w:rsidR="001F6467" w:rsidRDefault="001F6467">
      <w:pPr>
        <w:widowControl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</w:pPr>
    </w:p>
    <w:p w:rsidR="001F6467" w:rsidRDefault="00490D8A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4. Перечень мероприятий Программы</w:t>
      </w:r>
    </w:p>
    <w:p w:rsidR="001F6467" w:rsidRDefault="001F6467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6A0"/>
      </w:tblPr>
      <w:tblGrid>
        <w:gridCol w:w="447"/>
        <w:gridCol w:w="3410"/>
        <w:gridCol w:w="1333"/>
        <w:gridCol w:w="1333"/>
        <w:gridCol w:w="1134"/>
        <w:gridCol w:w="1134"/>
        <w:gridCol w:w="1134"/>
        <w:gridCol w:w="1134"/>
        <w:gridCol w:w="1134"/>
        <w:gridCol w:w="1134"/>
        <w:gridCol w:w="1983"/>
      </w:tblGrid>
      <w:tr w:rsidR="001F6467">
        <w:trPr>
          <w:trHeight w:val="227"/>
          <w:tblHeader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1F6467">
        <w:trPr>
          <w:trHeight w:val="227"/>
          <w:tblHeader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1983" w:type="dxa"/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467">
        <w:trPr>
          <w:trHeight w:val="227"/>
          <w:tblHeader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1F6467" w:rsidRPr="00133563">
        <w:trPr>
          <w:trHeight w:val="227"/>
        </w:trPr>
        <w:tc>
          <w:tcPr>
            <w:tcW w:w="15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897704,3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1060029,1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113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4313</w:t>
            </w:r>
            <w:r>
              <w:rPr>
                <w:rFonts w:ascii="Times New Roman" w:eastAsia="Times New Roman" w:hAnsi="Times New Roman"/>
                <w:lang w:val="ru-RU"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523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4113</w:t>
            </w:r>
            <w:r>
              <w:rPr>
                <w:rFonts w:ascii="Times New Roman" w:eastAsia="Times New Roman" w:hAnsi="Times New Roman"/>
                <w:lang w:val="ru-RU" w:eastAsia="ru-RU"/>
              </w:rPr>
              <w:t>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80967,3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90067,8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422982,3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09779</w:t>
            </w:r>
            <w:r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738523,7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806382,7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3742661,4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213182,9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240538,1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7862</w:t>
            </w:r>
            <w:r>
              <w:rPr>
                <w:rFonts w:ascii="Times New Roman" w:eastAsia="Times New Roman" w:hAnsi="Times New Roman"/>
                <w:lang w:val="ru-RU"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68469</w:t>
            </w:r>
            <w:r>
              <w:rPr>
                <w:rFonts w:ascii="Times New Roman" w:eastAsia="Times New Roman" w:hAnsi="Times New Roman"/>
                <w:lang w:val="ru-RU" w:eastAsia="ru-RU"/>
              </w:rPr>
              <w:t>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both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Задача 1.</w:t>
            </w: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2021 –2025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395929,3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451215,9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480103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446369,0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446429,0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2220047,1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всего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, в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том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числе</w:t>
            </w:r>
            <w:bookmarkStart w:id="0" w:name="_GoBack"/>
            <w:bookmarkEnd w:id="0"/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7293,0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303666,0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327763,0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317429,0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317429,0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1523580,0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138636,3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147549,9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152340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128940,0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129000,0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696467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бюджет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городского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90915,0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445515,9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478790,7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445229,0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445229,0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2205679,6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7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257293,0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303666,0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327763,0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317429,0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317429,0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1523580,0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7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467">
        <w:trPr>
          <w:trHeight w:val="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133622,0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141849,9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151027,7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682099,6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both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Мероприятие 1.2. 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2021 –202</w:t>
            </w:r>
            <w:r w:rsidR="000F3BF5"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3</w:t>
            </w: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2757,9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3671</w:t>
            </w:r>
            <w:r w:rsidR="00490D8A"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бюджет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городского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1291,4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1.4. Содержание детей, относящихся к категории детей-сирот и детей, 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  <w:p w:rsidR="00535CD6" w:rsidRDefault="00535CD6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5905,0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7</w:t>
            </w:r>
          </w:p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1.5. Приобретение продуктов питания для воспитанников образовательных организаций, реализующих программы дошкольного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both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Задача 2.</w:t>
            </w: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 xml:space="preserve">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2021 –2025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459397,2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557408,9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617276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593618,1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596863,3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2824564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всего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, в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том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80967,3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90067,8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422982,3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41601,7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426973,0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470735,0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468501,5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468846,7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2176657,9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43053,5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49468,6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56474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35014,0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40914,0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224924</w:t>
            </w:r>
            <w:r w:rsidR="00490D8A"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бюджет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городского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средств краевого и муниципального бюджетов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370350,0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461434,6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512868,2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495702,0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501602,0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2341956,8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lang w:val="ru-RU" w:eastAsia="ru-RU"/>
              </w:rPr>
              <w:t>6318,0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420966,0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464121,0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461868,0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461868,0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2145141,0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34032,0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48747,2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33834,0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39734,0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196815,8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2.2. Компенсационные выплаты на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535CD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586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2.3. Расходы на обеспечение бесплатным двухразовым питанием обучающимся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28681,0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48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28486,0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111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2.4. 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7934,0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ind w:right="8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2.5. 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ремонт спортивных, актовых залов, другие мероприятия)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6587,5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2.6. Укрепление материально-технической базы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2.7.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1120,0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155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2.8.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2.9. Проведение муниципального этапа всероссийской олимпиады школьников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2.10. Выплата именных стипендий Администрации города Новоалтайска одаренным детям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2.11. Приобретение детских новогодних подарков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1- 2022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335,3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20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2.12. Проведение акции "Соберем детей в школу"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2.13.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31803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32552,0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33217,0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33217,0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163939,0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2.14.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53929,8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259087,5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42939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256086,4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3001,1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2.15.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907,3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2986,7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2956,9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24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both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Мероприятие 2.16. Обеспечение физической охраной образовательных организаций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КОА</w:t>
            </w:r>
            <w:r w:rsidRPr="000F3BF5">
              <w:rPr>
                <w:rFonts w:ascii="Times New Roman" w:eastAsia="Times New Roman" w:hAnsi="Times New Roman"/>
                <w:highlight w:val="yellow"/>
                <w:lang w:val="ru-RU" w:eastAsia="ru-RU"/>
              </w:rPr>
              <w:t>,</w:t>
            </w:r>
          </w:p>
          <w:p w:rsidR="001F6467" w:rsidRPr="000F3BF5" w:rsidRDefault="00490D8A">
            <w:pPr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5546</w:t>
            </w:r>
            <w:r w:rsidR="00490D8A"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0F3BF5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5546</w:t>
            </w:r>
            <w:r w:rsidR="00490D8A"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,</w:t>
            </w:r>
            <w:r w:rsidRPr="000F3BF5"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Pr="000F3BF5" w:rsidRDefault="00490D8A">
            <w:pPr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бюджет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городского</w:t>
            </w:r>
            <w:proofErr w:type="spellEnd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proofErr w:type="spellStart"/>
            <w:r w:rsidRPr="000F3BF5">
              <w:rPr>
                <w:rFonts w:ascii="Times New Roman" w:eastAsia="Times New Roman" w:hAnsi="Times New Roman"/>
                <w:highlight w:val="yellow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</w:t>
            </w:r>
          </w:p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2.17. Оснащение и ремонт центра детских инициатив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26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3.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образование детей-инвалидов и детей с ограниченными возможностями здоровья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3.1 обеспечение 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1144,0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Обеспечение работы муниципальной психолого-медико-педагогической комиссии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4.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22981,2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24003,9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107307,1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4.1.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18131,2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19153,9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15009,0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84307,1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4.3. 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22900,0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5</w:t>
            </w:r>
            <w:r>
              <w:rPr>
                <w:rFonts w:ascii="Times New Roman" w:eastAsia="Times New Roman" w:hAnsi="Times New Roman"/>
                <w:lang w:val="ru-RU" w:eastAsia="ru-RU"/>
              </w:rPr>
              <w:t>. Создание условий для обеспечения полноценного отдыха, оздоровления и занятости детей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14572,4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535CD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11324</w:t>
            </w:r>
            <w:r w:rsidR="00490D8A">
              <w:rPr>
                <w:rFonts w:ascii="Times New Roman" w:eastAsia="Times New Roman" w:hAnsi="Times New Roman"/>
                <w:b/>
                <w:lang w:val="ru-RU" w:eastAsia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  <w:r w:rsidR="00535CD6">
              <w:rPr>
                <w:rFonts w:ascii="Times New Roman" w:eastAsia="Times New Roman" w:hAnsi="Times New Roman"/>
                <w:b/>
                <w:lang w:val="ru-RU" w:eastAsia="ru-RU"/>
              </w:rPr>
              <w:t>3551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42423,5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3687,7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535CD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3440</w:t>
            </w:r>
            <w:r w:rsidR="00490D8A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535CD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11127</w:t>
            </w:r>
            <w:r w:rsidR="00490D8A">
              <w:rPr>
                <w:rFonts w:ascii="Times New Roman" w:eastAsia="Times New Roman" w:hAnsi="Times New Roman"/>
                <w:b/>
                <w:lang w:val="ru-RU" w:eastAsia="ru-RU"/>
              </w:rPr>
              <w:t>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5.1. Организация отдыха и оздоровления детей в каникулярное время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9207,2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40746,0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39423,5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5.2.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535CD6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E0F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E0F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6685</w:t>
            </w:r>
            <w:r w:rsidR="00490D8A">
              <w:rPr>
                <w:rFonts w:ascii="Times New Roman" w:eastAsia="Times New Roman" w:hAnsi="Times New Roman"/>
                <w:lang w:val="ru-RU" w:eastAsia="ru-RU"/>
              </w:rPr>
              <w:t>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3090,0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Задача 6. </w:t>
            </w:r>
            <w:r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41</w:t>
            </w:r>
          </w:p>
          <w:p w:rsidR="001F6467" w:rsidRDefault="001F646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7.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</w:t>
            </w:r>
            <w:r w:rsidR="001E0F35">
              <w:rPr>
                <w:rFonts w:ascii="Times New Roman" w:eastAsia="Times New Roman" w:hAnsi="Times New Roman"/>
                <w:b/>
                <w:lang w:val="ru-RU" w:eastAsia="ru-RU"/>
              </w:rPr>
              <w:t>90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</w:t>
            </w:r>
            <w:r w:rsidR="001E0F35">
              <w:rPr>
                <w:rFonts w:ascii="Times New Roman" w:eastAsia="Times New Roman" w:hAnsi="Times New Roman"/>
                <w:b/>
                <w:lang w:val="ru-RU" w:eastAsia="ru-RU"/>
              </w:rPr>
              <w:t>80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7.1. Осуществление единовременного денежного поощрения молодым специалистам, поступившим на работу в МБДОУ, МБОУ, МУДО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2970,1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E0F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70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социальной поддержки студентам 4-5 курсов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. Социальная поддержка студенческой молодежи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КОА, МБДОУ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7.5. Осуществление ежемесячной выплаты компенсации за наем жилого помещения педагогическим работникам-иногородним молодым специалистам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8</w:t>
            </w:r>
            <w:r>
              <w:rPr>
                <w:rFonts w:ascii="Times New Roman" w:eastAsia="Times New Roman" w:hAnsi="Times New Roman"/>
                <w:lang w:val="ru-RU" w:eastAsia="ru-RU"/>
              </w:rPr>
              <w:t>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>8.1. Приобретение компьютерного оборудования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9.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безопасности мест массового пребывания людей, с целью соблюдения законодательства РФ в области антитеррористической защищенности объектов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83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9.1. Оснащение образовательных организаций современным оборудованием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(система экстренного речевого оповещения, блок речевого оповещения о потенциальной угрозе возникновения или о возникновении чрезвычайной ситуации)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бюджет городского округа</w:t>
            </w:r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9.2. Создание современных условий для обучения и воспитания (ремонт ограждений, замена металлических дверей,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установка электронной проходной через турникет, преграждающие планки и стойки, арочный металлодетектор</w:t>
            </w:r>
            <w:r>
              <w:rPr>
                <w:rFonts w:ascii="Times New Roman" w:eastAsia="Times New Roman" w:hAnsi="Times New Roman"/>
                <w:lang w:val="ru-RU" w:eastAsia="ru-RU"/>
              </w:rPr>
              <w:t>), на воспрепятствование неправомерному проникновению на объекты (территории) посторонних лиц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10.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Исполнение предписаний надзорных органов в целях создания комфортных условий для получения общедоступного бесплатного общего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15546,4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E0F35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17</w:t>
            </w:r>
            <w:r w:rsidR="001E0F35">
              <w:rPr>
                <w:rFonts w:ascii="Times New Roman" w:eastAsia="Times New Roman" w:hAnsi="Times New Roman"/>
                <w:b/>
                <w:lang w:val="ru-RU" w:eastAsia="ru-RU"/>
              </w:rPr>
              <w:t>310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1E0F35"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4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10.1. Разработка проектно-сметной документации на проведение ремонтных работ, оснащение современным оборудованием, материалами и другие мероприятия, направленные на устранение выявленных нарушений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–202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годы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15546,4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E0F35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17</w:t>
            </w:r>
            <w:r w:rsidR="001E0F35">
              <w:rPr>
                <w:rFonts w:ascii="Times New Roman" w:eastAsia="Times New Roman" w:hAnsi="Times New Roman"/>
                <w:bCs/>
                <w:lang w:val="ru-RU" w:eastAsia="ru-RU"/>
              </w:rPr>
              <w:t>310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,</w:t>
            </w:r>
            <w:r w:rsidR="001E0F35">
              <w:rPr>
                <w:rFonts w:ascii="Times New Roman" w:eastAsia="Times New Roman" w:hAnsi="Times New Roman"/>
                <w:bCs/>
                <w:lang w:val="ru-RU"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2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общего образования в городе Новоалтайске за счет создания возможности для получения современного качественного образования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1F6467">
        <w:trPr>
          <w:trHeight w:val="87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11.1. Приобретение компьютерной техники и программного обеспечения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1F6467" w:rsidRDefault="001F6467">
      <w:pPr>
        <w:rPr>
          <w:sz w:val="28"/>
          <w:szCs w:val="28"/>
          <w:lang w:val="ru-RU"/>
        </w:rPr>
      </w:pPr>
    </w:p>
    <w:p w:rsidR="001F6467" w:rsidRDefault="00490D8A">
      <w:pPr>
        <w:spacing w:before="100" w:after="100"/>
        <w:ind w:left="60" w:right="6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1F6467" w:rsidRDefault="001F6467">
      <w:pPr>
        <w:widowControl/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</w:p>
    <w:p w:rsidR="001F6467" w:rsidRDefault="001F6467">
      <w:pPr>
        <w:rPr>
          <w:lang w:val="ru-RU"/>
        </w:rPr>
        <w:sectPr w:rsidR="001F646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F6467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lastRenderedPageBreak/>
        <w:t>Приложение2</w:t>
      </w:r>
    </w:p>
    <w:p w:rsidR="001F6467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к постановлению Администрации города Новоалтайска</w:t>
      </w:r>
      <w:r w:rsidR="00133563">
        <w:rPr>
          <w:rFonts w:ascii="Times New Roman" w:eastAsia="Calibri" w:hAnsi="Times New Roman"/>
          <w:lang w:val="ru-RU" w:eastAsia="ru-RU" w:bidi="ar-SA"/>
        </w:rPr>
        <w:t xml:space="preserve">  26.06.2023 № 1278</w:t>
      </w:r>
    </w:p>
    <w:p w:rsidR="001F6467" w:rsidRDefault="001F6467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</w:p>
    <w:p w:rsidR="001F6467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Приложение 3</w:t>
      </w:r>
    </w:p>
    <w:p w:rsidR="001F6467" w:rsidRDefault="00490D8A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к муниципальной программе «Развитие системы образования в городе Новоалтайске на 2021-2025 годы»</w:t>
      </w:r>
    </w:p>
    <w:p w:rsidR="001F6467" w:rsidRDefault="001F6467">
      <w:pPr>
        <w:widowControl/>
        <w:ind w:left="1134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</w:p>
    <w:p w:rsidR="001F6467" w:rsidRDefault="00490D8A">
      <w:pPr>
        <w:widowControl/>
        <w:ind w:lef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Объем финансовых ресурсов,</w:t>
      </w:r>
    </w:p>
    <w:p w:rsidR="001F6467" w:rsidRDefault="00490D8A">
      <w:pPr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необходимых для реализации Программы</w:t>
      </w:r>
    </w:p>
    <w:p w:rsidR="001F6467" w:rsidRDefault="001F6467">
      <w:pPr>
        <w:jc w:val="center"/>
        <w:rPr>
          <w:rFonts w:ascii="Times New Roman" w:eastAsia="Times New Roman" w:hAnsi="Times New Roman"/>
          <w:sz w:val="20"/>
          <w:szCs w:val="20"/>
          <w:highlight w:val="yellow"/>
          <w:lang w:val="ru-RU" w:eastAsia="ru-RU" w:bidi="ar-SA"/>
        </w:rPr>
      </w:pPr>
    </w:p>
    <w:tbl>
      <w:tblPr>
        <w:tblW w:w="9498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169"/>
        <w:gridCol w:w="1241"/>
        <w:gridCol w:w="1276"/>
        <w:gridCol w:w="1275"/>
        <w:gridCol w:w="1134"/>
        <w:gridCol w:w="1134"/>
      </w:tblGrid>
      <w:tr w:rsidR="001F6467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Сумма расходов, тыс. рублей</w:t>
            </w:r>
          </w:p>
        </w:tc>
      </w:tr>
      <w:tr w:rsidR="001F6467">
        <w:trPr>
          <w:cantSplit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67" w:rsidRDefault="001F6467">
            <w:pPr>
              <w:widowControl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1060029,1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113</w:t>
            </w:r>
            <w:r w:rsidR="001E0F35">
              <w:rPr>
                <w:rFonts w:ascii="Times New Roman" w:eastAsia="Times New Roman" w:hAnsi="Times New Roman"/>
                <w:lang w:val="ru-RU" w:eastAsia="ru-RU" w:bidi="ar-SA"/>
              </w:rPr>
              <w:t>4313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,3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523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4113</w:t>
            </w:r>
            <w:r>
              <w:rPr>
                <w:rFonts w:ascii="Times New Roman" w:eastAsia="Times New Roman" w:hAnsi="Times New Roman"/>
                <w:lang w:val="ru-RU" w:eastAsia="ru-RU"/>
              </w:rPr>
              <w:t>,5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городского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240538,1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</w:t>
            </w:r>
            <w:r w:rsidR="001E0F35">
              <w:rPr>
                <w:rFonts w:ascii="Times New Roman" w:eastAsia="Times New Roman" w:hAnsi="Times New Roman"/>
                <w:lang w:val="ru-RU" w:eastAsia="ru-RU" w:bidi="ar-SA"/>
              </w:rPr>
              <w:t>7862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</w:t>
            </w:r>
            <w:r w:rsidR="001E0F35">
              <w:rPr>
                <w:rFonts w:ascii="Times New Roman" w:eastAsia="Times New Roman" w:hAnsi="Times New Roman"/>
                <w:lang w:val="ru-RU" w:eastAsia="ru-RU"/>
              </w:rPr>
              <w:t>8469</w:t>
            </w:r>
            <w:r>
              <w:rPr>
                <w:rFonts w:ascii="Times New Roman" w:eastAsia="Times New Roman" w:hAnsi="Times New Roman"/>
                <w:lang w:val="ru-RU" w:eastAsia="ru-RU"/>
              </w:rPr>
              <w:t>,8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  <w:p w:rsidR="001F6467" w:rsidRDefault="001F646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806382,7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3742661,4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  <w:p w:rsidR="001F6467" w:rsidRDefault="001F6467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467" w:rsidRDefault="00490D8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422982,3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краевого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1F646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67" w:rsidRDefault="00490D8A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1E0F3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1060029,1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1134313,3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5234113,5</w:t>
            </w:r>
          </w:p>
        </w:tc>
      </w:tr>
      <w:tr w:rsidR="001E0F3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240538,1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237862,8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1068469,8</w:t>
            </w:r>
          </w:p>
        </w:tc>
      </w:tr>
      <w:tr w:rsidR="001E0F3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806382,7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3742661,4</w:t>
            </w:r>
          </w:p>
        </w:tc>
      </w:tr>
      <w:tr w:rsidR="001E0F3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35" w:rsidRDefault="001E0F35" w:rsidP="001E0F3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422982,3</w:t>
            </w:r>
          </w:p>
        </w:tc>
      </w:tr>
    </w:tbl>
    <w:p w:rsidR="001F6467" w:rsidRDefault="001F6467">
      <w:pPr>
        <w:widowControl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1F6467" w:rsidRDefault="001F6467">
      <w:pPr>
        <w:widowControl/>
        <w:ind w:left="-142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sectPr w:rsidR="001F6467" w:rsidSect="00D139DC">
      <w:pgSz w:w="11909" w:h="16838"/>
      <w:pgMar w:top="568" w:right="850" w:bottom="426" w:left="1701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D1" w:rsidRDefault="002C68D1">
      <w:r>
        <w:separator/>
      </w:r>
    </w:p>
  </w:endnote>
  <w:endnote w:type="continuationSeparator" w:id="0">
    <w:p w:rsidR="002C68D1" w:rsidRDefault="002C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D1" w:rsidRDefault="002C68D1">
      <w:r>
        <w:separator/>
      </w:r>
    </w:p>
  </w:footnote>
  <w:footnote w:type="continuationSeparator" w:id="0">
    <w:p w:rsidR="002C68D1" w:rsidRDefault="002C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713"/>
    <w:multiLevelType w:val="hybridMultilevel"/>
    <w:tmpl w:val="39E0C00C"/>
    <w:lvl w:ilvl="0" w:tplc="3746CE4A">
      <w:start w:val="1"/>
      <w:numFmt w:val="decimal"/>
      <w:lvlText w:val="%1."/>
      <w:lvlJc w:val="left"/>
      <w:pPr>
        <w:ind w:left="720" w:hanging="360"/>
      </w:pPr>
    </w:lvl>
    <w:lvl w:ilvl="1" w:tplc="A986EC68">
      <w:start w:val="1"/>
      <w:numFmt w:val="lowerLetter"/>
      <w:lvlText w:val="%2."/>
      <w:lvlJc w:val="left"/>
      <w:pPr>
        <w:ind w:left="1440" w:hanging="360"/>
      </w:pPr>
    </w:lvl>
    <w:lvl w:ilvl="2" w:tplc="F206830E">
      <w:start w:val="1"/>
      <w:numFmt w:val="lowerRoman"/>
      <w:lvlText w:val="%3."/>
      <w:lvlJc w:val="right"/>
      <w:pPr>
        <w:ind w:left="2160" w:hanging="180"/>
      </w:pPr>
    </w:lvl>
    <w:lvl w:ilvl="3" w:tplc="1AA8ED08">
      <w:start w:val="1"/>
      <w:numFmt w:val="decimal"/>
      <w:lvlText w:val="%4."/>
      <w:lvlJc w:val="left"/>
      <w:pPr>
        <w:ind w:left="2880" w:hanging="360"/>
      </w:pPr>
    </w:lvl>
    <w:lvl w:ilvl="4" w:tplc="F83219B4">
      <w:start w:val="1"/>
      <w:numFmt w:val="lowerLetter"/>
      <w:lvlText w:val="%5."/>
      <w:lvlJc w:val="left"/>
      <w:pPr>
        <w:ind w:left="3600" w:hanging="360"/>
      </w:pPr>
    </w:lvl>
    <w:lvl w:ilvl="5" w:tplc="92462118">
      <w:start w:val="1"/>
      <w:numFmt w:val="lowerRoman"/>
      <w:lvlText w:val="%6."/>
      <w:lvlJc w:val="right"/>
      <w:pPr>
        <w:ind w:left="4320" w:hanging="180"/>
      </w:pPr>
    </w:lvl>
    <w:lvl w:ilvl="6" w:tplc="E7B82902">
      <w:start w:val="1"/>
      <w:numFmt w:val="decimal"/>
      <w:lvlText w:val="%7."/>
      <w:lvlJc w:val="left"/>
      <w:pPr>
        <w:ind w:left="5040" w:hanging="360"/>
      </w:pPr>
    </w:lvl>
    <w:lvl w:ilvl="7" w:tplc="772EBBBC">
      <w:start w:val="1"/>
      <w:numFmt w:val="lowerLetter"/>
      <w:lvlText w:val="%8."/>
      <w:lvlJc w:val="left"/>
      <w:pPr>
        <w:ind w:left="5760" w:hanging="360"/>
      </w:pPr>
    </w:lvl>
    <w:lvl w:ilvl="8" w:tplc="B07635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02A"/>
    <w:multiLevelType w:val="hybridMultilevel"/>
    <w:tmpl w:val="8F0A07E4"/>
    <w:lvl w:ilvl="0" w:tplc="1FFEA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008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14C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58D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602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D6B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8EE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08FF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481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BD0510"/>
    <w:multiLevelType w:val="hybridMultilevel"/>
    <w:tmpl w:val="B14A1A7E"/>
    <w:lvl w:ilvl="0" w:tplc="94EEE52A">
      <w:start w:val="1"/>
      <w:numFmt w:val="decimal"/>
      <w:lvlText w:val="%1."/>
      <w:lvlJc w:val="left"/>
      <w:pPr>
        <w:ind w:left="720" w:hanging="360"/>
      </w:pPr>
    </w:lvl>
    <w:lvl w:ilvl="1" w:tplc="1BEE048A">
      <w:start w:val="1"/>
      <w:numFmt w:val="lowerLetter"/>
      <w:lvlText w:val="%2."/>
      <w:lvlJc w:val="left"/>
      <w:pPr>
        <w:ind w:left="1440" w:hanging="360"/>
      </w:pPr>
    </w:lvl>
    <w:lvl w:ilvl="2" w:tplc="847CF618">
      <w:start w:val="1"/>
      <w:numFmt w:val="lowerRoman"/>
      <w:lvlText w:val="%3."/>
      <w:lvlJc w:val="right"/>
      <w:pPr>
        <w:ind w:left="2160" w:hanging="180"/>
      </w:pPr>
    </w:lvl>
    <w:lvl w:ilvl="3" w:tplc="B05421D4">
      <w:start w:val="1"/>
      <w:numFmt w:val="decimal"/>
      <w:lvlText w:val="%4."/>
      <w:lvlJc w:val="left"/>
      <w:pPr>
        <w:ind w:left="2880" w:hanging="360"/>
      </w:pPr>
    </w:lvl>
    <w:lvl w:ilvl="4" w:tplc="175A5224">
      <w:start w:val="1"/>
      <w:numFmt w:val="lowerLetter"/>
      <w:lvlText w:val="%5."/>
      <w:lvlJc w:val="left"/>
      <w:pPr>
        <w:ind w:left="3600" w:hanging="360"/>
      </w:pPr>
    </w:lvl>
    <w:lvl w:ilvl="5" w:tplc="857C5F96">
      <w:start w:val="1"/>
      <w:numFmt w:val="lowerRoman"/>
      <w:lvlText w:val="%6."/>
      <w:lvlJc w:val="right"/>
      <w:pPr>
        <w:ind w:left="4320" w:hanging="180"/>
      </w:pPr>
    </w:lvl>
    <w:lvl w:ilvl="6" w:tplc="6B9A8DA4">
      <w:start w:val="1"/>
      <w:numFmt w:val="decimal"/>
      <w:lvlText w:val="%7."/>
      <w:lvlJc w:val="left"/>
      <w:pPr>
        <w:ind w:left="5040" w:hanging="360"/>
      </w:pPr>
    </w:lvl>
    <w:lvl w:ilvl="7" w:tplc="545805B2">
      <w:start w:val="1"/>
      <w:numFmt w:val="lowerLetter"/>
      <w:lvlText w:val="%8."/>
      <w:lvlJc w:val="left"/>
      <w:pPr>
        <w:ind w:left="5760" w:hanging="360"/>
      </w:pPr>
    </w:lvl>
    <w:lvl w:ilvl="8" w:tplc="C9CE79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970C2"/>
    <w:multiLevelType w:val="hybridMultilevel"/>
    <w:tmpl w:val="1AF465A2"/>
    <w:lvl w:ilvl="0" w:tplc="8EACC1F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7B63A6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C3A4B6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56012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580FE8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62681D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AFE026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98E6F0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DB8B9D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1495F6C"/>
    <w:multiLevelType w:val="hybridMultilevel"/>
    <w:tmpl w:val="109EB9DA"/>
    <w:lvl w:ilvl="0" w:tplc="973A16D0">
      <w:start w:val="1"/>
      <w:numFmt w:val="decimal"/>
      <w:lvlText w:val="%1."/>
      <w:lvlJc w:val="left"/>
      <w:pPr>
        <w:ind w:left="720" w:hanging="360"/>
      </w:pPr>
    </w:lvl>
    <w:lvl w:ilvl="1" w:tplc="7B22454E">
      <w:start w:val="1"/>
      <w:numFmt w:val="lowerLetter"/>
      <w:lvlText w:val="%2."/>
      <w:lvlJc w:val="left"/>
      <w:pPr>
        <w:ind w:left="1440" w:hanging="360"/>
      </w:pPr>
    </w:lvl>
    <w:lvl w:ilvl="2" w:tplc="3C3EA988">
      <w:start w:val="1"/>
      <w:numFmt w:val="lowerRoman"/>
      <w:lvlText w:val="%3."/>
      <w:lvlJc w:val="right"/>
      <w:pPr>
        <w:ind w:left="2160" w:hanging="180"/>
      </w:pPr>
    </w:lvl>
    <w:lvl w:ilvl="3" w:tplc="44049DDC">
      <w:start w:val="1"/>
      <w:numFmt w:val="decimal"/>
      <w:lvlText w:val="%4."/>
      <w:lvlJc w:val="left"/>
      <w:pPr>
        <w:ind w:left="2880" w:hanging="360"/>
      </w:pPr>
    </w:lvl>
    <w:lvl w:ilvl="4" w:tplc="82A8F24C">
      <w:start w:val="1"/>
      <w:numFmt w:val="lowerLetter"/>
      <w:lvlText w:val="%5."/>
      <w:lvlJc w:val="left"/>
      <w:pPr>
        <w:ind w:left="3600" w:hanging="360"/>
      </w:pPr>
    </w:lvl>
    <w:lvl w:ilvl="5" w:tplc="D70C6D1A">
      <w:start w:val="1"/>
      <w:numFmt w:val="lowerRoman"/>
      <w:lvlText w:val="%6."/>
      <w:lvlJc w:val="right"/>
      <w:pPr>
        <w:ind w:left="4320" w:hanging="180"/>
      </w:pPr>
    </w:lvl>
    <w:lvl w:ilvl="6" w:tplc="0B32F5D2">
      <w:start w:val="1"/>
      <w:numFmt w:val="decimal"/>
      <w:lvlText w:val="%7."/>
      <w:lvlJc w:val="left"/>
      <w:pPr>
        <w:ind w:left="5040" w:hanging="360"/>
      </w:pPr>
    </w:lvl>
    <w:lvl w:ilvl="7" w:tplc="2A426CF0">
      <w:start w:val="1"/>
      <w:numFmt w:val="lowerLetter"/>
      <w:lvlText w:val="%8."/>
      <w:lvlJc w:val="left"/>
      <w:pPr>
        <w:ind w:left="5760" w:hanging="360"/>
      </w:pPr>
    </w:lvl>
    <w:lvl w:ilvl="8" w:tplc="A33E20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34D7D"/>
    <w:multiLevelType w:val="hybridMultilevel"/>
    <w:tmpl w:val="15408692"/>
    <w:lvl w:ilvl="0" w:tplc="133C2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D7E48F0">
      <w:start w:val="1"/>
      <w:numFmt w:val="lowerLetter"/>
      <w:lvlText w:val="%2."/>
      <w:lvlJc w:val="left"/>
      <w:pPr>
        <w:ind w:left="1440" w:hanging="360"/>
      </w:pPr>
    </w:lvl>
    <w:lvl w:ilvl="2" w:tplc="83A0F92E">
      <w:start w:val="1"/>
      <w:numFmt w:val="lowerRoman"/>
      <w:lvlText w:val="%3."/>
      <w:lvlJc w:val="right"/>
      <w:pPr>
        <w:ind w:left="2160" w:hanging="180"/>
      </w:pPr>
    </w:lvl>
    <w:lvl w:ilvl="3" w:tplc="14FA3260">
      <w:start w:val="1"/>
      <w:numFmt w:val="decimal"/>
      <w:lvlText w:val="%4."/>
      <w:lvlJc w:val="left"/>
      <w:pPr>
        <w:ind w:left="2880" w:hanging="360"/>
      </w:pPr>
    </w:lvl>
    <w:lvl w:ilvl="4" w:tplc="E398E6A4">
      <w:start w:val="1"/>
      <w:numFmt w:val="lowerLetter"/>
      <w:lvlText w:val="%5."/>
      <w:lvlJc w:val="left"/>
      <w:pPr>
        <w:ind w:left="3600" w:hanging="360"/>
      </w:pPr>
    </w:lvl>
    <w:lvl w:ilvl="5" w:tplc="D528E640">
      <w:start w:val="1"/>
      <w:numFmt w:val="lowerRoman"/>
      <w:lvlText w:val="%6."/>
      <w:lvlJc w:val="right"/>
      <w:pPr>
        <w:ind w:left="4320" w:hanging="180"/>
      </w:pPr>
    </w:lvl>
    <w:lvl w:ilvl="6" w:tplc="E8689200">
      <w:start w:val="1"/>
      <w:numFmt w:val="decimal"/>
      <w:lvlText w:val="%7."/>
      <w:lvlJc w:val="left"/>
      <w:pPr>
        <w:ind w:left="5040" w:hanging="360"/>
      </w:pPr>
    </w:lvl>
    <w:lvl w:ilvl="7" w:tplc="A43C1DAE">
      <w:start w:val="1"/>
      <w:numFmt w:val="lowerLetter"/>
      <w:lvlText w:val="%8."/>
      <w:lvlJc w:val="left"/>
      <w:pPr>
        <w:ind w:left="5760" w:hanging="360"/>
      </w:pPr>
    </w:lvl>
    <w:lvl w:ilvl="8" w:tplc="006EED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4B0B"/>
    <w:multiLevelType w:val="hybridMultilevel"/>
    <w:tmpl w:val="59A23250"/>
    <w:lvl w:ilvl="0" w:tplc="91EEDA3E">
      <w:start w:val="1"/>
      <w:numFmt w:val="decimal"/>
      <w:lvlText w:val="%1."/>
      <w:lvlJc w:val="left"/>
      <w:pPr>
        <w:ind w:left="360" w:hanging="360"/>
      </w:pPr>
    </w:lvl>
    <w:lvl w:ilvl="1" w:tplc="0A1E9094">
      <w:start w:val="1"/>
      <w:numFmt w:val="lowerLetter"/>
      <w:lvlText w:val="%2."/>
      <w:lvlJc w:val="left"/>
      <w:pPr>
        <w:ind w:left="1062" w:hanging="360"/>
      </w:pPr>
    </w:lvl>
    <w:lvl w:ilvl="2" w:tplc="15605396">
      <w:start w:val="1"/>
      <w:numFmt w:val="lowerRoman"/>
      <w:lvlText w:val="%3."/>
      <w:lvlJc w:val="right"/>
      <w:pPr>
        <w:ind w:left="1782" w:hanging="180"/>
      </w:pPr>
    </w:lvl>
    <w:lvl w:ilvl="3" w:tplc="2566072A">
      <w:start w:val="1"/>
      <w:numFmt w:val="decimal"/>
      <w:lvlText w:val="%4."/>
      <w:lvlJc w:val="left"/>
      <w:pPr>
        <w:ind w:left="2502" w:hanging="360"/>
      </w:pPr>
    </w:lvl>
    <w:lvl w:ilvl="4" w:tplc="486A9D18">
      <w:start w:val="1"/>
      <w:numFmt w:val="lowerLetter"/>
      <w:lvlText w:val="%5."/>
      <w:lvlJc w:val="left"/>
      <w:pPr>
        <w:ind w:left="3222" w:hanging="360"/>
      </w:pPr>
    </w:lvl>
    <w:lvl w:ilvl="5" w:tplc="45A06C32">
      <w:start w:val="1"/>
      <w:numFmt w:val="lowerRoman"/>
      <w:lvlText w:val="%6."/>
      <w:lvlJc w:val="right"/>
      <w:pPr>
        <w:ind w:left="3942" w:hanging="180"/>
      </w:pPr>
    </w:lvl>
    <w:lvl w:ilvl="6" w:tplc="4906F8E0">
      <w:start w:val="1"/>
      <w:numFmt w:val="decimal"/>
      <w:lvlText w:val="%7."/>
      <w:lvlJc w:val="left"/>
      <w:pPr>
        <w:ind w:left="4662" w:hanging="360"/>
      </w:pPr>
    </w:lvl>
    <w:lvl w:ilvl="7" w:tplc="648A85B8">
      <w:start w:val="1"/>
      <w:numFmt w:val="lowerLetter"/>
      <w:lvlText w:val="%8."/>
      <w:lvlJc w:val="left"/>
      <w:pPr>
        <w:ind w:left="5382" w:hanging="360"/>
      </w:pPr>
    </w:lvl>
    <w:lvl w:ilvl="8" w:tplc="4766A3D0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369374D7"/>
    <w:multiLevelType w:val="hybridMultilevel"/>
    <w:tmpl w:val="37368426"/>
    <w:lvl w:ilvl="0" w:tplc="3CDE6FD0">
      <w:start w:val="1"/>
      <w:numFmt w:val="decimal"/>
      <w:lvlText w:val="%1."/>
      <w:lvlJc w:val="left"/>
      <w:pPr>
        <w:ind w:left="1260" w:hanging="360"/>
      </w:pPr>
    </w:lvl>
    <w:lvl w:ilvl="1" w:tplc="ED2401BC">
      <w:start w:val="1"/>
      <w:numFmt w:val="lowerLetter"/>
      <w:lvlText w:val="%2."/>
      <w:lvlJc w:val="left"/>
      <w:pPr>
        <w:ind w:left="1980" w:hanging="360"/>
      </w:pPr>
    </w:lvl>
    <w:lvl w:ilvl="2" w:tplc="FAB22D7E">
      <w:start w:val="1"/>
      <w:numFmt w:val="lowerRoman"/>
      <w:lvlText w:val="%3."/>
      <w:lvlJc w:val="right"/>
      <w:pPr>
        <w:ind w:left="2700" w:hanging="180"/>
      </w:pPr>
    </w:lvl>
    <w:lvl w:ilvl="3" w:tplc="8B28E46C">
      <w:start w:val="1"/>
      <w:numFmt w:val="decimal"/>
      <w:lvlText w:val="%4."/>
      <w:lvlJc w:val="left"/>
      <w:pPr>
        <w:ind w:left="3420" w:hanging="360"/>
      </w:pPr>
    </w:lvl>
    <w:lvl w:ilvl="4" w:tplc="ADB6A42A">
      <w:start w:val="1"/>
      <w:numFmt w:val="lowerLetter"/>
      <w:lvlText w:val="%5."/>
      <w:lvlJc w:val="left"/>
      <w:pPr>
        <w:ind w:left="4140" w:hanging="360"/>
      </w:pPr>
    </w:lvl>
    <w:lvl w:ilvl="5" w:tplc="81984D08">
      <w:start w:val="1"/>
      <w:numFmt w:val="lowerRoman"/>
      <w:lvlText w:val="%6."/>
      <w:lvlJc w:val="right"/>
      <w:pPr>
        <w:ind w:left="4860" w:hanging="180"/>
      </w:pPr>
    </w:lvl>
    <w:lvl w:ilvl="6" w:tplc="BF76927A">
      <w:start w:val="1"/>
      <w:numFmt w:val="decimal"/>
      <w:lvlText w:val="%7."/>
      <w:lvlJc w:val="left"/>
      <w:pPr>
        <w:ind w:left="5580" w:hanging="360"/>
      </w:pPr>
    </w:lvl>
    <w:lvl w:ilvl="7" w:tplc="F8184946">
      <w:start w:val="1"/>
      <w:numFmt w:val="lowerLetter"/>
      <w:lvlText w:val="%8."/>
      <w:lvlJc w:val="left"/>
      <w:pPr>
        <w:ind w:left="6300" w:hanging="360"/>
      </w:pPr>
    </w:lvl>
    <w:lvl w:ilvl="8" w:tplc="6A166466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07B6081"/>
    <w:multiLevelType w:val="hybridMultilevel"/>
    <w:tmpl w:val="14CE9E56"/>
    <w:lvl w:ilvl="0" w:tplc="D3A28008">
      <w:start w:val="3"/>
      <w:numFmt w:val="decimal"/>
      <w:lvlText w:val="%1"/>
      <w:lvlJc w:val="left"/>
      <w:pPr>
        <w:ind w:left="720" w:hanging="360"/>
      </w:pPr>
    </w:lvl>
    <w:lvl w:ilvl="1" w:tplc="2E48EDC4">
      <w:start w:val="1"/>
      <w:numFmt w:val="lowerLetter"/>
      <w:lvlText w:val="%2."/>
      <w:lvlJc w:val="left"/>
      <w:pPr>
        <w:ind w:left="1440" w:hanging="360"/>
      </w:pPr>
    </w:lvl>
    <w:lvl w:ilvl="2" w:tplc="3B5C812A">
      <w:start w:val="1"/>
      <w:numFmt w:val="lowerRoman"/>
      <w:lvlText w:val="%3."/>
      <w:lvlJc w:val="right"/>
      <w:pPr>
        <w:ind w:left="2160" w:hanging="180"/>
      </w:pPr>
    </w:lvl>
    <w:lvl w:ilvl="3" w:tplc="A90CC41E">
      <w:start w:val="1"/>
      <w:numFmt w:val="decimal"/>
      <w:lvlText w:val="%4."/>
      <w:lvlJc w:val="left"/>
      <w:pPr>
        <w:ind w:left="2880" w:hanging="360"/>
      </w:pPr>
    </w:lvl>
    <w:lvl w:ilvl="4" w:tplc="4052ED76">
      <w:start w:val="1"/>
      <w:numFmt w:val="lowerLetter"/>
      <w:lvlText w:val="%5."/>
      <w:lvlJc w:val="left"/>
      <w:pPr>
        <w:ind w:left="3600" w:hanging="360"/>
      </w:pPr>
    </w:lvl>
    <w:lvl w:ilvl="5" w:tplc="4BAEDF4C">
      <w:start w:val="1"/>
      <w:numFmt w:val="lowerRoman"/>
      <w:lvlText w:val="%6."/>
      <w:lvlJc w:val="right"/>
      <w:pPr>
        <w:ind w:left="4320" w:hanging="180"/>
      </w:pPr>
    </w:lvl>
    <w:lvl w:ilvl="6" w:tplc="27461924">
      <w:start w:val="1"/>
      <w:numFmt w:val="decimal"/>
      <w:lvlText w:val="%7."/>
      <w:lvlJc w:val="left"/>
      <w:pPr>
        <w:ind w:left="5040" w:hanging="360"/>
      </w:pPr>
    </w:lvl>
    <w:lvl w:ilvl="7" w:tplc="BCFED802">
      <w:start w:val="1"/>
      <w:numFmt w:val="lowerLetter"/>
      <w:lvlText w:val="%8."/>
      <w:lvlJc w:val="left"/>
      <w:pPr>
        <w:ind w:left="5760" w:hanging="360"/>
      </w:pPr>
    </w:lvl>
    <w:lvl w:ilvl="8" w:tplc="4A8A019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40306"/>
    <w:multiLevelType w:val="multilevel"/>
    <w:tmpl w:val="C960087E"/>
    <w:lvl w:ilvl="0">
      <w:start w:val="1"/>
      <w:numFmt w:val="decimal"/>
      <w:lvlText w:val="%1."/>
      <w:lvlJc w:val="left"/>
      <w:pPr>
        <w:ind w:left="342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38" w:hanging="720"/>
      </w:pPr>
    </w:lvl>
    <w:lvl w:ilvl="3">
      <w:start w:val="1"/>
      <w:numFmt w:val="decimal"/>
      <w:lvlText w:val="%1.%2.%3.%4."/>
      <w:lvlJc w:val="left"/>
      <w:pPr>
        <w:ind w:left="1116" w:hanging="1080"/>
      </w:pPr>
    </w:lvl>
    <w:lvl w:ilvl="4">
      <w:start w:val="1"/>
      <w:numFmt w:val="decimal"/>
      <w:lvlText w:val="%1.%2.%3.%4.%5."/>
      <w:lvlJc w:val="left"/>
      <w:pPr>
        <w:ind w:left="1134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908" w:hanging="1800"/>
      </w:pPr>
    </w:lvl>
    <w:lvl w:ilvl="8">
      <w:start w:val="1"/>
      <w:numFmt w:val="decimal"/>
      <w:lvlText w:val="%1.%2.%3.%4.%5.%6.%7.%8.%9."/>
      <w:lvlJc w:val="left"/>
      <w:pPr>
        <w:ind w:left="2286" w:hanging="2160"/>
      </w:pPr>
    </w:lvl>
  </w:abstractNum>
  <w:abstractNum w:abstractNumId="10">
    <w:nsid w:val="478D2C66"/>
    <w:multiLevelType w:val="hybridMultilevel"/>
    <w:tmpl w:val="E85A6BFA"/>
    <w:lvl w:ilvl="0" w:tplc="BE00A4F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71EDF9A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67A30E6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182195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17EC82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76CC47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B18073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3A4FE7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3CE05F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B9E4007"/>
    <w:multiLevelType w:val="hybridMultilevel"/>
    <w:tmpl w:val="2F9853AC"/>
    <w:lvl w:ilvl="0" w:tplc="588ECB4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9DD0E634">
      <w:start w:val="1"/>
      <w:numFmt w:val="lowerLetter"/>
      <w:lvlText w:val="%2."/>
      <w:lvlJc w:val="left"/>
      <w:pPr>
        <w:ind w:left="1980" w:hanging="360"/>
      </w:pPr>
    </w:lvl>
    <w:lvl w:ilvl="2" w:tplc="11008B52">
      <w:start w:val="1"/>
      <w:numFmt w:val="lowerRoman"/>
      <w:lvlText w:val="%3."/>
      <w:lvlJc w:val="right"/>
      <w:pPr>
        <w:ind w:left="2700" w:hanging="180"/>
      </w:pPr>
    </w:lvl>
    <w:lvl w:ilvl="3" w:tplc="4F1A1268">
      <w:start w:val="1"/>
      <w:numFmt w:val="decimal"/>
      <w:lvlText w:val="%4."/>
      <w:lvlJc w:val="left"/>
      <w:pPr>
        <w:ind w:left="3420" w:hanging="360"/>
      </w:pPr>
    </w:lvl>
    <w:lvl w:ilvl="4" w:tplc="75E686AA">
      <w:start w:val="1"/>
      <w:numFmt w:val="lowerLetter"/>
      <w:lvlText w:val="%5."/>
      <w:lvlJc w:val="left"/>
      <w:pPr>
        <w:ind w:left="4140" w:hanging="360"/>
      </w:pPr>
    </w:lvl>
    <w:lvl w:ilvl="5" w:tplc="C7AA3F8E">
      <w:start w:val="1"/>
      <w:numFmt w:val="lowerRoman"/>
      <w:lvlText w:val="%6."/>
      <w:lvlJc w:val="right"/>
      <w:pPr>
        <w:ind w:left="4860" w:hanging="180"/>
      </w:pPr>
    </w:lvl>
    <w:lvl w:ilvl="6" w:tplc="89F4C5DE">
      <w:start w:val="1"/>
      <w:numFmt w:val="decimal"/>
      <w:lvlText w:val="%7."/>
      <w:lvlJc w:val="left"/>
      <w:pPr>
        <w:ind w:left="5580" w:hanging="360"/>
      </w:pPr>
    </w:lvl>
    <w:lvl w:ilvl="7" w:tplc="5664BF56">
      <w:start w:val="1"/>
      <w:numFmt w:val="lowerLetter"/>
      <w:lvlText w:val="%8."/>
      <w:lvlJc w:val="left"/>
      <w:pPr>
        <w:ind w:left="6300" w:hanging="360"/>
      </w:pPr>
    </w:lvl>
    <w:lvl w:ilvl="8" w:tplc="B9FC757E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AC83913"/>
    <w:multiLevelType w:val="hybridMultilevel"/>
    <w:tmpl w:val="A7700BCA"/>
    <w:lvl w:ilvl="0" w:tplc="9DE4A7C4">
      <w:start w:val="1"/>
      <w:numFmt w:val="decimal"/>
      <w:lvlText w:val="%1."/>
      <w:lvlJc w:val="left"/>
      <w:pPr>
        <w:ind w:left="1785" w:hanging="1065"/>
      </w:pPr>
    </w:lvl>
    <w:lvl w:ilvl="1" w:tplc="8DDCC62A">
      <w:start w:val="1"/>
      <w:numFmt w:val="lowerLetter"/>
      <w:lvlText w:val="%2."/>
      <w:lvlJc w:val="left"/>
      <w:pPr>
        <w:ind w:left="1800" w:hanging="360"/>
      </w:pPr>
    </w:lvl>
    <w:lvl w:ilvl="2" w:tplc="D08E8AC2">
      <w:start w:val="1"/>
      <w:numFmt w:val="lowerRoman"/>
      <w:lvlText w:val="%3."/>
      <w:lvlJc w:val="right"/>
      <w:pPr>
        <w:ind w:left="2520" w:hanging="180"/>
      </w:pPr>
    </w:lvl>
    <w:lvl w:ilvl="3" w:tplc="C5FCE86E">
      <w:start w:val="1"/>
      <w:numFmt w:val="decimal"/>
      <w:lvlText w:val="%4."/>
      <w:lvlJc w:val="left"/>
      <w:pPr>
        <w:ind w:left="3240" w:hanging="360"/>
      </w:pPr>
    </w:lvl>
    <w:lvl w:ilvl="4" w:tplc="756ADBFA">
      <w:start w:val="1"/>
      <w:numFmt w:val="lowerLetter"/>
      <w:lvlText w:val="%5."/>
      <w:lvlJc w:val="left"/>
      <w:pPr>
        <w:ind w:left="3960" w:hanging="360"/>
      </w:pPr>
    </w:lvl>
    <w:lvl w:ilvl="5" w:tplc="A5CAD7F6">
      <w:start w:val="1"/>
      <w:numFmt w:val="lowerRoman"/>
      <w:lvlText w:val="%6."/>
      <w:lvlJc w:val="right"/>
      <w:pPr>
        <w:ind w:left="4680" w:hanging="180"/>
      </w:pPr>
    </w:lvl>
    <w:lvl w:ilvl="6" w:tplc="96A81AC8">
      <w:start w:val="1"/>
      <w:numFmt w:val="decimal"/>
      <w:lvlText w:val="%7."/>
      <w:lvlJc w:val="left"/>
      <w:pPr>
        <w:ind w:left="5400" w:hanging="360"/>
      </w:pPr>
    </w:lvl>
    <w:lvl w:ilvl="7" w:tplc="F2B0D848">
      <w:start w:val="1"/>
      <w:numFmt w:val="lowerLetter"/>
      <w:lvlText w:val="%8."/>
      <w:lvlJc w:val="left"/>
      <w:pPr>
        <w:ind w:left="6120" w:hanging="360"/>
      </w:pPr>
    </w:lvl>
    <w:lvl w:ilvl="8" w:tplc="D75EE27C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436CD0"/>
    <w:multiLevelType w:val="hybridMultilevel"/>
    <w:tmpl w:val="6D327690"/>
    <w:lvl w:ilvl="0" w:tplc="EC900A40">
      <w:start w:val="1"/>
      <w:numFmt w:val="decimal"/>
      <w:lvlText w:val="%1."/>
      <w:lvlJc w:val="left"/>
      <w:pPr>
        <w:ind w:left="720" w:hanging="360"/>
      </w:pPr>
    </w:lvl>
    <w:lvl w:ilvl="1" w:tplc="A25C3CD8">
      <w:start w:val="1"/>
      <w:numFmt w:val="lowerLetter"/>
      <w:lvlText w:val="%2."/>
      <w:lvlJc w:val="left"/>
      <w:pPr>
        <w:ind w:left="1440" w:hanging="360"/>
      </w:pPr>
    </w:lvl>
    <w:lvl w:ilvl="2" w:tplc="A22CDC86">
      <w:start w:val="1"/>
      <w:numFmt w:val="lowerRoman"/>
      <w:lvlText w:val="%3."/>
      <w:lvlJc w:val="right"/>
      <w:pPr>
        <w:ind w:left="2160" w:hanging="180"/>
      </w:pPr>
    </w:lvl>
    <w:lvl w:ilvl="3" w:tplc="A9E41402">
      <w:start w:val="1"/>
      <w:numFmt w:val="decimal"/>
      <w:lvlText w:val="%4."/>
      <w:lvlJc w:val="left"/>
      <w:pPr>
        <w:ind w:left="2880" w:hanging="360"/>
      </w:pPr>
    </w:lvl>
    <w:lvl w:ilvl="4" w:tplc="16BEE432">
      <w:start w:val="1"/>
      <w:numFmt w:val="lowerLetter"/>
      <w:lvlText w:val="%5."/>
      <w:lvlJc w:val="left"/>
      <w:pPr>
        <w:ind w:left="3600" w:hanging="360"/>
      </w:pPr>
    </w:lvl>
    <w:lvl w:ilvl="5" w:tplc="EB72FE30">
      <w:start w:val="1"/>
      <w:numFmt w:val="lowerRoman"/>
      <w:lvlText w:val="%6."/>
      <w:lvlJc w:val="right"/>
      <w:pPr>
        <w:ind w:left="4320" w:hanging="180"/>
      </w:pPr>
    </w:lvl>
    <w:lvl w:ilvl="6" w:tplc="018CA602">
      <w:start w:val="1"/>
      <w:numFmt w:val="decimal"/>
      <w:lvlText w:val="%7."/>
      <w:lvlJc w:val="left"/>
      <w:pPr>
        <w:ind w:left="5040" w:hanging="360"/>
      </w:pPr>
    </w:lvl>
    <w:lvl w:ilvl="7" w:tplc="194A7E4E">
      <w:start w:val="1"/>
      <w:numFmt w:val="lowerLetter"/>
      <w:lvlText w:val="%8."/>
      <w:lvlJc w:val="left"/>
      <w:pPr>
        <w:ind w:left="5760" w:hanging="360"/>
      </w:pPr>
    </w:lvl>
    <w:lvl w:ilvl="8" w:tplc="FC225D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17FF0"/>
    <w:multiLevelType w:val="hybridMultilevel"/>
    <w:tmpl w:val="DB86402C"/>
    <w:lvl w:ilvl="0" w:tplc="4088044A">
      <w:start w:val="1"/>
      <w:numFmt w:val="decimal"/>
      <w:lvlText w:val="%1."/>
      <w:lvlJc w:val="left"/>
      <w:pPr>
        <w:ind w:left="720" w:hanging="360"/>
      </w:pPr>
    </w:lvl>
    <w:lvl w:ilvl="1" w:tplc="DC1CD868">
      <w:start w:val="1"/>
      <w:numFmt w:val="lowerLetter"/>
      <w:lvlText w:val="%2."/>
      <w:lvlJc w:val="left"/>
      <w:pPr>
        <w:ind w:left="1440" w:hanging="360"/>
      </w:pPr>
    </w:lvl>
    <w:lvl w:ilvl="2" w:tplc="A29A58DC">
      <w:start w:val="1"/>
      <w:numFmt w:val="lowerRoman"/>
      <w:lvlText w:val="%3."/>
      <w:lvlJc w:val="right"/>
      <w:pPr>
        <w:ind w:left="2160" w:hanging="180"/>
      </w:pPr>
    </w:lvl>
    <w:lvl w:ilvl="3" w:tplc="6F801616">
      <w:start w:val="1"/>
      <w:numFmt w:val="decimal"/>
      <w:lvlText w:val="%4."/>
      <w:lvlJc w:val="left"/>
      <w:pPr>
        <w:ind w:left="2880" w:hanging="360"/>
      </w:pPr>
    </w:lvl>
    <w:lvl w:ilvl="4" w:tplc="89CA89EC">
      <w:start w:val="1"/>
      <w:numFmt w:val="lowerLetter"/>
      <w:lvlText w:val="%5."/>
      <w:lvlJc w:val="left"/>
      <w:pPr>
        <w:ind w:left="3600" w:hanging="360"/>
      </w:pPr>
    </w:lvl>
    <w:lvl w:ilvl="5" w:tplc="C25CE39E">
      <w:start w:val="1"/>
      <w:numFmt w:val="lowerRoman"/>
      <w:lvlText w:val="%6."/>
      <w:lvlJc w:val="right"/>
      <w:pPr>
        <w:ind w:left="4320" w:hanging="180"/>
      </w:pPr>
    </w:lvl>
    <w:lvl w:ilvl="6" w:tplc="C0B6B2E6">
      <w:start w:val="1"/>
      <w:numFmt w:val="decimal"/>
      <w:lvlText w:val="%7."/>
      <w:lvlJc w:val="left"/>
      <w:pPr>
        <w:ind w:left="5040" w:hanging="360"/>
      </w:pPr>
    </w:lvl>
    <w:lvl w:ilvl="7" w:tplc="D408CA9A">
      <w:start w:val="1"/>
      <w:numFmt w:val="lowerLetter"/>
      <w:lvlText w:val="%8."/>
      <w:lvlJc w:val="left"/>
      <w:pPr>
        <w:ind w:left="5760" w:hanging="360"/>
      </w:pPr>
    </w:lvl>
    <w:lvl w:ilvl="8" w:tplc="0EC62F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50D1D"/>
    <w:multiLevelType w:val="hybridMultilevel"/>
    <w:tmpl w:val="8098D83E"/>
    <w:lvl w:ilvl="0" w:tplc="7AAA35F4">
      <w:start w:val="1"/>
      <w:numFmt w:val="decimal"/>
      <w:lvlText w:val="%1."/>
      <w:lvlJc w:val="left"/>
      <w:pPr>
        <w:ind w:left="720" w:hanging="360"/>
      </w:pPr>
    </w:lvl>
    <w:lvl w:ilvl="1" w:tplc="2E0A970A">
      <w:start w:val="1"/>
      <w:numFmt w:val="lowerLetter"/>
      <w:lvlText w:val="%2."/>
      <w:lvlJc w:val="left"/>
      <w:pPr>
        <w:ind w:left="1440" w:hanging="360"/>
      </w:pPr>
    </w:lvl>
    <w:lvl w:ilvl="2" w:tplc="EB9A3904">
      <w:start w:val="1"/>
      <w:numFmt w:val="lowerRoman"/>
      <w:lvlText w:val="%3."/>
      <w:lvlJc w:val="right"/>
      <w:pPr>
        <w:ind w:left="2160" w:hanging="180"/>
      </w:pPr>
    </w:lvl>
    <w:lvl w:ilvl="3" w:tplc="A6E41E16">
      <w:start w:val="1"/>
      <w:numFmt w:val="decimal"/>
      <w:lvlText w:val="%4."/>
      <w:lvlJc w:val="left"/>
      <w:pPr>
        <w:ind w:left="2880" w:hanging="360"/>
      </w:pPr>
    </w:lvl>
    <w:lvl w:ilvl="4" w:tplc="BD76092E">
      <w:start w:val="1"/>
      <w:numFmt w:val="lowerLetter"/>
      <w:lvlText w:val="%5."/>
      <w:lvlJc w:val="left"/>
      <w:pPr>
        <w:ind w:left="3600" w:hanging="360"/>
      </w:pPr>
    </w:lvl>
    <w:lvl w:ilvl="5" w:tplc="7DC0CFA6">
      <w:start w:val="1"/>
      <w:numFmt w:val="lowerRoman"/>
      <w:lvlText w:val="%6."/>
      <w:lvlJc w:val="right"/>
      <w:pPr>
        <w:ind w:left="4320" w:hanging="180"/>
      </w:pPr>
    </w:lvl>
    <w:lvl w:ilvl="6" w:tplc="B85A084E">
      <w:start w:val="1"/>
      <w:numFmt w:val="decimal"/>
      <w:lvlText w:val="%7."/>
      <w:lvlJc w:val="left"/>
      <w:pPr>
        <w:ind w:left="5040" w:hanging="360"/>
      </w:pPr>
    </w:lvl>
    <w:lvl w:ilvl="7" w:tplc="15C8F780">
      <w:start w:val="1"/>
      <w:numFmt w:val="lowerLetter"/>
      <w:lvlText w:val="%8."/>
      <w:lvlJc w:val="left"/>
      <w:pPr>
        <w:ind w:left="5760" w:hanging="360"/>
      </w:pPr>
    </w:lvl>
    <w:lvl w:ilvl="8" w:tplc="A072B47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86E8A"/>
    <w:multiLevelType w:val="multilevel"/>
    <w:tmpl w:val="494A3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6"/>
  </w:num>
  <w:num w:numId="7">
    <w:abstractNumId w:val="12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467"/>
    <w:rsid w:val="0005577E"/>
    <w:rsid w:val="000F3BF5"/>
    <w:rsid w:val="00133563"/>
    <w:rsid w:val="001E0F35"/>
    <w:rsid w:val="001F6467"/>
    <w:rsid w:val="002C68D1"/>
    <w:rsid w:val="0039211A"/>
    <w:rsid w:val="00490D8A"/>
    <w:rsid w:val="00535CD6"/>
    <w:rsid w:val="008B1C42"/>
    <w:rsid w:val="0093670F"/>
    <w:rsid w:val="00B348A5"/>
    <w:rsid w:val="00D1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9DC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D139DC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D139DC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D139DC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4">
    <w:name w:val="heading 4"/>
    <w:basedOn w:val="a"/>
    <w:next w:val="a"/>
    <w:uiPriority w:val="9"/>
    <w:unhideWhenUsed/>
    <w:qFormat/>
    <w:rsid w:val="00D139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D139D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D139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rsid w:val="00D139DC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uiPriority w:val="9"/>
    <w:unhideWhenUsed/>
    <w:qFormat/>
    <w:rsid w:val="00D139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D139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139D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139DC"/>
    <w:rPr>
      <w:sz w:val="24"/>
      <w:szCs w:val="24"/>
    </w:rPr>
  </w:style>
  <w:style w:type="character" w:customStyle="1" w:styleId="QuoteChar">
    <w:name w:val="Quote Char"/>
    <w:uiPriority w:val="29"/>
    <w:rsid w:val="00D139DC"/>
    <w:rPr>
      <w:i/>
    </w:rPr>
  </w:style>
  <w:style w:type="character" w:customStyle="1" w:styleId="IntenseQuoteChar">
    <w:name w:val="Intense Quote Char"/>
    <w:uiPriority w:val="30"/>
    <w:rsid w:val="00D139DC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rsid w:val="00D139D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D139D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39D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D139DC"/>
    <w:rPr>
      <w:sz w:val="18"/>
    </w:rPr>
  </w:style>
  <w:style w:type="character" w:customStyle="1" w:styleId="EndnoteTextChar">
    <w:name w:val="Endnote Text Char"/>
    <w:uiPriority w:val="99"/>
    <w:rsid w:val="00D139DC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D139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139D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139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139D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139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139D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139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139D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139D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D139D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139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D139D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139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D139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139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D139D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139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139D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rsid w:val="00D139DC"/>
    <w:pPr>
      <w:ind w:left="708"/>
    </w:pPr>
  </w:style>
  <w:style w:type="paragraph" w:styleId="a5">
    <w:name w:val="No Spacing"/>
    <w:uiPriority w:val="1"/>
    <w:qFormat/>
    <w:rsid w:val="00D139DC"/>
  </w:style>
  <w:style w:type="paragraph" w:styleId="a6">
    <w:name w:val="Title"/>
    <w:basedOn w:val="a"/>
    <w:next w:val="a"/>
    <w:link w:val="a7"/>
    <w:uiPriority w:val="10"/>
    <w:qFormat/>
    <w:rsid w:val="00D139D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D139DC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D139DC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D139D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139D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D139DC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D139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D139DC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D139D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D139DC"/>
  </w:style>
  <w:style w:type="paragraph" w:customStyle="1" w:styleId="13">
    <w:name w:val="Нижний колонтитул1"/>
    <w:basedOn w:val="a"/>
    <w:link w:val="CaptionChar"/>
    <w:uiPriority w:val="99"/>
    <w:unhideWhenUsed/>
    <w:rsid w:val="00D139D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139DC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139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D139DC"/>
  </w:style>
  <w:style w:type="table" w:styleId="ac">
    <w:name w:val="Table Grid"/>
    <w:uiPriority w:val="59"/>
    <w:rsid w:val="00D13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139D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D139D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D139D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139D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139D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139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139D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139D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139D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139D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D139DC"/>
    <w:rPr>
      <w:color w:val="3B98D3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D139DC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D139DC"/>
    <w:rPr>
      <w:sz w:val="18"/>
    </w:rPr>
  </w:style>
  <w:style w:type="character" w:styleId="af0">
    <w:name w:val="footnote reference"/>
    <w:uiPriority w:val="99"/>
    <w:unhideWhenUsed/>
    <w:rsid w:val="00D139D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139D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D139DC"/>
    <w:rPr>
      <w:sz w:val="20"/>
    </w:rPr>
  </w:style>
  <w:style w:type="character" w:styleId="af3">
    <w:name w:val="endnote reference"/>
    <w:uiPriority w:val="99"/>
    <w:semiHidden/>
    <w:unhideWhenUsed/>
    <w:rsid w:val="00D139D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D139DC"/>
    <w:pPr>
      <w:spacing w:after="57"/>
    </w:pPr>
  </w:style>
  <w:style w:type="paragraph" w:styleId="24">
    <w:name w:val="toc 2"/>
    <w:basedOn w:val="a"/>
    <w:next w:val="a"/>
    <w:uiPriority w:val="39"/>
    <w:unhideWhenUsed/>
    <w:rsid w:val="00D139D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139D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139D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D139D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D139DC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D139D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D139D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D139DC"/>
    <w:pPr>
      <w:spacing w:after="57"/>
      <w:ind w:left="2268"/>
    </w:pPr>
  </w:style>
  <w:style w:type="paragraph" w:styleId="af4">
    <w:name w:val="TOC Heading"/>
    <w:uiPriority w:val="39"/>
    <w:unhideWhenUsed/>
    <w:rsid w:val="00D139DC"/>
  </w:style>
  <w:style w:type="paragraph" w:styleId="af5">
    <w:name w:val="table of figures"/>
    <w:basedOn w:val="a"/>
    <w:next w:val="a"/>
    <w:uiPriority w:val="99"/>
    <w:unhideWhenUsed/>
    <w:rsid w:val="00D139DC"/>
  </w:style>
  <w:style w:type="character" w:customStyle="1" w:styleId="10">
    <w:name w:val="Заголовок 1 Знак"/>
    <w:link w:val="1"/>
    <w:rsid w:val="00D139DC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D139DC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D139DC"/>
    <w:rPr>
      <w:rFonts w:ascii="Times New Roman" w:eastAsia="Times New Roman" w:hAnsi="Times New Roman"/>
      <w:b/>
      <w:sz w:val="32"/>
      <w:lang w:val="en-US" w:eastAsia="ar-SA"/>
    </w:rPr>
  </w:style>
  <w:style w:type="character" w:styleId="af6">
    <w:name w:val="FollowedHyperlink"/>
    <w:semiHidden/>
    <w:rsid w:val="00D139DC"/>
    <w:rPr>
      <w:color w:val="800080"/>
      <w:u w:val="single"/>
    </w:rPr>
  </w:style>
  <w:style w:type="paragraph" w:customStyle="1" w:styleId="font5">
    <w:name w:val="font5"/>
    <w:basedOn w:val="a"/>
    <w:rsid w:val="00D139D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D139D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D139D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D139DC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D139DC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D139DC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D139D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D139D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D139D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D139DC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D139D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D139D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D139D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D139D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D139D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D139D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D139D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D139DC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header"/>
    <w:basedOn w:val="a"/>
    <w:link w:val="af8"/>
    <w:uiPriority w:val="99"/>
    <w:rsid w:val="00D139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8">
    <w:name w:val="Верхний колонтитул Знак"/>
    <w:link w:val="af7"/>
    <w:uiPriority w:val="99"/>
    <w:rsid w:val="00D139DC"/>
    <w:rPr>
      <w:rFonts w:ascii="Calibri" w:eastAsia="Calibri" w:hAnsi="Calibri"/>
      <w:lang w:eastAsia="en-US"/>
    </w:rPr>
  </w:style>
  <w:style w:type="paragraph" w:styleId="af9">
    <w:name w:val="footer"/>
    <w:basedOn w:val="a"/>
    <w:link w:val="afa"/>
    <w:rsid w:val="00D139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a">
    <w:name w:val="Нижний колонтитул Знак"/>
    <w:link w:val="af9"/>
    <w:rsid w:val="00D139DC"/>
    <w:rPr>
      <w:rFonts w:ascii="Calibri" w:eastAsia="Calibri" w:hAnsi="Calibri"/>
      <w:lang w:eastAsia="en-US"/>
    </w:rPr>
  </w:style>
  <w:style w:type="paragraph" w:styleId="afb">
    <w:name w:val="Balloon Text"/>
    <w:basedOn w:val="a"/>
    <w:link w:val="afc"/>
    <w:semiHidden/>
    <w:rsid w:val="00D139DC"/>
    <w:rPr>
      <w:rFonts w:ascii="Tahoma" w:hAnsi="Tahoma"/>
      <w:sz w:val="16"/>
      <w:szCs w:val="16"/>
      <w:lang w:bidi="ar-SA"/>
    </w:rPr>
  </w:style>
  <w:style w:type="character" w:customStyle="1" w:styleId="afc">
    <w:name w:val="Текст выноски Знак"/>
    <w:link w:val="afb"/>
    <w:semiHidden/>
    <w:rsid w:val="00D139DC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d">
    <w:name w:val="Нормальный (таблица)"/>
    <w:basedOn w:val="a"/>
    <w:next w:val="a"/>
    <w:rsid w:val="00D139DC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e">
    <w:name w:val="Прижатый влево"/>
    <w:basedOn w:val="a"/>
    <w:next w:val="a"/>
    <w:rsid w:val="00D139DC"/>
    <w:rPr>
      <w:rFonts w:ascii="Times New Roman CYR" w:eastAsia="Times New Roman" w:hAnsi="Times New Roman CYR"/>
      <w:lang w:val="ru-RU" w:eastAsia="ru-RU" w:bidi="ar-SA"/>
    </w:rPr>
  </w:style>
  <w:style w:type="character" w:customStyle="1" w:styleId="aff">
    <w:name w:val="Цветовое выделение"/>
    <w:rsid w:val="00D139DC"/>
    <w:rPr>
      <w:b/>
      <w:color w:val="26282F"/>
    </w:rPr>
  </w:style>
  <w:style w:type="paragraph" w:customStyle="1" w:styleId="ConsPlusNormal">
    <w:name w:val="ConsPlusNormal"/>
    <w:link w:val="ConsPlusNormal0"/>
    <w:rsid w:val="00D139DC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D139DC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D139DC"/>
    <w:pPr>
      <w:widowControl w:val="0"/>
    </w:pPr>
    <w:rPr>
      <w:rFonts w:eastAsia="Times New Roman"/>
      <w:b/>
      <w:sz w:val="22"/>
      <w:lang w:eastAsia="ru-RU"/>
    </w:rPr>
  </w:style>
  <w:style w:type="paragraph" w:styleId="aff0">
    <w:name w:val="annotation text"/>
    <w:basedOn w:val="a"/>
    <w:link w:val="aff1"/>
    <w:rsid w:val="00D139DC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1">
    <w:name w:val="Текст примечания Знак"/>
    <w:link w:val="aff0"/>
    <w:rsid w:val="00D139DC"/>
    <w:rPr>
      <w:rFonts w:ascii="Times New Roman" w:eastAsia="Times New Roman" w:hAnsi="Times New Roman"/>
    </w:rPr>
  </w:style>
  <w:style w:type="paragraph" w:customStyle="1" w:styleId="aff2">
    <w:name w:val="Таблтекст"/>
    <w:basedOn w:val="a"/>
    <w:rsid w:val="00D139DC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D139DC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D139DC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Koa8</dc:creator>
  <cp:lastModifiedBy>НАГамаюнова</cp:lastModifiedBy>
  <cp:revision>6</cp:revision>
  <cp:lastPrinted>2023-06-28T02:12:00Z</cp:lastPrinted>
  <dcterms:created xsi:type="dcterms:W3CDTF">2023-04-10T01:47:00Z</dcterms:created>
  <dcterms:modified xsi:type="dcterms:W3CDTF">2023-06-28T02:13:00Z</dcterms:modified>
</cp:coreProperties>
</file>