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25" w:rsidRPr="000D57AD" w:rsidRDefault="008B6E25" w:rsidP="008B6E25">
      <w:pPr>
        <w:keepNext/>
        <w:widowControl w:val="0"/>
        <w:autoSpaceDE w:val="0"/>
        <w:autoSpaceDN w:val="0"/>
        <w:jc w:val="center"/>
        <w:outlineLvl w:val="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56260" cy="61722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E25" w:rsidRPr="00034459" w:rsidRDefault="008B6E25" w:rsidP="008B6E25">
      <w:pPr>
        <w:keepNext/>
        <w:widowControl w:val="0"/>
        <w:autoSpaceDE w:val="0"/>
        <w:autoSpaceDN w:val="0"/>
        <w:jc w:val="center"/>
        <w:outlineLvl w:val="0"/>
        <w:rPr>
          <w:bCs/>
          <w:sz w:val="28"/>
          <w:szCs w:val="28"/>
        </w:rPr>
      </w:pPr>
      <w:r w:rsidRPr="00034459">
        <w:rPr>
          <w:bCs/>
          <w:sz w:val="28"/>
          <w:szCs w:val="28"/>
        </w:rPr>
        <w:t>АДМИНИСТРАЦИЯ  ГОРОДА  НОВОАЛТАЙСКА</w:t>
      </w:r>
    </w:p>
    <w:p w:rsidR="008B6E25" w:rsidRPr="00034459" w:rsidRDefault="008B6E25" w:rsidP="008B6E25">
      <w:pPr>
        <w:keepNext/>
        <w:widowControl w:val="0"/>
        <w:autoSpaceDE w:val="0"/>
        <w:autoSpaceDN w:val="0"/>
        <w:jc w:val="center"/>
        <w:outlineLvl w:val="0"/>
        <w:rPr>
          <w:bCs/>
          <w:sz w:val="28"/>
          <w:szCs w:val="28"/>
        </w:rPr>
      </w:pPr>
      <w:r w:rsidRPr="00034459">
        <w:rPr>
          <w:bCs/>
          <w:sz w:val="28"/>
          <w:szCs w:val="28"/>
        </w:rPr>
        <w:t>АЛТАЙСКОГО  КРАЯ</w:t>
      </w:r>
    </w:p>
    <w:p w:rsidR="008B6E25" w:rsidRPr="000D57AD" w:rsidRDefault="008B6E25" w:rsidP="008B6E25">
      <w:pPr>
        <w:widowControl w:val="0"/>
        <w:autoSpaceDE w:val="0"/>
        <w:autoSpaceDN w:val="0"/>
        <w:rPr>
          <w:rFonts w:ascii="Arial" w:hAnsi="Arial" w:cs="Arial"/>
          <w:b/>
          <w:sz w:val="28"/>
          <w:szCs w:val="28"/>
        </w:rPr>
      </w:pPr>
    </w:p>
    <w:p w:rsidR="008B6E25" w:rsidRPr="00034459" w:rsidRDefault="008B6E25" w:rsidP="008B6E25">
      <w:pPr>
        <w:keepNext/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bCs/>
          <w:spacing w:val="60"/>
          <w:sz w:val="28"/>
          <w:szCs w:val="28"/>
        </w:rPr>
      </w:pPr>
      <w:r w:rsidRPr="00034459">
        <w:rPr>
          <w:rFonts w:ascii="Arial" w:hAnsi="Arial" w:cs="Arial"/>
          <w:b/>
          <w:bCs/>
          <w:spacing w:val="60"/>
          <w:sz w:val="28"/>
          <w:szCs w:val="28"/>
        </w:rPr>
        <w:t>ПОСТАНОВЛЕНИЕ</w:t>
      </w:r>
    </w:p>
    <w:p w:rsidR="008B6E25" w:rsidRPr="000D57AD" w:rsidRDefault="008B6E25" w:rsidP="008B6E25">
      <w:pPr>
        <w:keepNext/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3213"/>
        <w:gridCol w:w="3213"/>
        <w:gridCol w:w="3213"/>
      </w:tblGrid>
      <w:tr w:rsidR="008B6E25" w:rsidRPr="000D57AD" w:rsidTr="00DA6A11">
        <w:tc>
          <w:tcPr>
            <w:tcW w:w="3213" w:type="dxa"/>
            <w:vAlign w:val="center"/>
          </w:tcPr>
          <w:p w:rsidR="008B6E25" w:rsidRPr="000D57AD" w:rsidRDefault="00B84BDA" w:rsidP="00DA6A11">
            <w:pPr>
              <w:keepNext/>
              <w:widowControl w:val="0"/>
              <w:tabs>
                <w:tab w:val="left" w:pos="3969"/>
                <w:tab w:val="left" w:pos="7938"/>
                <w:tab w:val="right" w:pos="9639"/>
              </w:tabs>
              <w:autoSpaceDE w:val="0"/>
              <w:autoSpaceDN w:val="0"/>
              <w:outlineLvl w:val="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31.07.</w:t>
            </w:r>
            <w:r w:rsidR="008B6E25" w:rsidRPr="000D57AD">
              <w:rPr>
                <w:rFonts w:ascii="Arial" w:hAnsi="Arial" w:cs="Arial"/>
                <w:bCs/>
                <w:sz w:val="28"/>
                <w:szCs w:val="28"/>
              </w:rPr>
              <w:t>2015</w:t>
            </w:r>
          </w:p>
        </w:tc>
        <w:tc>
          <w:tcPr>
            <w:tcW w:w="3213" w:type="dxa"/>
            <w:vAlign w:val="center"/>
          </w:tcPr>
          <w:p w:rsidR="008B6E25" w:rsidRPr="000D57AD" w:rsidRDefault="008B6E25" w:rsidP="00DA6A11">
            <w:pPr>
              <w:keepNext/>
              <w:widowControl w:val="0"/>
              <w:tabs>
                <w:tab w:val="left" w:pos="3969"/>
                <w:tab w:val="left" w:pos="7938"/>
                <w:tab w:val="right" w:pos="9639"/>
              </w:tabs>
              <w:autoSpaceDE w:val="0"/>
              <w:autoSpaceDN w:val="0"/>
              <w:jc w:val="center"/>
              <w:outlineLvl w:val="2"/>
              <w:rPr>
                <w:rFonts w:ascii="Arial" w:hAnsi="Arial" w:cs="Arial"/>
                <w:bCs/>
                <w:sz w:val="28"/>
                <w:szCs w:val="28"/>
              </w:rPr>
            </w:pPr>
            <w:r w:rsidRPr="000D57AD">
              <w:rPr>
                <w:rFonts w:ascii="Arial" w:hAnsi="Arial" w:cs="Arial"/>
                <w:bCs/>
                <w:sz w:val="28"/>
                <w:szCs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8B6E25" w:rsidRPr="000D57AD" w:rsidRDefault="008B6E25" w:rsidP="00B84BDA">
            <w:pPr>
              <w:keepNext/>
              <w:widowControl w:val="0"/>
              <w:tabs>
                <w:tab w:val="left" w:pos="3969"/>
                <w:tab w:val="left" w:pos="7938"/>
                <w:tab w:val="right" w:pos="9639"/>
              </w:tabs>
              <w:autoSpaceDE w:val="0"/>
              <w:autoSpaceDN w:val="0"/>
              <w:jc w:val="right"/>
              <w:outlineLvl w:val="2"/>
              <w:rPr>
                <w:rFonts w:ascii="Arial" w:hAnsi="Arial" w:cs="Arial"/>
                <w:bCs/>
                <w:sz w:val="28"/>
                <w:szCs w:val="28"/>
              </w:rPr>
            </w:pPr>
            <w:r w:rsidRPr="000D57AD">
              <w:rPr>
                <w:rFonts w:ascii="Arial" w:hAnsi="Arial" w:cs="Arial"/>
                <w:bCs/>
                <w:sz w:val="28"/>
                <w:szCs w:val="28"/>
              </w:rPr>
              <w:t xml:space="preserve">№ </w:t>
            </w:r>
            <w:r w:rsidR="00B84BDA">
              <w:rPr>
                <w:rFonts w:ascii="Arial" w:hAnsi="Arial" w:cs="Arial"/>
                <w:bCs/>
                <w:sz w:val="28"/>
                <w:szCs w:val="28"/>
              </w:rPr>
              <w:t>1558</w:t>
            </w:r>
          </w:p>
        </w:tc>
      </w:tr>
    </w:tbl>
    <w:p w:rsidR="008B6E25" w:rsidRDefault="008B6E25" w:rsidP="008B6E25">
      <w:pPr>
        <w:spacing w:line="228" w:lineRule="auto"/>
        <w:jc w:val="both"/>
        <w:rPr>
          <w:sz w:val="28"/>
          <w:szCs w:val="28"/>
        </w:rPr>
      </w:pPr>
    </w:p>
    <w:p w:rsidR="008B6E25" w:rsidRDefault="008B6E25" w:rsidP="008B6E25">
      <w:pPr>
        <w:spacing w:line="240" w:lineRule="exact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E212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</w:t>
      </w:r>
      <w:r w:rsidR="00F1207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Новоалтайска от 15.10.2014 № 2723</w:t>
      </w:r>
    </w:p>
    <w:p w:rsidR="008B6E25" w:rsidRDefault="008B6E25" w:rsidP="008B6E25">
      <w:pPr>
        <w:spacing w:line="228" w:lineRule="auto"/>
        <w:ind w:firstLine="720"/>
        <w:jc w:val="both"/>
        <w:rPr>
          <w:sz w:val="28"/>
          <w:szCs w:val="28"/>
        </w:rPr>
      </w:pPr>
    </w:p>
    <w:p w:rsidR="008B6E25" w:rsidRDefault="008B6E25" w:rsidP="008B6E25">
      <w:pPr>
        <w:spacing w:line="228" w:lineRule="auto"/>
        <w:ind w:firstLine="720"/>
        <w:jc w:val="both"/>
        <w:rPr>
          <w:sz w:val="28"/>
          <w:szCs w:val="28"/>
        </w:rPr>
      </w:pPr>
    </w:p>
    <w:p w:rsidR="008B6E25" w:rsidRDefault="008B6E25" w:rsidP="008B6E25">
      <w:pPr>
        <w:spacing w:line="228" w:lineRule="auto"/>
        <w:ind w:firstLine="720"/>
        <w:jc w:val="both"/>
        <w:rPr>
          <w:sz w:val="28"/>
          <w:szCs w:val="28"/>
        </w:rPr>
      </w:pPr>
    </w:p>
    <w:p w:rsidR="008B6E25" w:rsidRDefault="008B6E25" w:rsidP="008B6E25">
      <w:pPr>
        <w:ind w:firstLine="709"/>
        <w:jc w:val="both"/>
        <w:rPr>
          <w:spacing w:val="40"/>
          <w:sz w:val="28"/>
          <w:szCs w:val="28"/>
        </w:rPr>
      </w:pPr>
      <w:r w:rsidRPr="000465B6">
        <w:rPr>
          <w:noProof/>
          <w:sz w:val="28"/>
          <w:szCs w:val="28"/>
        </w:rPr>
        <w:t>В соответствии с частью 7 статьи 170 Жилищного кодекса Российской Федерации и статьей 9 закона Алтайского края от 28.06.2013 № 37-ЗС «</w:t>
      </w:r>
      <w:r w:rsidRPr="000465B6">
        <w:rPr>
          <w:sz w:val="28"/>
          <w:szCs w:val="28"/>
        </w:rPr>
        <w:t xml:space="preserve">О регулировании некоторых отношений по </w:t>
      </w:r>
      <w:r w:rsidRPr="000465B6">
        <w:rPr>
          <w:bCs/>
          <w:sz w:val="28"/>
          <w:szCs w:val="28"/>
        </w:rPr>
        <w:t xml:space="preserve">организации проведения капитального ремонта общего имущества в многоквартирных домах, расположенных на территории </w:t>
      </w:r>
      <w:r w:rsidRPr="000465B6">
        <w:rPr>
          <w:sz w:val="28"/>
          <w:szCs w:val="28"/>
        </w:rPr>
        <w:t>Алтайского края»</w:t>
      </w:r>
      <w:r>
        <w:rPr>
          <w:sz w:val="28"/>
          <w:szCs w:val="28"/>
        </w:rPr>
        <w:t>,</w:t>
      </w:r>
      <w:r w:rsidRPr="000465B6">
        <w:rPr>
          <w:noProof/>
          <w:sz w:val="28"/>
          <w:szCs w:val="28"/>
        </w:rPr>
        <w:t xml:space="preserve"> </w:t>
      </w:r>
      <w:r w:rsidRPr="000465B6">
        <w:rPr>
          <w:spacing w:val="40"/>
          <w:sz w:val="28"/>
          <w:szCs w:val="28"/>
        </w:rPr>
        <w:t>постановляю:</w:t>
      </w:r>
    </w:p>
    <w:p w:rsidR="008B6E25" w:rsidRDefault="00ED3F3B" w:rsidP="008B6E2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Внеси в </w:t>
      </w:r>
      <w:r w:rsidR="0010386A">
        <w:rPr>
          <w:sz w:val="28"/>
          <w:szCs w:val="28"/>
        </w:rPr>
        <w:t xml:space="preserve">приложение к </w:t>
      </w:r>
      <w:r w:rsidR="008B6E25">
        <w:rPr>
          <w:sz w:val="28"/>
          <w:szCs w:val="28"/>
        </w:rPr>
        <w:t>постановлени</w:t>
      </w:r>
      <w:r w:rsidR="0010386A">
        <w:rPr>
          <w:sz w:val="28"/>
          <w:szCs w:val="28"/>
        </w:rPr>
        <w:t>ю</w:t>
      </w:r>
      <w:r w:rsidR="008B6E25">
        <w:rPr>
          <w:sz w:val="28"/>
          <w:szCs w:val="28"/>
        </w:rPr>
        <w:t xml:space="preserve"> Администрации города Новоалтайска от 15.10.</w:t>
      </w:r>
      <w:r w:rsidR="008B6E25" w:rsidRPr="00AD3CA1">
        <w:rPr>
          <w:sz w:val="28"/>
          <w:szCs w:val="28"/>
        </w:rPr>
        <w:t>201</w:t>
      </w:r>
      <w:r w:rsidR="008B6E25">
        <w:rPr>
          <w:sz w:val="28"/>
          <w:szCs w:val="28"/>
        </w:rPr>
        <w:t>4</w:t>
      </w:r>
      <w:r w:rsidR="008B6E25" w:rsidRPr="00AD3CA1">
        <w:rPr>
          <w:sz w:val="28"/>
          <w:szCs w:val="28"/>
        </w:rPr>
        <w:t xml:space="preserve"> №</w:t>
      </w:r>
      <w:r w:rsidR="008B6E25">
        <w:rPr>
          <w:sz w:val="28"/>
          <w:szCs w:val="28"/>
        </w:rPr>
        <w:t> </w:t>
      </w:r>
      <w:r w:rsidR="008B6E25" w:rsidRPr="00AD3CA1">
        <w:rPr>
          <w:sz w:val="28"/>
          <w:szCs w:val="28"/>
        </w:rPr>
        <w:t>2</w:t>
      </w:r>
      <w:r w:rsidR="008B6E25">
        <w:rPr>
          <w:sz w:val="28"/>
          <w:szCs w:val="28"/>
        </w:rPr>
        <w:t>7</w:t>
      </w:r>
      <w:r w:rsidR="008B6E25" w:rsidRPr="00AD3CA1">
        <w:rPr>
          <w:sz w:val="28"/>
          <w:szCs w:val="28"/>
        </w:rPr>
        <w:t>2</w:t>
      </w:r>
      <w:r w:rsidR="008B6E25">
        <w:rPr>
          <w:sz w:val="28"/>
          <w:szCs w:val="28"/>
        </w:rPr>
        <w:t>3</w:t>
      </w:r>
      <w:r w:rsidR="008B6E25" w:rsidRPr="00AD3CA1">
        <w:rPr>
          <w:sz w:val="28"/>
          <w:szCs w:val="28"/>
        </w:rPr>
        <w:t xml:space="preserve"> «</w:t>
      </w:r>
      <w:r w:rsidR="008B6E25" w:rsidRPr="000465B6">
        <w:rPr>
          <w:sz w:val="28"/>
          <w:szCs w:val="28"/>
        </w:rPr>
        <w:t xml:space="preserve">Об определении </w:t>
      </w:r>
      <w:proofErr w:type="gramStart"/>
      <w:r w:rsidR="008B6E25" w:rsidRPr="000465B6">
        <w:rPr>
          <w:sz w:val="28"/>
          <w:szCs w:val="28"/>
        </w:rPr>
        <w:t>способа формирования фондов капитального ремонта общего имущества</w:t>
      </w:r>
      <w:proofErr w:type="gramEnd"/>
      <w:r w:rsidR="008B6E25" w:rsidRPr="000465B6">
        <w:rPr>
          <w:sz w:val="28"/>
          <w:szCs w:val="28"/>
        </w:rPr>
        <w:t xml:space="preserve"> в многоквартирных домах, </w:t>
      </w:r>
      <w:r w:rsidR="008B6E25">
        <w:rPr>
          <w:sz w:val="28"/>
          <w:szCs w:val="28"/>
        </w:rPr>
        <w:t xml:space="preserve">расположенных </w:t>
      </w:r>
      <w:r w:rsidR="008B6E25" w:rsidRPr="0047108E">
        <w:rPr>
          <w:sz w:val="28"/>
          <w:szCs w:val="28"/>
        </w:rPr>
        <w:t>в горо</w:t>
      </w:r>
      <w:r w:rsidR="008B6E25">
        <w:rPr>
          <w:sz w:val="28"/>
          <w:szCs w:val="28"/>
        </w:rPr>
        <w:t>де Новоалтайске Алтайского края,</w:t>
      </w:r>
      <w:r w:rsidR="008B6E25" w:rsidRPr="000465B6">
        <w:rPr>
          <w:sz w:val="28"/>
          <w:szCs w:val="28"/>
        </w:rPr>
        <w:t xml:space="preserve"> подлежащих включению в краевую программу капитального ремонта общего имущества в многоквартирных домах</w:t>
      </w:r>
      <w:r w:rsidR="008B6E25" w:rsidRPr="00AD3CA1">
        <w:rPr>
          <w:sz w:val="28"/>
          <w:szCs w:val="28"/>
        </w:rPr>
        <w:t>» следующ</w:t>
      </w:r>
      <w:r w:rsidR="005E2123">
        <w:rPr>
          <w:sz w:val="28"/>
          <w:szCs w:val="28"/>
        </w:rPr>
        <w:t>ие</w:t>
      </w:r>
      <w:r w:rsidR="008B6E25" w:rsidRPr="00AD3CA1">
        <w:rPr>
          <w:sz w:val="28"/>
          <w:szCs w:val="28"/>
        </w:rPr>
        <w:t xml:space="preserve"> изменени</w:t>
      </w:r>
      <w:r w:rsidR="005E2123">
        <w:rPr>
          <w:sz w:val="28"/>
          <w:szCs w:val="28"/>
        </w:rPr>
        <w:t>я</w:t>
      </w:r>
      <w:r w:rsidR="008B6E25" w:rsidRPr="00AD3CA1">
        <w:rPr>
          <w:sz w:val="28"/>
          <w:szCs w:val="28"/>
        </w:rPr>
        <w:t>:</w:t>
      </w:r>
    </w:p>
    <w:p w:rsidR="005E2123" w:rsidRPr="00AD3CA1" w:rsidRDefault="005E2123" w:rsidP="005E2123">
      <w:pPr>
        <w:shd w:val="clear" w:color="auto" w:fill="FFFFFF"/>
        <w:tabs>
          <w:tab w:val="left" w:pos="1134"/>
        </w:tabs>
        <w:ind w:left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пункт 2 </w:t>
      </w:r>
      <w:r w:rsidR="00ED3F3B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исключить;</w:t>
      </w:r>
    </w:p>
    <w:p w:rsidR="0075596D" w:rsidRDefault="009E0E81" w:rsidP="008B6E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F12076">
        <w:rPr>
          <w:sz w:val="28"/>
          <w:szCs w:val="28"/>
        </w:rPr>
        <w:t xml:space="preserve">- </w:t>
      </w:r>
      <w:r w:rsidR="005E2123">
        <w:rPr>
          <w:sz w:val="28"/>
          <w:szCs w:val="28"/>
        </w:rPr>
        <w:tab/>
      </w:r>
      <w:r w:rsidR="0075596D">
        <w:rPr>
          <w:sz w:val="28"/>
          <w:szCs w:val="28"/>
        </w:rPr>
        <w:t xml:space="preserve">дополнить приложение </w:t>
      </w:r>
      <w:r w:rsidR="00ED3F3B">
        <w:rPr>
          <w:sz w:val="28"/>
          <w:szCs w:val="28"/>
        </w:rPr>
        <w:t>абзацем</w:t>
      </w:r>
      <w:r w:rsidR="0075596D">
        <w:rPr>
          <w:sz w:val="28"/>
          <w:szCs w:val="28"/>
        </w:rPr>
        <w:t xml:space="preserve"> следующего содержания:</w:t>
      </w:r>
    </w:p>
    <w:p w:rsidR="009E0E81" w:rsidRDefault="0075596D" w:rsidP="008B6E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«Пункты</w:t>
      </w:r>
      <w:r w:rsidRPr="00F12076">
        <w:rPr>
          <w:sz w:val="28"/>
          <w:szCs w:val="28"/>
        </w:rPr>
        <w:t xml:space="preserve"> </w:t>
      </w:r>
      <w:r w:rsidR="009E0E81" w:rsidRPr="00F12076">
        <w:rPr>
          <w:sz w:val="28"/>
          <w:szCs w:val="28"/>
        </w:rPr>
        <w:t xml:space="preserve">28, 35, 49, 233, 234, 235 </w:t>
      </w:r>
      <w:r w:rsidR="00FC6165">
        <w:rPr>
          <w:sz w:val="28"/>
          <w:szCs w:val="28"/>
        </w:rPr>
        <w:t xml:space="preserve">приложения </w:t>
      </w:r>
      <w:r w:rsidR="0010386A">
        <w:rPr>
          <w:sz w:val="28"/>
          <w:szCs w:val="28"/>
        </w:rPr>
        <w:t>распространить на правоотношения, возникшие после</w:t>
      </w:r>
      <w:r w:rsidR="009E0E81" w:rsidRPr="00F12076">
        <w:rPr>
          <w:sz w:val="28"/>
          <w:szCs w:val="28"/>
        </w:rPr>
        <w:t xml:space="preserve"> </w:t>
      </w:r>
      <w:r w:rsidR="00F43341">
        <w:rPr>
          <w:sz w:val="28"/>
          <w:szCs w:val="28"/>
        </w:rPr>
        <w:t>14</w:t>
      </w:r>
      <w:r w:rsidR="009E0E81" w:rsidRPr="00F12076">
        <w:rPr>
          <w:sz w:val="28"/>
          <w:szCs w:val="28"/>
        </w:rPr>
        <w:t>.</w:t>
      </w:r>
      <w:r w:rsidR="0010386A">
        <w:rPr>
          <w:sz w:val="28"/>
          <w:szCs w:val="28"/>
        </w:rPr>
        <w:t>07</w:t>
      </w:r>
      <w:r w:rsidR="009E0E81" w:rsidRPr="00F12076">
        <w:rPr>
          <w:sz w:val="28"/>
          <w:szCs w:val="28"/>
        </w:rPr>
        <w:t>.201</w:t>
      </w:r>
      <w:r w:rsidR="0010386A">
        <w:rPr>
          <w:sz w:val="28"/>
          <w:szCs w:val="28"/>
        </w:rPr>
        <w:t>5</w:t>
      </w:r>
      <w:r w:rsidR="00F12076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8B6E25" w:rsidRPr="000D57AD" w:rsidRDefault="008B6E25" w:rsidP="008B6E2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687"/>
        <w:jc w:val="both"/>
        <w:rPr>
          <w:sz w:val="28"/>
          <w:szCs w:val="28"/>
        </w:rPr>
      </w:pPr>
      <w:r w:rsidRPr="000D57AD">
        <w:rPr>
          <w:sz w:val="28"/>
          <w:szCs w:val="28"/>
        </w:rPr>
        <w:t xml:space="preserve">Копию </w:t>
      </w:r>
      <w:r w:rsidR="00F12076">
        <w:rPr>
          <w:sz w:val="28"/>
          <w:szCs w:val="28"/>
        </w:rPr>
        <w:t>настоящего</w:t>
      </w:r>
      <w:r w:rsidRPr="000D57AD">
        <w:rPr>
          <w:sz w:val="28"/>
          <w:szCs w:val="28"/>
        </w:rPr>
        <w:t xml:space="preserve"> постановления направить в Главное управление строительства, транспорта, жилищно-коммунального и дорожного хозяйства Алтайского края и региональному оператору.</w:t>
      </w:r>
    </w:p>
    <w:p w:rsidR="008B6E25" w:rsidRPr="009E0E81" w:rsidRDefault="008B6E25" w:rsidP="008B6E2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687"/>
        <w:jc w:val="both"/>
        <w:rPr>
          <w:sz w:val="28"/>
          <w:szCs w:val="28"/>
        </w:rPr>
      </w:pPr>
      <w:r w:rsidRPr="009E0E81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</w:t>
      </w:r>
      <w:r w:rsidR="00273B59" w:rsidRPr="009E0E81">
        <w:rPr>
          <w:sz w:val="28"/>
          <w:szCs w:val="28"/>
        </w:rPr>
        <w:t xml:space="preserve"> </w:t>
      </w:r>
      <w:r w:rsidRPr="009E0E81">
        <w:rPr>
          <w:sz w:val="28"/>
          <w:szCs w:val="28"/>
        </w:rPr>
        <w:t>в сети Интернет.</w:t>
      </w:r>
    </w:p>
    <w:p w:rsidR="008B6E25" w:rsidRPr="000465B6" w:rsidRDefault="008B6E25" w:rsidP="008B6E25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687"/>
        <w:jc w:val="both"/>
        <w:rPr>
          <w:sz w:val="28"/>
          <w:szCs w:val="28"/>
        </w:rPr>
      </w:pPr>
      <w:proofErr w:type="gramStart"/>
      <w:r w:rsidRPr="000465B6">
        <w:rPr>
          <w:sz w:val="28"/>
          <w:szCs w:val="28"/>
        </w:rPr>
        <w:t>Контроль за</w:t>
      </w:r>
      <w:proofErr w:type="gramEnd"/>
      <w:r w:rsidRPr="000465B6">
        <w:rPr>
          <w:sz w:val="28"/>
          <w:szCs w:val="28"/>
        </w:rPr>
        <w:t xml:space="preserve"> исполнением настоящего постановления возложить на заместител</w:t>
      </w:r>
      <w:r>
        <w:rPr>
          <w:sz w:val="28"/>
          <w:szCs w:val="28"/>
        </w:rPr>
        <w:t>я главы Администрации города А.</w:t>
      </w:r>
      <w:r w:rsidRPr="000465B6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proofErr w:type="spellStart"/>
      <w:r w:rsidRPr="000465B6">
        <w:rPr>
          <w:sz w:val="28"/>
          <w:szCs w:val="28"/>
        </w:rPr>
        <w:t>Слух</w:t>
      </w:r>
      <w:r>
        <w:rPr>
          <w:sz w:val="28"/>
          <w:szCs w:val="28"/>
        </w:rPr>
        <w:t>ай</w:t>
      </w:r>
      <w:proofErr w:type="spellEnd"/>
      <w:r w:rsidRPr="000465B6">
        <w:rPr>
          <w:sz w:val="28"/>
          <w:szCs w:val="28"/>
        </w:rPr>
        <w:t>.</w:t>
      </w:r>
    </w:p>
    <w:p w:rsidR="008B6E25" w:rsidRPr="009C1313" w:rsidRDefault="008B6E25" w:rsidP="008B6E25">
      <w:pPr>
        <w:ind w:right="-99"/>
        <w:jc w:val="both"/>
        <w:rPr>
          <w:sz w:val="28"/>
          <w:szCs w:val="28"/>
        </w:rPr>
      </w:pPr>
    </w:p>
    <w:p w:rsidR="008B6E25" w:rsidRDefault="008B6E25" w:rsidP="008B6E25">
      <w:pPr>
        <w:ind w:right="-99"/>
        <w:rPr>
          <w:sz w:val="28"/>
          <w:szCs w:val="28"/>
        </w:rPr>
      </w:pPr>
    </w:p>
    <w:p w:rsidR="008B6E25" w:rsidRDefault="008B6E25" w:rsidP="008B6E25">
      <w:pPr>
        <w:ind w:right="-99"/>
        <w:rPr>
          <w:sz w:val="28"/>
          <w:szCs w:val="28"/>
        </w:rPr>
      </w:pPr>
    </w:p>
    <w:p w:rsidR="00273B59" w:rsidRDefault="008B6E25" w:rsidP="0058392A">
      <w:pPr>
        <w:tabs>
          <w:tab w:val="right" w:pos="9639"/>
        </w:tabs>
      </w:pPr>
      <w:r>
        <w:rPr>
          <w:sz w:val="28"/>
          <w:szCs w:val="28"/>
        </w:rPr>
        <w:t>Г</w:t>
      </w:r>
      <w:r w:rsidRPr="009C131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C1313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ab/>
        <w:t xml:space="preserve">Б.К. </w:t>
      </w:r>
      <w:proofErr w:type="spellStart"/>
      <w:r>
        <w:rPr>
          <w:sz w:val="28"/>
          <w:szCs w:val="28"/>
        </w:rPr>
        <w:t>Парадовский</w:t>
      </w:r>
      <w:proofErr w:type="spellEnd"/>
    </w:p>
    <w:sectPr w:rsidR="00273B59" w:rsidSect="00382C34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D8C" w:rsidRDefault="00BD5D8C" w:rsidP="00273B59">
      <w:r>
        <w:separator/>
      </w:r>
    </w:p>
  </w:endnote>
  <w:endnote w:type="continuationSeparator" w:id="0">
    <w:p w:rsidR="00BD5D8C" w:rsidRDefault="00BD5D8C" w:rsidP="00273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B59" w:rsidRPr="00273B59" w:rsidRDefault="00273B59" w:rsidP="00E7401A">
    <w:r w:rsidRPr="00273B59">
      <w:t>Евгения Викторовна Канина</w:t>
    </w:r>
  </w:p>
  <w:p w:rsidR="00273B59" w:rsidRDefault="00273B59" w:rsidP="00E7401A">
    <w:r w:rsidRPr="00273B59">
      <w:t>8 (38532) 2 00 02</w:t>
    </w:r>
  </w:p>
  <w:p w:rsidR="00273B59" w:rsidRPr="00273B59" w:rsidRDefault="00273B59" w:rsidP="00E7401A"/>
  <w:p w:rsidR="00273B59" w:rsidRPr="00273B59" w:rsidRDefault="00273B59" w:rsidP="00E7401A">
    <w:r w:rsidRPr="00273B59">
      <w:t>Юлиана Юрьевна Войцеховская</w:t>
    </w:r>
  </w:p>
  <w:p w:rsidR="00273B59" w:rsidRDefault="00273B59" w:rsidP="00273B59">
    <w:r w:rsidRPr="00273B59">
      <w:t>8 (38532) 2 00 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D8C" w:rsidRDefault="00BD5D8C" w:rsidP="00273B59">
      <w:r>
        <w:separator/>
      </w:r>
    </w:p>
  </w:footnote>
  <w:footnote w:type="continuationSeparator" w:id="0">
    <w:p w:rsidR="00BD5D8C" w:rsidRDefault="00BD5D8C" w:rsidP="00273B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741A7"/>
    <w:multiLevelType w:val="hybridMultilevel"/>
    <w:tmpl w:val="F34413C6"/>
    <w:lvl w:ilvl="0" w:tplc="00F29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363896"/>
    <w:multiLevelType w:val="hybridMultilevel"/>
    <w:tmpl w:val="3FF4E154"/>
    <w:lvl w:ilvl="0" w:tplc="34227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E25"/>
    <w:rsid w:val="00086FF2"/>
    <w:rsid w:val="0010386A"/>
    <w:rsid w:val="00163810"/>
    <w:rsid w:val="001872F3"/>
    <w:rsid w:val="00273B59"/>
    <w:rsid w:val="00382C34"/>
    <w:rsid w:val="003D10AA"/>
    <w:rsid w:val="00427308"/>
    <w:rsid w:val="004B64E5"/>
    <w:rsid w:val="005071DA"/>
    <w:rsid w:val="0058392A"/>
    <w:rsid w:val="005E2123"/>
    <w:rsid w:val="005E255A"/>
    <w:rsid w:val="005F0445"/>
    <w:rsid w:val="006801E0"/>
    <w:rsid w:val="0075596D"/>
    <w:rsid w:val="007A720D"/>
    <w:rsid w:val="007A7477"/>
    <w:rsid w:val="007F28B6"/>
    <w:rsid w:val="008028CA"/>
    <w:rsid w:val="00842834"/>
    <w:rsid w:val="00882AC4"/>
    <w:rsid w:val="00883345"/>
    <w:rsid w:val="008A552F"/>
    <w:rsid w:val="008B6E25"/>
    <w:rsid w:val="008F65EC"/>
    <w:rsid w:val="009E0E81"/>
    <w:rsid w:val="00A950F0"/>
    <w:rsid w:val="00AE6E58"/>
    <w:rsid w:val="00B451E4"/>
    <w:rsid w:val="00B5088E"/>
    <w:rsid w:val="00B84BDA"/>
    <w:rsid w:val="00BD1DB6"/>
    <w:rsid w:val="00BD5D8C"/>
    <w:rsid w:val="00C06A1E"/>
    <w:rsid w:val="00D07EDC"/>
    <w:rsid w:val="00D14FFD"/>
    <w:rsid w:val="00ED3F3B"/>
    <w:rsid w:val="00EE2297"/>
    <w:rsid w:val="00F12076"/>
    <w:rsid w:val="00F43341"/>
    <w:rsid w:val="00FC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E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73B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3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3B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3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A164F9E05640BBA042996CD7960733">
    <w:name w:val="3AA164F9E05640BBA042996CD7960733"/>
    <w:rsid w:val="00273B59"/>
    <w:rPr>
      <w:rFonts w:eastAsiaTheme="minorEastAsia"/>
      <w:lang w:val="en-US"/>
    </w:rPr>
  </w:style>
  <w:style w:type="paragraph" w:styleId="a9">
    <w:name w:val="List Paragraph"/>
    <w:basedOn w:val="a"/>
    <w:uiPriority w:val="34"/>
    <w:qFormat/>
    <w:rsid w:val="00755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E85F8-FFE1-4EE6-87A0-E84BCB4F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ЮЮ</dc:creator>
  <cp:keywords/>
  <dc:description/>
  <cp:lastModifiedBy>НАГамаюнова</cp:lastModifiedBy>
  <cp:revision>12</cp:revision>
  <cp:lastPrinted>2015-07-21T06:09:00Z</cp:lastPrinted>
  <dcterms:created xsi:type="dcterms:W3CDTF">2015-07-09T08:58:00Z</dcterms:created>
  <dcterms:modified xsi:type="dcterms:W3CDTF">2015-07-31T08:34:00Z</dcterms:modified>
</cp:coreProperties>
</file>