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354" w:rsidRPr="00982955" w:rsidRDefault="00B96354" w:rsidP="00564134">
      <w:pPr>
        <w:pStyle w:val="Heading2"/>
        <w:ind w:left="0" w:firstLine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982955">
        <w:rPr>
          <w:rFonts w:ascii="Arial" w:hAnsi="Arial" w:cs="Arial"/>
          <w:b w:val="0"/>
          <w:bCs w:val="0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-bw" style="width:42.75pt;height:48pt;visibility:visible">
            <v:imagedata r:id="rId5" o:title="" gain="74473f" blacklevel="-1966f"/>
          </v:shape>
        </w:pict>
      </w:r>
    </w:p>
    <w:p w:rsidR="00B96354" w:rsidRPr="00982955" w:rsidRDefault="00B96354" w:rsidP="00564134">
      <w:pPr>
        <w:pStyle w:val="Heading2"/>
        <w:ind w:left="0" w:firstLine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982955">
        <w:rPr>
          <w:rFonts w:ascii="Arial" w:hAnsi="Arial" w:cs="Arial"/>
          <w:b w:val="0"/>
          <w:bCs w:val="0"/>
          <w:sz w:val="24"/>
          <w:szCs w:val="24"/>
        </w:rPr>
        <w:t>АДМИНИСТРАЦИЯ  ГОРОДА  НОВОАЛТАЙСКА</w:t>
      </w:r>
    </w:p>
    <w:p w:rsidR="00B96354" w:rsidRPr="00982955" w:rsidRDefault="00B96354" w:rsidP="00564134">
      <w:pPr>
        <w:pStyle w:val="Heading1"/>
        <w:jc w:val="center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АЛТАЙСКОГО  КРАЯ</w:t>
      </w: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pStyle w:val="Heading3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П О С Т А Н О В Л Е Н И Е</w:t>
      </w: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A9115F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14.03. 2013</w:t>
      </w:r>
      <w:r w:rsidRPr="00982955">
        <w:rPr>
          <w:rFonts w:ascii="Arial" w:hAnsi="Arial" w:cs="Arial"/>
        </w:rPr>
        <w:tab/>
      </w:r>
      <w:r w:rsidRPr="00982955">
        <w:rPr>
          <w:rFonts w:ascii="Arial" w:hAnsi="Arial" w:cs="Arial"/>
        </w:rPr>
        <w:tab/>
      </w:r>
      <w:r w:rsidRPr="00982955">
        <w:rPr>
          <w:rFonts w:ascii="Arial" w:hAnsi="Arial" w:cs="Arial"/>
        </w:rPr>
        <w:tab/>
        <w:t>г. Новоалтайск</w:t>
      </w:r>
      <w:r w:rsidRPr="00982955">
        <w:rPr>
          <w:rFonts w:ascii="Arial" w:hAnsi="Arial" w:cs="Arial"/>
        </w:rPr>
        <w:tab/>
      </w:r>
      <w:r w:rsidRPr="00982955">
        <w:rPr>
          <w:rFonts w:ascii="Arial" w:hAnsi="Arial" w:cs="Arial"/>
        </w:rPr>
        <w:tab/>
      </w:r>
      <w:r w:rsidRPr="00982955">
        <w:rPr>
          <w:rFonts w:ascii="Arial" w:hAnsi="Arial" w:cs="Arial"/>
        </w:rPr>
        <w:tab/>
      </w:r>
      <w:r w:rsidRPr="00982955">
        <w:rPr>
          <w:rFonts w:ascii="Arial" w:hAnsi="Arial" w:cs="Arial"/>
        </w:rPr>
        <w:tab/>
        <w:t xml:space="preserve">   № 436</w:t>
      </w: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ind w:right="4677"/>
        <w:jc w:val="both"/>
        <w:rPr>
          <w:rFonts w:ascii="Arial" w:hAnsi="Arial" w:cs="Arial"/>
          <w:bCs/>
        </w:rPr>
      </w:pPr>
      <w:r w:rsidRPr="00982955">
        <w:rPr>
          <w:rFonts w:ascii="Arial" w:hAnsi="Arial" w:cs="Arial"/>
          <w:bCs/>
        </w:rPr>
        <w:t>Об утверждении муниципальной цел</w:t>
      </w:r>
      <w:r w:rsidRPr="00982955">
        <w:rPr>
          <w:rFonts w:ascii="Arial" w:hAnsi="Arial" w:cs="Arial"/>
          <w:bCs/>
        </w:rPr>
        <w:t>е</w:t>
      </w:r>
      <w:r w:rsidRPr="00982955">
        <w:rPr>
          <w:rFonts w:ascii="Arial" w:hAnsi="Arial" w:cs="Arial"/>
          <w:bCs/>
        </w:rPr>
        <w:t>вой программы «Газификация городского окр</w:t>
      </w:r>
      <w:r w:rsidRPr="00982955">
        <w:rPr>
          <w:rFonts w:ascii="Arial" w:hAnsi="Arial" w:cs="Arial"/>
          <w:bCs/>
        </w:rPr>
        <w:t>у</w:t>
      </w:r>
      <w:r w:rsidRPr="00982955">
        <w:rPr>
          <w:rFonts w:ascii="Arial" w:hAnsi="Arial" w:cs="Arial"/>
          <w:bCs/>
        </w:rPr>
        <w:t>га город Новоалтайск на 2013-2015 годы»</w:t>
      </w: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В соответствии со статьей 179 Бюджетного кодекса Российской Федер</w:t>
      </w:r>
      <w:r w:rsidRPr="00982955">
        <w:rPr>
          <w:rFonts w:ascii="Arial" w:hAnsi="Arial" w:cs="Arial"/>
        </w:rPr>
        <w:t>а</w:t>
      </w:r>
      <w:r w:rsidRPr="00982955">
        <w:rPr>
          <w:rFonts w:ascii="Arial" w:hAnsi="Arial" w:cs="Arial"/>
        </w:rPr>
        <w:t>ции п о с т а н о в л я ю:</w:t>
      </w:r>
    </w:p>
    <w:p w:rsidR="00B96354" w:rsidRPr="00982955" w:rsidRDefault="00B96354" w:rsidP="00564134">
      <w:pPr>
        <w:jc w:val="both"/>
        <w:rPr>
          <w:rFonts w:ascii="Arial" w:hAnsi="Arial" w:cs="Arial"/>
        </w:rPr>
      </w:pPr>
    </w:p>
    <w:p w:rsidR="00B96354" w:rsidRPr="00982955" w:rsidRDefault="00B96354" w:rsidP="00564134">
      <w:pPr>
        <w:pStyle w:val="ListParagraph"/>
        <w:numPr>
          <w:ilvl w:val="0"/>
          <w:numId w:val="2"/>
        </w:numPr>
        <w:ind w:left="0" w:firstLine="851"/>
        <w:jc w:val="both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Признать утратившим силу постановление Администрации города Н</w:t>
      </w:r>
      <w:r w:rsidRPr="00982955">
        <w:rPr>
          <w:rFonts w:ascii="Arial" w:hAnsi="Arial" w:cs="Arial"/>
          <w:sz w:val="24"/>
          <w:szCs w:val="24"/>
        </w:rPr>
        <w:t>о</w:t>
      </w:r>
      <w:r w:rsidRPr="00982955">
        <w:rPr>
          <w:rFonts w:ascii="Arial" w:hAnsi="Arial" w:cs="Arial"/>
          <w:sz w:val="24"/>
          <w:szCs w:val="24"/>
        </w:rPr>
        <w:t>воалтайска от 21.06.2011 № 1102 «Об утверждении муниципальной целевой пр</w:t>
      </w:r>
      <w:r w:rsidRPr="00982955">
        <w:rPr>
          <w:rFonts w:ascii="Arial" w:hAnsi="Arial" w:cs="Arial"/>
          <w:sz w:val="24"/>
          <w:szCs w:val="24"/>
        </w:rPr>
        <w:t>о</w:t>
      </w:r>
      <w:r w:rsidRPr="00982955">
        <w:rPr>
          <w:rFonts w:ascii="Arial" w:hAnsi="Arial" w:cs="Arial"/>
          <w:sz w:val="24"/>
          <w:szCs w:val="24"/>
        </w:rPr>
        <w:t>граммы «Газификация городского округа г. Новоалтайска на 2012-2014 г</w:t>
      </w:r>
      <w:r w:rsidRPr="00982955">
        <w:rPr>
          <w:rFonts w:ascii="Arial" w:hAnsi="Arial" w:cs="Arial"/>
          <w:sz w:val="24"/>
          <w:szCs w:val="24"/>
        </w:rPr>
        <w:t>о</w:t>
      </w:r>
      <w:r w:rsidRPr="00982955">
        <w:rPr>
          <w:rFonts w:ascii="Arial" w:hAnsi="Arial" w:cs="Arial"/>
          <w:sz w:val="24"/>
          <w:szCs w:val="24"/>
        </w:rPr>
        <w:t>ды».</w:t>
      </w:r>
    </w:p>
    <w:p w:rsidR="00B96354" w:rsidRPr="00982955" w:rsidRDefault="00B96354" w:rsidP="00564134">
      <w:pPr>
        <w:pStyle w:val="ListParagraph"/>
        <w:numPr>
          <w:ilvl w:val="0"/>
          <w:numId w:val="2"/>
        </w:numPr>
        <w:ind w:left="0" w:firstLine="851"/>
        <w:jc w:val="both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Утвердить муниципальную целевую программу «Газификация городск</w:t>
      </w:r>
      <w:r w:rsidRPr="00982955">
        <w:rPr>
          <w:rFonts w:ascii="Arial" w:hAnsi="Arial" w:cs="Arial"/>
          <w:sz w:val="24"/>
          <w:szCs w:val="24"/>
        </w:rPr>
        <w:t>о</w:t>
      </w:r>
      <w:r w:rsidRPr="00982955">
        <w:rPr>
          <w:rFonts w:ascii="Arial" w:hAnsi="Arial" w:cs="Arial"/>
          <w:sz w:val="24"/>
          <w:szCs w:val="24"/>
        </w:rPr>
        <w:t>го округа город Новоалтайск на 2013-2015 годы».</w:t>
      </w:r>
    </w:p>
    <w:p w:rsidR="00B96354" w:rsidRPr="00982955" w:rsidRDefault="00B96354" w:rsidP="00564134">
      <w:pPr>
        <w:pStyle w:val="ListParagraph"/>
        <w:numPr>
          <w:ilvl w:val="0"/>
          <w:numId w:val="2"/>
        </w:numPr>
        <w:ind w:left="0" w:firstLine="851"/>
        <w:jc w:val="both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Опубликовать настоящее постановление в Вестнике муниципального образ</w:t>
      </w:r>
      <w:r w:rsidRPr="00982955">
        <w:rPr>
          <w:rFonts w:ascii="Arial" w:hAnsi="Arial" w:cs="Arial"/>
          <w:sz w:val="24"/>
          <w:szCs w:val="24"/>
        </w:rPr>
        <w:t>о</w:t>
      </w:r>
      <w:r w:rsidRPr="00982955">
        <w:rPr>
          <w:rFonts w:ascii="Arial" w:hAnsi="Arial" w:cs="Arial"/>
          <w:sz w:val="24"/>
          <w:szCs w:val="24"/>
        </w:rPr>
        <w:t>вания.</w:t>
      </w:r>
    </w:p>
    <w:p w:rsidR="00B96354" w:rsidRPr="00982955" w:rsidRDefault="00B96354" w:rsidP="00564134">
      <w:pPr>
        <w:pStyle w:val="ListParagraph"/>
        <w:numPr>
          <w:ilvl w:val="0"/>
          <w:numId w:val="2"/>
        </w:numPr>
        <w:tabs>
          <w:tab w:val="left" w:pos="0"/>
        </w:tabs>
        <w:ind w:left="0" w:firstLine="851"/>
        <w:jc w:val="both"/>
        <w:rPr>
          <w:rFonts w:ascii="Arial" w:hAnsi="Arial" w:cs="Arial"/>
          <w:sz w:val="24"/>
          <w:szCs w:val="24"/>
        </w:rPr>
      </w:pPr>
      <w:r w:rsidRPr="00982955">
        <w:rPr>
          <w:rFonts w:ascii="Arial" w:hAnsi="Arial" w:cs="Arial"/>
          <w:sz w:val="24"/>
          <w:szCs w:val="24"/>
        </w:rPr>
        <w:t>Контроль за исполнением данного постановления возложить на первого заме</w:t>
      </w:r>
      <w:r w:rsidRPr="00982955">
        <w:rPr>
          <w:rFonts w:ascii="Arial" w:hAnsi="Arial" w:cs="Arial"/>
          <w:sz w:val="24"/>
          <w:szCs w:val="24"/>
        </w:rPr>
        <w:t>с</w:t>
      </w:r>
      <w:r w:rsidRPr="00982955">
        <w:rPr>
          <w:rFonts w:ascii="Arial" w:hAnsi="Arial" w:cs="Arial"/>
          <w:sz w:val="24"/>
          <w:szCs w:val="24"/>
        </w:rPr>
        <w:t>тителя главы Администрации города Д.С. Тренькаева.</w:t>
      </w:r>
    </w:p>
    <w:p w:rsidR="00B96354" w:rsidRPr="00982955" w:rsidRDefault="00B96354" w:rsidP="00564134">
      <w:pPr>
        <w:jc w:val="both"/>
        <w:rPr>
          <w:rFonts w:ascii="Arial" w:hAnsi="Arial" w:cs="Arial"/>
        </w:rPr>
      </w:pP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rPr>
          <w:rFonts w:ascii="Arial" w:hAnsi="Arial" w:cs="Arial"/>
        </w:rPr>
      </w:pPr>
    </w:p>
    <w:p w:rsidR="00B96354" w:rsidRPr="00982955" w:rsidRDefault="00B96354" w:rsidP="00564134">
      <w:pPr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Глава Администрации города                                                  </w:t>
      </w:r>
      <w:r>
        <w:rPr>
          <w:rFonts w:ascii="Arial" w:hAnsi="Arial" w:cs="Arial"/>
        </w:rPr>
        <w:t xml:space="preserve">             </w:t>
      </w:r>
      <w:r w:rsidRPr="00982955">
        <w:rPr>
          <w:rFonts w:ascii="Arial" w:hAnsi="Arial" w:cs="Arial"/>
        </w:rPr>
        <w:t xml:space="preserve">  Б.К. Парадовский</w:t>
      </w: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2875C5">
      <w:pPr>
        <w:rPr>
          <w:rFonts w:ascii="Arial" w:hAnsi="Arial" w:cs="Arial"/>
        </w:rPr>
      </w:pPr>
    </w:p>
    <w:p w:rsidR="00B96354" w:rsidRPr="00982955" w:rsidRDefault="00B96354" w:rsidP="00BE6430">
      <w:pPr>
        <w:jc w:val="right"/>
        <w:rPr>
          <w:rFonts w:ascii="Arial" w:hAnsi="Arial" w:cs="Arial"/>
        </w:rPr>
      </w:pPr>
      <w:r w:rsidRPr="00982955">
        <w:rPr>
          <w:rFonts w:ascii="Arial" w:hAnsi="Arial" w:cs="Arial"/>
        </w:rPr>
        <w:t>УТВЕРЖДЕНА</w:t>
      </w:r>
    </w:p>
    <w:p w:rsidR="00B96354" w:rsidRPr="00982955" w:rsidRDefault="00B96354" w:rsidP="00BE6430">
      <w:pPr>
        <w:jc w:val="right"/>
        <w:rPr>
          <w:rFonts w:ascii="Arial" w:hAnsi="Arial" w:cs="Arial"/>
        </w:rPr>
      </w:pPr>
      <w:r w:rsidRPr="00982955">
        <w:rPr>
          <w:rFonts w:ascii="Arial" w:hAnsi="Arial" w:cs="Arial"/>
        </w:rPr>
        <w:t>постановлением Администрации</w:t>
      </w:r>
    </w:p>
    <w:p w:rsidR="00B96354" w:rsidRPr="00982955" w:rsidRDefault="00B96354" w:rsidP="00BE6430">
      <w:pPr>
        <w:jc w:val="right"/>
        <w:rPr>
          <w:rFonts w:ascii="Arial" w:hAnsi="Arial" w:cs="Arial"/>
        </w:rPr>
      </w:pPr>
      <w:r w:rsidRPr="00982955">
        <w:rPr>
          <w:rFonts w:ascii="Arial" w:hAnsi="Arial" w:cs="Arial"/>
        </w:rPr>
        <w:t>города Новоалтайска</w:t>
      </w:r>
    </w:p>
    <w:p w:rsidR="00B96354" w:rsidRPr="00982955" w:rsidRDefault="00B96354" w:rsidP="00BE6430">
      <w:pPr>
        <w:spacing w:before="240"/>
        <w:jc w:val="right"/>
        <w:rPr>
          <w:rFonts w:ascii="Arial" w:hAnsi="Arial" w:cs="Arial"/>
        </w:rPr>
      </w:pPr>
      <w:r w:rsidRPr="00982955">
        <w:rPr>
          <w:rFonts w:ascii="Arial" w:hAnsi="Arial" w:cs="Arial"/>
        </w:rPr>
        <w:t>от 14.03.2013 № 436</w:t>
      </w:r>
    </w:p>
    <w:p w:rsidR="00B96354" w:rsidRPr="00982955" w:rsidRDefault="00B96354" w:rsidP="0041604A">
      <w:pPr>
        <w:rPr>
          <w:rFonts w:ascii="Arial" w:hAnsi="Arial" w:cs="Arial"/>
        </w:rPr>
      </w:pPr>
    </w:p>
    <w:p w:rsidR="00B96354" w:rsidRPr="00982955" w:rsidRDefault="00B96354" w:rsidP="00B70484">
      <w:pPr>
        <w:jc w:val="center"/>
        <w:rPr>
          <w:rFonts w:ascii="Arial" w:hAnsi="Arial" w:cs="Arial"/>
          <w:b/>
          <w:bCs/>
        </w:rPr>
      </w:pPr>
      <w:r w:rsidRPr="00982955">
        <w:rPr>
          <w:rFonts w:ascii="Arial" w:hAnsi="Arial" w:cs="Arial"/>
          <w:b/>
          <w:bCs/>
        </w:rPr>
        <w:t xml:space="preserve">Муниципальная целевая программа </w:t>
      </w:r>
    </w:p>
    <w:p w:rsidR="00B96354" w:rsidRPr="00982955" w:rsidRDefault="00B96354" w:rsidP="00B70484">
      <w:pPr>
        <w:jc w:val="center"/>
        <w:rPr>
          <w:rFonts w:ascii="Arial" w:hAnsi="Arial" w:cs="Arial"/>
          <w:b/>
          <w:bCs/>
        </w:rPr>
      </w:pPr>
      <w:r w:rsidRPr="00982955">
        <w:rPr>
          <w:rFonts w:ascii="Arial" w:hAnsi="Arial" w:cs="Arial"/>
          <w:b/>
          <w:bCs/>
        </w:rPr>
        <w:t xml:space="preserve">«Газификация городского округа город Новоалтайск </w:t>
      </w:r>
    </w:p>
    <w:p w:rsidR="00B96354" w:rsidRPr="00982955" w:rsidRDefault="00B96354" w:rsidP="00B70484">
      <w:pPr>
        <w:jc w:val="center"/>
        <w:rPr>
          <w:rFonts w:ascii="Arial" w:hAnsi="Arial" w:cs="Arial"/>
          <w:b/>
          <w:bCs/>
        </w:rPr>
      </w:pPr>
      <w:r w:rsidRPr="00982955">
        <w:rPr>
          <w:rFonts w:ascii="Arial" w:hAnsi="Arial" w:cs="Arial"/>
          <w:b/>
          <w:bCs/>
        </w:rPr>
        <w:t>на 2013-2015 годы»</w:t>
      </w:r>
    </w:p>
    <w:p w:rsidR="00B96354" w:rsidRPr="00982955" w:rsidRDefault="00B96354" w:rsidP="0041604A">
      <w:pPr>
        <w:rPr>
          <w:rFonts w:ascii="Arial" w:hAnsi="Arial" w:cs="Arial"/>
        </w:rPr>
      </w:pPr>
    </w:p>
    <w:p w:rsidR="00B96354" w:rsidRPr="00982955" w:rsidRDefault="00B96354" w:rsidP="00FF3F81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1.ПАСПОРТ</w:t>
      </w:r>
    </w:p>
    <w:p w:rsidR="00B96354" w:rsidRPr="00982955" w:rsidRDefault="00B96354" w:rsidP="001C73D3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муниципальной целевой программы </w:t>
      </w:r>
    </w:p>
    <w:p w:rsidR="00B96354" w:rsidRPr="00982955" w:rsidRDefault="00B96354" w:rsidP="00A064FA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«Газификация городского округа город Новоалтайск на 2013-2015 годы»</w:t>
      </w:r>
    </w:p>
    <w:tbl>
      <w:tblPr>
        <w:tblpPr w:leftFromText="180" w:rightFromText="180" w:vertAnchor="text" w:horzAnchor="margin" w:tblpXSpec="center" w:tblpY="10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3"/>
        <w:gridCol w:w="8095"/>
      </w:tblGrid>
      <w:tr w:rsidR="00B96354" w:rsidRPr="00982955">
        <w:trPr>
          <w:trHeight w:val="34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Наименование</w:t>
            </w:r>
          </w:p>
          <w:p w:rsidR="00B96354" w:rsidRPr="00982955" w:rsidRDefault="00B96354" w:rsidP="00654B33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Программы</w:t>
            </w:r>
          </w:p>
        </w:tc>
        <w:tc>
          <w:tcPr>
            <w:tcW w:w="8095" w:type="dxa"/>
          </w:tcPr>
          <w:p w:rsidR="00B96354" w:rsidRPr="00982955" w:rsidRDefault="00B96354" w:rsidP="005A140A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«Газификация городского округа город Новоалтайск на 2013-2015 г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ды» (далее Программа)</w:t>
            </w:r>
          </w:p>
        </w:tc>
      </w:tr>
      <w:tr w:rsidR="00B96354" w:rsidRPr="00982955">
        <w:trPr>
          <w:trHeight w:val="46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 xml:space="preserve">Заказчик </w:t>
            </w:r>
          </w:p>
        </w:tc>
        <w:tc>
          <w:tcPr>
            <w:tcW w:w="8095" w:type="dxa"/>
          </w:tcPr>
          <w:p w:rsidR="00B96354" w:rsidRPr="00982955" w:rsidRDefault="00B96354" w:rsidP="005A140A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Администрация города Новоалтайска</w:t>
            </w:r>
          </w:p>
        </w:tc>
      </w:tr>
      <w:tr w:rsidR="00B96354" w:rsidRPr="00982955">
        <w:trPr>
          <w:trHeight w:val="34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Разработчик Программы</w:t>
            </w:r>
          </w:p>
        </w:tc>
        <w:tc>
          <w:tcPr>
            <w:tcW w:w="8095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Комитет администрации города  по жилищно-коммунальному, газ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вому х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зяйству, энергетике, транспорту и строительству</w:t>
            </w:r>
          </w:p>
        </w:tc>
      </w:tr>
      <w:tr w:rsidR="00B96354" w:rsidRPr="00982955">
        <w:trPr>
          <w:trHeight w:val="34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Цели и задачи Программы</w:t>
            </w:r>
          </w:p>
        </w:tc>
        <w:tc>
          <w:tcPr>
            <w:tcW w:w="8095" w:type="dxa"/>
          </w:tcPr>
          <w:p w:rsidR="00B96354" w:rsidRPr="00982955" w:rsidRDefault="00B96354" w:rsidP="00BE7555">
            <w:pPr>
              <w:rPr>
                <w:rFonts w:ascii="Arial" w:hAnsi="Arial" w:cs="Arial"/>
                <w:u w:val="single"/>
              </w:rPr>
            </w:pPr>
            <w:r w:rsidRPr="00982955">
              <w:rPr>
                <w:rFonts w:ascii="Arial" w:hAnsi="Arial" w:cs="Arial"/>
                <w:u w:val="single"/>
              </w:rPr>
              <w:t>Основная цель Программы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•Улучшение условий проживания жителей города Новоалтайска;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 Увеличение количества газифицированных квартир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•Увеличение объема газопотребления;</w:t>
            </w:r>
          </w:p>
          <w:p w:rsidR="00B96354" w:rsidRPr="00982955" w:rsidRDefault="00B96354" w:rsidP="00BE7555">
            <w:pPr>
              <w:rPr>
                <w:rFonts w:ascii="Arial" w:hAnsi="Arial" w:cs="Arial"/>
                <w:u w:val="single"/>
              </w:rPr>
            </w:pPr>
            <w:r w:rsidRPr="00982955">
              <w:rPr>
                <w:rFonts w:ascii="Arial" w:hAnsi="Arial" w:cs="Arial"/>
                <w:u w:val="single"/>
              </w:rPr>
              <w:t>Основная задача Программы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•Дальнейшее развитие на территории муниципального образования газораспределительных сетей, газификация квартир, перевод объе</w:t>
            </w:r>
            <w:r w:rsidRPr="00982955">
              <w:rPr>
                <w:rFonts w:ascii="Arial" w:hAnsi="Arial" w:cs="Arial"/>
              </w:rPr>
              <w:t>к</w:t>
            </w:r>
            <w:r w:rsidRPr="00982955">
              <w:rPr>
                <w:rFonts w:ascii="Arial" w:hAnsi="Arial" w:cs="Arial"/>
              </w:rPr>
              <w:t>тов на пр</w:t>
            </w:r>
            <w:r w:rsidRPr="00982955">
              <w:rPr>
                <w:rFonts w:ascii="Arial" w:hAnsi="Arial" w:cs="Arial"/>
              </w:rPr>
              <w:t>и</w:t>
            </w:r>
            <w:r w:rsidRPr="00982955">
              <w:rPr>
                <w:rFonts w:ascii="Arial" w:hAnsi="Arial" w:cs="Arial"/>
              </w:rPr>
              <w:t>родный газ;</w:t>
            </w:r>
          </w:p>
        </w:tc>
      </w:tr>
      <w:tr w:rsidR="00B96354" w:rsidRPr="00982955">
        <w:trPr>
          <w:trHeight w:val="52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Целевые инд</w:t>
            </w:r>
            <w:r w:rsidRPr="00982955">
              <w:rPr>
                <w:rFonts w:ascii="Arial" w:hAnsi="Arial" w:cs="Arial"/>
              </w:rPr>
              <w:t>и</w:t>
            </w:r>
            <w:r w:rsidRPr="00982955">
              <w:rPr>
                <w:rFonts w:ascii="Arial" w:hAnsi="Arial" w:cs="Arial"/>
              </w:rPr>
              <w:t>каторы</w:t>
            </w:r>
          </w:p>
        </w:tc>
        <w:tc>
          <w:tcPr>
            <w:tcW w:w="8095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•Уровень газификации природным газом;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•Протяженность трубопроводов природного газа;</w:t>
            </w:r>
          </w:p>
          <w:p w:rsidR="00B96354" w:rsidRPr="00982955" w:rsidRDefault="00B96354" w:rsidP="00776546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•Количество газифицированных квартир;</w:t>
            </w:r>
          </w:p>
          <w:p w:rsidR="00B96354" w:rsidRPr="00982955" w:rsidRDefault="00B96354" w:rsidP="00C74879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 xml:space="preserve">•Количество котельных на природном газе. </w:t>
            </w:r>
          </w:p>
        </w:tc>
      </w:tr>
      <w:tr w:rsidR="00B96354" w:rsidRPr="00982955">
        <w:trPr>
          <w:trHeight w:val="52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Программные м</w:t>
            </w:r>
            <w:r w:rsidRPr="00982955">
              <w:rPr>
                <w:rFonts w:ascii="Arial" w:hAnsi="Arial" w:cs="Arial"/>
              </w:rPr>
              <w:t>е</w:t>
            </w:r>
            <w:r w:rsidRPr="00982955">
              <w:rPr>
                <w:rFonts w:ascii="Arial" w:hAnsi="Arial" w:cs="Arial"/>
              </w:rPr>
              <w:t>роприятия</w:t>
            </w:r>
          </w:p>
        </w:tc>
        <w:tc>
          <w:tcPr>
            <w:tcW w:w="8095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•Проектно-изыскательские работы;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•Строительно-монтажные работы.</w:t>
            </w:r>
          </w:p>
        </w:tc>
      </w:tr>
      <w:tr w:rsidR="00B96354" w:rsidRPr="00982955">
        <w:trPr>
          <w:trHeight w:val="520"/>
        </w:trPr>
        <w:tc>
          <w:tcPr>
            <w:tcW w:w="2093" w:type="dxa"/>
          </w:tcPr>
          <w:p w:rsidR="00B96354" w:rsidRPr="00982955" w:rsidRDefault="00B96354" w:rsidP="005A140A">
            <w:pPr>
              <w:ind w:right="-108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 xml:space="preserve">Срок реализации </w:t>
            </w:r>
          </w:p>
        </w:tc>
        <w:tc>
          <w:tcPr>
            <w:tcW w:w="8095" w:type="dxa"/>
          </w:tcPr>
          <w:p w:rsidR="00B96354" w:rsidRPr="00982955" w:rsidRDefault="00B96354" w:rsidP="00BE6430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2013 – 2015 годы</w:t>
            </w:r>
          </w:p>
        </w:tc>
      </w:tr>
      <w:tr w:rsidR="00B96354" w:rsidRPr="00982955">
        <w:trPr>
          <w:trHeight w:val="36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Объемы и и</w:t>
            </w:r>
            <w:r w:rsidRPr="00982955">
              <w:rPr>
                <w:rFonts w:ascii="Arial" w:hAnsi="Arial" w:cs="Arial"/>
              </w:rPr>
              <w:t>с</w:t>
            </w:r>
            <w:r w:rsidRPr="00982955">
              <w:rPr>
                <w:rFonts w:ascii="Arial" w:hAnsi="Arial" w:cs="Arial"/>
              </w:rPr>
              <w:t>точники фина</w:t>
            </w:r>
            <w:r w:rsidRPr="00982955">
              <w:rPr>
                <w:rFonts w:ascii="Arial" w:hAnsi="Arial" w:cs="Arial"/>
              </w:rPr>
              <w:t>н</w:t>
            </w:r>
            <w:r w:rsidRPr="00982955">
              <w:rPr>
                <w:rFonts w:ascii="Arial" w:hAnsi="Arial" w:cs="Arial"/>
              </w:rPr>
              <w:t>сирования пр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граммы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</w:p>
        </w:tc>
        <w:tc>
          <w:tcPr>
            <w:tcW w:w="8095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Общий объем средств, направляемых на реализацию Программы, – 114450,0 тыс. рублей:</w:t>
            </w:r>
          </w:p>
          <w:p w:rsidR="00B96354" w:rsidRPr="00982955" w:rsidRDefault="00B96354" w:rsidP="00FF06CB">
            <w:pPr>
              <w:tabs>
                <w:tab w:val="left" w:pos="8026"/>
              </w:tabs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2013 год – 15750,0 тыс. руб.,</w:t>
            </w:r>
          </w:p>
          <w:p w:rsidR="00B96354" w:rsidRPr="00982955" w:rsidRDefault="00B96354" w:rsidP="00BE6430">
            <w:pPr>
              <w:tabs>
                <w:tab w:val="left" w:pos="8026"/>
              </w:tabs>
              <w:ind w:left="1173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в т.ч. бюджет городского округа – 11600,0 тыс. руб.;</w:t>
            </w:r>
          </w:p>
          <w:p w:rsidR="00B96354" w:rsidRPr="00982955" w:rsidRDefault="00B96354" w:rsidP="00D51F57">
            <w:pPr>
              <w:tabs>
                <w:tab w:val="left" w:pos="8026"/>
              </w:tabs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2014 год – 33500,0 тыс. руб.,</w:t>
            </w:r>
          </w:p>
          <w:p w:rsidR="00B96354" w:rsidRPr="00982955" w:rsidRDefault="00B96354" w:rsidP="00BE6430">
            <w:pPr>
              <w:tabs>
                <w:tab w:val="left" w:pos="8026"/>
              </w:tabs>
              <w:ind w:left="1173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в т.ч. бюджет городского округа – 11950,0 тыс.руб.;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2015 год – 64750,0 тыс. руб.</w:t>
            </w:r>
          </w:p>
          <w:p w:rsidR="00B96354" w:rsidRPr="00982955" w:rsidRDefault="00B96354" w:rsidP="00BE6430">
            <w:pPr>
              <w:ind w:left="1173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в т.ч. бюджет городского округа – 13800,0 тыс.руб.;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Объемы финансирования подлежат ежегодному уточнению в соо</w:t>
            </w:r>
            <w:r w:rsidRPr="00982955">
              <w:rPr>
                <w:rFonts w:ascii="Arial" w:hAnsi="Arial" w:cs="Arial"/>
              </w:rPr>
              <w:t>т</w:t>
            </w:r>
            <w:r w:rsidRPr="00982955">
              <w:rPr>
                <w:rFonts w:ascii="Arial" w:hAnsi="Arial" w:cs="Arial"/>
              </w:rPr>
              <w:t>ветствии с бюджетом, утвержденным на очередной год.</w:t>
            </w:r>
          </w:p>
        </w:tc>
      </w:tr>
      <w:tr w:rsidR="00B96354" w:rsidRPr="00982955">
        <w:trPr>
          <w:trHeight w:val="160"/>
        </w:trPr>
        <w:tc>
          <w:tcPr>
            <w:tcW w:w="2093" w:type="dxa"/>
          </w:tcPr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Ожидаемые к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нечные резул</w:t>
            </w:r>
            <w:r w:rsidRPr="00982955">
              <w:rPr>
                <w:rFonts w:ascii="Arial" w:hAnsi="Arial" w:cs="Arial"/>
              </w:rPr>
              <w:t>ь</w:t>
            </w:r>
            <w:r w:rsidRPr="00982955">
              <w:rPr>
                <w:rFonts w:ascii="Arial" w:hAnsi="Arial" w:cs="Arial"/>
              </w:rPr>
              <w:t>таты реализ</w:t>
            </w:r>
            <w:r w:rsidRPr="00982955">
              <w:rPr>
                <w:rFonts w:ascii="Arial" w:hAnsi="Arial" w:cs="Arial"/>
              </w:rPr>
              <w:t>а</w:t>
            </w:r>
            <w:r w:rsidRPr="00982955">
              <w:rPr>
                <w:rFonts w:ascii="Arial" w:hAnsi="Arial" w:cs="Arial"/>
              </w:rPr>
              <w:t>ции Программы</w:t>
            </w:r>
          </w:p>
        </w:tc>
        <w:tc>
          <w:tcPr>
            <w:tcW w:w="8095" w:type="dxa"/>
          </w:tcPr>
          <w:p w:rsidR="00B96354" w:rsidRPr="00982955" w:rsidRDefault="00B96354" w:rsidP="005E1619">
            <w:pPr>
              <w:tabs>
                <w:tab w:val="left" w:pos="5434"/>
              </w:tabs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•Повышение уровня газификации города;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•Повышение комфортности и качества проживания населения,</w:t>
            </w:r>
          </w:p>
          <w:p w:rsidR="00B96354" w:rsidRPr="00982955" w:rsidRDefault="00B96354" w:rsidP="00BE7555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•Улучшение экологической обстановки в городе;</w:t>
            </w:r>
          </w:p>
          <w:p w:rsidR="00B96354" w:rsidRPr="00982955" w:rsidRDefault="00B96354" w:rsidP="002E4F8A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•Увеличение численности населения, обеспеченного природным г</w:t>
            </w:r>
            <w:r w:rsidRPr="00982955">
              <w:rPr>
                <w:rFonts w:ascii="Arial" w:hAnsi="Arial" w:cs="Arial"/>
              </w:rPr>
              <w:t>а</w:t>
            </w:r>
            <w:r w:rsidRPr="00982955">
              <w:rPr>
                <w:rFonts w:ascii="Arial" w:hAnsi="Arial" w:cs="Arial"/>
              </w:rPr>
              <w:t>зом.</w:t>
            </w:r>
          </w:p>
        </w:tc>
      </w:tr>
    </w:tbl>
    <w:p w:rsidR="00B96354" w:rsidRPr="00982955" w:rsidRDefault="00B96354" w:rsidP="00BB251E">
      <w:pPr>
        <w:rPr>
          <w:rFonts w:ascii="Arial" w:hAnsi="Arial" w:cs="Arial"/>
        </w:rPr>
      </w:pP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2. Характеристика проблемы и обоснование необходимости ее решения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программными методами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</w:p>
    <w:p w:rsidR="00B96354" w:rsidRPr="00982955" w:rsidRDefault="00B96354" w:rsidP="00BE6430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Основной проблемой в сфере газификации Новоалтайска является недост</w:t>
      </w:r>
      <w:r w:rsidRPr="00982955">
        <w:rPr>
          <w:rFonts w:ascii="Arial" w:hAnsi="Arial" w:cs="Arial"/>
        </w:rPr>
        <w:t>а</w:t>
      </w:r>
      <w:r w:rsidRPr="00982955">
        <w:rPr>
          <w:rFonts w:ascii="Arial" w:hAnsi="Arial" w:cs="Arial"/>
        </w:rPr>
        <w:t>точная пропускная способность газораспределительной системы для развивающ</w:t>
      </w:r>
      <w:r w:rsidRPr="00982955">
        <w:rPr>
          <w:rFonts w:ascii="Arial" w:hAnsi="Arial" w:cs="Arial"/>
        </w:rPr>
        <w:t>е</w:t>
      </w:r>
      <w:r w:rsidRPr="00982955">
        <w:rPr>
          <w:rFonts w:ascii="Arial" w:hAnsi="Arial" w:cs="Arial"/>
        </w:rPr>
        <w:t>гося города. В у</w:t>
      </w:r>
      <w:r w:rsidRPr="00982955">
        <w:rPr>
          <w:rFonts w:ascii="Arial" w:hAnsi="Arial" w:cs="Arial"/>
        </w:rPr>
        <w:t>с</w:t>
      </w:r>
      <w:r w:rsidRPr="00982955">
        <w:rPr>
          <w:rFonts w:ascii="Arial" w:hAnsi="Arial" w:cs="Arial"/>
        </w:rPr>
        <w:t>ловиях ограниченного финансирования принимаемые меры должны носить направленный целевой характер, для чего необходимо применение пр</w:t>
      </w:r>
      <w:r w:rsidRPr="00982955">
        <w:rPr>
          <w:rFonts w:ascii="Arial" w:hAnsi="Arial" w:cs="Arial"/>
        </w:rPr>
        <w:t>о</w:t>
      </w:r>
      <w:r w:rsidRPr="00982955">
        <w:rPr>
          <w:rFonts w:ascii="Arial" w:hAnsi="Arial" w:cs="Arial"/>
        </w:rPr>
        <w:t>граммно-целевого подхода.</w:t>
      </w:r>
    </w:p>
    <w:p w:rsidR="00B96354" w:rsidRPr="00982955" w:rsidRDefault="00B96354" w:rsidP="00BE6430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Использование природного газа способно качественно изменить экономич</w:t>
      </w:r>
      <w:r w:rsidRPr="00982955">
        <w:rPr>
          <w:rFonts w:ascii="Arial" w:hAnsi="Arial" w:cs="Arial"/>
        </w:rPr>
        <w:t>е</w:t>
      </w:r>
      <w:r w:rsidRPr="00982955">
        <w:rPr>
          <w:rFonts w:ascii="Arial" w:hAnsi="Arial" w:cs="Arial"/>
        </w:rPr>
        <w:t>скую и социальную ситуацию, обеспечить более надежное электроснабжение и те</w:t>
      </w:r>
      <w:r w:rsidRPr="00982955">
        <w:rPr>
          <w:rFonts w:ascii="Arial" w:hAnsi="Arial" w:cs="Arial"/>
        </w:rPr>
        <w:t>п</w:t>
      </w:r>
      <w:r w:rsidRPr="00982955">
        <w:rPr>
          <w:rFonts w:ascii="Arial" w:hAnsi="Arial" w:cs="Arial"/>
        </w:rPr>
        <w:t>лоснабжение г</w:t>
      </w:r>
      <w:r w:rsidRPr="00982955">
        <w:rPr>
          <w:rFonts w:ascii="Arial" w:hAnsi="Arial" w:cs="Arial"/>
        </w:rPr>
        <w:t>о</w:t>
      </w:r>
      <w:r w:rsidRPr="00982955">
        <w:rPr>
          <w:rFonts w:ascii="Arial" w:hAnsi="Arial" w:cs="Arial"/>
        </w:rPr>
        <w:t>рода. В результате газификации снижаются затраты потребителей на приобретение топлива, появляется возможность отказаться от складского хозя</w:t>
      </w:r>
      <w:r w:rsidRPr="00982955">
        <w:rPr>
          <w:rFonts w:ascii="Arial" w:hAnsi="Arial" w:cs="Arial"/>
        </w:rPr>
        <w:t>й</w:t>
      </w:r>
      <w:r w:rsidRPr="00982955">
        <w:rPr>
          <w:rFonts w:ascii="Arial" w:hAnsi="Arial" w:cs="Arial"/>
        </w:rPr>
        <w:t>ства, шлакоудаления, повышается комфортность бытовых у</w:t>
      </w:r>
      <w:r w:rsidRPr="00982955">
        <w:rPr>
          <w:rFonts w:ascii="Arial" w:hAnsi="Arial" w:cs="Arial"/>
        </w:rPr>
        <w:t>с</w:t>
      </w:r>
      <w:r w:rsidRPr="00982955">
        <w:rPr>
          <w:rFonts w:ascii="Arial" w:hAnsi="Arial" w:cs="Arial"/>
        </w:rPr>
        <w:t>ловий, улучшается  экологическая обстановка.</w:t>
      </w:r>
    </w:p>
    <w:p w:rsidR="00B96354" w:rsidRPr="00982955" w:rsidRDefault="00B96354" w:rsidP="00BE6430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Ежегодно строительство сетей газоснабжения в городе ведется в рамках реализации программы газификации «О газификации края». Начиная с 1999 года, газификация осуществляется поэтапно, с учетом развития разводящих сетей и м</w:t>
      </w:r>
      <w:r w:rsidRPr="00982955">
        <w:rPr>
          <w:rFonts w:ascii="Arial" w:hAnsi="Arial" w:cs="Arial"/>
        </w:rPr>
        <w:t>о</w:t>
      </w:r>
      <w:r w:rsidRPr="00982955">
        <w:rPr>
          <w:rFonts w:ascii="Arial" w:hAnsi="Arial" w:cs="Arial"/>
        </w:rPr>
        <w:t>дернизации объектов ЖКХ во всех районах города, включая секторы индивидуал</w:t>
      </w:r>
      <w:r w:rsidRPr="00982955">
        <w:rPr>
          <w:rFonts w:ascii="Arial" w:hAnsi="Arial" w:cs="Arial"/>
        </w:rPr>
        <w:t>ь</w:t>
      </w:r>
      <w:r w:rsidRPr="00982955">
        <w:rPr>
          <w:rFonts w:ascii="Arial" w:hAnsi="Arial" w:cs="Arial"/>
        </w:rPr>
        <w:t>ной и многоэтажной жилой застройки. За время выполнения Программы газифик</w:t>
      </w:r>
      <w:r w:rsidRPr="00982955">
        <w:rPr>
          <w:rFonts w:ascii="Arial" w:hAnsi="Arial" w:cs="Arial"/>
        </w:rPr>
        <w:t>а</w:t>
      </w:r>
      <w:r w:rsidRPr="00982955">
        <w:rPr>
          <w:rFonts w:ascii="Arial" w:hAnsi="Arial" w:cs="Arial"/>
        </w:rPr>
        <w:t>ции в городе:</w:t>
      </w:r>
    </w:p>
    <w:p w:rsidR="00B96354" w:rsidRPr="00982955" w:rsidRDefault="00B96354" w:rsidP="00CB1E12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построено разводящих сетей                                            – </w:t>
      </w:r>
      <w:smartTag w:uri="urn:schemas-microsoft-com:office:smarttags" w:element="metricconverter">
        <w:smartTagPr>
          <w:attr w:name="ProductID" w:val="215,56 км"/>
        </w:smartTagPr>
        <w:r w:rsidRPr="00982955">
          <w:rPr>
            <w:rFonts w:ascii="Arial" w:hAnsi="Arial" w:cs="Arial"/>
          </w:rPr>
          <w:t>215,56 км</w:t>
        </w:r>
      </w:smartTag>
      <w:r w:rsidRPr="00982955">
        <w:rPr>
          <w:rFonts w:ascii="Arial" w:hAnsi="Arial" w:cs="Arial"/>
        </w:rPr>
        <w:t>;</w:t>
      </w:r>
    </w:p>
    <w:p w:rsidR="00B96354" w:rsidRPr="00982955" w:rsidRDefault="00B96354" w:rsidP="00CB1E12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выполнено подводящих газопроводов                            – 4102 ед;</w:t>
      </w:r>
    </w:p>
    <w:p w:rsidR="00B96354" w:rsidRPr="00982955" w:rsidRDefault="00B96354" w:rsidP="00CB1E12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газифицировано квартир, домов:                                    – 8834  ед;</w:t>
      </w:r>
    </w:p>
    <w:p w:rsidR="00B96354" w:rsidRPr="00982955" w:rsidRDefault="00B96354" w:rsidP="00654B33">
      <w:pPr>
        <w:ind w:left="284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в том числе, - квартир                                                     – 5618 ед;</w:t>
      </w:r>
    </w:p>
    <w:p w:rsidR="00B96354" w:rsidRPr="00982955" w:rsidRDefault="00B96354" w:rsidP="00CB1E12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индивидуальных жилых домов                                        – 3216 ед;</w:t>
      </w:r>
    </w:p>
    <w:p w:rsidR="00B96354" w:rsidRPr="00982955" w:rsidRDefault="00B96354" w:rsidP="00CB1E12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переведено на природный газ котельных                       – 45 ед;</w:t>
      </w:r>
    </w:p>
    <w:p w:rsidR="00B96354" w:rsidRPr="00982955" w:rsidRDefault="00B96354" w:rsidP="00654B33">
      <w:pPr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 - освоено финансовых средств                                            – 385,92 млн. руб.;</w:t>
      </w:r>
    </w:p>
    <w:p w:rsidR="00B96354" w:rsidRPr="00982955" w:rsidRDefault="00B96354" w:rsidP="00654B33">
      <w:pPr>
        <w:tabs>
          <w:tab w:val="left" w:pos="6300"/>
        </w:tabs>
        <w:ind w:left="284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в том числе средства бюджета городского округа         – 75,1 млн.руб.</w:t>
      </w:r>
    </w:p>
    <w:p w:rsidR="00B96354" w:rsidRPr="00982955" w:rsidRDefault="00B96354" w:rsidP="00BE6430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Значительные объемы строительства объектов газификации в различных районах города стали возможны благодаря включению данных объектов в програ</w:t>
      </w:r>
      <w:r w:rsidRPr="00982955">
        <w:rPr>
          <w:rFonts w:ascii="Arial" w:hAnsi="Arial" w:cs="Arial"/>
        </w:rPr>
        <w:t>м</w:t>
      </w:r>
      <w:r w:rsidRPr="00982955">
        <w:rPr>
          <w:rFonts w:ascii="Arial" w:hAnsi="Arial" w:cs="Arial"/>
        </w:rPr>
        <w:t>му финансирования объектов газоснабжения за счет средств бюджета А</w:t>
      </w:r>
      <w:r w:rsidRPr="00982955">
        <w:rPr>
          <w:rFonts w:ascii="Arial" w:hAnsi="Arial" w:cs="Arial"/>
        </w:rPr>
        <w:t>л</w:t>
      </w:r>
      <w:r w:rsidRPr="00982955">
        <w:rPr>
          <w:rFonts w:ascii="Arial" w:hAnsi="Arial" w:cs="Arial"/>
        </w:rPr>
        <w:t>тайского края и бюджета городского округа.</w:t>
      </w:r>
    </w:p>
    <w:p w:rsidR="00B96354" w:rsidRPr="00982955" w:rsidRDefault="00B96354">
      <w:pPr>
        <w:rPr>
          <w:rFonts w:ascii="Arial" w:hAnsi="Arial" w:cs="Arial"/>
        </w:rPr>
      </w:pP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3. Основная цель и задача Программы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</w:p>
    <w:p w:rsidR="00B96354" w:rsidRPr="00982955" w:rsidRDefault="00B96354" w:rsidP="000B625B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Программа разработана для достижения следующих основных целей – улучшение условий проживания жителей города, увеличение объема газопотребл</w:t>
      </w:r>
      <w:r w:rsidRPr="00982955">
        <w:rPr>
          <w:rFonts w:ascii="Arial" w:hAnsi="Arial" w:cs="Arial"/>
        </w:rPr>
        <w:t>е</w:t>
      </w:r>
      <w:r w:rsidRPr="00982955">
        <w:rPr>
          <w:rFonts w:ascii="Arial" w:hAnsi="Arial" w:cs="Arial"/>
        </w:rPr>
        <w:t>ния.</w:t>
      </w:r>
    </w:p>
    <w:p w:rsidR="00B96354" w:rsidRPr="00982955" w:rsidRDefault="00B96354" w:rsidP="00ED0350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Мероприятия Программы направлены на решение основной задачи – дал</w:t>
      </w:r>
      <w:r w:rsidRPr="00982955">
        <w:rPr>
          <w:rFonts w:ascii="Arial" w:hAnsi="Arial" w:cs="Arial"/>
        </w:rPr>
        <w:t>ь</w:t>
      </w:r>
      <w:r w:rsidRPr="00982955">
        <w:rPr>
          <w:rFonts w:ascii="Arial" w:hAnsi="Arial" w:cs="Arial"/>
        </w:rPr>
        <w:t>нейшее развитие на территории муниципального образования газораспределител</w:t>
      </w:r>
      <w:r w:rsidRPr="00982955">
        <w:rPr>
          <w:rFonts w:ascii="Arial" w:hAnsi="Arial" w:cs="Arial"/>
        </w:rPr>
        <w:t>ь</w:t>
      </w:r>
      <w:r w:rsidRPr="00982955">
        <w:rPr>
          <w:rFonts w:ascii="Arial" w:hAnsi="Arial" w:cs="Arial"/>
        </w:rPr>
        <w:t>ных сетей, газиф</w:t>
      </w:r>
      <w:r w:rsidRPr="00982955">
        <w:rPr>
          <w:rFonts w:ascii="Arial" w:hAnsi="Arial" w:cs="Arial"/>
        </w:rPr>
        <w:t>и</w:t>
      </w:r>
      <w:r w:rsidRPr="00982955">
        <w:rPr>
          <w:rFonts w:ascii="Arial" w:hAnsi="Arial" w:cs="Arial"/>
        </w:rPr>
        <w:t>кация квартир, перевод объектов на природный газ.</w:t>
      </w:r>
    </w:p>
    <w:p w:rsidR="00B96354" w:rsidRPr="00982955" w:rsidRDefault="00B96354" w:rsidP="00F86428">
      <w:pPr>
        <w:jc w:val="both"/>
        <w:rPr>
          <w:rFonts w:ascii="Arial" w:hAnsi="Arial" w:cs="Arial"/>
        </w:rPr>
      </w:pP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 xml:space="preserve">4. Динамика целевых индикаторов и показателей эффективности 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реализации Программы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35"/>
        <w:gridCol w:w="1417"/>
        <w:gridCol w:w="910"/>
        <w:gridCol w:w="903"/>
        <w:gridCol w:w="897"/>
        <w:gridCol w:w="897"/>
        <w:gridCol w:w="2205"/>
      </w:tblGrid>
      <w:tr w:rsidR="00B96354" w:rsidRPr="00982955">
        <w:tc>
          <w:tcPr>
            <w:tcW w:w="2235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Наименование</w:t>
            </w:r>
          </w:p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индикатора</w:t>
            </w:r>
          </w:p>
        </w:tc>
        <w:tc>
          <w:tcPr>
            <w:tcW w:w="1417" w:type="dxa"/>
            <w:vAlign w:val="center"/>
          </w:tcPr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Ед.</w:t>
            </w:r>
          </w:p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изм.</w:t>
            </w:r>
          </w:p>
        </w:tc>
        <w:tc>
          <w:tcPr>
            <w:tcW w:w="910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2012г.</w:t>
            </w:r>
          </w:p>
        </w:tc>
        <w:tc>
          <w:tcPr>
            <w:tcW w:w="903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2013г.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2014г.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2015г.</w:t>
            </w:r>
          </w:p>
        </w:tc>
        <w:tc>
          <w:tcPr>
            <w:tcW w:w="2205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Ожидаемая э</w:t>
            </w:r>
            <w:r w:rsidRPr="00982955">
              <w:rPr>
                <w:rFonts w:ascii="Arial" w:hAnsi="Arial" w:cs="Arial"/>
              </w:rPr>
              <w:t>ф</w:t>
            </w:r>
            <w:r w:rsidRPr="00982955">
              <w:rPr>
                <w:rFonts w:ascii="Arial" w:hAnsi="Arial" w:cs="Arial"/>
              </w:rPr>
              <w:t>фе</w:t>
            </w:r>
            <w:r w:rsidRPr="00982955">
              <w:rPr>
                <w:rFonts w:ascii="Arial" w:hAnsi="Arial" w:cs="Arial"/>
              </w:rPr>
              <w:t>к</w:t>
            </w:r>
            <w:r w:rsidRPr="00982955">
              <w:rPr>
                <w:rFonts w:ascii="Arial" w:hAnsi="Arial" w:cs="Arial"/>
              </w:rPr>
              <w:t>тивность</w:t>
            </w:r>
          </w:p>
        </w:tc>
      </w:tr>
      <w:tr w:rsidR="00B96354" w:rsidRPr="00982955">
        <w:tc>
          <w:tcPr>
            <w:tcW w:w="2235" w:type="dxa"/>
          </w:tcPr>
          <w:p w:rsidR="00B96354" w:rsidRPr="00982955" w:rsidRDefault="00B96354" w:rsidP="005D2273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Уровень газиф</w:t>
            </w:r>
            <w:r w:rsidRPr="00982955">
              <w:rPr>
                <w:rFonts w:ascii="Arial" w:hAnsi="Arial" w:cs="Arial"/>
              </w:rPr>
              <w:t>и</w:t>
            </w:r>
            <w:r w:rsidRPr="00982955">
              <w:rPr>
                <w:rFonts w:ascii="Arial" w:hAnsi="Arial" w:cs="Arial"/>
              </w:rPr>
              <w:t>кации природным газом</w:t>
            </w:r>
          </w:p>
        </w:tc>
        <w:tc>
          <w:tcPr>
            <w:tcW w:w="1417" w:type="dxa"/>
            <w:vAlign w:val="center"/>
          </w:tcPr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%</w:t>
            </w:r>
          </w:p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(к пред</w:t>
            </w:r>
            <w:r w:rsidRPr="00982955">
              <w:rPr>
                <w:rFonts w:ascii="Arial" w:hAnsi="Arial" w:cs="Arial"/>
              </w:rPr>
              <w:t>ы</w:t>
            </w:r>
            <w:r w:rsidRPr="00982955">
              <w:rPr>
                <w:rFonts w:ascii="Arial" w:hAnsi="Arial" w:cs="Arial"/>
              </w:rPr>
              <w:t>дущему году)</w:t>
            </w:r>
          </w:p>
        </w:tc>
        <w:tc>
          <w:tcPr>
            <w:tcW w:w="910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1,2</w:t>
            </w:r>
          </w:p>
        </w:tc>
        <w:tc>
          <w:tcPr>
            <w:tcW w:w="903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0,1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0,1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2,5</w:t>
            </w:r>
          </w:p>
        </w:tc>
        <w:tc>
          <w:tcPr>
            <w:tcW w:w="2205" w:type="dxa"/>
          </w:tcPr>
          <w:p w:rsidR="00B96354" w:rsidRPr="00982955" w:rsidRDefault="00B96354" w:rsidP="00081DB8">
            <w:pPr>
              <w:ind w:right="-144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Дальнейшая г</w:t>
            </w:r>
            <w:r w:rsidRPr="00982955">
              <w:rPr>
                <w:rFonts w:ascii="Arial" w:hAnsi="Arial" w:cs="Arial"/>
              </w:rPr>
              <w:t>а</w:t>
            </w:r>
            <w:r w:rsidRPr="00982955">
              <w:rPr>
                <w:rFonts w:ascii="Arial" w:hAnsi="Arial" w:cs="Arial"/>
              </w:rPr>
              <w:t>зификация города</w:t>
            </w:r>
          </w:p>
        </w:tc>
      </w:tr>
      <w:tr w:rsidR="00B96354" w:rsidRPr="00982955">
        <w:tc>
          <w:tcPr>
            <w:tcW w:w="2235" w:type="dxa"/>
          </w:tcPr>
          <w:p w:rsidR="00B96354" w:rsidRPr="00982955" w:rsidRDefault="00B96354" w:rsidP="00024D09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Протяженность трубопроводов природного газа</w:t>
            </w:r>
          </w:p>
        </w:tc>
        <w:tc>
          <w:tcPr>
            <w:tcW w:w="1417" w:type="dxa"/>
            <w:vAlign w:val="center"/>
          </w:tcPr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км</w:t>
            </w:r>
          </w:p>
        </w:tc>
        <w:tc>
          <w:tcPr>
            <w:tcW w:w="910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8,3</w:t>
            </w:r>
          </w:p>
        </w:tc>
        <w:tc>
          <w:tcPr>
            <w:tcW w:w="903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1,2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1,8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5,9</w:t>
            </w:r>
          </w:p>
        </w:tc>
        <w:tc>
          <w:tcPr>
            <w:tcW w:w="2205" w:type="dxa"/>
          </w:tcPr>
          <w:p w:rsidR="00B96354" w:rsidRPr="00982955" w:rsidRDefault="00B96354" w:rsidP="00081DB8">
            <w:pPr>
              <w:ind w:right="-144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Повышение уро</w:t>
            </w:r>
            <w:r w:rsidRPr="00982955">
              <w:rPr>
                <w:rFonts w:ascii="Arial" w:hAnsi="Arial" w:cs="Arial"/>
              </w:rPr>
              <w:t>в</w:t>
            </w:r>
            <w:r w:rsidRPr="00982955">
              <w:rPr>
                <w:rFonts w:ascii="Arial" w:hAnsi="Arial" w:cs="Arial"/>
              </w:rPr>
              <w:t>ня газификации города</w:t>
            </w:r>
          </w:p>
        </w:tc>
      </w:tr>
      <w:tr w:rsidR="00B96354" w:rsidRPr="00982955">
        <w:tc>
          <w:tcPr>
            <w:tcW w:w="2235" w:type="dxa"/>
          </w:tcPr>
          <w:p w:rsidR="00B96354" w:rsidRPr="00982955" w:rsidRDefault="00B96354" w:rsidP="00024D09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Количество к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тельных на пр</w:t>
            </w:r>
            <w:r w:rsidRPr="00982955">
              <w:rPr>
                <w:rFonts w:ascii="Arial" w:hAnsi="Arial" w:cs="Arial"/>
              </w:rPr>
              <w:t>и</w:t>
            </w:r>
            <w:r w:rsidRPr="00982955">
              <w:rPr>
                <w:rFonts w:ascii="Arial" w:hAnsi="Arial" w:cs="Arial"/>
              </w:rPr>
              <w:t>родном газе</w:t>
            </w:r>
          </w:p>
        </w:tc>
        <w:tc>
          <w:tcPr>
            <w:tcW w:w="1417" w:type="dxa"/>
            <w:vAlign w:val="center"/>
          </w:tcPr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ед.</w:t>
            </w:r>
          </w:p>
        </w:tc>
        <w:tc>
          <w:tcPr>
            <w:tcW w:w="910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7</w:t>
            </w:r>
          </w:p>
        </w:tc>
        <w:tc>
          <w:tcPr>
            <w:tcW w:w="903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-</w:t>
            </w:r>
          </w:p>
        </w:tc>
        <w:tc>
          <w:tcPr>
            <w:tcW w:w="2205" w:type="dxa"/>
          </w:tcPr>
          <w:p w:rsidR="00B96354" w:rsidRPr="00982955" w:rsidRDefault="00B96354" w:rsidP="00081DB8">
            <w:pPr>
              <w:ind w:right="-144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Улучшение экол</w:t>
            </w:r>
            <w:r w:rsidRPr="00982955">
              <w:rPr>
                <w:rFonts w:ascii="Arial" w:hAnsi="Arial" w:cs="Arial"/>
              </w:rPr>
              <w:t>о</w:t>
            </w:r>
            <w:r w:rsidRPr="00982955">
              <w:rPr>
                <w:rFonts w:ascii="Arial" w:hAnsi="Arial" w:cs="Arial"/>
              </w:rPr>
              <w:t>гической обст</w:t>
            </w:r>
            <w:r w:rsidRPr="00982955">
              <w:rPr>
                <w:rFonts w:ascii="Arial" w:hAnsi="Arial" w:cs="Arial"/>
              </w:rPr>
              <w:t>а</w:t>
            </w:r>
            <w:r w:rsidRPr="00982955">
              <w:rPr>
                <w:rFonts w:ascii="Arial" w:hAnsi="Arial" w:cs="Arial"/>
              </w:rPr>
              <w:t>новки в городе.</w:t>
            </w:r>
          </w:p>
        </w:tc>
      </w:tr>
      <w:tr w:rsidR="00B96354" w:rsidRPr="00982955">
        <w:tc>
          <w:tcPr>
            <w:tcW w:w="2235" w:type="dxa"/>
          </w:tcPr>
          <w:p w:rsidR="00B96354" w:rsidRPr="00982955" w:rsidRDefault="00B96354" w:rsidP="00024D09">
            <w:pPr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Количество г</w:t>
            </w:r>
            <w:r w:rsidRPr="00982955">
              <w:rPr>
                <w:rFonts w:ascii="Arial" w:hAnsi="Arial" w:cs="Arial"/>
              </w:rPr>
              <w:t>а</w:t>
            </w:r>
            <w:r w:rsidRPr="00982955">
              <w:rPr>
                <w:rFonts w:ascii="Arial" w:hAnsi="Arial" w:cs="Arial"/>
              </w:rPr>
              <w:t>зифицированных квартир</w:t>
            </w:r>
          </w:p>
        </w:tc>
        <w:tc>
          <w:tcPr>
            <w:tcW w:w="1417" w:type="dxa"/>
            <w:vAlign w:val="center"/>
          </w:tcPr>
          <w:p w:rsidR="00B96354" w:rsidRPr="00982955" w:rsidRDefault="00B96354" w:rsidP="00081DB8">
            <w:pPr>
              <w:ind w:left="-108" w:right="-108"/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ед.</w:t>
            </w:r>
          </w:p>
        </w:tc>
        <w:tc>
          <w:tcPr>
            <w:tcW w:w="910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197</w:t>
            </w:r>
          </w:p>
        </w:tc>
        <w:tc>
          <w:tcPr>
            <w:tcW w:w="903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15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20</w:t>
            </w:r>
          </w:p>
        </w:tc>
        <w:tc>
          <w:tcPr>
            <w:tcW w:w="897" w:type="dxa"/>
            <w:vAlign w:val="center"/>
          </w:tcPr>
          <w:p w:rsidR="00B96354" w:rsidRPr="00982955" w:rsidRDefault="00B96354" w:rsidP="00081DB8">
            <w:pPr>
              <w:jc w:val="center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220</w:t>
            </w:r>
          </w:p>
        </w:tc>
        <w:tc>
          <w:tcPr>
            <w:tcW w:w="2205" w:type="dxa"/>
          </w:tcPr>
          <w:p w:rsidR="00B96354" w:rsidRPr="00982955" w:rsidRDefault="00B96354" w:rsidP="00081DB8">
            <w:pPr>
              <w:ind w:right="-144"/>
              <w:rPr>
                <w:rFonts w:ascii="Arial" w:hAnsi="Arial" w:cs="Arial"/>
              </w:rPr>
            </w:pPr>
            <w:r w:rsidRPr="00982955">
              <w:rPr>
                <w:rFonts w:ascii="Arial" w:hAnsi="Arial" w:cs="Arial"/>
              </w:rPr>
              <w:t>Повышение ко</w:t>
            </w:r>
            <w:r w:rsidRPr="00982955">
              <w:rPr>
                <w:rFonts w:ascii="Arial" w:hAnsi="Arial" w:cs="Arial"/>
              </w:rPr>
              <w:t>м</w:t>
            </w:r>
            <w:r w:rsidRPr="00982955">
              <w:rPr>
                <w:rFonts w:ascii="Arial" w:hAnsi="Arial" w:cs="Arial"/>
              </w:rPr>
              <w:t>фортности и кач</w:t>
            </w:r>
            <w:r w:rsidRPr="00982955">
              <w:rPr>
                <w:rFonts w:ascii="Arial" w:hAnsi="Arial" w:cs="Arial"/>
              </w:rPr>
              <w:t>е</w:t>
            </w:r>
            <w:r w:rsidRPr="00982955">
              <w:rPr>
                <w:rFonts w:ascii="Arial" w:hAnsi="Arial" w:cs="Arial"/>
              </w:rPr>
              <w:t>ства проживания населения; улу</w:t>
            </w:r>
            <w:r w:rsidRPr="00982955">
              <w:rPr>
                <w:rFonts w:ascii="Arial" w:hAnsi="Arial" w:cs="Arial"/>
              </w:rPr>
              <w:t>ч</w:t>
            </w:r>
            <w:r w:rsidRPr="00982955">
              <w:rPr>
                <w:rFonts w:ascii="Arial" w:hAnsi="Arial" w:cs="Arial"/>
              </w:rPr>
              <w:t>шение экологич</w:t>
            </w:r>
            <w:r w:rsidRPr="00982955">
              <w:rPr>
                <w:rFonts w:ascii="Arial" w:hAnsi="Arial" w:cs="Arial"/>
              </w:rPr>
              <w:t>е</w:t>
            </w:r>
            <w:r w:rsidRPr="00982955">
              <w:rPr>
                <w:rFonts w:ascii="Arial" w:hAnsi="Arial" w:cs="Arial"/>
              </w:rPr>
              <w:t>ской о</w:t>
            </w:r>
            <w:r w:rsidRPr="00982955">
              <w:rPr>
                <w:rFonts w:ascii="Arial" w:hAnsi="Arial" w:cs="Arial"/>
              </w:rPr>
              <w:t>б</w:t>
            </w:r>
            <w:r w:rsidRPr="00982955">
              <w:rPr>
                <w:rFonts w:ascii="Arial" w:hAnsi="Arial" w:cs="Arial"/>
              </w:rPr>
              <w:t>становки в городе</w:t>
            </w:r>
          </w:p>
        </w:tc>
      </w:tr>
    </w:tbl>
    <w:p w:rsidR="00B96354" w:rsidRPr="00982955" w:rsidRDefault="00B96354" w:rsidP="0010432E">
      <w:pPr>
        <w:jc w:val="center"/>
        <w:rPr>
          <w:rFonts w:ascii="Arial" w:hAnsi="Arial" w:cs="Arial"/>
        </w:rPr>
      </w:pPr>
    </w:p>
    <w:p w:rsidR="00B96354" w:rsidRPr="00982955" w:rsidRDefault="00B96354" w:rsidP="0010432E">
      <w:pPr>
        <w:jc w:val="center"/>
        <w:rPr>
          <w:rFonts w:ascii="Arial" w:hAnsi="Arial" w:cs="Arial"/>
        </w:rPr>
      </w:pPr>
      <w:r w:rsidRPr="00982955">
        <w:rPr>
          <w:rFonts w:ascii="Arial" w:hAnsi="Arial" w:cs="Arial"/>
        </w:rPr>
        <w:t>5. Мероприятия Программы</w:t>
      </w:r>
    </w:p>
    <w:p w:rsidR="00B96354" w:rsidRPr="00982955" w:rsidRDefault="00B96354" w:rsidP="0010432E">
      <w:pPr>
        <w:jc w:val="center"/>
        <w:rPr>
          <w:rFonts w:ascii="Arial" w:hAnsi="Arial" w:cs="Arial"/>
        </w:rPr>
      </w:pPr>
    </w:p>
    <w:p w:rsidR="00B96354" w:rsidRPr="00982955" w:rsidRDefault="00B96354" w:rsidP="005D2273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Реализация мероприятий Программы будет способствовать решению задач, опред</w:t>
      </w:r>
      <w:r w:rsidRPr="00982955">
        <w:rPr>
          <w:rFonts w:ascii="Arial" w:hAnsi="Arial" w:cs="Arial"/>
        </w:rPr>
        <w:t>е</w:t>
      </w:r>
      <w:r w:rsidRPr="00982955">
        <w:rPr>
          <w:rFonts w:ascii="Arial" w:hAnsi="Arial" w:cs="Arial"/>
        </w:rPr>
        <w:t>ленных приоритетными направлениями социально-экономического развития на среднесро</w:t>
      </w:r>
      <w:r w:rsidRPr="00982955">
        <w:rPr>
          <w:rFonts w:ascii="Arial" w:hAnsi="Arial" w:cs="Arial"/>
        </w:rPr>
        <w:t>ч</w:t>
      </w:r>
      <w:r w:rsidRPr="00982955">
        <w:rPr>
          <w:rFonts w:ascii="Arial" w:hAnsi="Arial" w:cs="Arial"/>
        </w:rPr>
        <w:t>ную перспективу в рамках Плана социально-экономического развития города.</w:t>
      </w:r>
    </w:p>
    <w:p w:rsidR="00B96354" w:rsidRPr="00982955" w:rsidRDefault="00B96354" w:rsidP="005D2273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Итогом реализации мероприятий, направленных на достижение главной ц</w:t>
      </w:r>
      <w:r w:rsidRPr="00982955">
        <w:rPr>
          <w:rFonts w:ascii="Arial" w:hAnsi="Arial" w:cs="Arial"/>
        </w:rPr>
        <w:t>е</w:t>
      </w:r>
      <w:r w:rsidRPr="00982955">
        <w:rPr>
          <w:rFonts w:ascii="Arial" w:hAnsi="Arial" w:cs="Arial"/>
        </w:rPr>
        <w:t>ли, является обеспечение качественного и надежного снабжения потребителей те</w:t>
      </w:r>
      <w:r w:rsidRPr="00982955">
        <w:rPr>
          <w:rFonts w:ascii="Arial" w:hAnsi="Arial" w:cs="Arial"/>
        </w:rPr>
        <w:t>п</w:t>
      </w:r>
      <w:r w:rsidRPr="00982955">
        <w:rPr>
          <w:rFonts w:ascii="Arial" w:hAnsi="Arial" w:cs="Arial"/>
        </w:rPr>
        <w:t>лом, при мин</w:t>
      </w:r>
      <w:r w:rsidRPr="00982955">
        <w:rPr>
          <w:rFonts w:ascii="Arial" w:hAnsi="Arial" w:cs="Arial"/>
        </w:rPr>
        <w:t>и</w:t>
      </w:r>
      <w:r w:rsidRPr="00982955">
        <w:rPr>
          <w:rFonts w:ascii="Arial" w:hAnsi="Arial" w:cs="Arial"/>
        </w:rPr>
        <w:t>мальном негативном воздействии на окружающую среду, в условиях максимально возмо</w:t>
      </w:r>
      <w:r w:rsidRPr="00982955">
        <w:rPr>
          <w:rFonts w:ascii="Arial" w:hAnsi="Arial" w:cs="Arial"/>
        </w:rPr>
        <w:t>ж</w:t>
      </w:r>
      <w:r w:rsidRPr="00982955">
        <w:rPr>
          <w:rFonts w:ascii="Arial" w:hAnsi="Arial" w:cs="Arial"/>
        </w:rPr>
        <w:t>ного комфорта.</w:t>
      </w:r>
    </w:p>
    <w:p w:rsidR="00B96354" w:rsidRPr="00982955" w:rsidRDefault="00B96354" w:rsidP="005D2273">
      <w:pPr>
        <w:ind w:firstLine="851"/>
        <w:jc w:val="both"/>
        <w:rPr>
          <w:rFonts w:ascii="Arial" w:hAnsi="Arial" w:cs="Arial"/>
        </w:rPr>
      </w:pPr>
      <w:r w:rsidRPr="00982955">
        <w:rPr>
          <w:rFonts w:ascii="Arial" w:hAnsi="Arial" w:cs="Arial"/>
        </w:rPr>
        <w:t>Инвестиционные мероприятия по реализации Программы направлены на з</w:t>
      </w:r>
      <w:r w:rsidRPr="00982955">
        <w:rPr>
          <w:rFonts w:ascii="Arial" w:hAnsi="Arial" w:cs="Arial"/>
        </w:rPr>
        <w:t>а</w:t>
      </w:r>
      <w:r w:rsidRPr="00982955">
        <w:rPr>
          <w:rFonts w:ascii="Arial" w:hAnsi="Arial" w:cs="Arial"/>
        </w:rPr>
        <w:t>вершение строительства и ввод в эксплуатацию объектов газификации края, име</w:t>
      </w:r>
      <w:r w:rsidRPr="00982955">
        <w:rPr>
          <w:rFonts w:ascii="Arial" w:hAnsi="Arial" w:cs="Arial"/>
        </w:rPr>
        <w:t>ю</w:t>
      </w:r>
      <w:r w:rsidRPr="00982955">
        <w:rPr>
          <w:rFonts w:ascii="Arial" w:hAnsi="Arial" w:cs="Arial"/>
        </w:rPr>
        <w:t>щих социальное значение, а также на новое строительство объектов газ</w:t>
      </w:r>
      <w:r w:rsidRPr="00982955">
        <w:rPr>
          <w:rFonts w:ascii="Arial" w:hAnsi="Arial" w:cs="Arial"/>
        </w:rPr>
        <w:t>и</w:t>
      </w:r>
      <w:r w:rsidRPr="00982955">
        <w:rPr>
          <w:rFonts w:ascii="Arial" w:hAnsi="Arial" w:cs="Arial"/>
        </w:rPr>
        <w:t>фикации города.</w:t>
      </w:r>
    </w:p>
    <w:p w:rsidR="00B96354" w:rsidRPr="00982955" w:rsidRDefault="00B96354">
      <w:pPr>
        <w:rPr>
          <w:rFonts w:ascii="Arial" w:hAnsi="Arial" w:cs="Arial"/>
        </w:rPr>
      </w:pPr>
      <w:r w:rsidRPr="00982955">
        <w:rPr>
          <w:rFonts w:ascii="Arial" w:hAnsi="Arial" w:cs="Arial"/>
        </w:rPr>
        <w:br w:type="page"/>
      </w:r>
    </w:p>
    <w:p w:rsidR="00B96354" w:rsidRDefault="00B96354">
      <w:pPr>
        <w:rPr>
          <w:sz w:val="28"/>
          <w:szCs w:val="28"/>
        </w:rPr>
        <w:sectPr w:rsidR="00B96354" w:rsidSect="00A9115F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B96354" w:rsidRDefault="00B96354" w:rsidP="00564134">
      <w:pPr>
        <w:jc w:val="center"/>
        <w:rPr>
          <w:sz w:val="28"/>
          <w:szCs w:val="28"/>
        </w:rPr>
      </w:pPr>
      <w:r>
        <w:rPr>
          <w:sz w:val="28"/>
          <w:szCs w:val="28"/>
        </w:rPr>
        <w:t>5. Мероприятия</w:t>
      </w:r>
    </w:p>
    <w:p w:rsidR="00B96354" w:rsidRDefault="00B96354" w:rsidP="0056413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целевой программы</w:t>
      </w:r>
    </w:p>
    <w:p w:rsidR="00B96354" w:rsidRDefault="00B96354" w:rsidP="00564134">
      <w:pPr>
        <w:jc w:val="center"/>
        <w:rPr>
          <w:sz w:val="28"/>
          <w:szCs w:val="28"/>
        </w:rPr>
      </w:pPr>
      <w:r>
        <w:rPr>
          <w:sz w:val="28"/>
          <w:szCs w:val="28"/>
        </w:rPr>
        <w:t>«Газификация городского округа город Новоалтайск на 2013-2015 годы»</w:t>
      </w:r>
    </w:p>
    <w:p w:rsidR="00B96354" w:rsidRDefault="00B96354" w:rsidP="00564134">
      <w:pPr>
        <w:jc w:val="center"/>
        <w:rPr>
          <w:sz w:val="28"/>
          <w:szCs w:val="28"/>
        </w:rPr>
      </w:pPr>
    </w:p>
    <w:tbl>
      <w:tblPr>
        <w:tblW w:w="1584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402"/>
        <w:gridCol w:w="1418"/>
        <w:gridCol w:w="1843"/>
        <w:gridCol w:w="708"/>
        <w:gridCol w:w="993"/>
        <w:gridCol w:w="992"/>
        <w:gridCol w:w="1134"/>
        <w:gridCol w:w="1134"/>
        <w:gridCol w:w="992"/>
        <w:gridCol w:w="1134"/>
        <w:gridCol w:w="1418"/>
      </w:tblGrid>
      <w:tr w:rsidR="00B96354">
        <w:tc>
          <w:tcPr>
            <w:tcW w:w="675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№ п/п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Мероприятия Программы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Исполн</w:t>
            </w:r>
            <w:r w:rsidRPr="00081DB8">
              <w:rPr>
                <w:b/>
                <w:bCs/>
              </w:rPr>
              <w:t>и</w:t>
            </w:r>
            <w:r w:rsidRPr="00081DB8">
              <w:rPr>
                <w:b/>
                <w:bCs/>
              </w:rPr>
              <w:t>тель</w:t>
            </w:r>
          </w:p>
        </w:tc>
        <w:tc>
          <w:tcPr>
            <w:tcW w:w="1843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Индикаторы</w:t>
            </w:r>
          </w:p>
        </w:tc>
        <w:tc>
          <w:tcPr>
            <w:tcW w:w="708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Ед. изм.</w:t>
            </w:r>
          </w:p>
        </w:tc>
        <w:tc>
          <w:tcPr>
            <w:tcW w:w="3119" w:type="dxa"/>
            <w:gridSpan w:val="3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Ожидаемые результаты</w:t>
            </w:r>
          </w:p>
        </w:tc>
        <w:tc>
          <w:tcPr>
            <w:tcW w:w="3260" w:type="dxa"/>
            <w:gridSpan w:val="3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Сумма расходов бюджета</w:t>
            </w:r>
          </w:p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городского округа по г</w:t>
            </w:r>
            <w:r w:rsidRPr="00081DB8">
              <w:rPr>
                <w:b/>
                <w:bCs/>
              </w:rPr>
              <w:t>о</w:t>
            </w:r>
            <w:r w:rsidRPr="00081DB8">
              <w:rPr>
                <w:b/>
                <w:bCs/>
              </w:rPr>
              <w:t>дам,</w:t>
            </w:r>
          </w:p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тыс. рублей</w:t>
            </w:r>
          </w:p>
        </w:tc>
        <w:tc>
          <w:tcPr>
            <w:tcW w:w="1418" w:type="dxa"/>
            <w:vAlign w:val="center"/>
          </w:tcPr>
          <w:p w:rsidR="00B96354" w:rsidRPr="00081DB8" w:rsidRDefault="00B96354" w:rsidP="00081DB8">
            <w:pPr>
              <w:spacing w:line="276" w:lineRule="auto"/>
              <w:ind w:left="-108" w:right="-108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Всего расх</w:t>
            </w:r>
            <w:r w:rsidRPr="00081DB8">
              <w:rPr>
                <w:b/>
                <w:bCs/>
              </w:rPr>
              <w:t>о</w:t>
            </w:r>
            <w:r w:rsidRPr="00081DB8">
              <w:rPr>
                <w:b/>
                <w:bCs/>
              </w:rPr>
              <w:t>дов бюджета городского округа,</w:t>
            </w:r>
          </w:p>
          <w:p w:rsidR="00B96354" w:rsidRPr="00081DB8" w:rsidRDefault="00B96354" w:rsidP="00081DB8">
            <w:pPr>
              <w:spacing w:line="276" w:lineRule="auto"/>
              <w:ind w:left="-108" w:right="-108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тыс. рублей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vMerge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0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081DB8">
                <w:rPr>
                  <w:b/>
                  <w:bCs/>
                </w:rPr>
                <w:t>2013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992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081DB8">
                <w:rPr>
                  <w:b/>
                  <w:bCs/>
                </w:rPr>
                <w:t>2014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081DB8">
                <w:rPr>
                  <w:b/>
                  <w:bCs/>
                </w:rPr>
                <w:t>2015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081DB8">
                <w:rPr>
                  <w:b/>
                  <w:bCs/>
                </w:rPr>
                <w:t>2013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992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081DB8">
                <w:rPr>
                  <w:b/>
                  <w:bCs/>
                </w:rPr>
                <w:t>2014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081DB8">
                <w:rPr>
                  <w:b/>
                  <w:bCs/>
                </w:rPr>
                <w:t>2015 г</w:t>
              </w:r>
            </w:smartTag>
            <w:r w:rsidRPr="00081DB8">
              <w:rPr>
                <w:b/>
                <w:bCs/>
              </w:rPr>
              <w:t>.</w:t>
            </w:r>
          </w:p>
        </w:tc>
        <w:tc>
          <w:tcPr>
            <w:tcW w:w="1418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spacing w:line="276" w:lineRule="auto"/>
              <w:jc w:val="center"/>
            </w:pPr>
            <w:r>
              <w:t>12</w:t>
            </w:r>
          </w:p>
        </w:tc>
      </w:tr>
      <w:tr w:rsidR="00B96354">
        <w:tc>
          <w:tcPr>
            <w:tcW w:w="15843" w:type="dxa"/>
            <w:gridSpan w:val="12"/>
            <w:vAlign w:val="center"/>
          </w:tcPr>
          <w:p w:rsidR="00B96354" w:rsidRPr="00453FA8" w:rsidRDefault="00B96354" w:rsidP="00081DB8">
            <w:pPr>
              <w:spacing w:line="276" w:lineRule="auto"/>
            </w:pPr>
            <w:r>
              <w:t xml:space="preserve">Задача: </w:t>
            </w:r>
            <w:r w:rsidRPr="00081DB8">
              <w:rPr>
                <w:i/>
                <w:iCs/>
              </w:rPr>
              <w:t>дальнейшее развитие на территории муниципального образования газораспределительных сетей, газификация квартир, перевод объектов на природный газ</w:t>
            </w:r>
          </w:p>
        </w:tc>
      </w:tr>
      <w:tr w:rsidR="00B96354">
        <w:tc>
          <w:tcPr>
            <w:tcW w:w="675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rPr>
                <w:b/>
                <w:bCs/>
              </w:rPr>
            </w:pPr>
            <w:r w:rsidRPr="00081DB8">
              <w:rPr>
                <w:b/>
                <w:bCs/>
              </w:rPr>
              <w:t>г. Новоалтайск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протяже</w:t>
            </w:r>
            <w:r w:rsidRPr="00081DB8">
              <w:rPr>
                <w:b/>
                <w:bCs/>
              </w:rPr>
              <w:t>н</w:t>
            </w:r>
            <w:r w:rsidRPr="00081DB8">
              <w:rPr>
                <w:b/>
                <w:bCs/>
              </w:rPr>
              <w:t>ность</w:t>
            </w:r>
          </w:p>
        </w:tc>
        <w:tc>
          <w:tcPr>
            <w:tcW w:w="708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км</w:t>
            </w:r>
          </w:p>
        </w:tc>
        <w:tc>
          <w:tcPr>
            <w:tcW w:w="99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1,2</w:t>
            </w:r>
          </w:p>
        </w:tc>
        <w:tc>
          <w:tcPr>
            <w:tcW w:w="992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1,8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5,9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11600,0</w:t>
            </w:r>
          </w:p>
        </w:tc>
        <w:tc>
          <w:tcPr>
            <w:tcW w:w="992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11950,0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13800,0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37350,0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vMerge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кол-во ква</w:t>
            </w:r>
            <w:r w:rsidRPr="00081DB8">
              <w:rPr>
                <w:b/>
                <w:bCs/>
              </w:rPr>
              <w:t>р</w:t>
            </w:r>
            <w:r w:rsidRPr="00081DB8">
              <w:rPr>
                <w:b/>
                <w:bCs/>
              </w:rPr>
              <w:t>тир</w:t>
            </w:r>
          </w:p>
        </w:tc>
        <w:tc>
          <w:tcPr>
            <w:tcW w:w="708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ед</w:t>
            </w:r>
          </w:p>
        </w:tc>
        <w:tc>
          <w:tcPr>
            <w:tcW w:w="99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15</w:t>
            </w:r>
          </w:p>
        </w:tc>
        <w:tc>
          <w:tcPr>
            <w:tcW w:w="992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20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220</w:t>
            </w:r>
          </w:p>
        </w:tc>
        <w:tc>
          <w:tcPr>
            <w:tcW w:w="1134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vMerge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B96354" w:rsidRPr="00081DB8" w:rsidRDefault="00B96354" w:rsidP="00081DB8">
            <w:pPr>
              <w:spacing w:line="276" w:lineRule="auto"/>
              <w:ind w:left="-108" w:right="-108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кол-во котел</w:t>
            </w:r>
            <w:r w:rsidRPr="00081DB8">
              <w:rPr>
                <w:b/>
                <w:bCs/>
              </w:rPr>
              <w:t>ь</w:t>
            </w:r>
            <w:r w:rsidRPr="00081DB8">
              <w:rPr>
                <w:b/>
                <w:bCs/>
              </w:rPr>
              <w:t>ных</w:t>
            </w:r>
          </w:p>
        </w:tc>
        <w:tc>
          <w:tcPr>
            <w:tcW w:w="708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ед</w:t>
            </w:r>
          </w:p>
        </w:tc>
        <w:tc>
          <w:tcPr>
            <w:tcW w:w="993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  <w:r w:rsidRPr="00081DB8">
              <w:rPr>
                <w:b/>
                <w:bCs/>
              </w:rPr>
              <w:t>-</w:t>
            </w:r>
          </w:p>
        </w:tc>
        <w:tc>
          <w:tcPr>
            <w:tcW w:w="1134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B96354" w:rsidRPr="00081DB8" w:rsidRDefault="00B96354" w:rsidP="00081DB8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</w:t>
            </w:r>
          </w:p>
        </w:tc>
        <w:tc>
          <w:tcPr>
            <w:tcW w:w="3402" w:type="dxa"/>
          </w:tcPr>
          <w:p w:rsidR="00B96354" w:rsidRPr="00453FA8" w:rsidRDefault="00B96354" w:rsidP="00081DB8">
            <w:pPr>
              <w:jc w:val="center"/>
            </w:pPr>
            <w:r>
              <w:t>Проектно-изыскательные р</w:t>
            </w:r>
            <w:r>
              <w:t>а</w:t>
            </w:r>
            <w:r>
              <w:t>боты</w:t>
            </w: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3100,0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450,0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0</w:t>
            </w: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3550,0</w:t>
            </w:r>
          </w:p>
        </w:tc>
      </w:tr>
      <w:tr w:rsidR="00B96354"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53FA8" w:rsidRDefault="00B96354" w:rsidP="00C57009">
            <w:r>
              <w:t>Строительство трубопроводов природного газа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1,2</w:t>
            </w:r>
          </w:p>
        </w:tc>
        <w:tc>
          <w:tcPr>
            <w:tcW w:w="992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1,8</w:t>
            </w:r>
          </w:p>
        </w:tc>
        <w:tc>
          <w:tcPr>
            <w:tcW w:w="1134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5,9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8500,0</w:t>
            </w: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11500,0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13800,0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33800,0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15</w:t>
            </w:r>
          </w:p>
        </w:tc>
        <w:tc>
          <w:tcPr>
            <w:tcW w:w="992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20</w:t>
            </w:r>
          </w:p>
        </w:tc>
        <w:tc>
          <w:tcPr>
            <w:tcW w:w="1134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220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ind w:left="-108" w:right="-108"/>
              <w:jc w:val="center"/>
            </w:pPr>
            <w:r w:rsidRPr="000F7FD3">
              <w:t>кол-во котельных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1</w:t>
            </w:r>
          </w:p>
        </w:tc>
        <w:tc>
          <w:tcPr>
            <w:tcW w:w="992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1</w:t>
            </w:r>
          </w:p>
        </w:tc>
        <w:tc>
          <w:tcPr>
            <w:tcW w:w="1134" w:type="dxa"/>
            <w:vAlign w:val="center"/>
          </w:tcPr>
          <w:p w:rsidR="00B96354" w:rsidRPr="0048210F" w:rsidRDefault="00B96354" w:rsidP="00081DB8">
            <w:pPr>
              <w:spacing w:line="276" w:lineRule="auto"/>
              <w:jc w:val="center"/>
            </w:pPr>
            <w:r w:rsidRPr="0048210F">
              <w:t>-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1.1.1</w:t>
            </w:r>
          </w:p>
        </w:tc>
        <w:tc>
          <w:tcPr>
            <w:tcW w:w="3402" w:type="dxa"/>
          </w:tcPr>
          <w:p w:rsidR="00B96354" w:rsidRPr="00940EE5" w:rsidRDefault="00B96354" w:rsidP="00081DB8">
            <w:pPr>
              <w:jc w:val="both"/>
            </w:pPr>
            <w:r w:rsidRPr="00940EE5">
              <w:t>Газоснабжение микрорайона Рассвет (2-я очередь стро</w:t>
            </w:r>
            <w:r w:rsidRPr="00940EE5">
              <w:t>и</w:t>
            </w:r>
            <w:r w:rsidRPr="00940EE5">
              <w:t>тельства) г. Новоалтайска А</w:t>
            </w:r>
            <w:r w:rsidRPr="00940EE5">
              <w:t>л</w:t>
            </w:r>
            <w:r w:rsidRPr="00940EE5">
              <w:t>тайского края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Подрядная организ</w:t>
            </w:r>
            <w:r>
              <w:t>а</w:t>
            </w:r>
            <w:r>
              <w:t>ция на о</w:t>
            </w:r>
            <w:r>
              <w:t>с</w:t>
            </w:r>
            <w:r>
              <w:t>нове пр</w:t>
            </w:r>
            <w:r>
              <w:t>о</w:t>
            </w:r>
            <w:r>
              <w:t>ведения торгов</w:t>
            </w: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1200,0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1200,0</w:t>
            </w: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1.1.2</w:t>
            </w:r>
          </w:p>
        </w:tc>
        <w:tc>
          <w:tcPr>
            <w:tcW w:w="3402" w:type="dxa"/>
          </w:tcPr>
          <w:p w:rsidR="00B96354" w:rsidRPr="00BE3905" w:rsidRDefault="00B96354" w:rsidP="00081DB8">
            <w:pPr>
              <w:jc w:val="both"/>
            </w:pPr>
            <w:r w:rsidRPr="00BE3905">
              <w:t>Распределительный газопр</w:t>
            </w:r>
            <w:r w:rsidRPr="00BE3905">
              <w:t>о</w:t>
            </w:r>
            <w:r w:rsidRPr="00BE3905">
              <w:t>вод от ГРП-17 в г.Новоалтайске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900,0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900,0</w:t>
            </w: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1.1.3</w:t>
            </w:r>
          </w:p>
        </w:tc>
        <w:tc>
          <w:tcPr>
            <w:tcW w:w="3402" w:type="dxa"/>
          </w:tcPr>
          <w:p w:rsidR="00B96354" w:rsidRPr="00BE3905" w:rsidRDefault="00B96354" w:rsidP="00081DB8">
            <w:pPr>
              <w:jc w:val="both"/>
            </w:pPr>
            <w:r w:rsidRPr="00BE3905">
              <w:t>Газопровод высокого давл</w:t>
            </w:r>
            <w:r w:rsidRPr="00BE3905">
              <w:t>е</w:t>
            </w:r>
            <w:r w:rsidRPr="00BE3905">
              <w:t>ния до ГРП-20/2 и низкого давления от ГРП-20/2 в г.Новоалтайске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600,0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600,0</w:t>
            </w: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1.1.4</w:t>
            </w:r>
          </w:p>
        </w:tc>
        <w:tc>
          <w:tcPr>
            <w:tcW w:w="3402" w:type="dxa"/>
            <w:vAlign w:val="center"/>
          </w:tcPr>
          <w:p w:rsidR="00B96354" w:rsidRPr="00BE3905" w:rsidRDefault="00B96354" w:rsidP="00081DB8">
            <w:pPr>
              <w:jc w:val="both"/>
            </w:pPr>
            <w:r w:rsidRPr="00174464">
              <w:t>Распределительный газопр</w:t>
            </w:r>
            <w:r>
              <w:t>о</w:t>
            </w:r>
            <w:r>
              <w:t xml:space="preserve">вод низкого давления от ГРП-2 </w:t>
            </w:r>
            <w:r w:rsidRPr="00174464">
              <w:t>в г.Новоалтайске Алтайск</w:t>
            </w:r>
            <w:r w:rsidRPr="00174464">
              <w:t>о</w:t>
            </w:r>
            <w:r w:rsidRPr="00174464">
              <w:t>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450,0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450,0</w:t>
            </w:r>
          </w:p>
        </w:tc>
      </w:tr>
      <w:tr w:rsidR="00B96354">
        <w:tc>
          <w:tcPr>
            <w:tcW w:w="675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1.1.5</w:t>
            </w:r>
          </w:p>
        </w:tc>
        <w:tc>
          <w:tcPr>
            <w:tcW w:w="3402" w:type="dxa"/>
            <w:vAlign w:val="center"/>
          </w:tcPr>
          <w:p w:rsidR="00B96354" w:rsidRPr="00453FA8" w:rsidRDefault="00B96354" w:rsidP="00081DB8">
            <w:pPr>
              <w:jc w:val="both"/>
            </w:pPr>
            <w:r>
              <w:t>Согласования, изыскательные работы, кадастровые работы</w:t>
            </w: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708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400,0</w:t>
            </w: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400,0</w:t>
            </w:r>
          </w:p>
        </w:tc>
      </w:tr>
      <w:tr w:rsidR="00B96354">
        <w:trPr>
          <w:trHeight w:val="326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1.2.1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53FA8" w:rsidRDefault="00B96354" w:rsidP="00081DB8">
            <w:pPr>
              <w:jc w:val="both"/>
            </w:pPr>
            <w:r>
              <w:t>Распределительный газопр</w:t>
            </w:r>
            <w:r>
              <w:t>о</w:t>
            </w:r>
            <w:r>
              <w:t>вод от ГРП-56, ГРП-58 в г.Новоалтайске Алтайского края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Подрядная организ</w:t>
            </w:r>
            <w:r>
              <w:t>а</w:t>
            </w:r>
            <w:r>
              <w:t>ция на о</w:t>
            </w:r>
            <w:r>
              <w:t>с</w:t>
            </w:r>
            <w:r>
              <w:t>нове пр</w:t>
            </w:r>
            <w:r>
              <w:t>о</w:t>
            </w:r>
            <w:r>
              <w:t>ведения торгов</w:t>
            </w: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2,5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4750,0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4750,0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081DB8">
            <w:pPr>
              <w:jc w:val="both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60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rPr>
          <w:trHeight w:val="548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1.2.2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53FA8" w:rsidRDefault="00B96354" w:rsidP="00081DB8">
            <w:pPr>
              <w:jc w:val="both"/>
            </w:pPr>
            <w:r>
              <w:t>Газовые сети в микрорайоне АТП (ул.Октябрьская, ул.Ком-мунистическая, пер.Подгорный) в г.Новоалтайске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1,8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2100,0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2100,0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081DB8">
            <w:pPr>
              <w:jc w:val="both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15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rPr>
          <w:trHeight w:val="397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1.2.3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F7E56" w:rsidRDefault="00B96354" w:rsidP="00081DB8">
            <w:pPr>
              <w:jc w:val="both"/>
            </w:pPr>
            <w:r w:rsidRPr="004F7E56">
              <w:t>Газоснабжение жилых домов микрорайона «Рассвет» в г. Новоалтайске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1,4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4150,0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4150,0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081DB8">
            <w:pPr>
              <w:jc w:val="both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15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rPr>
          <w:trHeight w:val="479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1.2.4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F7E56" w:rsidRDefault="00B96354" w:rsidP="00081DB8">
            <w:pPr>
              <w:jc w:val="both"/>
            </w:pPr>
            <w:r w:rsidRPr="004F7E56">
              <w:t>Газоснабжение микрорайона Рассвет (2-я очередь стро</w:t>
            </w:r>
            <w:r w:rsidRPr="004F7E56">
              <w:t>и</w:t>
            </w:r>
            <w:r w:rsidRPr="004F7E56">
              <w:t>тельства) г. Новоалтайска А</w:t>
            </w:r>
            <w:r w:rsidRPr="004F7E56">
              <w:t>л</w:t>
            </w:r>
            <w:r w:rsidRPr="004F7E56">
              <w:t>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3,7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3000,0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3000,0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081DB8">
            <w:pPr>
              <w:jc w:val="both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70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1.2.5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F7E56" w:rsidRDefault="00B96354" w:rsidP="00081DB8">
            <w:pPr>
              <w:jc w:val="both"/>
            </w:pPr>
            <w:r>
              <w:t>Газоснабжение жилых домов и котельной по ул.Плодопитомник в г.Новоалтайске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1,2</w:t>
            </w: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8500,0</w:t>
            </w: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8500,0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15</w:t>
            </w: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53FA8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ind w:left="-108" w:right="-108"/>
              <w:jc w:val="center"/>
            </w:pPr>
            <w:r w:rsidRPr="000F7FD3">
              <w:t>кол-во котельных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rPr>
          <w:trHeight w:val="537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1.2.6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53FA8" w:rsidRDefault="00B96354" w:rsidP="00C57009">
            <w:r w:rsidRPr="004F7E56">
              <w:t>Газоснабжение котельной МУП «Водоканал» по ул. В</w:t>
            </w:r>
            <w:r w:rsidRPr="004F7E56">
              <w:t>а</w:t>
            </w:r>
            <w:r w:rsidRPr="004F7E56">
              <w:t>гоностроительная, 5 в г. Нов</w:t>
            </w:r>
            <w:r w:rsidRPr="004F7E56">
              <w:t>о</w:t>
            </w:r>
            <w:r w:rsidRPr="004F7E56">
              <w:t>алтайске Алтайского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  <w:r>
              <w:t>0,4</w:t>
            </w:r>
          </w:p>
        </w:tc>
        <w:tc>
          <w:tcPr>
            <w:tcW w:w="1134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5750,0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5750,0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F7E56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  <w:tr w:rsidR="00B96354">
        <w:trPr>
          <w:trHeight w:val="366"/>
        </w:trPr>
        <w:tc>
          <w:tcPr>
            <w:tcW w:w="675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1.2.7</w:t>
            </w:r>
          </w:p>
        </w:tc>
        <w:tc>
          <w:tcPr>
            <w:tcW w:w="3402" w:type="dxa"/>
            <w:vMerge w:val="restart"/>
            <w:vAlign w:val="center"/>
          </w:tcPr>
          <w:p w:rsidR="00B96354" w:rsidRPr="004F7E56" w:rsidRDefault="00B96354" w:rsidP="00C57009">
            <w:r w:rsidRPr="00174464">
              <w:t>Распределительный газопр</w:t>
            </w:r>
            <w:r>
              <w:t>о</w:t>
            </w:r>
            <w:r>
              <w:t xml:space="preserve">вод низкого давления от ГРП-2 </w:t>
            </w:r>
            <w:r w:rsidRPr="00174464">
              <w:t>в г.Новоалтайске Алтайск</w:t>
            </w:r>
            <w:r w:rsidRPr="00174464">
              <w:t>о</w:t>
            </w:r>
            <w:r w:rsidRPr="00174464">
              <w:t>го края</w:t>
            </w: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протяженность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км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Default="00B96354" w:rsidP="00081DB8">
            <w:pPr>
              <w:jc w:val="center"/>
            </w:pPr>
            <w:r>
              <w:t>2,4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1600,0</w:t>
            </w:r>
          </w:p>
        </w:tc>
        <w:tc>
          <w:tcPr>
            <w:tcW w:w="1134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3950,0</w:t>
            </w:r>
          </w:p>
        </w:tc>
        <w:tc>
          <w:tcPr>
            <w:tcW w:w="1418" w:type="dxa"/>
            <w:vMerge w:val="restart"/>
            <w:vAlign w:val="center"/>
          </w:tcPr>
          <w:p w:rsidR="00B96354" w:rsidRPr="00453FA8" w:rsidRDefault="00B96354" w:rsidP="00081DB8">
            <w:pPr>
              <w:jc w:val="center"/>
            </w:pPr>
            <w:r>
              <w:t>5550,0</w:t>
            </w:r>
          </w:p>
        </w:tc>
      </w:tr>
      <w:tr w:rsidR="00B96354">
        <w:tc>
          <w:tcPr>
            <w:tcW w:w="675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B96354" w:rsidRPr="004F7E56" w:rsidRDefault="00B96354" w:rsidP="00C57009"/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843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кол-во квартир</w:t>
            </w:r>
          </w:p>
        </w:tc>
        <w:tc>
          <w:tcPr>
            <w:tcW w:w="708" w:type="dxa"/>
            <w:vAlign w:val="center"/>
          </w:tcPr>
          <w:p w:rsidR="00B96354" w:rsidRPr="000F7FD3" w:rsidRDefault="00B96354" w:rsidP="00081DB8">
            <w:pPr>
              <w:spacing w:line="276" w:lineRule="auto"/>
              <w:jc w:val="center"/>
            </w:pPr>
            <w:r w:rsidRPr="000F7FD3">
              <w:t>ед</w:t>
            </w:r>
          </w:p>
        </w:tc>
        <w:tc>
          <w:tcPr>
            <w:tcW w:w="993" w:type="dxa"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Align w:val="center"/>
          </w:tcPr>
          <w:p w:rsidR="00B96354" w:rsidRDefault="00B96354" w:rsidP="00081DB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96354" w:rsidRDefault="00B96354" w:rsidP="00081DB8">
            <w:pPr>
              <w:jc w:val="center"/>
            </w:pPr>
            <w:r>
              <w:t>60</w:t>
            </w: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96354" w:rsidRPr="00453FA8" w:rsidRDefault="00B96354" w:rsidP="00081DB8">
            <w:pPr>
              <w:jc w:val="center"/>
            </w:pPr>
          </w:p>
        </w:tc>
      </w:tr>
    </w:tbl>
    <w:p w:rsidR="00B96354" w:rsidRPr="00453FA8" w:rsidRDefault="00B96354" w:rsidP="00564134">
      <w:pPr>
        <w:jc w:val="center"/>
        <w:rPr>
          <w:sz w:val="28"/>
          <w:szCs w:val="28"/>
        </w:rPr>
      </w:pPr>
    </w:p>
    <w:p w:rsidR="00B96354" w:rsidRPr="00453FA8" w:rsidRDefault="00B96354" w:rsidP="00564134">
      <w:pPr>
        <w:rPr>
          <w:sz w:val="28"/>
          <w:szCs w:val="28"/>
        </w:rPr>
      </w:pPr>
    </w:p>
    <w:p w:rsidR="00B96354" w:rsidRPr="00453FA8" w:rsidRDefault="00B96354" w:rsidP="00564134">
      <w:pPr>
        <w:rPr>
          <w:sz w:val="28"/>
          <w:szCs w:val="28"/>
        </w:rPr>
      </w:pPr>
    </w:p>
    <w:p w:rsidR="00B96354" w:rsidRDefault="00B96354">
      <w:pPr>
        <w:rPr>
          <w:sz w:val="28"/>
          <w:szCs w:val="28"/>
        </w:rPr>
      </w:pPr>
    </w:p>
    <w:p w:rsidR="00B96354" w:rsidRDefault="00B96354">
      <w:pPr>
        <w:rPr>
          <w:sz w:val="28"/>
          <w:szCs w:val="28"/>
        </w:rPr>
        <w:sectPr w:rsidR="00B96354" w:rsidSect="00564134">
          <w:pgSz w:w="16838" w:h="11906" w:orient="landscape"/>
          <w:pgMar w:top="1701" w:right="709" w:bottom="851" w:left="851" w:header="709" w:footer="709" w:gutter="0"/>
          <w:cols w:space="708"/>
          <w:docGrid w:linePitch="360"/>
        </w:sectPr>
      </w:pPr>
    </w:p>
    <w:p w:rsidR="00B96354" w:rsidRPr="005A140A" w:rsidRDefault="00B96354" w:rsidP="002F79CC">
      <w:pPr>
        <w:jc w:val="center"/>
        <w:rPr>
          <w:sz w:val="28"/>
          <w:szCs w:val="28"/>
        </w:rPr>
      </w:pPr>
      <w:r w:rsidRPr="005A140A">
        <w:rPr>
          <w:sz w:val="28"/>
          <w:szCs w:val="28"/>
        </w:rPr>
        <w:t>6.</w:t>
      </w:r>
      <w:r>
        <w:rPr>
          <w:sz w:val="28"/>
          <w:szCs w:val="28"/>
        </w:rPr>
        <w:t>Ресурсное обеспечение Программы</w:t>
      </w:r>
    </w:p>
    <w:p w:rsidR="00B96354" w:rsidRPr="00F064DA" w:rsidRDefault="00B96354" w:rsidP="002F79CC">
      <w:pPr>
        <w:jc w:val="center"/>
        <w:rPr>
          <w:sz w:val="16"/>
          <w:szCs w:val="16"/>
        </w:rPr>
      </w:pPr>
    </w:p>
    <w:p w:rsidR="00B96354" w:rsidRPr="005A140A" w:rsidRDefault="00B96354" w:rsidP="005F0C84">
      <w:pPr>
        <w:ind w:firstLine="851"/>
        <w:jc w:val="both"/>
        <w:rPr>
          <w:sz w:val="28"/>
          <w:szCs w:val="28"/>
        </w:rPr>
      </w:pPr>
      <w:r w:rsidRPr="005A140A">
        <w:rPr>
          <w:sz w:val="28"/>
          <w:szCs w:val="28"/>
        </w:rPr>
        <w:t>Финансирование Программы в 2013-2015 годах будет осуществляться за счет всех источников финансирования – 114</w:t>
      </w:r>
      <w:r>
        <w:rPr>
          <w:sz w:val="28"/>
          <w:szCs w:val="28"/>
        </w:rPr>
        <w:t>450</w:t>
      </w:r>
      <w:r w:rsidRPr="005A140A">
        <w:rPr>
          <w:sz w:val="28"/>
          <w:szCs w:val="28"/>
        </w:rPr>
        <w:t>,0 тыс. рублей, в том числе по годам и источникам финансирования:</w:t>
      </w:r>
    </w:p>
    <w:p w:rsidR="00B96354" w:rsidRPr="00F064DA" w:rsidRDefault="00B96354" w:rsidP="002F79CC">
      <w:pPr>
        <w:jc w:val="both"/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2"/>
        <w:gridCol w:w="2816"/>
        <w:gridCol w:w="1984"/>
        <w:gridCol w:w="2126"/>
        <w:gridCol w:w="1524"/>
      </w:tblGrid>
      <w:tr w:rsidR="00B96354" w:rsidRPr="005F0C84">
        <w:trPr>
          <w:trHeight w:val="280"/>
        </w:trPr>
        <w:tc>
          <w:tcPr>
            <w:tcW w:w="1012" w:type="dxa"/>
          </w:tcPr>
          <w:p w:rsidR="00B96354" w:rsidRPr="005F0C84" w:rsidRDefault="00B96354" w:rsidP="005477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16" w:type="dxa"/>
            <w:vAlign w:val="center"/>
          </w:tcPr>
          <w:p w:rsidR="00B96354" w:rsidRDefault="00B96354" w:rsidP="00C75F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</w:t>
            </w:r>
          </w:p>
          <w:p w:rsidR="00B96354" w:rsidRPr="005F0C84" w:rsidRDefault="00B96354" w:rsidP="00C75F83">
            <w:pPr>
              <w:jc w:val="center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городского округа</w:t>
            </w:r>
          </w:p>
        </w:tc>
        <w:tc>
          <w:tcPr>
            <w:tcW w:w="1984" w:type="dxa"/>
            <w:vAlign w:val="center"/>
          </w:tcPr>
          <w:p w:rsidR="00B96354" w:rsidRDefault="00B96354" w:rsidP="00C75F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Краевой</w:t>
            </w:r>
          </w:p>
          <w:p w:rsidR="00B96354" w:rsidRPr="005F0C84" w:rsidRDefault="00B96354" w:rsidP="00C75F83">
            <w:pPr>
              <w:jc w:val="center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бюджет</w:t>
            </w:r>
          </w:p>
        </w:tc>
        <w:tc>
          <w:tcPr>
            <w:tcW w:w="2126" w:type="dxa"/>
            <w:vAlign w:val="center"/>
          </w:tcPr>
          <w:p w:rsidR="00B96354" w:rsidRPr="005F0C84" w:rsidRDefault="00B96354" w:rsidP="00C75F83">
            <w:pPr>
              <w:jc w:val="center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524" w:type="dxa"/>
            <w:vAlign w:val="center"/>
          </w:tcPr>
          <w:p w:rsidR="00B96354" w:rsidRPr="005F0C84" w:rsidRDefault="00B96354" w:rsidP="00C75F83">
            <w:pPr>
              <w:jc w:val="center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Итого</w:t>
            </w:r>
          </w:p>
        </w:tc>
      </w:tr>
      <w:tr w:rsidR="00B96354" w:rsidRPr="005F0C84">
        <w:trPr>
          <w:trHeight w:val="160"/>
        </w:trPr>
        <w:tc>
          <w:tcPr>
            <w:tcW w:w="1012" w:type="dxa"/>
          </w:tcPr>
          <w:p w:rsidR="00B96354" w:rsidRPr="005F0C84" w:rsidRDefault="00B96354" w:rsidP="00C75F83">
            <w:pPr>
              <w:ind w:right="-108"/>
              <w:jc w:val="both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3</w:t>
            </w:r>
            <w:r w:rsidRPr="005F0C8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816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11600,0</w:t>
            </w:r>
          </w:p>
        </w:tc>
        <w:tc>
          <w:tcPr>
            <w:tcW w:w="1984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1150,0</w:t>
            </w:r>
          </w:p>
        </w:tc>
        <w:tc>
          <w:tcPr>
            <w:tcW w:w="2126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3000,0</w:t>
            </w:r>
          </w:p>
        </w:tc>
        <w:tc>
          <w:tcPr>
            <w:tcW w:w="1524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15750,0</w:t>
            </w:r>
          </w:p>
        </w:tc>
      </w:tr>
      <w:tr w:rsidR="00B96354" w:rsidRPr="005F0C84">
        <w:trPr>
          <w:trHeight w:val="297"/>
        </w:trPr>
        <w:tc>
          <w:tcPr>
            <w:tcW w:w="1012" w:type="dxa"/>
          </w:tcPr>
          <w:p w:rsidR="00B96354" w:rsidRPr="005F0C84" w:rsidRDefault="00B96354" w:rsidP="00C75F83">
            <w:pPr>
              <w:jc w:val="both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5F0C84">
              <w:rPr>
                <w:sz w:val="28"/>
                <w:szCs w:val="28"/>
              </w:rPr>
              <w:t>г.</w:t>
            </w:r>
          </w:p>
        </w:tc>
        <w:tc>
          <w:tcPr>
            <w:tcW w:w="2816" w:type="dxa"/>
          </w:tcPr>
          <w:p w:rsidR="00B96354" w:rsidRPr="005F0C84" w:rsidRDefault="00B96354" w:rsidP="001112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11950,0</w:t>
            </w:r>
          </w:p>
        </w:tc>
        <w:tc>
          <w:tcPr>
            <w:tcW w:w="1984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19000,0</w:t>
            </w:r>
          </w:p>
        </w:tc>
        <w:tc>
          <w:tcPr>
            <w:tcW w:w="2126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3000,0</w:t>
            </w:r>
          </w:p>
        </w:tc>
        <w:tc>
          <w:tcPr>
            <w:tcW w:w="1524" w:type="dxa"/>
          </w:tcPr>
          <w:p w:rsidR="00B96354" w:rsidRPr="005F0C84" w:rsidRDefault="00B96354" w:rsidP="001112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33950,0</w:t>
            </w:r>
          </w:p>
        </w:tc>
      </w:tr>
      <w:tr w:rsidR="00B96354" w:rsidRPr="005F0C84">
        <w:trPr>
          <w:trHeight w:val="220"/>
        </w:trPr>
        <w:tc>
          <w:tcPr>
            <w:tcW w:w="1012" w:type="dxa"/>
          </w:tcPr>
          <w:p w:rsidR="00B96354" w:rsidRPr="005F0C84" w:rsidRDefault="00B96354" w:rsidP="00C75F83">
            <w:pPr>
              <w:jc w:val="both"/>
              <w:rPr>
                <w:sz w:val="28"/>
                <w:szCs w:val="28"/>
              </w:rPr>
            </w:pPr>
            <w:r w:rsidRPr="005F0C84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5</w:t>
            </w:r>
            <w:r w:rsidRPr="005F0C84">
              <w:rPr>
                <w:sz w:val="28"/>
                <w:szCs w:val="28"/>
              </w:rPr>
              <w:t>г.</w:t>
            </w:r>
          </w:p>
        </w:tc>
        <w:tc>
          <w:tcPr>
            <w:tcW w:w="2816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13800,0</w:t>
            </w:r>
          </w:p>
        </w:tc>
        <w:tc>
          <w:tcPr>
            <w:tcW w:w="1984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30950,0</w:t>
            </w:r>
          </w:p>
        </w:tc>
        <w:tc>
          <w:tcPr>
            <w:tcW w:w="2126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20000,0</w:t>
            </w:r>
          </w:p>
        </w:tc>
        <w:tc>
          <w:tcPr>
            <w:tcW w:w="1524" w:type="dxa"/>
          </w:tcPr>
          <w:p w:rsidR="00B96354" w:rsidRPr="005F0C84" w:rsidRDefault="00B96354" w:rsidP="00D6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64750,0</w:t>
            </w:r>
          </w:p>
        </w:tc>
      </w:tr>
      <w:tr w:rsidR="00B96354" w:rsidRPr="005F0C84">
        <w:trPr>
          <w:trHeight w:val="360"/>
        </w:trPr>
        <w:tc>
          <w:tcPr>
            <w:tcW w:w="1012" w:type="dxa"/>
          </w:tcPr>
          <w:p w:rsidR="00B96354" w:rsidRPr="005F0C84" w:rsidRDefault="00B96354" w:rsidP="00547787">
            <w:pPr>
              <w:jc w:val="both"/>
              <w:rPr>
                <w:b/>
                <w:bCs/>
                <w:sz w:val="28"/>
                <w:szCs w:val="28"/>
              </w:rPr>
            </w:pPr>
            <w:r w:rsidRPr="005F0C84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2816" w:type="dxa"/>
          </w:tcPr>
          <w:p w:rsidR="00B96354" w:rsidRPr="005F0C84" w:rsidRDefault="00B96354" w:rsidP="00D63D0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36900,0</w:t>
            </w:r>
          </w:p>
        </w:tc>
        <w:tc>
          <w:tcPr>
            <w:tcW w:w="1984" w:type="dxa"/>
          </w:tcPr>
          <w:p w:rsidR="00B96354" w:rsidRPr="005F0C84" w:rsidRDefault="00B96354" w:rsidP="00D63D0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51100,0</w:t>
            </w:r>
          </w:p>
        </w:tc>
        <w:tc>
          <w:tcPr>
            <w:tcW w:w="2126" w:type="dxa"/>
          </w:tcPr>
          <w:p w:rsidR="00B96354" w:rsidRPr="005F0C84" w:rsidRDefault="00B96354" w:rsidP="00D63D0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26000,0</w:t>
            </w:r>
          </w:p>
        </w:tc>
        <w:tc>
          <w:tcPr>
            <w:tcW w:w="1524" w:type="dxa"/>
          </w:tcPr>
          <w:p w:rsidR="00B96354" w:rsidRPr="005F0C84" w:rsidRDefault="00B96354" w:rsidP="0011122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114450,0</w:t>
            </w:r>
          </w:p>
        </w:tc>
      </w:tr>
    </w:tbl>
    <w:p w:rsidR="00B96354" w:rsidRPr="00F064DA" w:rsidRDefault="00B96354" w:rsidP="00FB3560">
      <w:pPr>
        <w:tabs>
          <w:tab w:val="left" w:pos="900"/>
        </w:tabs>
        <w:rPr>
          <w:sz w:val="16"/>
          <w:szCs w:val="16"/>
        </w:rPr>
      </w:pPr>
    </w:p>
    <w:p w:rsidR="00B96354" w:rsidRPr="005F0C84" w:rsidRDefault="00B96354" w:rsidP="00C75F83">
      <w:pPr>
        <w:tabs>
          <w:tab w:val="left" w:pos="900"/>
        </w:tabs>
        <w:ind w:firstLine="851"/>
        <w:rPr>
          <w:sz w:val="28"/>
          <w:szCs w:val="28"/>
        </w:rPr>
      </w:pPr>
      <w:r w:rsidRPr="005F0C84">
        <w:rPr>
          <w:sz w:val="28"/>
          <w:szCs w:val="28"/>
        </w:rPr>
        <w:t>Программой планируется привлечь средства краевого бюджета, сре</w:t>
      </w:r>
      <w:r w:rsidRPr="005F0C84">
        <w:rPr>
          <w:sz w:val="28"/>
          <w:szCs w:val="28"/>
        </w:rPr>
        <w:t>д</w:t>
      </w:r>
      <w:r w:rsidRPr="005F0C84">
        <w:rPr>
          <w:sz w:val="28"/>
          <w:szCs w:val="28"/>
        </w:rPr>
        <w:t>ства предприятий и физических лиц.</w:t>
      </w:r>
    </w:p>
    <w:p w:rsidR="00B96354" w:rsidRPr="005F0C84" w:rsidRDefault="00B96354" w:rsidP="007308BD">
      <w:pPr>
        <w:rPr>
          <w:sz w:val="28"/>
          <w:szCs w:val="28"/>
        </w:rPr>
      </w:pPr>
    </w:p>
    <w:p w:rsidR="00B96354" w:rsidRPr="005F0C84" w:rsidRDefault="00B96354" w:rsidP="003F7AC2">
      <w:pPr>
        <w:jc w:val="center"/>
        <w:rPr>
          <w:sz w:val="28"/>
          <w:szCs w:val="28"/>
        </w:rPr>
      </w:pPr>
      <w:r w:rsidRPr="005F0C84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5F0C84">
        <w:rPr>
          <w:sz w:val="28"/>
          <w:szCs w:val="28"/>
        </w:rPr>
        <w:t>Механизм реализации Программы.</w:t>
      </w:r>
    </w:p>
    <w:p w:rsidR="00B96354" w:rsidRPr="00F064DA" w:rsidRDefault="00B96354" w:rsidP="003F7AC2">
      <w:pPr>
        <w:jc w:val="center"/>
        <w:rPr>
          <w:sz w:val="16"/>
          <w:szCs w:val="16"/>
        </w:rPr>
      </w:pPr>
    </w:p>
    <w:p w:rsidR="00B96354" w:rsidRPr="005F0C84" w:rsidRDefault="00B96354" w:rsidP="00C75F8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5F0C84">
        <w:rPr>
          <w:sz w:val="28"/>
          <w:szCs w:val="28"/>
        </w:rPr>
        <w:t>Администрация города Новоалтайска обеспечивает эффективное и целевое использование средств, направляемых на реализацию Программы.</w:t>
      </w:r>
    </w:p>
    <w:p w:rsidR="00B96354" w:rsidRPr="005F0C84" w:rsidRDefault="00B96354" w:rsidP="00C75F83">
      <w:pPr>
        <w:ind w:firstLine="851"/>
        <w:jc w:val="both"/>
        <w:rPr>
          <w:sz w:val="28"/>
          <w:szCs w:val="28"/>
        </w:rPr>
      </w:pPr>
      <w:r w:rsidRPr="005F0C84">
        <w:rPr>
          <w:sz w:val="28"/>
          <w:szCs w:val="28"/>
        </w:rPr>
        <w:t>Комитет ЖКГХЭТС осуществляет:</w:t>
      </w:r>
    </w:p>
    <w:p w:rsidR="00B96354" w:rsidRPr="005F0C84" w:rsidRDefault="00B96354" w:rsidP="003F7A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5F0C84">
        <w:rPr>
          <w:sz w:val="28"/>
          <w:szCs w:val="28"/>
        </w:rPr>
        <w:t>обеспечение реализации мероприятий за счет средств бюджета городского округа;</w:t>
      </w:r>
    </w:p>
    <w:p w:rsidR="00B96354" w:rsidRPr="005F0C84" w:rsidRDefault="00B96354" w:rsidP="003F7A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5F0C84">
        <w:rPr>
          <w:sz w:val="28"/>
          <w:szCs w:val="28"/>
        </w:rPr>
        <w:t xml:space="preserve"> мониторинг за ходом и эффективностью </w:t>
      </w:r>
      <w:r>
        <w:rPr>
          <w:sz w:val="28"/>
          <w:szCs w:val="28"/>
        </w:rPr>
        <w:t xml:space="preserve">реализации </w:t>
      </w:r>
      <w:r w:rsidRPr="005F0C84">
        <w:rPr>
          <w:sz w:val="28"/>
          <w:szCs w:val="28"/>
        </w:rPr>
        <w:t>Программы;</w:t>
      </w:r>
    </w:p>
    <w:p w:rsidR="00B96354" w:rsidRPr="005F0C84" w:rsidRDefault="00B96354" w:rsidP="003F7A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5F0C84">
        <w:rPr>
          <w:sz w:val="28"/>
          <w:szCs w:val="28"/>
        </w:rPr>
        <w:t>подготовку информации и отчетов о выполнении Программы;</w:t>
      </w:r>
    </w:p>
    <w:p w:rsidR="00B96354" w:rsidRPr="005F0C84" w:rsidRDefault="00B96354" w:rsidP="003F7A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5F0C84">
        <w:rPr>
          <w:sz w:val="28"/>
          <w:szCs w:val="28"/>
        </w:rPr>
        <w:t>подготовку предложений по корректировке Программы;</w:t>
      </w:r>
    </w:p>
    <w:p w:rsidR="00B96354" w:rsidRPr="00C75F83" w:rsidRDefault="00B96354" w:rsidP="00C75F83">
      <w:pPr>
        <w:tabs>
          <w:tab w:val="left" w:pos="360"/>
        </w:tabs>
        <w:jc w:val="both"/>
        <w:rPr>
          <w:sz w:val="28"/>
          <w:szCs w:val="28"/>
        </w:rPr>
      </w:pPr>
      <w:r w:rsidRPr="005F0C84">
        <w:rPr>
          <w:sz w:val="28"/>
          <w:szCs w:val="28"/>
        </w:rPr>
        <w:t xml:space="preserve"> - контроль эффективного и целевого использования средств, направляемых на реализацию Программы, своевременное и в полном объеме выполнение мероприятий Программы.</w:t>
      </w:r>
    </w:p>
    <w:sectPr w:rsidR="00B96354" w:rsidRPr="00C75F83" w:rsidSect="005A140A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33362"/>
    <w:multiLevelType w:val="hybridMultilevel"/>
    <w:tmpl w:val="4A422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F34B38"/>
    <w:multiLevelType w:val="hybridMultilevel"/>
    <w:tmpl w:val="2DC080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3CE"/>
    <w:rsid w:val="00015A1E"/>
    <w:rsid w:val="000211B1"/>
    <w:rsid w:val="00023F65"/>
    <w:rsid w:val="00024D09"/>
    <w:rsid w:val="00062E14"/>
    <w:rsid w:val="00081DB8"/>
    <w:rsid w:val="00081E47"/>
    <w:rsid w:val="00086DEC"/>
    <w:rsid w:val="0009292D"/>
    <w:rsid w:val="000B216A"/>
    <w:rsid w:val="000B625B"/>
    <w:rsid w:val="000C20A8"/>
    <w:rsid w:val="000C6A46"/>
    <w:rsid w:val="000D1D4B"/>
    <w:rsid w:val="000D4364"/>
    <w:rsid w:val="000E29AF"/>
    <w:rsid w:val="000F7FD3"/>
    <w:rsid w:val="0010432E"/>
    <w:rsid w:val="00111229"/>
    <w:rsid w:val="00116CBF"/>
    <w:rsid w:val="00116D92"/>
    <w:rsid w:val="00144D26"/>
    <w:rsid w:val="001644C4"/>
    <w:rsid w:val="00165AF2"/>
    <w:rsid w:val="00174464"/>
    <w:rsid w:val="00180328"/>
    <w:rsid w:val="001827A4"/>
    <w:rsid w:val="001972CB"/>
    <w:rsid w:val="001A49A7"/>
    <w:rsid w:val="001C73D3"/>
    <w:rsid w:val="001D64CB"/>
    <w:rsid w:val="001D77B7"/>
    <w:rsid w:val="001E096C"/>
    <w:rsid w:val="00216738"/>
    <w:rsid w:val="00216A21"/>
    <w:rsid w:val="002308A6"/>
    <w:rsid w:val="00230D06"/>
    <w:rsid w:val="002376B0"/>
    <w:rsid w:val="0024200A"/>
    <w:rsid w:val="002628BC"/>
    <w:rsid w:val="002875C5"/>
    <w:rsid w:val="0029725F"/>
    <w:rsid w:val="002C21E7"/>
    <w:rsid w:val="002D2021"/>
    <w:rsid w:val="002D5D3F"/>
    <w:rsid w:val="002E4F8A"/>
    <w:rsid w:val="002E5BF7"/>
    <w:rsid w:val="002E6A4F"/>
    <w:rsid w:val="002F79CC"/>
    <w:rsid w:val="0031100C"/>
    <w:rsid w:val="00317126"/>
    <w:rsid w:val="00326D50"/>
    <w:rsid w:val="00327B39"/>
    <w:rsid w:val="00332715"/>
    <w:rsid w:val="0033310B"/>
    <w:rsid w:val="0035235B"/>
    <w:rsid w:val="00376BC6"/>
    <w:rsid w:val="0038062C"/>
    <w:rsid w:val="0038682A"/>
    <w:rsid w:val="00395FEB"/>
    <w:rsid w:val="003A4C4A"/>
    <w:rsid w:val="003C43CE"/>
    <w:rsid w:val="003C548E"/>
    <w:rsid w:val="003D30C6"/>
    <w:rsid w:val="003E02E8"/>
    <w:rsid w:val="003E1928"/>
    <w:rsid w:val="003F7AC2"/>
    <w:rsid w:val="00412BD4"/>
    <w:rsid w:val="0041604A"/>
    <w:rsid w:val="00420338"/>
    <w:rsid w:val="00425037"/>
    <w:rsid w:val="00434E3E"/>
    <w:rsid w:val="004350E1"/>
    <w:rsid w:val="004449F9"/>
    <w:rsid w:val="004515FC"/>
    <w:rsid w:val="00453FA8"/>
    <w:rsid w:val="0046047A"/>
    <w:rsid w:val="00464E40"/>
    <w:rsid w:val="0048210F"/>
    <w:rsid w:val="004A31BE"/>
    <w:rsid w:val="004A4CB2"/>
    <w:rsid w:val="004B1A34"/>
    <w:rsid w:val="004C2981"/>
    <w:rsid w:val="004C2CBF"/>
    <w:rsid w:val="004C4170"/>
    <w:rsid w:val="004E2170"/>
    <w:rsid w:val="004F3849"/>
    <w:rsid w:val="004F592F"/>
    <w:rsid w:val="004F5A14"/>
    <w:rsid w:val="004F7E56"/>
    <w:rsid w:val="00506110"/>
    <w:rsid w:val="005212D7"/>
    <w:rsid w:val="00522AC3"/>
    <w:rsid w:val="005323C2"/>
    <w:rsid w:val="005355D0"/>
    <w:rsid w:val="00542B4E"/>
    <w:rsid w:val="00547787"/>
    <w:rsid w:val="0055079E"/>
    <w:rsid w:val="00563C89"/>
    <w:rsid w:val="00564134"/>
    <w:rsid w:val="005731F1"/>
    <w:rsid w:val="00574E15"/>
    <w:rsid w:val="00577026"/>
    <w:rsid w:val="00584006"/>
    <w:rsid w:val="0058490E"/>
    <w:rsid w:val="0059531D"/>
    <w:rsid w:val="005A140A"/>
    <w:rsid w:val="005A27E4"/>
    <w:rsid w:val="005B5C68"/>
    <w:rsid w:val="005D2273"/>
    <w:rsid w:val="005D2C0D"/>
    <w:rsid w:val="005D4F82"/>
    <w:rsid w:val="005E1619"/>
    <w:rsid w:val="005E3D86"/>
    <w:rsid w:val="005F0C84"/>
    <w:rsid w:val="005F78A4"/>
    <w:rsid w:val="00616508"/>
    <w:rsid w:val="00626657"/>
    <w:rsid w:val="00630FD9"/>
    <w:rsid w:val="00652A69"/>
    <w:rsid w:val="00654B33"/>
    <w:rsid w:val="006554A5"/>
    <w:rsid w:val="00670799"/>
    <w:rsid w:val="006C6271"/>
    <w:rsid w:val="006D6AF8"/>
    <w:rsid w:val="006D7D8F"/>
    <w:rsid w:val="006F396C"/>
    <w:rsid w:val="006F53D5"/>
    <w:rsid w:val="0070290E"/>
    <w:rsid w:val="00713647"/>
    <w:rsid w:val="0071420F"/>
    <w:rsid w:val="0072115F"/>
    <w:rsid w:val="0072576E"/>
    <w:rsid w:val="007263AB"/>
    <w:rsid w:val="007308BD"/>
    <w:rsid w:val="00732264"/>
    <w:rsid w:val="00764716"/>
    <w:rsid w:val="0077216C"/>
    <w:rsid w:val="00776546"/>
    <w:rsid w:val="007839EC"/>
    <w:rsid w:val="00791797"/>
    <w:rsid w:val="007B51F2"/>
    <w:rsid w:val="007E7556"/>
    <w:rsid w:val="007E7B15"/>
    <w:rsid w:val="007F0AC1"/>
    <w:rsid w:val="007F5E33"/>
    <w:rsid w:val="00811DF1"/>
    <w:rsid w:val="00812687"/>
    <w:rsid w:val="00817876"/>
    <w:rsid w:val="008204F5"/>
    <w:rsid w:val="00827771"/>
    <w:rsid w:val="008428CE"/>
    <w:rsid w:val="0087314E"/>
    <w:rsid w:val="008A2438"/>
    <w:rsid w:val="008A3D2F"/>
    <w:rsid w:val="008A414C"/>
    <w:rsid w:val="008B1CC3"/>
    <w:rsid w:val="008C0EA6"/>
    <w:rsid w:val="008C68B5"/>
    <w:rsid w:val="008D5538"/>
    <w:rsid w:val="008E0CC1"/>
    <w:rsid w:val="008F0ED0"/>
    <w:rsid w:val="008F69BE"/>
    <w:rsid w:val="008F7AF1"/>
    <w:rsid w:val="00902A26"/>
    <w:rsid w:val="00903C08"/>
    <w:rsid w:val="0090754E"/>
    <w:rsid w:val="00910391"/>
    <w:rsid w:val="00910FF5"/>
    <w:rsid w:val="00921228"/>
    <w:rsid w:val="0092145B"/>
    <w:rsid w:val="00926D3E"/>
    <w:rsid w:val="00940EE5"/>
    <w:rsid w:val="009455AE"/>
    <w:rsid w:val="00962C31"/>
    <w:rsid w:val="00964076"/>
    <w:rsid w:val="00966D5B"/>
    <w:rsid w:val="00974778"/>
    <w:rsid w:val="00982955"/>
    <w:rsid w:val="009B46A1"/>
    <w:rsid w:val="009D1861"/>
    <w:rsid w:val="009E089F"/>
    <w:rsid w:val="009E18D8"/>
    <w:rsid w:val="009E34AA"/>
    <w:rsid w:val="009F0197"/>
    <w:rsid w:val="009F2ACD"/>
    <w:rsid w:val="009F3401"/>
    <w:rsid w:val="00A0531F"/>
    <w:rsid w:val="00A064FA"/>
    <w:rsid w:val="00A24A02"/>
    <w:rsid w:val="00A3200A"/>
    <w:rsid w:val="00A5268C"/>
    <w:rsid w:val="00A53D1F"/>
    <w:rsid w:val="00A54468"/>
    <w:rsid w:val="00A557A9"/>
    <w:rsid w:val="00A61B4C"/>
    <w:rsid w:val="00A63477"/>
    <w:rsid w:val="00A9115F"/>
    <w:rsid w:val="00AB6129"/>
    <w:rsid w:val="00AD2E31"/>
    <w:rsid w:val="00AF3E48"/>
    <w:rsid w:val="00AF405D"/>
    <w:rsid w:val="00B0557B"/>
    <w:rsid w:val="00B07F33"/>
    <w:rsid w:val="00B418B2"/>
    <w:rsid w:val="00B45E01"/>
    <w:rsid w:val="00B46291"/>
    <w:rsid w:val="00B57E19"/>
    <w:rsid w:val="00B70484"/>
    <w:rsid w:val="00B82A42"/>
    <w:rsid w:val="00B9475D"/>
    <w:rsid w:val="00B96354"/>
    <w:rsid w:val="00BA7E89"/>
    <w:rsid w:val="00BB017F"/>
    <w:rsid w:val="00BB251E"/>
    <w:rsid w:val="00BB6903"/>
    <w:rsid w:val="00BD4539"/>
    <w:rsid w:val="00BE050E"/>
    <w:rsid w:val="00BE3905"/>
    <w:rsid w:val="00BE6430"/>
    <w:rsid w:val="00BE7555"/>
    <w:rsid w:val="00BF564A"/>
    <w:rsid w:val="00BF74FB"/>
    <w:rsid w:val="00C0083F"/>
    <w:rsid w:val="00C0301C"/>
    <w:rsid w:val="00C426D5"/>
    <w:rsid w:val="00C47F19"/>
    <w:rsid w:val="00C57009"/>
    <w:rsid w:val="00C627CC"/>
    <w:rsid w:val="00C62B7B"/>
    <w:rsid w:val="00C649F7"/>
    <w:rsid w:val="00C6742F"/>
    <w:rsid w:val="00C678BD"/>
    <w:rsid w:val="00C73B95"/>
    <w:rsid w:val="00C74879"/>
    <w:rsid w:val="00C75F83"/>
    <w:rsid w:val="00C77709"/>
    <w:rsid w:val="00C77D47"/>
    <w:rsid w:val="00C86E5C"/>
    <w:rsid w:val="00C97B47"/>
    <w:rsid w:val="00CA4F43"/>
    <w:rsid w:val="00CB1E12"/>
    <w:rsid w:val="00CB22EC"/>
    <w:rsid w:val="00CC5755"/>
    <w:rsid w:val="00CD4597"/>
    <w:rsid w:val="00CE3ADD"/>
    <w:rsid w:val="00CF19EC"/>
    <w:rsid w:val="00CF4717"/>
    <w:rsid w:val="00CF4C7B"/>
    <w:rsid w:val="00CF5CEF"/>
    <w:rsid w:val="00D160B1"/>
    <w:rsid w:val="00D30103"/>
    <w:rsid w:val="00D423FA"/>
    <w:rsid w:val="00D51F57"/>
    <w:rsid w:val="00D55577"/>
    <w:rsid w:val="00D568FB"/>
    <w:rsid w:val="00D57091"/>
    <w:rsid w:val="00D63D07"/>
    <w:rsid w:val="00D7492A"/>
    <w:rsid w:val="00D77548"/>
    <w:rsid w:val="00D920DF"/>
    <w:rsid w:val="00DA18E1"/>
    <w:rsid w:val="00DE217A"/>
    <w:rsid w:val="00DE4813"/>
    <w:rsid w:val="00DF54E3"/>
    <w:rsid w:val="00DF6C32"/>
    <w:rsid w:val="00E00847"/>
    <w:rsid w:val="00E05AF3"/>
    <w:rsid w:val="00E06352"/>
    <w:rsid w:val="00E06854"/>
    <w:rsid w:val="00E13BCC"/>
    <w:rsid w:val="00E166ED"/>
    <w:rsid w:val="00E27DF0"/>
    <w:rsid w:val="00E4205D"/>
    <w:rsid w:val="00E52E2D"/>
    <w:rsid w:val="00E5594D"/>
    <w:rsid w:val="00E6226C"/>
    <w:rsid w:val="00E64F61"/>
    <w:rsid w:val="00E86038"/>
    <w:rsid w:val="00E9114C"/>
    <w:rsid w:val="00EA28C6"/>
    <w:rsid w:val="00EA2B37"/>
    <w:rsid w:val="00EA5C17"/>
    <w:rsid w:val="00EB7B75"/>
    <w:rsid w:val="00EC128C"/>
    <w:rsid w:val="00EC1B5E"/>
    <w:rsid w:val="00EC66E9"/>
    <w:rsid w:val="00ED0350"/>
    <w:rsid w:val="00ED43AC"/>
    <w:rsid w:val="00EE4803"/>
    <w:rsid w:val="00F064DA"/>
    <w:rsid w:val="00F07E94"/>
    <w:rsid w:val="00F126DD"/>
    <w:rsid w:val="00F1553C"/>
    <w:rsid w:val="00F402BA"/>
    <w:rsid w:val="00F40A95"/>
    <w:rsid w:val="00F478A6"/>
    <w:rsid w:val="00F61320"/>
    <w:rsid w:val="00F61FA7"/>
    <w:rsid w:val="00F66059"/>
    <w:rsid w:val="00F67D92"/>
    <w:rsid w:val="00F73282"/>
    <w:rsid w:val="00F86428"/>
    <w:rsid w:val="00F90B9B"/>
    <w:rsid w:val="00FA0C37"/>
    <w:rsid w:val="00FB3560"/>
    <w:rsid w:val="00FB389F"/>
    <w:rsid w:val="00FB6B76"/>
    <w:rsid w:val="00FD0BBF"/>
    <w:rsid w:val="00FD0FFA"/>
    <w:rsid w:val="00FE3003"/>
    <w:rsid w:val="00FE663F"/>
    <w:rsid w:val="00FF06CB"/>
    <w:rsid w:val="00FF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77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4134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64134"/>
    <w:pPr>
      <w:keepNext/>
      <w:ind w:left="2160" w:firstLine="25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64134"/>
    <w:pPr>
      <w:keepNext/>
      <w:jc w:val="center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64134"/>
    <w:rPr>
      <w:rFonts w:cs="Times New Roman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64134"/>
    <w:rPr>
      <w:rFonts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64134"/>
    <w:rPr>
      <w:rFonts w:cs="Times New Roman"/>
      <w:b/>
      <w:bCs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F3F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217A"/>
    <w:rPr>
      <w:rFonts w:cs="Times New Roman"/>
      <w:sz w:val="2"/>
      <w:szCs w:val="2"/>
    </w:rPr>
  </w:style>
  <w:style w:type="table" w:styleId="TableGrid">
    <w:name w:val="Table Grid"/>
    <w:basedOn w:val="TableNormal"/>
    <w:uiPriority w:val="99"/>
    <w:rsid w:val="005D227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64134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9</Pages>
  <Words>1617</Words>
  <Characters>9223</Characters>
  <Application>Microsoft Office Outlook</Application>
  <DocSecurity>0</DocSecurity>
  <Lines>0</Lines>
  <Paragraphs>0</Paragraphs>
  <ScaleCrop>false</ScaleCrop>
  <Company>505.ru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 ПРОГРАММЫ</dc:title>
  <dc:subject/>
  <dc:creator>ЕВКанина</dc:creator>
  <cp:keywords/>
  <dc:description/>
  <cp:lastModifiedBy>НАГамаюнова</cp:lastModifiedBy>
  <cp:revision>5</cp:revision>
  <cp:lastPrinted>2013-03-25T05:11:00Z</cp:lastPrinted>
  <dcterms:created xsi:type="dcterms:W3CDTF">2013-03-06T09:54:00Z</dcterms:created>
  <dcterms:modified xsi:type="dcterms:W3CDTF">2013-04-09T11:36:00Z</dcterms:modified>
</cp:coreProperties>
</file>