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3A" w:rsidRDefault="00B5213A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B5213A" w:rsidRPr="00E4270E" w:rsidRDefault="00B5213A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 w:rsidR="003501C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1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E1EE7">
        <w:rPr>
          <w:rFonts w:ascii="Arial" w:hAnsi="Arial"/>
          <w:b w:val="0"/>
          <w:sz w:val="20"/>
        </w:rPr>
        <w:pict>
          <v:shape id="_x0000_i0" o:spid="_x0000_i1025" type="#_x0000_t75" style="width:42.75pt;height:48pt;mso-wrap-distance-left:0;mso-wrap-distance-right:0">
            <v:imagedata r:id="rId7" o:title=""/>
            <v:path textboxrect="0,0,0,0"/>
          </v:shape>
        </w:pict>
      </w:r>
    </w:p>
    <w:p w:rsidR="00B5213A" w:rsidRPr="00E4270E" w:rsidRDefault="00B5213A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proofErr w:type="gramStart"/>
      <w:r w:rsidRPr="00E4270E">
        <w:rPr>
          <w:rFonts w:ascii="Times New Roman" w:hAnsi="Times New Roman"/>
          <w:b w:val="0"/>
          <w:sz w:val="28"/>
        </w:rPr>
        <w:t>АДМИНИСТРАЦИЯ  ГОРОДА</w:t>
      </w:r>
      <w:proofErr w:type="gramEnd"/>
      <w:r w:rsidRPr="00E4270E">
        <w:rPr>
          <w:rFonts w:ascii="Times New Roman" w:hAnsi="Times New Roman"/>
          <w:b w:val="0"/>
          <w:sz w:val="28"/>
        </w:rPr>
        <w:t xml:space="preserve">  НОВОАЛТАЙСКА</w:t>
      </w:r>
    </w:p>
    <w:p w:rsidR="00B5213A" w:rsidRPr="00E4270E" w:rsidRDefault="00B5213A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proofErr w:type="gramStart"/>
      <w:r w:rsidRPr="00E4270E">
        <w:rPr>
          <w:rFonts w:ascii="Times New Roman" w:hAnsi="Times New Roman"/>
          <w:b w:val="0"/>
          <w:sz w:val="28"/>
        </w:rPr>
        <w:t>АЛТАЙСКОГО  КРАЯ</w:t>
      </w:r>
      <w:proofErr w:type="gramEnd"/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 w:rsidRPr="00E4270E">
        <w:rPr>
          <w:rFonts w:ascii="Arial" w:hAnsi="Arial"/>
          <w:spacing w:val="40"/>
          <w:sz w:val="28"/>
        </w:rPr>
        <w:t>ПОСТАНОВЛЕНИЕ</w:t>
      </w:r>
    </w:p>
    <w:p w:rsidR="00B5213A" w:rsidRPr="00E4270E" w:rsidRDefault="00B5213A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B5213A" w:rsidRPr="00E4270E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213A" w:rsidRPr="0072501E" w:rsidRDefault="00B5213A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Cs/>
                <w:szCs w:val="26"/>
                <w:lang w:eastAsia="en-US"/>
              </w:rPr>
            </w:pPr>
            <w:r w:rsidRPr="00E4270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_________</w:t>
            </w:r>
            <w:r w:rsidRPr="0072501E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__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213A" w:rsidRPr="00E4270E" w:rsidRDefault="00B5213A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E4270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г. </w:t>
            </w:r>
            <w:proofErr w:type="spellStart"/>
            <w:r w:rsidRPr="00E4270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Новоалтайск</w:t>
            </w:r>
            <w:proofErr w:type="spellEnd"/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213A" w:rsidRPr="00E4270E" w:rsidRDefault="00B5213A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val="en-US" w:eastAsia="en-US"/>
              </w:rPr>
            </w:pPr>
            <w:r w:rsidRPr="00E4270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№ _____</w:t>
            </w:r>
          </w:p>
        </w:tc>
      </w:tr>
    </w:tbl>
    <w:p w:rsidR="00B5213A" w:rsidRPr="00E4270E" w:rsidRDefault="00B5213A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B5213A" w:rsidRPr="00E4270E" w:rsidRDefault="00B5213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О внесении </w:t>
      </w:r>
      <w:r w:rsidRPr="00E4270E">
        <w:rPr>
          <w:bCs/>
          <w:sz w:val="28"/>
          <w:szCs w:val="28"/>
        </w:rPr>
        <w:t>изменений</w:t>
      </w:r>
      <w:r w:rsidRPr="00E4270E">
        <w:rPr>
          <w:sz w:val="28"/>
          <w:szCs w:val="28"/>
        </w:rPr>
        <w:t xml:space="preserve"> </w:t>
      </w:r>
      <w:r w:rsidRPr="00E4270E">
        <w:rPr>
          <w:sz w:val="28"/>
          <w:szCs w:val="28"/>
        </w:rPr>
        <w:br/>
        <w:t>в постановление Администрации города Новоалтайска от 30.03.2018 № 463</w:t>
      </w:r>
    </w:p>
    <w:p w:rsidR="00B5213A" w:rsidRPr="00E4270E" w:rsidRDefault="00B5213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B5213A" w:rsidRPr="00E4270E" w:rsidRDefault="00B5213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B5213A" w:rsidRPr="00E4270E" w:rsidRDefault="00B5213A" w:rsidP="00262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 соответствии с Федеральным законом от 06.10.2003 № 131-ФЗ </w:t>
      </w:r>
      <w:r w:rsidRPr="00E4270E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10.02.2017 № 169 «Об утверждении Правил предоставления </w:t>
      </w:r>
      <w:r w:rsidRPr="00E4270E">
        <w:rPr>
          <w:sz w:val="28"/>
          <w:szCs w:val="28"/>
        </w:rPr>
        <w:br/>
        <w:t xml:space="preserve">и распределения субсидий из федерального бюджета бюджетам государственных программ субъектов Российской Федерации </w:t>
      </w:r>
      <w:r w:rsidRPr="00E4270E">
        <w:rPr>
          <w:sz w:val="28"/>
          <w:szCs w:val="28"/>
        </w:rPr>
        <w:br/>
        <w:t>и муниципальных программ формирования современной городской среды»,</w:t>
      </w:r>
      <w:r w:rsidRPr="00E4270E">
        <w:t xml:space="preserve"> </w:t>
      </w:r>
      <w:r w:rsidRPr="00E4270E">
        <w:rPr>
          <w:sz w:val="28"/>
          <w:szCs w:val="28"/>
        </w:rPr>
        <w:t>Постановлением Правительства РФ от 30.12.2017 № 1710 «Об утверждении государственной программы Российской Федерации «Обеспечение доступным</w:t>
      </w:r>
      <w:r w:rsidRPr="00E4270E">
        <w:rPr>
          <w:sz w:val="28"/>
          <w:szCs w:val="28"/>
        </w:rPr>
        <w:br/>
        <w:t>и комфортным жильем и коммунальными услугами граждан Российской Федерации», п о с т а н о в л я ю:</w:t>
      </w:r>
    </w:p>
    <w:p w:rsidR="00B5213A" w:rsidRPr="00E4270E" w:rsidRDefault="00B5213A" w:rsidP="00862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E4270E">
        <w:rPr>
          <w:sz w:val="28"/>
          <w:szCs w:val="28"/>
        </w:rPr>
        <w:t>1.</w:t>
      </w:r>
      <w:r w:rsidRPr="00E4270E">
        <w:rPr>
          <w:b/>
          <w:sz w:val="28"/>
          <w:szCs w:val="28"/>
        </w:rPr>
        <w:t xml:space="preserve"> </w:t>
      </w:r>
      <w:r w:rsidRPr="00E4270E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E4270E">
        <w:rPr>
          <w:sz w:val="28"/>
          <w:szCs w:val="28"/>
        </w:rPr>
        <w:br/>
        <w:t xml:space="preserve">от 30.03.2018 № 463 «Об утверждении муниципальной программы «Формирование </w:t>
      </w:r>
      <w:r w:rsidRPr="00E4270E">
        <w:rPr>
          <w:bCs/>
          <w:sz w:val="28"/>
          <w:szCs w:val="28"/>
        </w:rPr>
        <w:t>комфортной городской среды городского округа город Новоалтайск на 2018-2024 годы» следующие изменения:</w:t>
      </w:r>
    </w:p>
    <w:p w:rsidR="00B5213A" w:rsidRPr="00E4270E" w:rsidRDefault="00B5213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E4270E">
        <w:rPr>
          <w:bCs/>
          <w:sz w:val="28"/>
          <w:szCs w:val="28"/>
        </w:rPr>
        <w:t xml:space="preserve">1.1. В наименовании и пункте первом постановления, в </w:t>
      </w:r>
      <w:proofErr w:type="gramStart"/>
      <w:r w:rsidRPr="00E4270E">
        <w:rPr>
          <w:bCs/>
          <w:sz w:val="28"/>
          <w:szCs w:val="28"/>
        </w:rPr>
        <w:t>наименовании  муниципальной</w:t>
      </w:r>
      <w:proofErr w:type="gramEnd"/>
      <w:r w:rsidRPr="00E4270E">
        <w:rPr>
          <w:bCs/>
          <w:sz w:val="28"/>
          <w:szCs w:val="28"/>
        </w:rPr>
        <w:t xml:space="preserve"> программы, утвержденной указанным постановлением (далее – Программа), паспорта Программы и приложений к ней слова «на 2018-2024 годы» исключить.</w:t>
      </w:r>
    </w:p>
    <w:p w:rsidR="00B5213A" w:rsidRPr="00E4270E" w:rsidRDefault="00B5213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E4270E">
        <w:rPr>
          <w:bCs/>
          <w:sz w:val="28"/>
          <w:szCs w:val="28"/>
        </w:rPr>
        <w:t xml:space="preserve">1.2. </w:t>
      </w:r>
      <w:r w:rsidRPr="00E4270E">
        <w:rPr>
          <w:sz w:val="28"/>
          <w:szCs w:val="28"/>
        </w:rPr>
        <w:t xml:space="preserve">Приложение к постановлению изложить в новой редакции согласно </w:t>
      </w:r>
      <w:proofErr w:type="gramStart"/>
      <w:r w:rsidRPr="00E4270E">
        <w:rPr>
          <w:sz w:val="28"/>
          <w:szCs w:val="28"/>
        </w:rPr>
        <w:t>приложению</w:t>
      </w:r>
      <w:proofErr w:type="gramEnd"/>
      <w:r w:rsidRPr="00E4270E">
        <w:rPr>
          <w:sz w:val="28"/>
          <w:szCs w:val="28"/>
        </w:rPr>
        <w:t xml:space="preserve"> к настоящему постановлению.</w:t>
      </w:r>
    </w:p>
    <w:p w:rsidR="00B5213A" w:rsidRPr="00E4270E" w:rsidRDefault="00B5213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</w:t>
      </w:r>
      <w:r w:rsidRPr="00E4270E">
        <w:rPr>
          <w:sz w:val="28"/>
          <w:szCs w:val="28"/>
        </w:rPr>
        <w:br/>
        <w:t>Новоалтайска в сети «Интернет».</w:t>
      </w:r>
    </w:p>
    <w:p w:rsidR="00B5213A" w:rsidRPr="00E4270E" w:rsidRDefault="00B5213A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B5213A" w:rsidRPr="00E4270E" w:rsidRDefault="00B5213A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B5213A" w:rsidRPr="00E4270E" w:rsidRDefault="00B5213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B5213A" w:rsidRPr="00E4270E" w:rsidRDefault="00B5213A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E4270E">
        <w:rPr>
          <w:sz w:val="28"/>
          <w:szCs w:val="28"/>
        </w:rPr>
        <w:t>Первый заместитель</w:t>
      </w:r>
    </w:p>
    <w:p w:rsidR="00B5213A" w:rsidRPr="00E4270E" w:rsidRDefault="00B5213A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E4270E">
        <w:rPr>
          <w:sz w:val="28"/>
          <w:szCs w:val="28"/>
        </w:rPr>
        <w:t>главы Администрации города                                                            С.И. Лисовский</w:t>
      </w:r>
    </w:p>
    <w:p w:rsidR="00B5213A" w:rsidRPr="00E4270E" w:rsidRDefault="00B5213A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B5213A" w:rsidRPr="00E4270E" w:rsidRDefault="00B5213A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E4270E">
        <w:rPr>
          <w:sz w:val="28"/>
          <w:szCs w:val="28"/>
          <w:lang w:eastAsia="en-US"/>
        </w:rPr>
        <w:t>Приложение к постановлению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Администрации города Новоалтайска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от «___» __________ 202__ № _____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B5213A" w:rsidRPr="00E4270E" w:rsidRDefault="00B5213A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«Приложение к постановлению</w:t>
      </w:r>
    </w:p>
    <w:p w:rsidR="00B5213A" w:rsidRPr="00E4270E" w:rsidRDefault="00B5213A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Администрации города Новоалтайска</w:t>
      </w:r>
    </w:p>
    <w:p w:rsidR="00B5213A" w:rsidRPr="00E4270E" w:rsidRDefault="00B5213A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от 30.03.2018 № 463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B5213A" w:rsidRPr="00E4270E" w:rsidRDefault="00B5213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МУНИЦИПАЛЬНАЯ ПРОГРАММА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Новоалтайск»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г. Новоалтайск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sz w:val="24"/>
          <w:szCs w:val="24"/>
          <w:lang w:eastAsia="en-US"/>
        </w:rPr>
        <w:br w:type="page"/>
      </w:r>
      <w:r w:rsidRPr="00E4270E">
        <w:rPr>
          <w:b/>
          <w:sz w:val="28"/>
          <w:szCs w:val="28"/>
          <w:lang w:eastAsia="en-US"/>
        </w:rPr>
        <w:lastRenderedPageBreak/>
        <w:t>1. ПАСПОРТ</w:t>
      </w:r>
    </w:p>
    <w:p w:rsidR="00B5213A" w:rsidRPr="00E4270E" w:rsidRDefault="00B5213A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B5213A" w:rsidRPr="00E4270E" w:rsidRDefault="00B5213A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Новоалтайск»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 xml:space="preserve"> (далее – Программа)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7"/>
        <w:gridCol w:w="7069"/>
      </w:tblGrid>
      <w:tr w:rsidR="00B5213A" w:rsidRPr="00E4270E">
        <w:trPr>
          <w:trHeight w:val="460"/>
          <w:jc w:val="center"/>
        </w:trPr>
        <w:tc>
          <w:tcPr>
            <w:tcW w:w="2927" w:type="dxa"/>
          </w:tcPr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B5213A" w:rsidRPr="00E4270E" w:rsidRDefault="00B5213A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B5213A" w:rsidRPr="00E4270E">
        <w:trPr>
          <w:trHeight w:val="340"/>
          <w:jc w:val="center"/>
        </w:trPr>
        <w:tc>
          <w:tcPr>
            <w:tcW w:w="2927" w:type="dxa"/>
          </w:tcPr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B5213A" w:rsidRPr="00E4270E" w:rsidRDefault="00B5213A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E4270E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B5213A" w:rsidRPr="00E4270E" w:rsidRDefault="00B5213A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B5213A" w:rsidRPr="00E4270E" w:rsidRDefault="00B5213A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</w:rPr>
              <w:t>3. Привлеченные организации, заключившие договоры на конкурсной основе (далее - ПО).</w:t>
            </w:r>
          </w:p>
        </w:tc>
      </w:tr>
      <w:tr w:rsidR="00B5213A" w:rsidRPr="00E4270E">
        <w:trPr>
          <w:trHeight w:val="340"/>
          <w:jc w:val="center"/>
        </w:trPr>
        <w:tc>
          <w:tcPr>
            <w:tcW w:w="2927" w:type="dxa"/>
          </w:tcPr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B5213A" w:rsidRPr="00E4270E" w:rsidRDefault="00B5213A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Отсутствуют</w:t>
            </w:r>
          </w:p>
        </w:tc>
      </w:tr>
      <w:tr w:rsidR="00B5213A" w:rsidRPr="00E4270E">
        <w:trPr>
          <w:trHeight w:val="340"/>
          <w:jc w:val="center"/>
        </w:trPr>
        <w:tc>
          <w:tcPr>
            <w:tcW w:w="2927" w:type="dxa"/>
          </w:tcPr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B5213A" w:rsidRPr="00E4270E" w:rsidRDefault="00B5213A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E4270E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B5213A" w:rsidRPr="00E4270E">
        <w:trPr>
          <w:trHeight w:val="855"/>
          <w:jc w:val="center"/>
        </w:trPr>
        <w:tc>
          <w:tcPr>
            <w:tcW w:w="2927" w:type="dxa"/>
          </w:tcPr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B5213A" w:rsidRPr="00E4270E" w:rsidRDefault="00B5213A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1. Повышение уровня благоустройства дворовых территорий.</w:t>
            </w:r>
          </w:p>
          <w:p w:rsidR="00B5213A" w:rsidRPr="00E4270E" w:rsidRDefault="00B5213A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2. Повышение уровня благоустройства общественных территорий.</w:t>
            </w:r>
          </w:p>
          <w:p w:rsidR="00B5213A" w:rsidRPr="00E4270E" w:rsidRDefault="00B5213A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3. Повышение уровня благоустройства городских парков.</w:t>
            </w:r>
          </w:p>
          <w:p w:rsidR="00B5213A" w:rsidRPr="00E4270E" w:rsidRDefault="00B5213A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</w:rPr>
              <w:t xml:space="preserve">4. Повышения уровня </w:t>
            </w:r>
            <w:proofErr w:type="spellStart"/>
            <w:r w:rsidRPr="00E4270E">
              <w:rPr>
                <w:sz w:val="28"/>
                <w:szCs w:val="28"/>
              </w:rPr>
              <w:t>цифровизации</w:t>
            </w:r>
            <w:proofErr w:type="spellEnd"/>
            <w:r w:rsidRPr="00E4270E">
              <w:rPr>
                <w:sz w:val="28"/>
                <w:szCs w:val="28"/>
              </w:rPr>
              <w:t xml:space="preserve"> городского хозяйства.</w:t>
            </w:r>
          </w:p>
        </w:tc>
      </w:tr>
      <w:tr w:rsidR="00B5213A" w:rsidRPr="00E4270E">
        <w:trPr>
          <w:trHeight w:val="1264"/>
          <w:jc w:val="center"/>
        </w:trPr>
        <w:tc>
          <w:tcPr>
            <w:tcW w:w="2927" w:type="dxa"/>
          </w:tcPr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B5213A" w:rsidRPr="00E4270E" w:rsidRDefault="00B5213A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1. Количество благоустроенных дворовых территорий в городе Новоалтайске.</w:t>
            </w:r>
          </w:p>
          <w:p w:rsidR="00B5213A" w:rsidRPr="00E4270E" w:rsidRDefault="00B5213A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2. Количество благоустроенных общественных пространств.</w:t>
            </w:r>
          </w:p>
          <w:p w:rsidR="00B5213A" w:rsidRPr="00E4270E" w:rsidRDefault="00B5213A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3. Количество благоустроенных городских парков.</w:t>
            </w:r>
          </w:p>
          <w:p w:rsidR="00B5213A" w:rsidRPr="00E4270E" w:rsidRDefault="00B5213A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4. Индекс качества городской среды.</w:t>
            </w:r>
          </w:p>
          <w:p w:rsidR="00B5213A" w:rsidRPr="00E4270E" w:rsidRDefault="00B5213A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5. 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  <w:p w:rsidR="00B5213A" w:rsidRPr="00E4270E" w:rsidRDefault="00B5213A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 xml:space="preserve">6. Количество мероприятий по </w:t>
            </w:r>
            <w:proofErr w:type="spellStart"/>
            <w:r w:rsidRPr="00E4270E">
              <w:t>цифровизации</w:t>
            </w:r>
            <w:proofErr w:type="spellEnd"/>
            <w:r w:rsidRPr="00E4270E">
              <w:t xml:space="preserve"> городского хозяйства.</w:t>
            </w:r>
          </w:p>
        </w:tc>
      </w:tr>
      <w:tr w:rsidR="00B5213A" w:rsidRPr="00E4270E">
        <w:trPr>
          <w:trHeight w:val="699"/>
          <w:jc w:val="center"/>
        </w:trPr>
        <w:tc>
          <w:tcPr>
            <w:tcW w:w="2927" w:type="dxa"/>
          </w:tcPr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lastRenderedPageBreak/>
              <w:t>Срок и этапы</w:t>
            </w:r>
          </w:p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B5213A" w:rsidRPr="00E4270E" w:rsidRDefault="00B5213A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Муниципальная программа реализуется с 2018 по 2024 годы без деления на этапы.</w:t>
            </w:r>
          </w:p>
        </w:tc>
      </w:tr>
      <w:tr w:rsidR="00B5213A" w:rsidRPr="00E4270E">
        <w:trPr>
          <w:trHeight w:val="360"/>
          <w:jc w:val="center"/>
        </w:trPr>
        <w:tc>
          <w:tcPr>
            <w:tcW w:w="2927" w:type="dxa"/>
          </w:tcPr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Финансирование Программы на 2018 – 2024 годы составит </w:t>
            </w:r>
            <w:r w:rsidRPr="001863DD">
              <w:rPr>
                <w:sz w:val="28"/>
                <w:szCs w:val="28"/>
                <w:highlight w:val="yellow"/>
              </w:rPr>
              <w:t>266 170,040</w:t>
            </w:r>
            <w:r w:rsidRPr="00E4270E">
              <w:rPr>
                <w:sz w:val="28"/>
                <w:szCs w:val="28"/>
              </w:rPr>
              <w:t xml:space="preserve"> тыс. рублей, в том числе за счет средств:</w:t>
            </w:r>
          </w:p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федерального бюджета — 220 860,408 тыс. рублей, </w:t>
            </w:r>
          </w:p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в том числе: </w:t>
            </w:r>
          </w:p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4270E">
                <w:rPr>
                  <w:sz w:val="28"/>
                  <w:szCs w:val="28"/>
                </w:rPr>
                <w:t>2018 г</w:t>
              </w:r>
            </w:smartTag>
            <w:r w:rsidRPr="00E4270E">
              <w:rPr>
                <w:sz w:val="28"/>
                <w:szCs w:val="28"/>
              </w:rPr>
              <w:t>. — 31 182,852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4270E">
                <w:rPr>
                  <w:sz w:val="28"/>
                  <w:szCs w:val="28"/>
                </w:rPr>
                <w:t>2019 г</w:t>
              </w:r>
            </w:smartTag>
            <w:r w:rsidRPr="00E4270E">
              <w:rPr>
                <w:sz w:val="28"/>
                <w:szCs w:val="28"/>
              </w:rPr>
              <w:t>. — 29 502,000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4270E">
                <w:rPr>
                  <w:sz w:val="28"/>
                  <w:szCs w:val="28"/>
                </w:rPr>
                <w:t>2020 г</w:t>
              </w:r>
            </w:smartTag>
            <w:r w:rsidRPr="00E4270E">
              <w:rPr>
                <w:sz w:val="28"/>
                <w:szCs w:val="28"/>
              </w:rPr>
              <w:t>. — 33 363,000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4270E">
                <w:rPr>
                  <w:sz w:val="28"/>
                  <w:szCs w:val="28"/>
                </w:rPr>
                <w:t>2021 г</w:t>
              </w:r>
            </w:smartTag>
            <w:r w:rsidRPr="00E4270E">
              <w:rPr>
                <w:sz w:val="28"/>
                <w:szCs w:val="28"/>
              </w:rPr>
              <w:t>. — 33 264,000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4270E">
                <w:rPr>
                  <w:sz w:val="28"/>
                  <w:szCs w:val="28"/>
                </w:rPr>
                <w:t>2022 г</w:t>
              </w:r>
            </w:smartTag>
            <w:r w:rsidRPr="00E4270E">
              <w:rPr>
                <w:sz w:val="28"/>
                <w:szCs w:val="28"/>
              </w:rPr>
              <w:t>. — 31 182,852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E4270E">
                <w:rPr>
                  <w:sz w:val="28"/>
                  <w:szCs w:val="28"/>
                </w:rPr>
                <w:t>2023 г</w:t>
              </w:r>
            </w:smartTag>
            <w:r w:rsidRPr="00E4270E">
              <w:rPr>
                <w:sz w:val="28"/>
                <w:szCs w:val="28"/>
              </w:rPr>
              <w:t>. — 31 182,852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4270E">
                <w:rPr>
                  <w:sz w:val="28"/>
                  <w:szCs w:val="28"/>
                </w:rPr>
                <w:t>2024 г</w:t>
              </w:r>
            </w:smartTag>
            <w:r w:rsidRPr="00E4270E">
              <w:rPr>
                <w:sz w:val="28"/>
                <w:szCs w:val="28"/>
              </w:rPr>
              <w:t>. — 31 182,852 тыс. рублей;</w:t>
            </w:r>
          </w:p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краевого бюджета— </w:t>
            </w:r>
            <w:r w:rsidRPr="004911A2">
              <w:rPr>
                <w:sz w:val="28"/>
                <w:szCs w:val="28"/>
                <w:highlight w:val="yellow"/>
              </w:rPr>
              <w:t>36 529,384</w:t>
            </w:r>
            <w:r w:rsidRPr="00E4270E">
              <w:rPr>
                <w:sz w:val="28"/>
                <w:szCs w:val="28"/>
              </w:rPr>
              <w:t xml:space="preserve"> тыс. рублей, </w:t>
            </w:r>
          </w:p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в том числе: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4270E">
                <w:rPr>
                  <w:sz w:val="28"/>
                  <w:szCs w:val="28"/>
                </w:rPr>
                <w:t>2018 г</w:t>
              </w:r>
            </w:smartTag>
            <w:r w:rsidRPr="00E4270E">
              <w:rPr>
                <w:sz w:val="28"/>
                <w:szCs w:val="28"/>
              </w:rPr>
              <w:t>. — 2 347,096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4270E">
                <w:rPr>
                  <w:sz w:val="28"/>
                  <w:szCs w:val="28"/>
                </w:rPr>
                <w:t>2019 г</w:t>
              </w:r>
            </w:smartTag>
            <w:r w:rsidRPr="00E4270E">
              <w:rPr>
                <w:sz w:val="28"/>
                <w:szCs w:val="28"/>
              </w:rPr>
              <w:t>. — 298,000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4270E">
                <w:rPr>
                  <w:sz w:val="28"/>
                  <w:szCs w:val="28"/>
                </w:rPr>
                <w:t>2020 г</w:t>
              </w:r>
            </w:smartTag>
            <w:r w:rsidRPr="00E4270E">
              <w:rPr>
                <w:sz w:val="28"/>
                <w:szCs w:val="28"/>
              </w:rPr>
              <w:t>. — 8 337,000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4270E">
                <w:rPr>
                  <w:sz w:val="28"/>
                  <w:szCs w:val="28"/>
                </w:rPr>
                <w:t>2021 г</w:t>
              </w:r>
            </w:smartTag>
            <w:r w:rsidRPr="00E4270E">
              <w:rPr>
                <w:sz w:val="28"/>
                <w:szCs w:val="28"/>
              </w:rPr>
              <w:t xml:space="preserve">. — </w:t>
            </w:r>
            <w:r w:rsidRPr="004911A2">
              <w:rPr>
                <w:sz w:val="28"/>
                <w:szCs w:val="28"/>
                <w:highlight w:val="yellow"/>
              </w:rPr>
              <w:t>18 506,00</w:t>
            </w:r>
            <w:r w:rsidRPr="00E4270E">
              <w:rPr>
                <w:sz w:val="28"/>
                <w:szCs w:val="28"/>
              </w:rPr>
              <w:t xml:space="preserve">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4270E">
                <w:rPr>
                  <w:sz w:val="28"/>
                  <w:szCs w:val="28"/>
                </w:rPr>
                <w:t>2022 г</w:t>
              </w:r>
            </w:smartTag>
            <w:r w:rsidRPr="00E4270E">
              <w:rPr>
                <w:sz w:val="28"/>
                <w:szCs w:val="28"/>
              </w:rPr>
              <w:t>. — 2 347,096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E4270E">
                <w:rPr>
                  <w:sz w:val="28"/>
                  <w:szCs w:val="28"/>
                </w:rPr>
                <w:t>2023 г</w:t>
              </w:r>
            </w:smartTag>
            <w:r w:rsidRPr="00E4270E">
              <w:rPr>
                <w:sz w:val="28"/>
                <w:szCs w:val="28"/>
              </w:rPr>
              <w:t>. — 2 347,096 тыс. рублей;</w:t>
            </w:r>
          </w:p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4270E">
                <w:rPr>
                  <w:sz w:val="28"/>
                  <w:szCs w:val="28"/>
                </w:rPr>
                <w:t>2024 г</w:t>
              </w:r>
            </w:smartTag>
            <w:r w:rsidRPr="00E4270E">
              <w:rPr>
                <w:sz w:val="28"/>
                <w:szCs w:val="28"/>
              </w:rPr>
              <w:t>. — 2 347,096 тыс. рублей;</w:t>
            </w:r>
          </w:p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бюджета городского округа 8 </w:t>
            </w:r>
            <w:r>
              <w:rPr>
                <w:sz w:val="28"/>
                <w:szCs w:val="28"/>
              </w:rPr>
              <w:t>78</w:t>
            </w:r>
            <w:r w:rsidRPr="00E4270E">
              <w:rPr>
                <w:sz w:val="28"/>
                <w:szCs w:val="28"/>
              </w:rPr>
              <w:t>0,248 тыс. рублей</w:t>
            </w:r>
          </w:p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в том числе: 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4270E">
                <w:rPr>
                  <w:sz w:val="28"/>
                  <w:szCs w:val="28"/>
                </w:rPr>
                <w:t>2018 г</w:t>
              </w:r>
            </w:smartTag>
            <w:r w:rsidRPr="00E4270E">
              <w:rPr>
                <w:sz w:val="28"/>
                <w:szCs w:val="28"/>
              </w:rPr>
              <w:t>. — 580,000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4270E">
                <w:rPr>
                  <w:sz w:val="28"/>
                  <w:szCs w:val="28"/>
                </w:rPr>
                <w:t>2019 г</w:t>
              </w:r>
            </w:smartTag>
            <w:r w:rsidRPr="00E4270E">
              <w:rPr>
                <w:sz w:val="28"/>
                <w:szCs w:val="28"/>
              </w:rPr>
              <w:t>. — 1 052,726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4270E">
                <w:rPr>
                  <w:sz w:val="28"/>
                  <w:szCs w:val="28"/>
                </w:rPr>
                <w:t>2020 г</w:t>
              </w:r>
            </w:smartTag>
            <w:r w:rsidRPr="00E4270E">
              <w:rPr>
                <w:sz w:val="28"/>
                <w:szCs w:val="28"/>
              </w:rPr>
              <w:t>. — 3 121,714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4270E">
                <w:rPr>
                  <w:sz w:val="28"/>
                  <w:szCs w:val="28"/>
                </w:rPr>
                <w:t>2021 г</w:t>
              </w:r>
            </w:smartTag>
            <w:r w:rsidRPr="00E4270E">
              <w:rPr>
                <w:sz w:val="28"/>
                <w:szCs w:val="28"/>
              </w:rPr>
              <w:t xml:space="preserve">. — 2 </w:t>
            </w:r>
            <w:r>
              <w:rPr>
                <w:sz w:val="28"/>
                <w:szCs w:val="28"/>
              </w:rPr>
              <w:t>225</w:t>
            </w:r>
            <w:r w:rsidRPr="00E4270E">
              <w:rPr>
                <w:sz w:val="28"/>
                <w:szCs w:val="28"/>
              </w:rPr>
              <w:t>,808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4270E">
                <w:rPr>
                  <w:sz w:val="28"/>
                  <w:szCs w:val="28"/>
                </w:rPr>
                <w:t>2022 г</w:t>
              </w:r>
            </w:smartTag>
            <w:r w:rsidRPr="00E4270E">
              <w:rPr>
                <w:sz w:val="28"/>
                <w:szCs w:val="28"/>
              </w:rPr>
              <w:t>. — 600,000 тыс. рублей;</w:t>
            </w:r>
          </w:p>
          <w:p w:rsidR="00B5213A" w:rsidRPr="00E4270E" w:rsidRDefault="00B5213A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E4270E">
                <w:rPr>
                  <w:sz w:val="28"/>
                  <w:szCs w:val="28"/>
                </w:rPr>
                <w:t>2023 г</w:t>
              </w:r>
            </w:smartTag>
            <w:r w:rsidRPr="00E4270E">
              <w:rPr>
                <w:sz w:val="28"/>
                <w:szCs w:val="28"/>
              </w:rPr>
              <w:t>. — 600,000 тыс. рублей;</w:t>
            </w:r>
          </w:p>
          <w:p w:rsidR="00B5213A" w:rsidRPr="00E4270E" w:rsidRDefault="00B5213A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4270E">
                <w:rPr>
                  <w:sz w:val="28"/>
                  <w:szCs w:val="28"/>
                </w:rPr>
                <w:t>2024 г</w:t>
              </w:r>
            </w:smartTag>
            <w:r w:rsidRPr="00E4270E">
              <w:rPr>
                <w:sz w:val="28"/>
                <w:szCs w:val="28"/>
              </w:rPr>
              <w:t>. — 600,000 тыс. рублей.</w:t>
            </w:r>
          </w:p>
          <w:p w:rsidR="00B5213A" w:rsidRPr="00E4270E" w:rsidRDefault="00B5213A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      </w:r>
          </w:p>
        </w:tc>
      </w:tr>
      <w:tr w:rsidR="00B5213A" w:rsidRPr="00E4270E">
        <w:trPr>
          <w:trHeight w:val="160"/>
          <w:jc w:val="center"/>
        </w:trPr>
        <w:tc>
          <w:tcPr>
            <w:tcW w:w="2927" w:type="dxa"/>
          </w:tcPr>
          <w:p w:rsidR="00B5213A" w:rsidRPr="00E4270E" w:rsidRDefault="00B5213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B5213A" w:rsidRPr="00E4270E" w:rsidRDefault="00B5213A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 Увеличение количества благоустроенных дворовых территорий на 44 единицы.</w:t>
            </w:r>
          </w:p>
          <w:p w:rsidR="00B5213A" w:rsidRPr="00E4270E" w:rsidRDefault="00B5213A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 Увеличение количества благоустроенных общественных пространств на 24 единицы.</w:t>
            </w:r>
          </w:p>
          <w:p w:rsidR="00B5213A" w:rsidRPr="00E4270E" w:rsidRDefault="00B5213A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 Увеличение количества благоустроенных городских парков на 2 единицы.</w:t>
            </w:r>
          </w:p>
          <w:p w:rsidR="00B5213A" w:rsidRPr="00E4270E" w:rsidRDefault="00B5213A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 Повышение индекса качества городской среды на 30%.</w:t>
            </w:r>
          </w:p>
          <w:p w:rsidR="00B5213A" w:rsidRPr="00E4270E" w:rsidRDefault="00B5213A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5. Повышение доли граждан, принявших участие в </w:t>
            </w:r>
            <w:r w:rsidRPr="00E4270E">
              <w:rPr>
                <w:sz w:val="28"/>
                <w:szCs w:val="28"/>
              </w:rPr>
              <w:lastRenderedPageBreak/>
              <w:t>решении вопросов развития городской среды от общего количества граждан в возрасте от 14 лет до 30%.</w:t>
            </w:r>
          </w:p>
          <w:p w:rsidR="00B5213A" w:rsidRPr="00E4270E" w:rsidRDefault="00B5213A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6. Увеличение количества мероприятий  по </w:t>
            </w:r>
            <w:proofErr w:type="spellStart"/>
            <w:r w:rsidRPr="00E4270E">
              <w:rPr>
                <w:sz w:val="28"/>
                <w:szCs w:val="28"/>
              </w:rPr>
              <w:t>цифровизации</w:t>
            </w:r>
            <w:proofErr w:type="spellEnd"/>
            <w:r w:rsidRPr="00E4270E">
              <w:rPr>
                <w:sz w:val="28"/>
                <w:szCs w:val="28"/>
              </w:rPr>
              <w:t xml:space="preserve"> городского хозяйства на 2 единицы.</w:t>
            </w:r>
          </w:p>
        </w:tc>
      </w:tr>
    </w:tbl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B5213A" w:rsidRPr="00E4270E" w:rsidRDefault="00B5213A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2. Общая характеристика сферы реализации муниципальной программы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B5213A" w:rsidRPr="00E4270E" w:rsidRDefault="00B5213A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B5213A" w:rsidRPr="00E4270E" w:rsidRDefault="00B5213A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- неудовлетворительное состояние асфальтобетонного покрытия на придомовых территориях;</w:t>
      </w:r>
    </w:p>
    <w:p w:rsidR="00B5213A" w:rsidRPr="00E4270E" w:rsidRDefault="00B5213A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коммунальных отходов, освещение, объекты, предназначенные для обслуживания лиц с ограниченными возможностями);</w:t>
      </w:r>
    </w:p>
    <w:p w:rsidR="00B5213A" w:rsidRPr="00E4270E" w:rsidRDefault="00B5213A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- неудовлетворительное состояние большого количества зеленых насаждений;</w:t>
      </w:r>
    </w:p>
    <w:p w:rsidR="00B5213A" w:rsidRPr="00E4270E" w:rsidRDefault="00B5213A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- необходимость планомерного формирования экологической культуры населения.</w:t>
      </w:r>
    </w:p>
    <w:p w:rsidR="00B5213A" w:rsidRPr="00E4270E" w:rsidRDefault="00B5213A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B5213A" w:rsidRPr="00E4270E" w:rsidRDefault="00B5213A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По состоянию на 01.01.2020 н</w:t>
      </w:r>
      <w:r w:rsidRPr="00E4270E">
        <w:rPr>
          <w:sz w:val="28"/>
          <w:szCs w:val="28"/>
          <w:bdr w:val="none" w:sz="0" w:space="0" w:color="auto" w:frame="1"/>
        </w:rPr>
        <w:t>а территории города Новоалтайска осуществляют хозяйственную деятельность 12 управляющих компаний, а также 25 товариществ собственников жилья, из них один ЖСК и 4 ТСН. О</w:t>
      </w:r>
      <w:r w:rsidRPr="00E4270E">
        <w:rPr>
          <w:sz w:val="28"/>
          <w:szCs w:val="28"/>
        </w:rPr>
        <w:t xml:space="preserve">бщее количество многоквартирных жилых домов, под управлением управляющими организациями и ТСЖ на территории города Новоалтайска составляет 320 дома. </w:t>
      </w:r>
    </w:p>
    <w:p w:rsidR="00B5213A" w:rsidRPr="00E4270E" w:rsidRDefault="00B5213A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E4270E"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 w:rsidRPr="00E4270E"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B5213A" w:rsidRPr="00E4270E" w:rsidRDefault="00B5213A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4270E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B5213A" w:rsidRPr="00E4270E" w:rsidRDefault="00B5213A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>При определении приоритетов политики Администрации города Новоалтайска в сфере благоустройства были учтены:</w:t>
      </w:r>
    </w:p>
    <w:p w:rsidR="00B5213A" w:rsidRPr="00E4270E" w:rsidRDefault="00B5213A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 основные направления государственной политики, заявленные в Послании Президента Российской Федерации В.В. Путина Федеральному Собранию от 01.12.2016 года;</w:t>
      </w:r>
    </w:p>
    <w:p w:rsidR="00B5213A" w:rsidRPr="00E4270E" w:rsidRDefault="00B5213A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 положения федерального приоритетного проекта «Формирование комфортной городской среды» (паспорт проекта) </w:t>
      </w:r>
    </w:p>
    <w:p w:rsidR="00B5213A" w:rsidRPr="00E4270E" w:rsidRDefault="00B5213A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-Указ Президента  Российской  Федерации «О Национальных целях и стратегических задачах развития Российской Федерации на период до 2024 года»;</w:t>
      </w:r>
    </w:p>
    <w:p w:rsidR="00B5213A" w:rsidRPr="00E4270E" w:rsidRDefault="00B5213A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B5213A" w:rsidRPr="00E4270E" w:rsidRDefault="00B5213A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а также деятельности органов местного самоуправления, в соответствии с требованиями Федерального закона от 06.10.2003 № 131-ФЗ «Об общих принципах организации местного самоуправления в Российской Федерации», 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 w:rsidRPr="00E4270E"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B5213A" w:rsidRPr="00E4270E" w:rsidRDefault="00B5213A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E4270E">
        <w:rPr>
          <w:szCs w:val="24"/>
        </w:rPr>
        <w:t xml:space="preserve">Целью муниципальной программы является кардинальное </w:t>
      </w:r>
      <w:r w:rsidRPr="00E4270E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</w:r>
    </w:p>
    <w:p w:rsidR="00B5213A" w:rsidRPr="00E4270E" w:rsidRDefault="00B5213A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E4270E">
        <w:rPr>
          <w:szCs w:val="24"/>
        </w:rPr>
        <w:t>К числу задач, требующих решения для достижения поставленной цели, относятся:</w:t>
      </w:r>
    </w:p>
    <w:p w:rsidR="00B5213A" w:rsidRPr="00E4270E" w:rsidRDefault="00B5213A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1. Повышение уровня благоустройства дворовых территорий.</w:t>
      </w:r>
    </w:p>
    <w:p w:rsidR="00B5213A" w:rsidRPr="00E4270E" w:rsidRDefault="00B5213A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2. Повышение уровня благоустройства общественных территорий.</w:t>
      </w:r>
    </w:p>
    <w:p w:rsidR="00B5213A" w:rsidRPr="00E4270E" w:rsidRDefault="00B5213A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3. Повышение уровня благоустройства городских парков.</w:t>
      </w:r>
    </w:p>
    <w:p w:rsidR="00B5213A" w:rsidRPr="00E4270E" w:rsidRDefault="00B5213A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E4270E">
        <w:t xml:space="preserve">4. Повышения уровня </w:t>
      </w:r>
      <w:proofErr w:type="spellStart"/>
      <w:r w:rsidRPr="00E4270E">
        <w:t>цифровизации</w:t>
      </w:r>
      <w:proofErr w:type="spellEnd"/>
      <w:r w:rsidRPr="00E4270E">
        <w:t xml:space="preserve"> городского хозяйства.</w:t>
      </w:r>
    </w:p>
    <w:p w:rsidR="00B5213A" w:rsidRPr="00E4270E" w:rsidRDefault="00B5213A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E4270E">
        <w:rPr>
          <w:szCs w:val="24"/>
        </w:rPr>
        <w:t>Ожидаемые конечные результаты муниципальной программы:</w:t>
      </w:r>
    </w:p>
    <w:p w:rsidR="00B5213A" w:rsidRPr="00E4270E" w:rsidRDefault="00B5213A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1. Увеличение количества благоустроенных дворовых территорий на 44 единицы.</w:t>
      </w:r>
    </w:p>
    <w:p w:rsidR="00B5213A" w:rsidRPr="00E4270E" w:rsidRDefault="00B5213A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2. Увеличение количества благоустроенных общественных пространств на 24 единицы.</w:t>
      </w:r>
    </w:p>
    <w:p w:rsidR="00B5213A" w:rsidRPr="00E4270E" w:rsidRDefault="00B5213A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3. Увеличение количества благоустроенных городских парков на 2 единицы.</w:t>
      </w:r>
    </w:p>
    <w:p w:rsidR="00B5213A" w:rsidRPr="00E4270E" w:rsidRDefault="00B5213A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4. Повышение индекса качества городской среды на 30%.</w:t>
      </w:r>
    </w:p>
    <w:p w:rsidR="00B5213A" w:rsidRPr="00E4270E" w:rsidRDefault="00B5213A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5. Повышение доли граждан, принявших участие в решении вопросов развития городской среды от общего количества граждан в возрасте от 14 лет до 30%.</w:t>
      </w:r>
    </w:p>
    <w:p w:rsidR="00B5213A" w:rsidRPr="00E4270E" w:rsidRDefault="00B5213A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E4270E">
        <w:lastRenderedPageBreak/>
        <w:t xml:space="preserve">6. Увеличение количества мероприятий  по </w:t>
      </w:r>
      <w:proofErr w:type="spellStart"/>
      <w:r w:rsidRPr="00E4270E">
        <w:t>цифровизации</w:t>
      </w:r>
      <w:proofErr w:type="spellEnd"/>
      <w:r w:rsidRPr="00E4270E">
        <w:t xml:space="preserve"> городского хозяйства на 2 единицы.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 w:rsidRPr="00E4270E">
        <w:rPr>
          <w:sz w:val="28"/>
          <w:szCs w:val="28"/>
          <w:lang w:eastAsia="en-US"/>
        </w:rPr>
        <w:t>муниципальной программы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3700"/>
        <w:gridCol w:w="3060"/>
        <w:gridCol w:w="2339"/>
      </w:tblGrid>
      <w:tr w:rsidR="00B5213A" w:rsidRPr="00E4270E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0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B5213A" w:rsidRPr="00E4270E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B5213A" w:rsidRPr="00E4270E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B5213A" w:rsidRPr="00E4270E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B5213A" w:rsidRPr="00E4270E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B5213A" w:rsidRPr="00E4270E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D</w:t>
            </w:r>
            <w:r w:rsidRPr="00E4270E">
              <w:rPr>
                <w:sz w:val="24"/>
                <w:szCs w:val="24"/>
                <w:lang w:eastAsia="en-US"/>
              </w:rPr>
              <w:t>=</w:t>
            </w: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/</w:t>
            </w:r>
            <w:r w:rsidRPr="00E4270E">
              <w:rPr>
                <w:sz w:val="24"/>
                <w:szCs w:val="24"/>
                <w:lang w:val="en-US" w:eastAsia="en-US"/>
              </w:rPr>
              <w:t>R</w:t>
            </w:r>
            <w:r w:rsidRPr="00E4270E">
              <w:rPr>
                <w:sz w:val="24"/>
                <w:szCs w:val="24"/>
                <w:lang w:eastAsia="en-US"/>
              </w:rPr>
              <w:t>*100, где</w:t>
            </w:r>
          </w:p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D</w:t>
            </w:r>
            <w:r w:rsidRPr="00E4270E">
              <w:rPr>
                <w:sz w:val="24"/>
                <w:szCs w:val="24"/>
                <w:lang w:eastAsia="en-US"/>
              </w:rPr>
              <w:t xml:space="preserve"> - </w:t>
            </w:r>
            <w:r w:rsidRPr="00E4270E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 xml:space="preserve"> - количество граждан, </w:t>
            </w:r>
            <w:r w:rsidRPr="00E4270E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R</w:t>
            </w:r>
            <w:r w:rsidRPr="00E4270E">
              <w:rPr>
                <w:sz w:val="24"/>
                <w:szCs w:val="24"/>
                <w:lang w:eastAsia="en-US"/>
              </w:rPr>
              <w:t xml:space="preserve"> – общее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B5213A" w:rsidRPr="00E4270E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</w:rPr>
              <w:t xml:space="preserve">Количество мероприятий по </w:t>
            </w:r>
            <w:proofErr w:type="spellStart"/>
            <w:r w:rsidRPr="00E4270E">
              <w:rPr>
                <w:sz w:val="24"/>
                <w:szCs w:val="24"/>
              </w:rPr>
              <w:t>цифровизации</w:t>
            </w:r>
            <w:proofErr w:type="spellEnd"/>
            <w:r w:rsidRPr="00E4270E">
              <w:rPr>
                <w:sz w:val="24"/>
                <w:szCs w:val="24"/>
              </w:rPr>
              <w:t xml:space="preserve"> городского хозяйства.</w:t>
            </w:r>
          </w:p>
        </w:tc>
        <w:tc>
          <w:tcPr>
            <w:tcW w:w="3060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B5213A" w:rsidRPr="00E4270E" w:rsidRDefault="00B5213A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B5213A" w:rsidRPr="00E4270E" w:rsidRDefault="00B5213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B5213A" w:rsidRPr="00E4270E" w:rsidRDefault="00B5213A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E4270E">
        <w:rPr>
          <w:szCs w:val="26"/>
        </w:rPr>
        <w:t>Перечень индикаторов муниципальной программы</w:t>
      </w:r>
      <w:r w:rsidRPr="00E4270E">
        <w:t xml:space="preserve"> представлен в Приложении 5.</w:t>
      </w:r>
    </w:p>
    <w:p w:rsidR="00B5213A" w:rsidRPr="00E4270E" w:rsidRDefault="00B5213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B5213A" w:rsidRPr="00E4270E" w:rsidRDefault="00B5213A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B5213A" w:rsidRPr="00E4270E" w:rsidRDefault="00B5213A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сроков и этапов их реализации</w:t>
      </w:r>
    </w:p>
    <w:p w:rsidR="00B5213A" w:rsidRPr="00E4270E" w:rsidRDefault="00B5213A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B5213A" w:rsidRPr="00E4270E" w:rsidRDefault="00B5213A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B5213A" w:rsidRPr="00E4270E" w:rsidRDefault="00B5213A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E4270E">
        <w:rPr>
          <w:color w:val="00000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</w:t>
      </w:r>
      <w:r w:rsidRPr="00E4270E">
        <w:rPr>
          <w:color w:val="000000"/>
        </w:rPr>
        <w:lastRenderedPageBreak/>
        <w:t>автомобильные дороги, образующие проезды к территориям, прилегающим к многоквартирным домам.</w:t>
      </w:r>
    </w:p>
    <w:p w:rsidR="00B5213A" w:rsidRPr="00E4270E" w:rsidRDefault="00B5213A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E4270E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B5213A" w:rsidRPr="00E4270E" w:rsidRDefault="00B5213A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E4270E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B5213A" w:rsidRPr="00E4270E" w:rsidRDefault="00B5213A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 w:firstRow="1" w:lastRow="0" w:firstColumn="1" w:lastColumn="0" w:noHBand="0" w:noVBand="0"/>
      </w:tblPr>
      <w:tblGrid>
        <w:gridCol w:w="4877"/>
        <w:gridCol w:w="4961"/>
      </w:tblGrid>
      <w:tr w:rsidR="00B5213A" w:rsidRPr="00E4270E" w:rsidTr="001B5CCF">
        <w:tc>
          <w:tcPr>
            <w:tcW w:w="9838" w:type="dxa"/>
            <w:gridSpan w:val="2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E4270E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B5213A" w:rsidRPr="00E4270E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Минимальный перечень работ</w:t>
            </w:r>
            <w:r w:rsidRPr="00E4270E">
              <w:rPr>
                <w:b/>
                <w:sz w:val="28"/>
                <w:szCs w:val="28"/>
              </w:rPr>
              <w:t xml:space="preserve"> </w:t>
            </w:r>
            <w:r w:rsidRPr="00E4270E">
              <w:rPr>
                <w:b/>
                <w:sz w:val="28"/>
                <w:szCs w:val="28"/>
              </w:rPr>
              <w:br/>
            </w:r>
            <w:r w:rsidRPr="00E4270E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Дополнительный перечень работ </w:t>
            </w:r>
            <w:r w:rsidRPr="00E4270E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B5213A" w:rsidRPr="00E4270E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B5213A" w:rsidRPr="00E4270E" w:rsidRDefault="00B5213A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проездов,</w:t>
            </w:r>
          </w:p>
          <w:p w:rsidR="00B5213A" w:rsidRPr="00E4270E" w:rsidRDefault="00B5213A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территорий,</w:t>
            </w:r>
          </w:p>
          <w:p w:rsidR="00B5213A" w:rsidRPr="00E4270E" w:rsidRDefault="00B5213A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bCs/>
                <w:sz w:val="28"/>
                <w:szCs w:val="28"/>
              </w:rPr>
              <w:t>- установка скамеек,</w:t>
            </w:r>
          </w:p>
          <w:p w:rsidR="00B5213A" w:rsidRPr="00E4270E" w:rsidRDefault="00B5213A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bCs/>
                <w:sz w:val="28"/>
                <w:szCs w:val="28"/>
              </w:rPr>
              <w:t>- установка урн.</w:t>
            </w:r>
          </w:p>
        </w:tc>
        <w:tc>
          <w:tcPr>
            <w:tcW w:w="4961" w:type="dxa"/>
          </w:tcPr>
          <w:p w:rsidR="00B5213A" w:rsidRPr="00E4270E" w:rsidRDefault="00B5213A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B5213A" w:rsidRPr="00E4270E" w:rsidRDefault="00B5213A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оборудование автомобильных парковок, </w:t>
            </w:r>
          </w:p>
          <w:p w:rsidR="00B5213A" w:rsidRPr="00E4270E" w:rsidRDefault="00B5213A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 xml:space="preserve">- устройство (ремонт) дренажных и (или) водоотводных систем дворовых территорий, </w:t>
            </w:r>
          </w:p>
          <w:p w:rsidR="00B5213A" w:rsidRPr="00E4270E" w:rsidRDefault="00B5213A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- озеленение территорий.</w:t>
            </w:r>
          </w:p>
        </w:tc>
      </w:tr>
      <w:tr w:rsidR="00B5213A" w:rsidRPr="00E4270E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B5213A" w:rsidRPr="00E4270E" w:rsidRDefault="00B5213A" w:rsidP="0032105B">
            <w:pPr>
              <w:pStyle w:val="13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E4270E">
              <w:rPr>
                <w:sz w:val="28"/>
                <w:szCs w:val="28"/>
              </w:rPr>
              <w:t xml:space="preserve"> </w:t>
            </w:r>
            <w:r w:rsidRPr="00E4270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E4270E">
              <w:rPr>
                <w:sz w:val="28"/>
                <w:szCs w:val="28"/>
              </w:rPr>
              <w:t xml:space="preserve"> </w:t>
            </w:r>
            <w:r w:rsidRPr="00E4270E">
              <w:rPr>
                <w:rFonts w:ascii="Times New Roman" w:hAnsi="Times New Roman"/>
                <w:sz w:val="28"/>
                <w:szCs w:val="28"/>
              </w:rPr>
              <w:t xml:space="preserve"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территорий. </w:t>
            </w:r>
          </w:p>
        </w:tc>
        <w:tc>
          <w:tcPr>
            <w:tcW w:w="4961" w:type="dxa"/>
          </w:tcPr>
          <w:p w:rsidR="00B5213A" w:rsidRPr="00E4270E" w:rsidRDefault="00B5213A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E4270E">
              <w:rPr>
                <w:sz w:val="28"/>
                <w:szCs w:val="28"/>
              </w:rPr>
              <w:t xml:space="preserve"> </w:t>
            </w:r>
            <w:r w:rsidRPr="00E4270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E4270E">
              <w:rPr>
                <w:sz w:val="28"/>
                <w:szCs w:val="28"/>
              </w:rPr>
              <w:t xml:space="preserve"> </w:t>
            </w:r>
            <w:r w:rsidRPr="00E4270E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территории.</w:t>
            </w:r>
          </w:p>
        </w:tc>
      </w:tr>
      <w:tr w:rsidR="00B5213A" w:rsidRPr="00E4270E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E4270E">
              <w:rPr>
                <w:sz w:val="28"/>
                <w:szCs w:val="28"/>
              </w:rPr>
              <w:t>Софинансирование</w:t>
            </w:r>
            <w:proofErr w:type="spellEnd"/>
            <w:r w:rsidRPr="00E4270E">
              <w:rPr>
                <w:sz w:val="28"/>
                <w:szCs w:val="28"/>
              </w:rPr>
              <w:t xml:space="preserve"> бюджета городского округа мероприятий </w:t>
            </w:r>
            <w:r w:rsidRPr="00E4270E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E4270E">
        <w:rPr>
          <w:sz w:val="28"/>
          <w:szCs w:val="28"/>
        </w:rPr>
        <w:lastRenderedPageBreak/>
        <w:t xml:space="preserve">Дополнительный перечень работ по благоустройству формируется на основании предложений </w:t>
      </w:r>
      <w:r w:rsidRPr="00E4270E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B5213A" w:rsidRPr="00E4270E" w:rsidRDefault="00B5213A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B5213A" w:rsidRPr="00E4270E" w:rsidRDefault="00B5213A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 xml:space="preserve">В адресный </w:t>
      </w:r>
      <w:hyperlink w:anchor="P739" w:history="1">
        <w:r w:rsidRPr="00E4270E">
          <w:t>перечень</w:t>
        </w:r>
      </w:hyperlink>
      <w:r w:rsidRPr="00E4270E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B5213A" w:rsidRPr="00E4270E" w:rsidRDefault="00B5213A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B5213A" w:rsidRPr="00E4270E" w:rsidRDefault="00B5213A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B5213A" w:rsidRPr="00E4270E" w:rsidRDefault="00B5213A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Новоалтайск» утверждается постановлением Администрации города Новоалтайска.</w:t>
      </w:r>
    </w:p>
    <w:p w:rsidR="00B5213A" w:rsidRPr="00E4270E" w:rsidRDefault="00B5213A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B5213A" w:rsidRPr="00E4270E" w:rsidRDefault="00B5213A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контроля за их расходованием, а также порядок финансового участия граждан в выполнении указанных работ приведен в приложении 1 к настоящей Программе.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на 2018-2022 годы приведен в приложении 2 к настоящей Программе.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предпринимателей, осуществляются не позднее 2024 года за счет средств собственников (пользователей) указанных объектов, земельных участков, в соответствии с требованиями Правил благоустройства территории города Новоалтайска, на основании заключенных соглашений с Администрацией города Новоалтайска.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Благоустройство индивидуальных жилых домов и земельных участков, предоставленных для их размещения, осуществляется не позднее 2024 года за счет средств собственников (пользователей) 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благоустройство парков/скверов/бульваров; 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E4270E">
        <w:rPr>
          <w:sz w:val="28"/>
          <w:szCs w:val="28"/>
        </w:rPr>
        <w:t>- устройство освещения и (или) видеонаблюдения улицы парка, сквера, бульвара.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2019-2022 годах, приведен в приложении 3 к настоящей Программе.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По каждой дворовой территории (работы по дополнительному перечню), территории общего пользования, городскому парку, планируемым к включению в Программу, подготавливается и утверждается (с учетом обсуждения с представителями заинтересованных лиц) дизайн-проект. Порядок разработки, обсуждения, согласования и утверждения дизайн - проекта благоустройства </w:t>
      </w:r>
      <w:r w:rsidRPr="00E4270E">
        <w:rPr>
          <w:sz w:val="28"/>
          <w:szCs w:val="28"/>
        </w:rPr>
        <w:lastRenderedPageBreak/>
        <w:t xml:space="preserve">дворовой территории многоквартирного дома, благоустройства территории общего пользования, городского парка, планируемым к включению в муниципальную программу </w:t>
      </w:r>
      <w:r w:rsidRPr="00E4270E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 </w:t>
      </w:r>
      <w:r w:rsidRPr="00E4270E">
        <w:rPr>
          <w:sz w:val="28"/>
          <w:szCs w:val="28"/>
        </w:rPr>
        <w:t>приведен в Приложении 4 к настоящей Программе.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маломобильных групп населения.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1.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2.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B5213A" w:rsidRPr="00E4270E" w:rsidRDefault="00B5213A" w:rsidP="00A77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б)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в) случаев заключения таких соглашений в пределах экономии средств при расходовании субсидии в целях реализации муниципальных программ, в том </w:t>
      </w:r>
      <w:r w:rsidRPr="00E4270E">
        <w:rPr>
          <w:sz w:val="28"/>
          <w:szCs w:val="28"/>
        </w:rPr>
        <w:lastRenderedPageBreak/>
        <w:t xml:space="preserve">числе мероприятий по </w:t>
      </w:r>
      <w:proofErr w:type="spellStart"/>
      <w:r w:rsidRPr="00E4270E">
        <w:rPr>
          <w:sz w:val="28"/>
          <w:szCs w:val="28"/>
        </w:rPr>
        <w:t>цифровизации</w:t>
      </w:r>
      <w:proofErr w:type="spellEnd"/>
      <w:r w:rsidRPr="00E4270E">
        <w:rPr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Информация о ходе реализации мероприятий муниципальной программы подлежит внесению в государственную информационную систему жилищно-коммунального хозяйства программы (ГИС ЖКХ).</w:t>
      </w:r>
    </w:p>
    <w:p w:rsidR="00B5213A" w:rsidRPr="00E4270E" w:rsidRDefault="00B5213A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 w:rsidRPr="00E4270E"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B5213A" w:rsidRPr="00E4270E" w:rsidRDefault="00B5213A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Новоалтайск» реализуется в период с 2018 по 2024 годы без деления на этапы.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B5213A" w:rsidRPr="00E4270E" w:rsidRDefault="00B5213A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 w:rsidRPr="00E4270E"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  <w:lang w:eastAsia="en-US"/>
        </w:rPr>
        <w:t>Общий объем финансирования Программы на период 2018-2024 годы составляет</w:t>
      </w:r>
      <w:r w:rsidRPr="00E4270E">
        <w:rPr>
          <w:sz w:val="28"/>
          <w:lang w:eastAsia="en-US"/>
        </w:rPr>
        <w:t xml:space="preserve"> –</w:t>
      </w:r>
      <w:r w:rsidRPr="004911A2">
        <w:rPr>
          <w:sz w:val="28"/>
          <w:szCs w:val="28"/>
          <w:highlight w:val="yellow"/>
        </w:rPr>
        <w:t>266 170,040</w:t>
      </w:r>
      <w:r w:rsidRPr="00E4270E">
        <w:rPr>
          <w:sz w:val="28"/>
          <w:szCs w:val="28"/>
        </w:rPr>
        <w:t xml:space="preserve"> тыс. рублей</w:t>
      </w:r>
      <w:r w:rsidRPr="00E4270E">
        <w:rPr>
          <w:sz w:val="28"/>
          <w:lang w:eastAsia="en-US"/>
        </w:rPr>
        <w:t xml:space="preserve">, </w:t>
      </w:r>
      <w:r w:rsidRPr="00E4270E">
        <w:rPr>
          <w:sz w:val="28"/>
          <w:szCs w:val="28"/>
        </w:rPr>
        <w:t>в том числе за счет средств: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федерального бюджета — 220 860,408 тыс. рублей, в том числе: 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- 2018 г. — 31 182,852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- 2019 г. — 29 502,000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- 2020 г. — 33 363,000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- 2021 г. — 33 264,000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- 2022 г. — 31 182,852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- 2023 г. — 31 182,852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- 2024 г. — 31 182,852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краевого бюджета— </w:t>
      </w:r>
      <w:r w:rsidRPr="004911A2">
        <w:rPr>
          <w:sz w:val="28"/>
          <w:szCs w:val="28"/>
          <w:highlight w:val="yellow"/>
        </w:rPr>
        <w:t>36 529,384</w:t>
      </w:r>
      <w:r w:rsidRPr="00E4270E">
        <w:rPr>
          <w:sz w:val="28"/>
          <w:szCs w:val="28"/>
        </w:rPr>
        <w:t xml:space="preserve"> тыс. рублей, в том числе: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- 2018 г. — 2 347,096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- 2019 г. — 298,000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- 2020 г. — 8 337,000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- 2021 г</w:t>
      </w:r>
      <w:r>
        <w:rPr>
          <w:sz w:val="28"/>
          <w:szCs w:val="28"/>
        </w:rPr>
        <w:t xml:space="preserve">. — </w:t>
      </w:r>
      <w:r w:rsidRPr="004911A2">
        <w:rPr>
          <w:sz w:val="28"/>
          <w:szCs w:val="28"/>
          <w:highlight w:val="yellow"/>
        </w:rPr>
        <w:t>18 506,00</w:t>
      </w:r>
      <w:r w:rsidRPr="00E4270E">
        <w:rPr>
          <w:sz w:val="28"/>
          <w:szCs w:val="28"/>
        </w:rPr>
        <w:t xml:space="preserve">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- 2022 г. — 2 347,096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- 2023 г. — 2 347,096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- 2024 г. — 2 347,096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бюджета городского округа 8 </w:t>
      </w:r>
      <w:r>
        <w:rPr>
          <w:sz w:val="28"/>
          <w:szCs w:val="28"/>
        </w:rPr>
        <w:t>78</w:t>
      </w:r>
      <w:r w:rsidRPr="00E4270E">
        <w:rPr>
          <w:sz w:val="28"/>
          <w:szCs w:val="28"/>
        </w:rPr>
        <w:t xml:space="preserve">0,248 тыс. рублей, в том числе: 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- 2018 г. — 580,000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- 2019 г. — 1 052,726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- 2020 г. — 3 121,714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- 2021 г. — 2 </w:t>
      </w:r>
      <w:r>
        <w:rPr>
          <w:sz w:val="28"/>
          <w:szCs w:val="28"/>
        </w:rPr>
        <w:t>22</w:t>
      </w:r>
      <w:r w:rsidRPr="00E4270E">
        <w:rPr>
          <w:sz w:val="28"/>
          <w:szCs w:val="28"/>
        </w:rPr>
        <w:t>5,808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- 2022 г. — 600,000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- 2023 г. — 600,000 тыс. рублей;</w:t>
      </w:r>
    </w:p>
    <w:p w:rsidR="00B5213A" w:rsidRPr="00E4270E" w:rsidRDefault="00B5213A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- 2024 г. — 600,000 тыс. рублей.</w:t>
      </w:r>
    </w:p>
    <w:p w:rsidR="00B5213A" w:rsidRPr="00E4270E" w:rsidRDefault="00B5213A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r w:rsidRPr="00E4270E">
        <w:rPr>
          <w:sz w:val="28"/>
          <w:szCs w:val="28"/>
        </w:rPr>
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 w:rsidRPr="00E4270E">
        <w:rPr>
          <w:b/>
          <w:sz w:val="28"/>
          <w:szCs w:val="28"/>
          <w:lang w:eastAsia="en-US"/>
        </w:rPr>
        <w:lastRenderedPageBreak/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B5213A" w:rsidRPr="00E4270E" w:rsidRDefault="00B5213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B5213A" w:rsidRPr="00E4270E" w:rsidRDefault="00B5213A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финансовые риски;</w:t>
      </w:r>
    </w:p>
    <w:p w:rsidR="00B5213A" w:rsidRPr="00E4270E" w:rsidRDefault="00B5213A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нормативные правовые риски;</w:t>
      </w:r>
    </w:p>
    <w:p w:rsidR="00B5213A" w:rsidRPr="00E4270E" w:rsidRDefault="00B5213A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экономические риски.</w:t>
      </w:r>
    </w:p>
    <w:p w:rsidR="00B5213A" w:rsidRPr="00E4270E" w:rsidRDefault="00B5213A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E4270E"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B5213A" w:rsidRPr="00E4270E" w:rsidRDefault="00B5213A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E4270E"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B5213A" w:rsidRPr="00E4270E" w:rsidRDefault="00B5213A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E4270E"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E4270E"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Ответственным исполнителем и координатором реализации Программы является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ЖКГХЭТС).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Комитет ЖКГХЭТС в ходе реализации Программы: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осуществляет контроль над выполнением мероприятий Программы;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 xml:space="preserve">- обеспечивает подготовку документации для проведения закупок;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13A" w:rsidRPr="00E4270E" w:rsidRDefault="00B5213A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213A" w:rsidRPr="00E4270E" w:rsidRDefault="00B5213A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E4270E">
        <w:t>Заместитель главы</w:t>
      </w:r>
    </w:p>
    <w:p w:rsidR="00B5213A" w:rsidRPr="00E4270E" w:rsidRDefault="00B5213A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E4270E">
        <w:t>Администрации города                                                                             Н.В. Щепина</w:t>
      </w:r>
    </w:p>
    <w:p w:rsidR="00B5213A" w:rsidRPr="00E4270E" w:rsidRDefault="00B5213A" w:rsidP="00CD74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5213A" w:rsidRPr="00E4270E" w:rsidRDefault="00B5213A" w:rsidP="0044036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B5213A" w:rsidRPr="00E4270E" w:rsidRDefault="00B5213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B5213A" w:rsidRPr="00E4270E" w:rsidRDefault="00B5213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B5213A" w:rsidRPr="00E4270E" w:rsidRDefault="00B5213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B5213A" w:rsidRPr="00E4270E" w:rsidRDefault="00B5213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B5213A" w:rsidRPr="00E4270E" w:rsidRDefault="00B5213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 w:rsidRPr="00E4270E">
        <w:rPr>
          <w:sz w:val="24"/>
        </w:rPr>
        <w:br w:type="page"/>
      </w:r>
    </w:p>
    <w:p w:rsidR="00B5213A" w:rsidRPr="00E4270E" w:rsidRDefault="00B5213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B5213A" w:rsidRPr="00E4270E" w:rsidRDefault="00B5213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 w:firstRow="1" w:lastRow="0" w:firstColumn="1" w:lastColumn="0" w:noHBand="0" w:noVBand="0"/>
      </w:tblPr>
      <w:tblGrid>
        <w:gridCol w:w="5274"/>
      </w:tblGrid>
      <w:tr w:rsidR="00B5213A" w:rsidRPr="00E4270E" w:rsidTr="00A549DD">
        <w:tc>
          <w:tcPr>
            <w:tcW w:w="5274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B5213A" w:rsidRPr="00E4270E" w:rsidTr="00A549DD">
        <w:tc>
          <w:tcPr>
            <w:tcW w:w="5274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72501E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B5213A" w:rsidRPr="00E4270E" w:rsidTr="00A549DD">
        <w:tc>
          <w:tcPr>
            <w:tcW w:w="5274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72501E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Новоалтайск» 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Порядок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B5213A" w:rsidRPr="00E4270E" w:rsidRDefault="00B5213A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Общие положения</w:t>
      </w:r>
    </w:p>
    <w:p w:rsidR="00B5213A" w:rsidRPr="00E4270E" w:rsidRDefault="00B5213A" w:rsidP="00282171">
      <w:pPr>
        <w:pStyle w:val="211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E4270E">
        <w:rPr>
          <w:b w:val="0"/>
          <w:spacing w:val="0"/>
          <w:sz w:val="28"/>
          <w:szCs w:val="28"/>
        </w:rPr>
        <w:t xml:space="preserve">1.1. 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 в муниципальную программу «Формирование комфортной городской среды городского округа город Новоалтайск»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контроля за их расходованием, а также устанавливает порядок и форму финансового участия граждан в выполнении указанных работ. 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E4270E">
        <w:rPr>
          <w:sz w:val="26"/>
          <w:szCs w:val="26"/>
        </w:rPr>
        <w:t xml:space="preserve"> </w:t>
      </w:r>
      <w:r w:rsidRPr="00E4270E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1.4. Под формой финансового участия по благоустройству дворовых территорий в рамках дополнительного перечня работ</w:t>
      </w:r>
      <w:r w:rsidRPr="00E4270E">
        <w:rPr>
          <w:sz w:val="26"/>
          <w:szCs w:val="26"/>
        </w:rPr>
        <w:t xml:space="preserve"> </w:t>
      </w:r>
      <w:r w:rsidRPr="00E4270E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 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B5213A" w:rsidRPr="00E4270E" w:rsidRDefault="00B5213A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Условия аккумулирования и расходования средств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2.1. При принятии решения на общем собрании собственников помещений многоквартирного дома о финансовом участии заинтересованных лиц в реализации мероприятий по благоустройству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2.2. В целях </w:t>
      </w:r>
      <w:proofErr w:type="spellStart"/>
      <w:r w:rsidRPr="00E4270E">
        <w:rPr>
          <w:sz w:val="28"/>
          <w:szCs w:val="28"/>
        </w:rPr>
        <w:t>софинансирования</w:t>
      </w:r>
      <w:proofErr w:type="spellEnd"/>
      <w:r w:rsidRPr="00E4270E">
        <w:rPr>
          <w:sz w:val="28"/>
          <w:szCs w:val="28"/>
        </w:rPr>
        <w:t xml:space="preserve">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2.5. Комитет ЖКГХЭТС обеспечивает учет поступающих от Управляющих организаций денежных средств в разрезе многоквартирных домов, дворовые территории которых подлежат благоустройству. 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2.6. Комитет ЖКГХЭТС обеспечивает ежемесячное опубликование на официальном сайте города Новоалтайска в сети Интернет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благоустройству.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B5213A" w:rsidRPr="00E4270E" w:rsidRDefault="00B5213A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2.8. Финансирование аккумулированных денежных средств осуществляется на выполнение работ по благоустройству дворовых территорий в соответствии с условиями соглашения в разрезе многоквартирных домов, дворовые территории которых подлежат благоустройству.</w:t>
      </w:r>
    </w:p>
    <w:p w:rsidR="00B5213A" w:rsidRPr="00E4270E" w:rsidRDefault="00B5213A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>3. Контроль за соблюдением условий Порядка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B5213A" w:rsidRPr="00E4270E" w:rsidRDefault="00B5213A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3.1.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B5213A" w:rsidRPr="00E4270E" w:rsidRDefault="00B5213A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3.2. Комитет ЖКГХЭТС обеспечивает возврат Управляющим организациям аккумулированных денежных средств в срок до 31 декабря текущего года при условии: </w:t>
      </w:r>
    </w:p>
    <w:p w:rsidR="00B5213A" w:rsidRPr="00E4270E" w:rsidRDefault="00B5213A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B5213A" w:rsidRPr="00E4270E" w:rsidRDefault="00B5213A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B5213A" w:rsidRPr="00E4270E" w:rsidRDefault="00B5213A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B5213A" w:rsidRPr="00E4270E" w:rsidRDefault="00B5213A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возникновения обстоятельств непреодолимой силы;</w:t>
      </w:r>
    </w:p>
    <w:p w:rsidR="00B5213A" w:rsidRPr="00E4270E" w:rsidRDefault="00B5213A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E4270E">
        <w:br w:type="page"/>
      </w:r>
    </w:p>
    <w:tbl>
      <w:tblPr>
        <w:tblW w:w="0" w:type="auto"/>
        <w:tblInd w:w="4361" w:type="dxa"/>
        <w:tblLook w:val="00A0" w:firstRow="1" w:lastRow="0" w:firstColumn="1" w:lastColumn="0" w:noHBand="0" w:noVBand="0"/>
      </w:tblPr>
      <w:tblGrid>
        <w:gridCol w:w="5416"/>
      </w:tblGrid>
      <w:tr w:rsidR="00B5213A" w:rsidRPr="00E4270E" w:rsidTr="00A549DD">
        <w:tc>
          <w:tcPr>
            <w:tcW w:w="5416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Приложение 2</w:t>
            </w:r>
          </w:p>
        </w:tc>
      </w:tr>
      <w:tr w:rsidR="00B5213A" w:rsidRPr="00E4270E" w:rsidTr="00A549DD">
        <w:tc>
          <w:tcPr>
            <w:tcW w:w="5416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B5213A" w:rsidRPr="00E4270E" w:rsidTr="00A549DD">
        <w:tc>
          <w:tcPr>
            <w:tcW w:w="5416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72501E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многоквартирных домов,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2018 году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B5213A" w:rsidRPr="00E4270E" w:rsidTr="00A549DD">
        <w:trPr>
          <w:trHeight w:val="333"/>
        </w:trPr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г. Новоалтайск, ул. Деповская, д. 38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38а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40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42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Красногвардейская, 9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многоквартирных домов,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2019 году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Дорожная, 34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9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>Адресный перечень дворовых территорий многоквартирных домов,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2020 году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 xml:space="preserve">г. Новоалтайск, ул.  </w:t>
            </w:r>
            <w:proofErr w:type="spellStart"/>
            <w:r w:rsidRPr="00E4270E">
              <w:rPr>
                <w:rFonts w:ascii="Times New Roman" w:hAnsi="Times New Roman"/>
                <w:sz w:val="28"/>
                <w:szCs w:val="28"/>
              </w:rPr>
              <w:t>Прудская</w:t>
            </w:r>
            <w:proofErr w:type="spellEnd"/>
            <w:r w:rsidRPr="00E4270E">
              <w:rPr>
                <w:rFonts w:ascii="Times New Roman" w:hAnsi="Times New Roman"/>
                <w:sz w:val="28"/>
                <w:szCs w:val="28"/>
              </w:rPr>
              <w:t>, 3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8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Октябрьская, 31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многоквартирных домов,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2021 году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B5213A" w:rsidRPr="00E4270E" w:rsidTr="00A549DD">
        <w:tc>
          <w:tcPr>
            <w:tcW w:w="110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B5213A" w:rsidRPr="00E4270E" w:rsidRDefault="00B5213A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многоквартирных домов,</w:t>
      </w:r>
    </w:p>
    <w:p w:rsidR="00B5213A" w:rsidRPr="00E4270E" w:rsidRDefault="00B5213A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2022 году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B5213A" w:rsidRPr="00E4270E" w:rsidTr="0025636A">
        <w:tc>
          <w:tcPr>
            <w:tcW w:w="1101" w:type="dxa"/>
          </w:tcPr>
          <w:p w:rsidR="00B5213A" w:rsidRPr="00E4270E" w:rsidRDefault="00B5213A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B5213A" w:rsidRPr="00E4270E" w:rsidRDefault="00B5213A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B5213A" w:rsidRPr="00E4270E" w:rsidTr="0025636A">
        <w:tc>
          <w:tcPr>
            <w:tcW w:w="1101" w:type="dxa"/>
          </w:tcPr>
          <w:p w:rsidR="00B5213A" w:rsidRPr="00E4270E" w:rsidRDefault="00B5213A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B5213A" w:rsidRPr="00E4270E" w:rsidRDefault="00B5213A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7 микрорайон, 5</w:t>
            </w:r>
          </w:p>
        </w:tc>
      </w:tr>
      <w:tr w:rsidR="00B5213A" w:rsidRPr="00E4270E" w:rsidTr="0025636A">
        <w:tc>
          <w:tcPr>
            <w:tcW w:w="1101" w:type="dxa"/>
          </w:tcPr>
          <w:p w:rsidR="00B5213A" w:rsidRPr="00E4270E" w:rsidRDefault="00B5213A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B5213A" w:rsidRPr="00E4270E" w:rsidRDefault="00B5213A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8 микрорайон, 27</w:t>
            </w:r>
          </w:p>
        </w:tc>
      </w:tr>
      <w:tr w:rsidR="00B5213A" w:rsidRPr="00E4270E" w:rsidTr="0025636A">
        <w:tc>
          <w:tcPr>
            <w:tcW w:w="1101" w:type="dxa"/>
          </w:tcPr>
          <w:p w:rsidR="00B5213A" w:rsidRPr="00E4270E" w:rsidRDefault="00B5213A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B5213A" w:rsidRPr="00E4270E" w:rsidRDefault="00B5213A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28</w:t>
            </w:r>
          </w:p>
        </w:tc>
      </w:tr>
      <w:tr w:rsidR="00B5213A" w:rsidRPr="00E4270E" w:rsidTr="0025636A">
        <w:tc>
          <w:tcPr>
            <w:tcW w:w="1101" w:type="dxa"/>
          </w:tcPr>
          <w:p w:rsidR="00B5213A" w:rsidRPr="00E4270E" w:rsidRDefault="00B5213A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B5213A" w:rsidRPr="00E4270E" w:rsidRDefault="00B5213A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Космонавтов, 10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4270E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 w:firstRow="1" w:lastRow="0" w:firstColumn="1" w:lastColumn="0" w:noHBand="0" w:noVBand="0"/>
      </w:tblPr>
      <w:tblGrid>
        <w:gridCol w:w="5274"/>
      </w:tblGrid>
      <w:tr w:rsidR="00B5213A" w:rsidRPr="00E4270E" w:rsidTr="00A549DD">
        <w:tc>
          <w:tcPr>
            <w:tcW w:w="5274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Приложение 2а</w:t>
            </w:r>
          </w:p>
        </w:tc>
      </w:tr>
      <w:tr w:rsidR="00B5213A" w:rsidRPr="00E4270E" w:rsidTr="00A549DD">
        <w:tc>
          <w:tcPr>
            <w:tcW w:w="5274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B5213A" w:rsidRPr="00E4270E" w:rsidTr="00A549DD">
        <w:tc>
          <w:tcPr>
            <w:tcW w:w="5274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72501E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213A" w:rsidRPr="00E4270E" w:rsidRDefault="00B5213A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270E">
        <w:rPr>
          <w:b/>
          <w:sz w:val="28"/>
          <w:szCs w:val="28"/>
        </w:rPr>
        <w:t>Адресный перечень ИЖС,</w:t>
      </w:r>
    </w:p>
    <w:p w:rsidR="00B5213A" w:rsidRPr="00E4270E" w:rsidRDefault="00B5213A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270E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E4270E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 w:firstRow="1" w:lastRow="0" w:firstColumn="1" w:lastColumn="0" w:noHBand="0" w:noVBand="0"/>
      </w:tblPr>
      <w:tblGrid>
        <w:gridCol w:w="5274"/>
      </w:tblGrid>
      <w:tr w:rsidR="00B5213A" w:rsidRPr="00E4270E" w:rsidTr="00A549DD">
        <w:tc>
          <w:tcPr>
            <w:tcW w:w="5274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Приложение 3</w:t>
            </w:r>
          </w:p>
        </w:tc>
      </w:tr>
      <w:tr w:rsidR="00B5213A" w:rsidRPr="00E4270E" w:rsidTr="00A549DD">
        <w:tc>
          <w:tcPr>
            <w:tcW w:w="5274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B5213A" w:rsidRPr="00E4270E" w:rsidTr="00A549DD">
        <w:tc>
          <w:tcPr>
            <w:tcW w:w="5274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72501E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B5213A" w:rsidRPr="00E4270E" w:rsidRDefault="00B5213A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270E">
        <w:rPr>
          <w:b/>
          <w:sz w:val="28"/>
          <w:szCs w:val="28"/>
        </w:rPr>
        <w:t xml:space="preserve">Наименование городского парка, 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270E">
        <w:rPr>
          <w:b/>
          <w:sz w:val="28"/>
          <w:szCs w:val="28"/>
        </w:rPr>
        <w:t>подлежащего благоустройству в 2018 году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640"/>
      </w:tblGrid>
      <w:tr w:rsidR="00B5213A" w:rsidRPr="00E4270E" w:rsidTr="00A549DD">
        <w:trPr>
          <w:trHeight w:val="835"/>
        </w:trPr>
        <w:tc>
          <w:tcPr>
            <w:tcW w:w="1008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№</w:t>
            </w:r>
          </w:p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п/п</w:t>
            </w:r>
          </w:p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B5213A" w:rsidRPr="00E4270E" w:rsidTr="00A549DD">
        <w:tc>
          <w:tcPr>
            <w:tcW w:w="1008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парк «Пионерский» </w:t>
            </w:r>
            <w:r w:rsidRPr="00E4270E">
              <w:rPr>
                <w:sz w:val="28"/>
                <w:szCs w:val="28"/>
              </w:rPr>
              <w:br/>
            </w:r>
            <w:r w:rsidRPr="00E4270E">
              <w:rPr>
                <w:i/>
              </w:rPr>
              <w:t xml:space="preserve">(в границах улиц </w:t>
            </w:r>
            <w:proofErr w:type="spellStart"/>
            <w:r w:rsidRPr="00E4270E">
              <w:rPr>
                <w:i/>
              </w:rPr>
              <w:t>Прудская</w:t>
            </w:r>
            <w:proofErr w:type="spellEnd"/>
            <w:r w:rsidRPr="00E4270E">
              <w:rPr>
                <w:i/>
              </w:rPr>
              <w:t xml:space="preserve"> - Анатолия - Северный переулок)</w:t>
            </w:r>
          </w:p>
        </w:tc>
      </w:tr>
    </w:tbl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E4270E">
        <w:rPr>
          <w:sz w:val="28"/>
          <w:szCs w:val="28"/>
        </w:rPr>
        <w:t>нуждающейся в благоустройстве в 2018 году</w:t>
      </w: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72501E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B5213A" w:rsidRPr="00E4270E" w:rsidRDefault="00B5213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B5213A" w:rsidRPr="00E4270E" w:rsidRDefault="00B5213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>нуждающейся в благоустройстве в 2019 году</w:t>
      </w: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72501E">
              <w:rPr>
                <w:b w:val="0"/>
                <w:bCs/>
                <w:noProof/>
                <w:sz w:val="28"/>
                <w:szCs w:val="28"/>
              </w:rPr>
              <w:br/>
            </w:r>
            <w:r w:rsidRPr="0072501E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B5213A" w:rsidRPr="00E4270E" w:rsidRDefault="00B5213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B5213A" w:rsidRPr="00E4270E" w:rsidRDefault="00B5213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>нуждающейся в благоустройстве в 2020 году</w:t>
      </w: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72501E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B5213A" w:rsidRPr="00E4270E" w:rsidRDefault="00B5213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B5213A" w:rsidRPr="00E4270E" w:rsidRDefault="00B5213A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>нуждающейся в благоустройстве в 2021 году</w:t>
      </w: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B5213A" w:rsidRPr="00E4270E" w:rsidTr="00A549DD">
        <w:tc>
          <w:tcPr>
            <w:tcW w:w="959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Сквер у школы № 30 (2 этап).</w:t>
            </w:r>
          </w:p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72501E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B5213A" w:rsidRPr="00E4270E" w:rsidTr="00A549DD">
        <w:tc>
          <w:tcPr>
            <w:tcW w:w="959" w:type="dxa"/>
          </w:tcPr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72501E">
              <w:rPr>
                <w:b w:val="0"/>
                <w:bCs/>
                <w:i/>
                <w:lang w:eastAsia="en-US"/>
              </w:rPr>
              <w:t>севернее земельного участка по ул. Майская, 126 в г. Новоалтайске</w:t>
            </w:r>
            <w:r w:rsidRPr="0072501E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</w:tbl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B267FD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B5213A" w:rsidRPr="00E4270E" w:rsidRDefault="00B5213A" w:rsidP="00B267FD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>нуждающейся в благоустройстве в 2022 году</w:t>
      </w: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B5213A" w:rsidRPr="00E4270E" w:rsidTr="0025636A">
        <w:tc>
          <w:tcPr>
            <w:tcW w:w="959" w:type="dxa"/>
          </w:tcPr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B5213A" w:rsidRPr="00E4270E" w:rsidTr="0025636A">
        <w:tc>
          <w:tcPr>
            <w:tcW w:w="959" w:type="dxa"/>
          </w:tcPr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 (2 этап). </w:t>
            </w:r>
          </w:p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B5213A" w:rsidRPr="00E4270E" w:rsidTr="0025636A">
        <w:tc>
          <w:tcPr>
            <w:tcW w:w="959" w:type="dxa"/>
          </w:tcPr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>Сквер по ул. Космонавтов в 10 микрорайоне.</w:t>
            </w:r>
          </w:p>
          <w:p w:rsidR="00B5213A" w:rsidRPr="0072501E" w:rsidRDefault="00B5213A" w:rsidP="0025636A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72501E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между домами по ул. Космонавтов, 22в и по ул. Космонавтов, 24а в г. Новоалтайске)</w:t>
            </w:r>
          </w:p>
        </w:tc>
      </w:tr>
    </w:tbl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E4270E"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 w:firstRow="1" w:lastRow="0" w:firstColumn="1" w:lastColumn="0" w:noHBand="0" w:noVBand="0"/>
      </w:tblPr>
      <w:tblGrid>
        <w:gridCol w:w="4991"/>
      </w:tblGrid>
      <w:tr w:rsidR="00B5213A" w:rsidRPr="00E4270E" w:rsidTr="00A549DD">
        <w:tc>
          <w:tcPr>
            <w:tcW w:w="4991" w:type="dxa"/>
          </w:tcPr>
          <w:p w:rsidR="00B5213A" w:rsidRPr="00E4270E" w:rsidRDefault="00B5213A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t>Приложение 4</w:t>
            </w:r>
          </w:p>
        </w:tc>
      </w:tr>
      <w:tr w:rsidR="00B5213A" w:rsidRPr="00E4270E" w:rsidTr="00A549DD">
        <w:tc>
          <w:tcPr>
            <w:tcW w:w="4991" w:type="dxa"/>
          </w:tcPr>
          <w:p w:rsidR="00B5213A" w:rsidRPr="00E4270E" w:rsidRDefault="00B5213A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noProof/>
              </w:rPr>
              <w:t>к муниципальной программе</w:t>
            </w:r>
          </w:p>
        </w:tc>
      </w:tr>
      <w:tr w:rsidR="00B5213A" w:rsidRPr="00E4270E" w:rsidTr="00A549DD">
        <w:tc>
          <w:tcPr>
            <w:tcW w:w="4991" w:type="dxa"/>
          </w:tcPr>
          <w:p w:rsidR="00B5213A" w:rsidRPr="00E4270E" w:rsidRDefault="00B5213A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bCs/>
                <w:noProof/>
              </w:rPr>
              <w:t>«Формирование комфортной городской среды городского округа город Новоалтайск</w:t>
            </w:r>
            <w:r w:rsidRPr="00E4270E">
              <w:rPr>
                <w:noProof/>
              </w:rPr>
              <w:t>»</w:t>
            </w:r>
          </w:p>
        </w:tc>
      </w:tr>
    </w:tbl>
    <w:p w:rsidR="00B5213A" w:rsidRPr="00E4270E" w:rsidRDefault="00B5213A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B5213A" w:rsidRPr="00E4270E" w:rsidRDefault="00B5213A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>Порядок</w:t>
      </w:r>
    </w:p>
    <w:p w:rsidR="00B5213A" w:rsidRPr="00E4270E" w:rsidRDefault="00B5213A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>разработки, обсуждения, согласования и утверждения дизайн-проекта благоустройства дворовой территории многоквартирного дома, благоустройства территории общего пользования, городского парка, планируемых к включению в муниципальную программу «Формирование комфортной городской среды городского округа город Новоалтайск»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B5213A" w:rsidRPr="00E4270E" w:rsidRDefault="00B5213A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Общие положения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B5213A" w:rsidRPr="00E4270E" w:rsidRDefault="00B5213A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благоустройства территории общего пользования, городского парка планируемых к включению в муниципальную программу «Формирование комфортной городской среды городского округа город Новоалтайск» (далее – Порядок). </w:t>
      </w:r>
    </w:p>
    <w:p w:rsidR="00B5213A" w:rsidRPr="00E4270E" w:rsidRDefault="00B5213A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4270E">
        <w:rPr>
          <w:sz w:val="28"/>
          <w:szCs w:val="28"/>
        </w:rPr>
        <w:t xml:space="preserve">1.2. </w:t>
      </w:r>
      <w:r w:rsidRPr="00E4270E">
        <w:rPr>
          <w:rStyle w:val="24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B5213A" w:rsidRPr="00E4270E" w:rsidRDefault="00B5213A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color w:val="000000"/>
          <w:szCs w:val="28"/>
        </w:rPr>
      </w:pPr>
      <w:r w:rsidRPr="00E4270E">
        <w:rPr>
          <w:rStyle w:val="42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B5213A" w:rsidRPr="00E4270E" w:rsidRDefault="00B5213A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szCs w:val="28"/>
        </w:rPr>
      </w:pPr>
      <w:r w:rsidRPr="00E4270E">
        <w:rPr>
          <w:rStyle w:val="42"/>
          <w:color w:val="000000"/>
          <w:szCs w:val="28"/>
        </w:rPr>
        <w:t>- текстовая часть - пояснительная записка.</w:t>
      </w:r>
      <w:r w:rsidRPr="00E4270E">
        <w:rPr>
          <w:szCs w:val="28"/>
        </w:rPr>
        <w:t xml:space="preserve"> </w:t>
      </w:r>
    </w:p>
    <w:p w:rsidR="00B5213A" w:rsidRPr="00E4270E" w:rsidRDefault="00B5213A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E4270E">
        <w:rPr>
          <w:rStyle w:val="42"/>
          <w:color w:val="000000"/>
          <w:szCs w:val="28"/>
        </w:rPr>
        <w:t>- 3-D визуализация в цвете для более полного, реалистичного восприятия жителями предлагаемых дизайн-проектом решений (желательно).</w:t>
      </w:r>
    </w:p>
    <w:p w:rsidR="00B5213A" w:rsidRPr="00E4270E" w:rsidRDefault="00B5213A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E4270E">
        <w:rPr>
          <w:rStyle w:val="42"/>
          <w:color w:val="000000"/>
          <w:szCs w:val="28"/>
        </w:rPr>
        <w:t>- иные схемы, чертежи при необходимости.</w:t>
      </w:r>
    </w:p>
    <w:p w:rsidR="00B5213A" w:rsidRPr="00E4270E" w:rsidRDefault="00B5213A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E4270E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B5213A" w:rsidRPr="00E4270E" w:rsidRDefault="00B5213A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>1.</w:t>
      </w:r>
      <w:r w:rsidRPr="00E4270E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E4270E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B5213A" w:rsidRPr="00E4270E" w:rsidRDefault="00B5213A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Разработка дизайн-проектов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B5213A" w:rsidRPr="00E4270E" w:rsidRDefault="00B5213A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2.1. Разработка дизайн-проекта дворовых территорий многоквартирных домов, территории общего пользования, городского парка, осуществляется </w:t>
      </w:r>
      <w:r w:rsidRPr="00E4270E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E4270E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E4270E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B5213A" w:rsidRPr="00E4270E" w:rsidRDefault="00B5213A" w:rsidP="002A008F">
      <w:pPr>
        <w:pStyle w:val="18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270E">
        <w:rPr>
          <w:rFonts w:ascii="Times New Roman" w:hAnsi="Times New Roman" w:cs="Times New Roman"/>
          <w:sz w:val="28"/>
          <w:szCs w:val="28"/>
        </w:rPr>
        <w:t>Обсуждение, согласование и утверждение дизайн-проекта</w:t>
      </w:r>
    </w:p>
    <w:p w:rsidR="00B5213A" w:rsidRPr="00E4270E" w:rsidRDefault="00B5213A" w:rsidP="00A549DD">
      <w:pPr>
        <w:pStyle w:val="18"/>
        <w:ind w:left="720"/>
        <w:rPr>
          <w:rFonts w:ascii="Times New Roman" w:hAnsi="Times New Roman" w:cs="Times New Roman"/>
          <w:sz w:val="28"/>
          <w:szCs w:val="28"/>
        </w:rPr>
      </w:pPr>
    </w:p>
    <w:p w:rsidR="00B5213A" w:rsidRPr="00E4270E" w:rsidRDefault="00B5213A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3.1. Обсуждение, согласование и утверждение дизайн-проекта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E4270E">
        <w:rPr>
          <w:rStyle w:val="24"/>
          <w:b w:val="0"/>
          <w:sz w:val="28"/>
          <w:szCs w:val="28"/>
        </w:rPr>
        <w:t>Порядка представления, рассмотрения и оценки предложений</w:t>
      </w:r>
      <w:r w:rsidRPr="00E4270E">
        <w:rPr>
          <w:rStyle w:val="24"/>
          <w:sz w:val="28"/>
          <w:szCs w:val="28"/>
        </w:rPr>
        <w:t xml:space="preserve"> </w:t>
      </w:r>
      <w:r w:rsidRPr="00E4270E">
        <w:rPr>
          <w:sz w:val="28"/>
          <w:szCs w:val="28"/>
        </w:rPr>
        <w:t xml:space="preserve">граждан </w:t>
      </w:r>
      <w:r w:rsidRPr="00E4270E">
        <w:rPr>
          <w:sz w:val="28"/>
          <w:szCs w:val="28"/>
        </w:rPr>
        <w:br/>
        <w:t xml:space="preserve">и организаций </w:t>
      </w:r>
      <w:r w:rsidRPr="00E4270E">
        <w:rPr>
          <w:rStyle w:val="24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E4270E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Новоалтайск», </w:t>
      </w:r>
      <w:r w:rsidRPr="00E4270E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B5213A" w:rsidRPr="00E4270E" w:rsidRDefault="00B5213A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3.2. Обсуждение, согласование и утверждение дизайн-проекта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B5213A" w:rsidRPr="00E4270E" w:rsidSect="00431515">
          <w:footerReference w:type="even" r:id="rId8"/>
          <w:footerReference w:type="default" r:id="rId9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 w:firstRow="1" w:lastRow="0" w:firstColumn="1" w:lastColumn="0" w:noHBand="0" w:noVBand="0"/>
      </w:tblPr>
      <w:tblGrid>
        <w:gridCol w:w="4991"/>
      </w:tblGrid>
      <w:tr w:rsidR="00B5213A" w:rsidRPr="00E4270E" w:rsidTr="00B239A0">
        <w:tc>
          <w:tcPr>
            <w:tcW w:w="499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1" w:name="Par1296"/>
            <w:bookmarkEnd w:id="1"/>
            <w:r w:rsidRPr="00E4270E">
              <w:rPr>
                <w:sz w:val="28"/>
                <w:szCs w:val="28"/>
              </w:rPr>
              <w:lastRenderedPageBreak/>
              <w:t>Приложение 5</w:t>
            </w:r>
          </w:p>
        </w:tc>
      </w:tr>
      <w:tr w:rsidR="00B5213A" w:rsidRPr="00E4270E" w:rsidTr="00B239A0">
        <w:tc>
          <w:tcPr>
            <w:tcW w:w="499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B5213A" w:rsidRPr="00E4270E" w:rsidTr="00B239A0">
        <w:tc>
          <w:tcPr>
            <w:tcW w:w="4991" w:type="dxa"/>
          </w:tcPr>
          <w:p w:rsidR="00B5213A" w:rsidRPr="00E4270E" w:rsidRDefault="00B5213A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bCs/>
                <w:noProof/>
                <w:sz w:val="28"/>
                <w:szCs w:val="28"/>
              </w:rPr>
              <w:t>«Формирование комфортной городской среды городского округа город Новоалтайск</w:t>
            </w:r>
            <w:r w:rsidRPr="00E4270E">
              <w:rPr>
                <w:noProof/>
                <w:sz w:val="28"/>
                <w:szCs w:val="28"/>
              </w:rPr>
              <w:t>»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B5213A" w:rsidRPr="00E4270E" w:rsidRDefault="00B5213A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B5213A" w:rsidRPr="00E4270E" w:rsidRDefault="00B5213A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 w:rsidRPr="00E4270E"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B5213A" w:rsidRPr="00E4270E" w:rsidRDefault="00B5213A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B5213A" w:rsidRPr="00E4270E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B5213A" w:rsidRPr="00E4270E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B5213A" w:rsidRPr="00E4270E" w:rsidRDefault="00B5213A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B5213A" w:rsidRPr="00E4270E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B5213A" w:rsidRPr="00E4270E" w:rsidTr="00812DAE">
        <w:trPr>
          <w:cantSplit/>
          <w:tblHeader/>
        </w:trPr>
        <w:tc>
          <w:tcPr>
            <w:tcW w:w="4487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B5213A" w:rsidRPr="00E4270E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B5213A" w:rsidRPr="00E4270E" w:rsidRDefault="00B5213A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B5213A" w:rsidRPr="00E4270E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B5213A" w:rsidRPr="00E4270E" w:rsidRDefault="00B5213A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E4270E"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 w:rsidRPr="00E4270E"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B5213A" w:rsidRPr="00E4270E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B5213A" w:rsidRPr="00E4270E" w:rsidRDefault="00B5213A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E4270E">
              <w:rPr>
                <w:sz w:val="24"/>
                <w:szCs w:val="26"/>
                <w:lang w:eastAsia="en-US"/>
              </w:rPr>
              <w:t xml:space="preserve">1. </w:t>
            </w:r>
            <w:r w:rsidRPr="00E4270E">
              <w:rPr>
                <w:sz w:val="24"/>
                <w:szCs w:val="24"/>
                <w:lang w:eastAsia="en-US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1139" w:type="dxa"/>
            <w:vAlign w:val="center"/>
          </w:tcPr>
          <w:p w:rsidR="00B5213A" w:rsidRPr="00E4270E" w:rsidRDefault="00B5213A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B5213A" w:rsidRPr="00E4270E" w:rsidRDefault="00B5213A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B5213A" w:rsidRPr="00E4270E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B5213A" w:rsidRPr="00E4270E" w:rsidRDefault="00B5213A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 w:rsidRPr="00E4270E"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B5213A" w:rsidRPr="00E4270E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B5213A" w:rsidRPr="00E4270E" w:rsidRDefault="00B5213A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E4270E">
              <w:rPr>
                <w:sz w:val="24"/>
                <w:szCs w:val="26"/>
                <w:lang w:eastAsia="en-US"/>
              </w:rPr>
              <w:t xml:space="preserve">2. </w:t>
            </w:r>
            <w:r w:rsidRPr="00E4270E"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B5213A" w:rsidRPr="00E4270E" w:rsidRDefault="00B5213A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B5213A" w:rsidRPr="00E4270E" w:rsidRDefault="00B5213A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B5213A" w:rsidRPr="00E4270E" w:rsidRDefault="00B5213A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B5213A" w:rsidRPr="00E4270E" w:rsidRDefault="00B5213A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B5213A" w:rsidRPr="00E4270E" w:rsidRDefault="00B5213A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B5213A" w:rsidRPr="00E4270E" w:rsidRDefault="00B5213A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5213A" w:rsidRPr="00E4270E" w:rsidRDefault="00B5213A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B5213A" w:rsidRPr="00E4270E" w:rsidRDefault="00B5213A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E4270E">
              <w:rPr>
                <w:sz w:val="24"/>
                <w:lang w:eastAsia="en-US"/>
              </w:rPr>
              <w:t>Увеличение количества благоустроенных общественных пространств на 24 единицы.</w:t>
            </w:r>
          </w:p>
        </w:tc>
      </w:tr>
      <w:tr w:rsidR="00B5213A" w:rsidRPr="00E4270E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B5213A" w:rsidRPr="00E4270E" w:rsidRDefault="00B5213A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E4270E">
              <w:rPr>
                <w:sz w:val="24"/>
                <w:szCs w:val="26"/>
                <w:lang w:eastAsia="en-US"/>
              </w:rPr>
              <w:lastRenderedPageBreak/>
              <w:t xml:space="preserve">Задача 3: Повышение уровня </w:t>
            </w:r>
            <w:r w:rsidRPr="00E4270E"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B5213A" w:rsidRPr="00E4270E" w:rsidTr="00812DAE">
        <w:trPr>
          <w:cantSplit/>
        </w:trPr>
        <w:tc>
          <w:tcPr>
            <w:tcW w:w="4487" w:type="dxa"/>
            <w:vAlign w:val="center"/>
          </w:tcPr>
          <w:p w:rsidR="00B5213A" w:rsidRPr="00E4270E" w:rsidRDefault="00B5213A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E4270E">
              <w:rPr>
                <w:sz w:val="24"/>
                <w:szCs w:val="26"/>
                <w:lang w:eastAsia="en-US"/>
              </w:rPr>
              <w:t xml:space="preserve">3. </w:t>
            </w:r>
            <w:r w:rsidRPr="00E4270E"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ед.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B5213A" w:rsidRPr="00E4270E" w:rsidRDefault="00B5213A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B5213A" w:rsidRPr="00E4270E" w:rsidTr="00812DAE">
        <w:trPr>
          <w:cantSplit/>
        </w:trPr>
        <w:tc>
          <w:tcPr>
            <w:tcW w:w="4487" w:type="dxa"/>
            <w:vAlign w:val="center"/>
          </w:tcPr>
          <w:p w:rsidR="00B5213A" w:rsidRPr="00E4270E" w:rsidRDefault="00B5213A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E4270E"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 w:rsidRPr="00E4270E">
              <w:rPr>
                <w:sz w:val="24"/>
                <w:szCs w:val="26"/>
                <w:lang w:val="en-US" w:eastAsia="en-US"/>
              </w:rPr>
              <w:t>N</w:t>
            </w:r>
            <w:r w:rsidRPr="00E4270E">
              <w:rPr>
                <w:sz w:val="24"/>
                <w:szCs w:val="26"/>
                <w:lang w:eastAsia="en-US"/>
              </w:rPr>
              <w:t>-базовое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B5213A" w:rsidRPr="00E4270E" w:rsidRDefault="00B5213A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B5213A" w:rsidRPr="00E4270E" w:rsidRDefault="00B5213A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B5213A" w:rsidRPr="00E4270E" w:rsidRDefault="00B5213A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B5213A" w:rsidRPr="00E4270E" w:rsidRDefault="00B5213A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B5213A" w:rsidRPr="00E4270E" w:rsidRDefault="00B5213A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B5213A" w:rsidRPr="00E4270E" w:rsidRDefault="00B5213A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5213A" w:rsidRPr="00E4270E" w:rsidRDefault="00B5213A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B5213A" w:rsidRPr="00E4270E" w:rsidRDefault="00B5213A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E4270E">
              <w:rPr>
                <w:sz w:val="24"/>
                <w:lang w:eastAsia="en-US"/>
              </w:rPr>
              <w:t>Повышение индекса качества городской среды на 30</w:t>
            </w:r>
            <w:r w:rsidRPr="00E4270E"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B5213A" w:rsidRPr="00E4270E" w:rsidTr="00812DAE">
        <w:trPr>
          <w:cantSplit/>
        </w:trPr>
        <w:tc>
          <w:tcPr>
            <w:tcW w:w="4487" w:type="dxa"/>
            <w:vAlign w:val="center"/>
          </w:tcPr>
          <w:p w:rsidR="00B5213A" w:rsidRPr="00E4270E" w:rsidRDefault="00B5213A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E4270E"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B5213A" w:rsidRPr="00E4270E" w:rsidRDefault="00B5213A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B5213A" w:rsidRPr="00E4270E" w:rsidRDefault="00B5213A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E4270E"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B5213A" w:rsidRPr="00E4270E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B5213A" w:rsidRPr="00E4270E" w:rsidRDefault="00B5213A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E4270E"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proofErr w:type="spellStart"/>
            <w:r w:rsidRPr="00E4270E"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E4270E"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</w:tr>
      <w:tr w:rsidR="00B5213A" w:rsidRPr="00E4270E" w:rsidTr="00812DAE">
        <w:trPr>
          <w:cantSplit/>
        </w:trPr>
        <w:tc>
          <w:tcPr>
            <w:tcW w:w="4487" w:type="dxa"/>
            <w:vAlign w:val="center"/>
          </w:tcPr>
          <w:p w:rsidR="00B5213A" w:rsidRPr="00E4270E" w:rsidRDefault="00B5213A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6"/>
                <w:lang w:eastAsia="en-US"/>
              </w:rPr>
              <w:t xml:space="preserve">6. </w:t>
            </w:r>
            <w:r w:rsidRPr="00E4270E">
              <w:rPr>
                <w:sz w:val="24"/>
                <w:szCs w:val="24"/>
                <w:lang w:eastAsia="en-US"/>
              </w:rPr>
              <w:t xml:space="preserve">Количество мероприятий по </w:t>
            </w:r>
            <w:proofErr w:type="spellStart"/>
            <w:r w:rsidRPr="00E4270E"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E4270E"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  <w:tc>
          <w:tcPr>
            <w:tcW w:w="1139" w:type="dxa"/>
            <w:vAlign w:val="center"/>
          </w:tcPr>
          <w:p w:rsidR="00B5213A" w:rsidRPr="00E4270E" w:rsidRDefault="00B5213A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5213A" w:rsidRPr="00E4270E" w:rsidRDefault="00B5213A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B5213A" w:rsidRPr="00E4270E" w:rsidRDefault="00B5213A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lang w:eastAsia="en-US"/>
              </w:rPr>
              <w:t xml:space="preserve">Увеличение количества мероприятий  по </w:t>
            </w:r>
            <w:proofErr w:type="spellStart"/>
            <w:r w:rsidRPr="00E4270E">
              <w:rPr>
                <w:sz w:val="24"/>
                <w:lang w:eastAsia="en-US"/>
              </w:rPr>
              <w:t>цифровизации</w:t>
            </w:r>
            <w:proofErr w:type="spellEnd"/>
            <w:r w:rsidRPr="00E4270E">
              <w:rPr>
                <w:sz w:val="24"/>
                <w:lang w:eastAsia="en-US"/>
              </w:rPr>
              <w:t xml:space="preserve"> городского хозяйства на 2 единицы.</w:t>
            </w:r>
          </w:p>
        </w:tc>
      </w:tr>
    </w:tbl>
    <w:p w:rsidR="00B5213A" w:rsidRPr="00E4270E" w:rsidRDefault="00B5213A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B5213A" w:rsidRPr="00E4270E" w:rsidRDefault="00B5213A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B5213A" w:rsidRPr="00E4270E" w:rsidRDefault="00B5213A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B5213A" w:rsidRPr="00E4270E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 w:firstRow="1" w:lastRow="0" w:firstColumn="1" w:lastColumn="0" w:noHBand="0" w:noVBand="0"/>
      </w:tblPr>
      <w:tblGrid>
        <w:gridCol w:w="5378"/>
      </w:tblGrid>
      <w:tr w:rsidR="00B5213A" w:rsidRPr="00E4270E" w:rsidTr="009E53D6">
        <w:trPr>
          <w:trHeight w:val="1694"/>
        </w:trPr>
        <w:tc>
          <w:tcPr>
            <w:tcW w:w="5378" w:type="dxa"/>
          </w:tcPr>
          <w:p w:rsidR="00B5213A" w:rsidRPr="00E4270E" w:rsidRDefault="00B5213A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lastRenderedPageBreak/>
              <w:t>Приложение 6</w:t>
            </w:r>
          </w:p>
          <w:p w:rsidR="00B5213A" w:rsidRPr="0072501E" w:rsidRDefault="00B5213A" w:rsidP="00A549DD">
            <w:pPr>
              <w:pStyle w:val="211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72501E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72501E">
              <w:rPr>
                <w:b w:val="0"/>
                <w:bCs/>
                <w:noProof/>
                <w:sz w:val="28"/>
                <w:szCs w:val="28"/>
              </w:rPr>
              <w:br/>
            </w:r>
            <w:r w:rsidRPr="0072501E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72501E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72501E">
              <w:rPr>
                <w:b w:val="0"/>
                <w:noProof/>
                <w:sz w:val="28"/>
                <w:szCs w:val="28"/>
              </w:rPr>
              <w:br/>
              <w:t>Новоалтайск»</w:t>
            </w:r>
            <w:r w:rsidRPr="0072501E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 w:rsidRPr="00E4270E">
        <w:rPr>
          <w:b w:val="0"/>
          <w:sz w:val="28"/>
          <w:szCs w:val="28"/>
        </w:rPr>
        <w:t>Перечень мероприятий муниципальной Программы</w:t>
      </w:r>
    </w:p>
    <w:p w:rsidR="00B5213A" w:rsidRPr="00E4270E" w:rsidRDefault="00B5213A" w:rsidP="00A549DD">
      <w:pPr>
        <w:pStyle w:val="21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B5213A" w:rsidRPr="00E4270E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N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Источники финансирования</w:t>
            </w:r>
          </w:p>
        </w:tc>
      </w:tr>
      <w:tr w:rsidR="00B5213A" w:rsidRPr="00E4270E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B5213A" w:rsidRPr="00E4270E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13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E4270E">
              <w:rPr>
                <w:b/>
                <w:szCs w:val="20"/>
                <w:lang w:val="en-US"/>
              </w:rPr>
              <w:t>448</w:t>
            </w:r>
            <w:r w:rsidRPr="00E4270E">
              <w:rPr>
                <w:b/>
                <w:szCs w:val="20"/>
              </w:rPr>
              <w:t>21,</w:t>
            </w:r>
            <w:r w:rsidRPr="00E4270E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37E1B">
              <w:rPr>
                <w:b/>
                <w:szCs w:val="20"/>
                <w:highlight w:val="yellow"/>
              </w:rPr>
              <w:t>53995,808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37E1B">
              <w:rPr>
                <w:b/>
                <w:szCs w:val="20"/>
                <w:highlight w:val="yellow"/>
              </w:rPr>
              <w:t>266170,040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E4270E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37E1B">
              <w:rPr>
                <w:b/>
                <w:szCs w:val="20"/>
                <w:highlight w:val="yellow"/>
              </w:rPr>
              <w:t>18506,000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537E1B">
              <w:rPr>
                <w:b/>
                <w:szCs w:val="20"/>
                <w:highlight w:val="yellow"/>
              </w:rPr>
              <w:t>36529,384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2225,808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8780,248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E4270E">
              <w:rPr>
                <w:b/>
                <w:sz w:val="20"/>
                <w:szCs w:val="20"/>
              </w:rPr>
              <w:t>Задача 1.</w:t>
            </w:r>
            <w:r w:rsidRPr="00E4270E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3 530,</w:t>
            </w:r>
            <w:r w:rsidRPr="00E4270E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5554,800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74498,761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3</w:t>
            </w:r>
            <w:r w:rsidRPr="00E4270E">
              <w:rPr>
                <w:szCs w:val="20"/>
              </w:rPr>
              <w:t xml:space="preserve"> </w:t>
            </w:r>
            <w:r w:rsidRPr="00E4270E">
              <w:rPr>
                <w:szCs w:val="20"/>
                <w:lang w:val="en-US"/>
              </w:rPr>
              <w:t>243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5225,960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67825,435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32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52,740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4153,688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253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276,100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2519,638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</w:tbl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</w:p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1.2.:</w:t>
            </w:r>
          </w:p>
          <w:p w:rsidR="00B5213A" w:rsidRPr="00E4270E" w:rsidRDefault="00B5213A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5429,800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64519,996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5225,960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59302,960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52,740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3517,439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32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661</w:t>
            </w:r>
            <w:r w:rsidRPr="00E4270E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1699,597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1.3.:</w:t>
            </w:r>
          </w:p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215,400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128,400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4331BE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1.4.:</w:t>
            </w:r>
          </w:p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539,641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</w:tbl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E4270E">
              <w:rPr>
                <w:b/>
                <w:sz w:val="20"/>
                <w:szCs w:val="20"/>
              </w:rPr>
              <w:t>Задача 2.</w:t>
            </w:r>
            <w:r w:rsidRPr="00E4270E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7E1B">
              <w:rPr>
                <w:szCs w:val="20"/>
                <w:highlight w:val="yellow"/>
              </w:rPr>
              <w:t>40360,200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7E1B">
              <w:rPr>
                <w:szCs w:val="20"/>
                <w:highlight w:val="yellow"/>
              </w:rPr>
              <w:t>169439,126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28038,040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147488,545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7E1B">
              <w:rPr>
                <w:szCs w:val="20"/>
                <w:highlight w:val="yellow"/>
              </w:rPr>
              <w:t>10453,260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7E1B">
              <w:rPr>
                <w:szCs w:val="20"/>
                <w:highlight w:val="yellow"/>
              </w:rPr>
              <w:t>15974,088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1868,900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5976,493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2018, 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5</w:t>
            </w:r>
            <w:r w:rsidRPr="00E4270E">
              <w:rPr>
                <w:szCs w:val="20"/>
              </w:rPr>
              <w:t>9</w:t>
            </w:r>
            <w:r w:rsidRPr="00E4270E">
              <w:rPr>
                <w:szCs w:val="20"/>
                <w:lang w:val="en-US"/>
              </w:rPr>
              <w:t>0</w:t>
            </w:r>
            <w:r w:rsidRPr="00E4270E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1582,806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25603,746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590,</w:t>
            </w:r>
            <w:r w:rsidRPr="00E4270E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1582,806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2570,906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213A" w:rsidRPr="00E4270E" w:rsidRDefault="00B5213A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2.2.:</w:t>
            </w:r>
          </w:p>
          <w:p w:rsidR="00B5213A" w:rsidRPr="00E4270E" w:rsidRDefault="00B5213A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283</w:t>
            </w:r>
            <w:r w:rsidRPr="00E4270E">
              <w:rPr>
                <w:szCs w:val="20"/>
              </w:rPr>
              <w:t>7</w:t>
            </w:r>
            <w:r w:rsidRPr="00E4270E">
              <w:rPr>
                <w:szCs w:val="20"/>
                <w:lang w:val="en-US"/>
              </w:rPr>
              <w:t>0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7E1B">
              <w:rPr>
                <w:szCs w:val="20"/>
                <w:highlight w:val="yellow"/>
              </w:rPr>
              <w:t>38705,194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7E1B">
              <w:rPr>
                <w:szCs w:val="20"/>
                <w:highlight w:val="yellow"/>
              </w:rPr>
              <w:t>140560,976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28038,040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123809,679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7E1B">
              <w:rPr>
                <w:szCs w:val="20"/>
                <w:highlight w:val="yellow"/>
              </w:rPr>
              <w:t>10453,260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7E1B">
              <w:rPr>
                <w:szCs w:val="20"/>
                <w:highlight w:val="yellow"/>
              </w:rPr>
              <w:t>14331,785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1112,</w:t>
            </w:r>
            <w:r w:rsidRPr="00E4270E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213,894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2419,512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2.3.:</w:t>
            </w:r>
          </w:p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2.4.:</w:t>
            </w:r>
          </w:p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72,200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191,161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213A" w:rsidRPr="00E4270E" w:rsidRDefault="00B5213A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 2.5:</w:t>
            </w:r>
          </w:p>
          <w:p w:rsidR="00B5213A" w:rsidRPr="00E4270E" w:rsidRDefault="00B5213A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2.6:</w:t>
            </w:r>
          </w:p>
          <w:p w:rsidR="00B5213A" w:rsidRPr="00E4270E" w:rsidRDefault="00B5213A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2.7:</w:t>
            </w:r>
          </w:p>
          <w:p w:rsidR="00B5213A" w:rsidRPr="00E4270E" w:rsidRDefault="00B5213A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</w:tbl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E4270E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2018,</w:t>
            </w:r>
          </w:p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Мероприятие 3.1.:</w:t>
            </w:r>
          </w:p>
          <w:p w:rsidR="00B5213A" w:rsidRPr="00E4270E" w:rsidRDefault="00B5213A" w:rsidP="00433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Благоустройство парка «Пионерский»(разработка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2018,</w:t>
            </w:r>
          </w:p>
          <w:p w:rsidR="00B5213A" w:rsidRPr="00E4270E" w:rsidRDefault="00B5213A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 xml:space="preserve">Задача 4. Повышение уровня </w:t>
            </w:r>
            <w:proofErr w:type="spellStart"/>
            <w:r w:rsidRPr="00E4270E">
              <w:rPr>
                <w:b/>
                <w:szCs w:val="20"/>
              </w:rPr>
              <w:t>цифровизации</w:t>
            </w:r>
            <w:proofErr w:type="spellEnd"/>
            <w:r w:rsidRPr="00E4270E">
              <w:rPr>
                <w:b/>
                <w:szCs w:val="20"/>
              </w:rPr>
              <w:t xml:space="preserve">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16410,617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16002,500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164,117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Мероприятие  4.1.:</w:t>
            </w:r>
          </w:p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B5213A" w:rsidRPr="00E4270E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Мероприятие 4.2.:</w:t>
            </w:r>
          </w:p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B5213A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213A" w:rsidRPr="00E4270E" w:rsidRDefault="00B5213A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</w:tbl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  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B5213A" w:rsidRPr="00E4270E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E4270E">
        <w:rPr>
          <w:sz w:val="28"/>
          <w:szCs w:val="28"/>
        </w:rPr>
        <w:t xml:space="preserve">   </w:t>
      </w:r>
    </w:p>
    <w:tbl>
      <w:tblPr>
        <w:tblW w:w="5068" w:type="dxa"/>
        <w:tblInd w:w="9450" w:type="dxa"/>
        <w:tblLook w:val="00A0" w:firstRow="1" w:lastRow="0" w:firstColumn="1" w:lastColumn="0" w:noHBand="0" w:noVBand="0"/>
      </w:tblPr>
      <w:tblGrid>
        <w:gridCol w:w="5068"/>
      </w:tblGrid>
      <w:tr w:rsidR="00B5213A" w:rsidRPr="00E4270E" w:rsidTr="00A549DD">
        <w:tc>
          <w:tcPr>
            <w:tcW w:w="5068" w:type="dxa"/>
          </w:tcPr>
          <w:p w:rsidR="00B5213A" w:rsidRPr="00E4270E" w:rsidRDefault="00B5213A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lastRenderedPageBreak/>
              <w:t>Приложение 7</w:t>
            </w:r>
          </w:p>
        </w:tc>
      </w:tr>
      <w:tr w:rsidR="00B5213A" w:rsidRPr="00E4270E" w:rsidTr="00A549DD">
        <w:tc>
          <w:tcPr>
            <w:tcW w:w="5068" w:type="dxa"/>
          </w:tcPr>
          <w:p w:rsidR="00B5213A" w:rsidRPr="00E4270E" w:rsidRDefault="00B5213A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noProof/>
              </w:rPr>
              <w:t>к муниципальной программе</w:t>
            </w:r>
          </w:p>
        </w:tc>
      </w:tr>
      <w:tr w:rsidR="00B5213A" w:rsidRPr="00E4270E" w:rsidTr="00A549DD">
        <w:tc>
          <w:tcPr>
            <w:tcW w:w="5068" w:type="dxa"/>
          </w:tcPr>
          <w:p w:rsidR="00B5213A" w:rsidRPr="00E4270E" w:rsidRDefault="00B5213A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B5213A" w:rsidRPr="00E4270E" w:rsidTr="00A549DD">
        <w:tc>
          <w:tcPr>
            <w:tcW w:w="5068" w:type="dxa"/>
          </w:tcPr>
          <w:p w:rsidR="00B5213A" w:rsidRPr="00E4270E" w:rsidRDefault="00B5213A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bCs/>
                <w:noProof/>
              </w:rPr>
              <w:t>среды городского округа город</w:t>
            </w:r>
          </w:p>
        </w:tc>
      </w:tr>
      <w:tr w:rsidR="00B5213A" w:rsidRPr="00E4270E" w:rsidTr="00A549DD">
        <w:tc>
          <w:tcPr>
            <w:tcW w:w="5068" w:type="dxa"/>
          </w:tcPr>
          <w:p w:rsidR="00B5213A" w:rsidRPr="00E4270E" w:rsidRDefault="00B5213A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bCs/>
                <w:noProof/>
              </w:rPr>
              <w:t>Новоалтайск»</w:t>
            </w:r>
          </w:p>
        </w:tc>
      </w:tr>
    </w:tbl>
    <w:p w:rsidR="00B5213A" w:rsidRPr="00E4270E" w:rsidRDefault="00B5213A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B5213A" w:rsidRPr="00E4270E" w:rsidRDefault="00B5213A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E4270E">
        <w:t xml:space="preserve">Объем финансовых ресурсов, </w:t>
      </w:r>
    </w:p>
    <w:p w:rsidR="00B5213A" w:rsidRPr="00E4270E" w:rsidRDefault="00B5213A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E4270E">
        <w:t>необходимых для реализации Программы</w:t>
      </w:r>
    </w:p>
    <w:p w:rsidR="00B5213A" w:rsidRPr="00E4270E" w:rsidRDefault="00B5213A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B5213A" w:rsidRPr="00E4270E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Всего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7E1B">
              <w:rPr>
                <w:b/>
                <w:sz w:val="24"/>
                <w:szCs w:val="24"/>
                <w:highlight w:val="yellow"/>
              </w:rPr>
              <w:t>53995,808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B5213A" w:rsidRPr="00537E1B" w:rsidRDefault="00B5213A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37E1B">
              <w:rPr>
                <w:b/>
                <w:sz w:val="24"/>
                <w:szCs w:val="24"/>
                <w:highlight w:val="yellow"/>
              </w:rPr>
              <w:t>266 170,040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2395,808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8 950,248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7E1B">
              <w:rPr>
                <w:sz w:val="24"/>
                <w:szCs w:val="24"/>
                <w:highlight w:val="yellow"/>
              </w:rPr>
              <w:t>18336,000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7E1B">
              <w:rPr>
                <w:sz w:val="24"/>
                <w:szCs w:val="24"/>
                <w:highlight w:val="yellow"/>
              </w:rPr>
              <w:t>36 359,384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220 860,408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7E1B">
              <w:rPr>
                <w:sz w:val="24"/>
                <w:szCs w:val="24"/>
                <w:highlight w:val="yellow"/>
              </w:rPr>
              <w:t>53995,808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7E1B">
              <w:rPr>
                <w:sz w:val="24"/>
                <w:szCs w:val="24"/>
                <w:highlight w:val="yellow"/>
              </w:rPr>
              <w:t>266 170,040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2395,808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8 950,248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7E1B">
              <w:rPr>
                <w:sz w:val="24"/>
                <w:szCs w:val="24"/>
                <w:highlight w:val="yellow"/>
              </w:rPr>
              <w:t>18336,000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7E1B">
              <w:rPr>
                <w:sz w:val="24"/>
                <w:szCs w:val="24"/>
                <w:highlight w:val="yellow"/>
              </w:rPr>
              <w:t>36 359,384</w:t>
            </w:r>
          </w:p>
        </w:tc>
      </w:tr>
      <w:tr w:rsidR="00B5213A" w:rsidRPr="00E4270E" w:rsidTr="00456A52">
        <w:trPr>
          <w:trHeight w:val="20"/>
        </w:trPr>
        <w:tc>
          <w:tcPr>
            <w:tcW w:w="3828" w:type="dxa"/>
            <w:vAlign w:val="center"/>
          </w:tcPr>
          <w:p w:rsidR="00B5213A" w:rsidRPr="00E4270E" w:rsidRDefault="00B5213A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B5213A" w:rsidRPr="00E4270E" w:rsidRDefault="00B5213A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220 860,408</w:t>
            </w:r>
          </w:p>
        </w:tc>
      </w:tr>
    </w:tbl>
    <w:p w:rsidR="00B5213A" w:rsidRPr="00E4270E" w:rsidRDefault="00B5213A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E4270E">
        <w:rPr>
          <w:sz w:val="28"/>
          <w:szCs w:val="28"/>
        </w:rPr>
        <w:t>».</w:t>
      </w:r>
    </w:p>
    <w:p w:rsidR="00B5213A" w:rsidRPr="00E4270E" w:rsidRDefault="00B5213A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B5213A" w:rsidRPr="00E4270E" w:rsidRDefault="00B5213A" w:rsidP="00FA42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B5213A" w:rsidRDefault="00B5213A" w:rsidP="00A57E22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E4270E">
        <w:t>Заместитель главы Администрации города                                                                                                                    Н.В. Щепина</w:t>
      </w:r>
    </w:p>
    <w:p w:rsidR="00B5213A" w:rsidRDefault="00B5213A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B5213A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1CD" w:rsidRDefault="003501CD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3501CD" w:rsidRDefault="003501CD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3A" w:rsidRDefault="00B5213A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B5213A" w:rsidRDefault="00B5213A" w:rsidP="00A549D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3A" w:rsidRDefault="00B5213A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</w:p>
  <w:p w:rsidR="00B5213A" w:rsidRDefault="00B5213A" w:rsidP="00F64A3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1CD" w:rsidRDefault="003501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3501CD" w:rsidRDefault="003501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 w15:restartNumberingAfterBreak="0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 w15:restartNumberingAfterBreak="0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 w15:restartNumberingAfterBreak="0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 w15:restartNumberingAfterBreak="0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 w15:restartNumberingAfterBreak="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 w15:restartNumberingAfterBreak="0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 w15:restartNumberingAfterBreak="0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 w15:restartNumberingAfterBreak="0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 w15:restartNumberingAfterBreak="0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 w15:restartNumberingAfterBreak="0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 w15:restartNumberingAfterBreak="0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 w15:restartNumberingAfterBreak="0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 w15:restartNumberingAfterBreak="0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 w15:restartNumberingAfterBreak="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 w15:restartNumberingAfterBreak="0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 w15:restartNumberingAfterBreak="0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27E"/>
    <w:rsid w:val="00001B9C"/>
    <w:rsid w:val="00020FAF"/>
    <w:rsid w:val="000252ED"/>
    <w:rsid w:val="000323BC"/>
    <w:rsid w:val="00042ECA"/>
    <w:rsid w:val="000449DD"/>
    <w:rsid w:val="00057E51"/>
    <w:rsid w:val="000611BA"/>
    <w:rsid w:val="000649EF"/>
    <w:rsid w:val="00075DDE"/>
    <w:rsid w:val="0008276A"/>
    <w:rsid w:val="00085CE1"/>
    <w:rsid w:val="000A2B80"/>
    <w:rsid w:val="000A599E"/>
    <w:rsid w:val="000B68D9"/>
    <w:rsid w:val="000B77F2"/>
    <w:rsid w:val="000B7BB7"/>
    <w:rsid w:val="000E4838"/>
    <w:rsid w:val="000E5E7C"/>
    <w:rsid w:val="000F0D4E"/>
    <w:rsid w:val="000F5753"/>
    <w:rsid w:val="0010002C"/>
    <w:rsid w:val="001037B9"/>
    <w:rsid w:val="0012093B"/>
    <w:rsid w:val="00124072"/>
    <w:rsid w:val="0012560B"/>
    <w:rsid w:val="001270D6"/>
    <w:rsid w:val="001357C1"/>
    <w:rsid w:val="0013660F"/>
    <w:rsid w:val="001639D2"/>
    <w:rsid w:val="0017647E"/>
    <w:rsid w:val="0018167D"/>
    <w:rsid w:val="00185D9C"/>
    <w:rsid w:val="00186208"/>
    <w:rsid w:val="001863DD"/>
    <w:rsid w:val="00187891"/>
    <w:rsid w:val="00191FA2"/>
    <w:rsid w:val="00194773"/>
    <w:rsid w:val="001A2389"/>
    <w:rsid w:val="001A79BC"/>
    <w:rsid w:val="001B5CCF"/>
    <w:rsid w:val="001C5F9A"/>
    <w:rsid w:val="001D6971"/>
    <w:rsid w:val="001E1F46"/>
    <w:rsid w:val="001E2D87"/>
    <w:rsid w:val="001E5148"/>
    <w:rsid w:val="001E65E9"/>
    <w:rsid w:val="001F3586"/>
    <w:rsid w:val="001F4409"/>
    <w:rsid w:val="00207AA1"/>
    <w:rsid w:val="002149FD"/>
    <w:rsid w:val="002314F1"/>
    <w:rsid w:val="002453BE"/>
    <w:rsid w:val="002539D7"/>
    <w:rsid w:val="0025555C"/>
    <w:rsid w:val="0025636A"/>
    <w:rsid w:val="00257788"/>
    <w:rsid w:val="002628FA"/>
    <w:rsid w:val="00267231"/>
    <w:rsid w:val="00273F33"/>
    <w:rsid w:val="00276107"/>
    <w:rsid w:val="0027640F"/>
    <w:rsid w:val="00282171"/>
    <w:rsid w:val="00285D61"/>
    <w:rsid w:val="00292DC4"/>
    <w:rsid w:val="002965D0"/>
    <w:rsid w:val="002A008F"/>
    <w:rsid w:val="002B1654"/>
    <w:rsid w:val="002B7951"/>
    <w:rsid w:val="002C69EA"/>
    <w:rsid w:val="002C7341"/>
    <w:rsid w:val="002E03C7"/>
    <w:rsid w:val="002E5902"/>
    <w:rsid w:val="002E7504"/>
    <w:rsid w:val="002F2E5D"/>
    <w:rsid w:val="0032105B"/>
    <w:rsid w:val="003311F7"/>
    <w:rsid w:val="0033369F"/>
    <w:rsid w:val="003501CD"/>
    <w:rsid w:val="003518B0"/>
    <w:rsid w:val="00351C47"/>
    <w:rsid w:val="00356153"/>
    <w:rsid w:val="00357771"/>
    <w:rsid w:val="00371A5D"/>
    <w:rsid w:val="0038046A"/>
    <w:rsid w:val="003868DF"/>
    <w:rsid w:val="0038723F"/>
    <w:rsid w:val="003A112C"/>
    <w:rsid w:val="003B1E67"/>
    <w:rsid w:val="003B2C6C"/>
    <w:rsid w:val="003B5A3D"/>
    <w:rsid w:val="003D06E1"/>
    <w:rsid w:val="003D210A"/>
    <w:rsid w:val="003D6ED8"/>
    <w:rsid w:val="003E336F"/>
    <w:rsid w:val="003F4AEE"/>
    <w:rsid w:val="003F5858"/>
    <w:rsid w:val="004015DF"/>
    <w:rsid w:val="00415BE1"/>
    <w:rsid w:val="00417E5D"/>
    <w:rsid w:val="00422004"/>
    <w:rsid w:val="00431515"/>
    <w:rsid w:val="004331BE"/>
    <w:rsid w:val="004333B0"/>
    <w:rsid w:val="0044036A"/>
    <w:rsid w:val="00441F3B"/>
    <w:rsid w:val="00442D8B"/>
    <w:rsid w:val="00445DAE"/>
    <w:rsid w:val="004469D8"/>
    <w:rsid w:val="00450AEF"/>
    <w:rsid w:val="00456A52"/>
    <w:rsid w:val="00466227"/>
    <w:rsid w:val="00467FD4"/>
    <w:rsid w:val="00474C7C"/>
    <w:rsid w:val="004757A8"/>
    <w:rsid w:val="00482198"/>
    <w:rsid w:val="004901E8"/>
    <w:rsid w:val="004911A2"/>
    <w:rsid w:val="004A0702"/>
    <w:rsid w:val="004A1C32"/>
    <w:rsid w:val="004A23E6"/>
    <w:rsid w:val="004A727E"/>
    <w:rsid w:val="004C6C18"/>
    <w:rsid w:val="004E0B18"/>
    <w:rsid w:val="004E15A5"/>
    <w:rsid w:val="004E2C82"/>
    <w:rsid w:val="004E3C09"/>
    <w:rsid w:val="004E3C2E"/>
    <w:rsid w:val="004E4BE8"/>
    <w:rsid w:val="004F7E20"/>
    <w:rsid w:val="00504CB9"/>
    <w:rsid w:val="00506F5A"/>
    <w:rsid w:val="00506F76"/>
    <w:rsid w:val="005109FE"/>
    <w:rsid w:val="00510FBA"/>
    <w:rsid w:val="00520A6B"/>
    <w:rsid w:val="00525093"/>
    <w:rsid w:val="00527D03"/>
    <w:rsid w:val="005326C9"/>
    <w:rsid w:val="00532AE4"/>
    <w:rsid w:val="005355F4"/>
    <w:rsid w:val="00537E1B"/>
    <w:rsid w:val="005528E7"/>
    <w:rsid w:val="005656EE"/>
    <w:rsid w:val="00567CC2"/>
    <w:rsid w:val="00570051"/>
    <w:rsid w:val="00572789"/>
    <w:rsid w:val="00583832"/>
    <w:rsid w:val="00591EA3"/>
    <w:rsid w:val="0059411F"/>
    <w:rsid w:val="005A1D71"/>
    <w:rsid w:val="005A3717"/>
    <w:rsid w:val="005D772A"/>
    <w:rsid w:val="005E62B2"/>
    <w:rsid w:val="005E7EBE"/>
    <w:rsid w:val="005F0381"/>
    <w:rsid w:val="005F1F46"/>
    <w:rsid w:val="005F4A8F"/>
    <w:rsid w:val="006003B3"/>
    <w:rsid w:val="0060346A"/>
    <w:rsid w:val="00606CA7"/>
    <w:rsid w:val="00606DDA"/>
    <w:rsid w:val="00624F68"/>
    <w:rsid w:val="0064359F"/>
    <w:rsid w:val="00646BF7"/>
    <w:rsid w:val="006568B6"/>
    <w:rsid w:val="00682473"/>
    <w:rsid w:val="00684212"/>
    <w:rsid w:val="00690919"/>
    <w:rsid w:val="006A3AFD"/>
    <w:rsid w:val="006A4D20"/>
    <w:rsid w:val="006B561A"/>
    <w:rsid w:val="006C2B48"/>
    <w:rsid w:val="006C67F9"/>
    <w:rsid w:val="006D56B3"/>
    <w:rsid w:val="006E1EE7"/>
    <w:rsid w:val="0072501E"/>
    <w:rsid w:val="00725951"/>
    <w:rsid w:val="00726E0C"/>
    <w:rsid w:val="007935BD"/>
    <w:rsid w:val="00796560"/>
    <w:rsid w:val="007971B5"/>
    <w:rsid w:val="00797B0E"/>
    <w:rsid w:val="007A2963"/>
    <w:rsid w:val="007A529D"/>
    <w:rsid w:val="007B1A14"/>
    <w:rsid w:val="007C66EB"/>
    <w:rsid w:val="007D7C29"/>
    <w:rsid w:val="007E1444"/>
    <w:rsid w:val="007F0523"/>
    <w:rsid w:val="00803051"/>
    <w:rsid w:val="00803B38"/>
    <w:rsid w:val="0081220B"/>
    <w:rsid w:val="00812DAE"/>
    <w:rsid w:val="00813F97"/>
    <w:rsid w:val="00814B47"/>
    <w:rsid w:val="00847476"/>
    <w:rsid w:val="00862328"/>
    <w:rsid w:val="00862424"/>
    <w:rsid w:val="008642B6"/>
    <w:rsid w:val="00867CA8"/>
    <w:rsid w:val="00872D60"/>
    <w:rsid w:val="00872F70"/>
    <w:rsid w:val="00876F8E"/>
    <w:rsid w:val="00894222"/>
    <w:rsid w:val="00895176"/>
    <w:rsid w:val="008A259E"/>
    <w:rsid w:val="008A7FAA"/>
    <w:rsid w:val="008B08AE"/>
    <w:rsid w:val="008B3BDA"/>
    <w:rsid w:val="008C0522"/>
    <w:rsid w:val="008C6336"/>
    <w:rsid w:val="008D7487"/>
    <w:rsid w:val="008E3169"/>
    <w:rsid w:val="008E3C73"/>
    <w:rsid w:val="008E5F01"/>
    <w:rsid w:val="008F2225"/>
    <w:rsid w:val="00900426"/>
    <w:rsid w:val="00903DC0"/>
    <w:rsid w:val="00905EC0"/>
    <w:rsid w:val="009152CB"/>
    <w:rsid w:val="00920DC0"/>
    <w:rsid w:val="00923B19"/>
    <w:rsid w:val="00927D1B"/>
    <w:rsid w:val="00933F7C"/>
    <w:rsid w:val="00941060"/>
    <w:rsid w:val="00956A49"/>
    <w:rsid w:val="00970187"/>
    <w:rsid w:val="00994F7D"/>
    <w:rsid w:val="009A15BD"/>
    <w:rsid w:val="009A3FE0"/>
    <w:rsid w:val="009A5439"/>
    <w:rsid w:val="009B0536"/>
    <w:rsid w:val="009B2B05"/>
    <w:rsid w:val="009D602C"/>
    <w:rsid w:val="009D668A"/>
    <w:rsid w:val="009E0CC2"/>
    <w:rsid w:val="009E53D6"/>
    <w:rsid w:val="009F4CD1"/>
    <w:rsid w:val="009F7E7B"/>
    <w:rsid w:val="00A0170B"/>
    <w:rsid w:val="00A123E7"/>
    <w:rsid w:val="00A207D0"/>
    <w:rsid w:val="00A2593A"/>
    <w:rsid w:val="00A3132B"/>
    <w:rsid w:val="00A46A7F"/>
    <w:rsid w:val="00A549DD"/>
    <w:rsid w:val="00A57E22"/>
    <w:rsid w:val="00A64A4F"/>
    <w:rsid w:val="00A773E0"/>
    <w:rsid w:val="00A86318"/>
    <w:rsid w:val="00A87F4D"/>
    <w:rsid w:val="00A92B72"/>
    <w:rsid w:val="00A930C1"/>
    <w:rsid w:val="00A96A21"/>
    <w:rsid w:val="00A96F97"/>
    <w:rsid w:val="00AA7E5C"/>
    <w:rsid w:val="00AB1C6A"/>
    <w:rsid w:val="00AC1412"/>
    <w:rsid w:val="00AC53E9"/>
    <w:rsid w:val="00AE5AB0"/>
    <w:rsid w:val="00AE6771"/>
    <w:rsid w:val="00AF14C6"/>
    <w:rsid w:val="00AF3684"/>
    <w:rsid w:val="00AF3B1D"/>
    <w:rsid w:val="00AF5BCF"/>
    <w:rsid w:val="00B03C9A"/>
    <w:rsid w:val="00B12E34"/>
    <w:rsid w:val="00B1454C"/>
    <w:rsid w:val="00B158BF"/>
    <w:rsid w:val="00B212E4"/>
    <w:rsid w:val="00B239A0"/>
    <w:rsid w:val="00B267FD"/>
    <w:rsid w:val="00B44EB7"/>
    <w:rsid w:val="00B50B55"/>
    <w:rsid w:val="00B5213A"/>
    <w:rsid w:val="00B53263"/>
    <w:rsid w:val="00B6101C"/>
    <w:rsid w:val="00B853AB"/>
    <w:rsid w:val="00B868C5"/>
    <w:rsid w:val="00B9055A"/>
    <w:rsid w:val="00B93710"/>
    <w:rsid w:val="00B94D6A"/>
    <w:rsid w:val="00BB15F2"/>
    <w:rsid w:val="00BB3C8B"/>
    <w:rsid w:val="00BB71C0"/>
    <w:rsid w:val="00BC3E24"/>
    <w:rsid w:val="00BC5515"/>
    <w:rsid w:val="00BC69C4"/>
    <w:rsid w:val="00BD1252"/>
    <w:rsid w:val="00BD320B"/>
    <w:rsid w:val="00BD6AD8"/>
    <w:rsid w:val="00BE2AA1"/>
    <w:rsid w:val="00BE7266"/>
    <w:rsid w:val="00BF38DF"/>
    <w:rsid w:val="00BF7611"/>
    <w:rsid w:val="00C047BC"/>
    <w:rsid w:val="00C069C0"/>
    <w:rsid w:val="00C12E29"/>
    <w:rsid w:val="00C1312C"/>
    <w:rsid w:val="00C2261C"/>
    <w:rsid w:val="00C22638"/>
    <w:rsid w:val="00C23474"/>
    <w:rsid w:val="00C32A02"/>
    <w:rsid w:val="00C40088"/>
    <w:rsid w:val="00C456B2"/>
    <w:rsid w:val="00C57082"/>
    <w:rsid w:val="00C8764F"/>
    <w:rsid w:val="00C93B22"/>
    <w:rsid w:val="00CA0CE3"/>
    <w:rsid w:val="00CA3F0F"/>
    <w:rsid w:val="00CB0BD7"/>
    <w:rsid w:val="00CB1194"/>
    <w:rsid w:val="00CD00DE"/>
    <w:rsid w:val="00CD6EEC"/>
    <w:rsid w:val="00CD742A"/>
    <w:rsid w:val="00CF50A4"/>
    <w:rsid w:val="00CF58EC"/>
    <w:rsid w:val="00CF6EEA"/>
    <w:rsid w:val="00D048FB"/>
    <w:rsid w:val="00D17E78"/>
    <w:rsid w:val="00D26695"/>
    <w:rsid w:val="00D3223F"/>
    <w:rsid w:val="00D40B5E"/>
    <w:rsid w:val="00D41A1B"/>
    <w:rsid w:val="00D44E27"/>
    <w:rsid w:val="00D452CD"/>
    <w:rsid w:val="00D465CC"/>
    <w:rsid w:val="00D612C6"/>
    <w:rsid w:val="00D7769B"/>
    <w:rsid w:val="00DA3429"/>
    <w:rsid w:val="00DB47D7"/>
    <w:rsid w:val="00DD165D"/>
    <w:rsid w:val="00DD3F40"/>
    <w:rsid w:val="00DD63BC"/>
    <w:rsid w:val="00DD7AFE"/>
    <w:rsid w:val="00DE03D3"/>
    <w:rsid w:val="00DE1690"/>
    <w:rsid w:val="00DE26DF"/>
    <w:rsid w:val="00DE43B9"/>
    <w:rsid w:val="00DF68E2"/>
    <w:rsid w:val="00DF710E"/>
    <w:rsid w:val="00E0603F"/>
    <w:rsid w:val="00E06A85"/>
    <w:rsid w:val="00E27B9D"/>
    <w:rsid w:val="00E32299"/>
    <w:rsid w:val="00E34AE6"/>
    <w:rsid w:val="00E3685B"/>
    <w:rsid w:val="00E4270E"/>
    <w:rsid w:val="00E51581"/>
    <w:rsid w:val="00E5242B"/>
    <w:rsid w:val="00E60F25"/>
    <w:rsid w:val="00E61890"/>
    <w:rsid w:val="00E805E3"/>
    <w:rsid w:val="00E82804"/>
    <w:rsid w:val="00E85E5C"/>
    <w:rsid w:val="00E863FB"/>
    <w:rsid w:val="00E9497B"/>
    <w:rsid w:val="00EB2D0A"/>
    <w:rsid w:val="00EC2296"/>
    <w:rsid w:val="00ED7344"/>
    <w:rsid w:val="00ED75D3"/>
    <w:rsid w:val="00EE0183"/>
    <w:rsid w:val="00EF03D3"/>
    <w:rsid w:val="00F012DD"/>
    <w:rsid w:val="00F03DB5"/>
    <w:rsid w:val="00F07E94"/>
    <w:rsid w:val="00F15C89"/>
    <w:rsid w:val="00F33A21"/>
    <w:rsid w:val="00F4121D"/>
    <w:rsid w:val="00F43169"/>
    <w:rsid w:val="00F46C4B"/>
    <w:rsid w:val="00F64A39"/>
    <w:rsid w:val="00F676A6"/>
    <w:rsid w:val="00F70C1A"/>
    <w:rsid w:val="00F85136"/>
    <w:rsid w:val="00F8572F"/>
    <w:rsid w:val="00F90330"/>
    <w:rsid w:val="00F92867"/>
    <w:rsid w:val="00F947A7"/>
    <w:rsid w:val="00F965E8"/>
    <w:rsid w:val="00FA4281"/>
    <w:rsid w:val="00FA6B86"/>
    <w:rsid w:val="00FB0CDA"/>
    <w:rsid w:val="00FB20F9"/>
    <w:rsid w:val="00FB7633"/>
    <w:rsid w:val="00FB792C"/>
    <w:rsid w:val="00FC493C"/>
    <w:rsid w:val="00FC5A23"/>
    <w:rsid w:val="00FD12D2"/>
    <w:rsid w:val="00FD57E8"/>
    <w:rsid w:val="00FF2106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AC9D503-C234-4160-BAE1-C15254CA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1">
    <w:name w:val="heading 1"/>
    <w:basedOn w:val="a"/>
    <w:next w:val="a"/>
    <w:link w:val="1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uiPriority w:val="99"/>
    <w:locked/>
    <w:rsid w:val="004A727E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a"/>
    <w:next w:val="a"/>
    <w:link w:val="10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a"/>
    <w:next w:val="a"/>
    <w:link w:val="20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a"/>
    <w:next w:val="a"/>
    <w:link w:val="30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22"/>
    </w:rPr>
  </w:style>
  <w:style w:type="paragraph" w:customStyle="1" w:styleId="Heading22">
    <w:name w:val="Heading 22"/>
    <w:link w:val="Heading2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22"/>
      <w:szCs w:val="22"/>
    </w:rPr>
  </w:style>
  <w:style w:type="paragraph" w:customStyle="1" w:styleId="Heading32">
    <w:name w:val="Heading 32"/>
    <w:link w:val="Heading3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  <w:szCs w:val="22"/>
    </w:rPr>
  </w:style>
  <w:style w:type="paragraph" w:customStyle="1" w:styleId="Heading41">
    <w:name w:val="Heading 41"/>
    <w:link w:val="Heading4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  <w:szCs w:val="22"/>
    </w:rPr>
  </w:style>
  <w:style w:type="paragraph" w:customStyle="1" w:styleId="Heading51">
    <w:name w:val="Heading 51"/>
    <w:link w:val="Heading5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  <w:szCs w:val="22"/>
    </w:rPr>
  </w:style>
  <w:style w:type="paragraph" w:customStyle="1" w:styleId="Heading61">
    <w:name w:val="Heading 61"/>
    <w:link w:val="Heading6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paragraph" w:customStyle="1" w:styleId="Heading71">
    <w:name w:val="Heading 71"/>
    <w:link w:val="Heading7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paragraph" w:customStyle="1" w:styleId="Heading81">
    <w:name w:val="Heading 81"/>
    <w:link w:val="Heading8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paragraph" w:customStyle="1" w:styleId="Heading91">
    <w:name w:val="Heading 91"/>
    <w:link w:val="Heading9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  <w:szCs w:val="22"/>
    </w:rPr>
  </w:style>
  <w:style w:type="paragraph" w:styleId="a8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a9">
    <w:name w:val="Title"/>
    <w:basedOn w:val="a"/>
    <w:link w:val="aa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ab">
    <w:name w:val="Subtitle"/>
    <w:basedOn w:val="a"/>
    <w:link w:val="ac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22">
    <w:name w:val="Цитата 2 Знак"/>
    <w:link w:val="21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e">
    <w:name w:val="Выделенная цитата Знак"/>
    <w:link w:val="ad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af">
    <w:name w:val="Table Grid"/>
    <w:basedOn w:val="a1"/>
    <w:uiPriority w:val="99"/>
    <w:rsid w:val="004A727E"/>
    <w:tblPr/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rsid w:val="004A727E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af3">
    <w:name w:val="footnote reference"/>
    <w:uiPriority w:val="99"/>
    <w:rsid w:val="004A727E"/>
    <w:rPr>
      <w:rFonts w:cs="Times New Roman"/>
      <w:vertAlign w:val="superscript"/>
    </w:rPr>
  </w:style>
  <w:style w:type="paragraph" w:styleId="12">
    <w:name w:val="toc 1"/>
    <w:basedOn w:val="a"/>
    <w:uiPriority w:val="99"/>
    <w:rsid w:val="004A727E"/>
    <w:pPr>
      <w:spacing w:after="57"/>
    </w:pPr>
    <w:rPr>
      <w:lang w:eastAsia="en-US"/>
    </w:rPr>
  </w:style>
  <w:style w:type="paragraph" w:styleId="23">
    <w:name w:val="toc 2"/>
    <w:basedOn w:val="a"/>
    <w:uiPriority w:val="99"/>
    <w:rsid w:val="004A727E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rsid w:val="004A727E"/>
    <w:pPr>
      <w:spacing w:after="57"/>
      <w:ind w:left="567"/>
    </w:pPr>
    <w:rPr>
      <w:lang w:eastAsia="en-US"/>
    </w:rPr>
  </w:style>
  <w:style w:type="paragraph" w:styleId="40">
    <w:name w:val="toc 4"/>
    <w:basedOn w:val="a"/>
    <w:uiPriority w:val="99"/>
    <w:rsid w:val="004A727E"/>
    <w:pPr>
      <w:spacing w:after="57"/>
      <w:ind w:left="850"/>
    </w:pPr>
    <w:rPr>
      <w:lang w:eastAsia="en-US"/>
    </w:rPr>
  </w:style>
  <w:style w:type="paragraph" w:styleId="50">
    <w:name w:val="toc 5"/>
    <w:basedOn w:val="a"/>
    <w:uiPriority w:val="99"/>
    <w:rsid w:val="004A727E"/>
    <w:pPr>
      <w:spacing w:after="57"/>
      <w:ind w:left="1134"/>
    </w:pPr>
    <w:rPr>
      <w:lang w:eastAsia="en-US"/>
    </w:rPr>
  </w:style>
  <w:style w:type="paragraph" w:styleId="60">
    <w:name w:val="toc 6"/>
    <w:basedOn w:val="a"/>
    <w:uiPriority w:val="99"/>
    <w:rsid w:val="004A727E"/>
    <w:pPr>
      <w:spacing w:after="57"/>
      <w:ind w:left="1417"/>
    </w:pPr>
    <w:rPr>
      <w:lang w:eastAsia="en-US"/>
    </w:rPr>
  </w:style>
  <w:style w:type="paragraph" w:styleId="70">
    <w:name w:val="toc 7"/>
    <w:basedOn w:val="a"/>
    <w:uiPriority w:val="99"/>
    <w:rsid w:val="004A727E"/>
    <w:pPr>
      <w:spacing w:after="57"/>
      <w:ind w:left="1701"/>
    </w:pPr>
    <w:rPr>
      <w:lang w:eastAsia="en-US"/>
    </w:rPr>
  </w:style>
  <w:style w:type="paragraph" w:styleId="80">
    <w:name w:val="toc 8"/>
    <w:basedOn w:val="a"/>
    <w:uiPriority w:val="99"/>
    <w:rsid w:val="004A727E"/>
    <w:pPr>
      <w:spacing w:after="57"/>
      <w:ind w:left="1984"/>
    </w:pPr>
    <w:rPr>
      <w:lang w:eastAsia="en-US"/>
    </w:rPr>
  </w:style>
  <w:style w:type="paragraph" w:styleId="90">
    <w:name w:val="toc 9"/>
    <w:basedOn w:val="a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11">
    <w:name w:val="Заголовок 1 Знак1"/>
    <w:link w:val="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af4">
    <w:name w:val="TOC Heading"/>
    <w:basedOn w:val="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0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af5">
    <w:name w:val="Balloon Text"/>
    <w:basedOn w:val="a"/>
    <w:link w:val="af6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locked/>
    <w:rsid w:val="004A727E"/>
    <w:rPr>
      <w:rFonts w:ascii="Tahoma" w:hAnsi="Tahoma" w:cs="Times New Roman"/>
      <w:sz w:val="16"/>
    </w:rPr>
  </w:style>
  <w:style w:type="paragraph" w:styleId="af7">
    <w:name w:val="List Paragraph"/>
    <w:basedOn w:val="a"/>
    <w:link w:val="af8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afb">
    <w:name w:val="Body Text"/>
    <w:basedOn w:val="a"/>
    <w:link w:val="afc"/>
    <w:uiPriority w:val="99"/>
    <w:rsid w:val="004A727E"/>
    <w:pPr>
      <w:jc w:val="both"/>
    </w:pPr>
    <w:rPr>
      <w:sz w:val="28"/>
      <w:szCs w:val="24"/>
    </w:rPr>
  </w:style>
  <w:style w:type="character" w:customStyle="1" w:styleId="afc">
    <w:name w:val="Основной текст Знак"/>
    <w:link w:val="afb"/>
    <w:uiPriority w:val="99"/>
    <w:locked/>
    <w:rsid w:val="004A727E"/>
    <w:rPr>
      <w:rFonts w:cs="Times New Roman"/>
      <w:sz w:val="24"/>
    </w:rPr>
  </w:style>
  <w:style w:type="table" w:styleId="afd">
    <w:name w:val="Table Professional"/>
    <w:basedOn w:val="a1"/>
    <w:uiPriority w:val="99"/>
    <w:rsid w:val="004A727E"/>
    <w:tblPr/>
  </w:style>
  <w:style w:type="paragraph" w:customStyle="1" w:styleId="formattext">
    <w:name w:val="format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e">
    <w:name w:val="annotation reference"/>
    <w:uiPriority w:val="99"/>
    <w:semiHidden/>
    <w:rsid w:val="004A727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4A727E"/>
    <w:rPr>
      <w:szCs w:val="20"/>
      <w:lang w:eastAsia="en-US"/>
    </w:rPr>
  </w:style>
  <w:style w:type="character" w:customStyle="1" w:styleId="aff0">
    <w:name w:val="Текст примечания Знак"/>
    <w:link w:val="aff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aff1">
    <w:name w:val="annotation subject"/>
    <w:basedOn w:val="aff"/>
    <w:next w:val="aff"/>
    <w:link w:val="aff2"/>
    <w:uiPriority w:val="99"/>
    <w:semiHidden/>
    <w:rsid w:val="004A727E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locked/>
    <w:rsid w:val="004A727E"/>
    <w:rPr>
      <w:rFonts w:cs="Times New Roman"/>
      <w:b/>
      <w:bCs/>
      <w:sz w:val="20"/>
      <w:szCs w:val="20"/>
      <w:shd w:val="clear" w:color="auto" w:fill="auto"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aliases w:val="Абзац списка11,ПАРАГРАФ"/>
    <w:basedOn w:val="a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2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4">
    <w:name w:val="Основной текст (2)_"/>
    <w:link w:val="211"/>
    <w:uiPriority w:val="99"/>
    <w:locked/>
    <w:rsid w:val="00A549DD"/>
    <w:rPr>
      <w:b/>
      <w:spacing w:val="7"/>
    </w:rPr>
  </w:style>
  <w:style w:type="paragraph" w:customStyle="1" w:styleId="211">
    <w:name w:val="Основной текст (2)1"/>
    <w:basedOn w:val="a"/>
    <w:link w:val="2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5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3">
    <w:name w:val="Основной текст (3)_"/>
    <w:link w:val="34"/>
    <w:uiPriority w:val="99"/>
    <w:locked/>
    <w:rsid w:val="00A549DD"/>
    <w:rPr>
      <w:i/>
    </w:rPr>
  </w:style>
  <w:style w:type="paragraph" w:customStyle="1" w:styleId="34">
    <w:name w:val="Основной текст (3)"/>
    <w:basedOn w:val="a"/>
    <w:link w:val="3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5">
    <w:name w:val="Знак Знак3"/>
    <w:uiPriority w:val="99"/>
    <w:rsid w:val="00A549DD"/>
    <w:rPr>
      <w:spacing w:val="6"/>
    </w:rPr>
  </w:style>
  <w:style w:type="character" w:customStyle="1" w:styleId="43">
    <w:name w:val="Заголовок №4_"/>
    <w:link w:val="44"/>
    <w:uiPriority w:val="99"/>
    <w:locked/>
    <w:rsid w:val="00A549DD"/>
    <w:rPr>
      <w:b/>
      <w:spacing w:val="7"/>
    </w:rPr>
  </w:style>
  <w:style w:type="paragraph" w:customStyle="1" w:styleId="44">
    <w:name w:val="Заголовок №4"/>
    <w:basedOn w:val="a"/>
    <w:link w:val="4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0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ff3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6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ff4">
    <w:name w:val="Оглавление_"/>
    <w:link w:val="14"/>
    <w:uiPriority w:val="99"/>
    <w:locked/>
    <w:rsid w:val="00A549DD"/>
    <w:rPr>
      <w:spacing w:val="6"/>
    </w:rPr>
  </w:style>
  <w:style w:type="paragraph" w:customStyle="1" w:styleId="14">
    <w:name w:val="Оглавление1"/>
    <w:basedOn w:val="a"/>
    <w:link w:val="aff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5">
    <w:name w:val="Заголовок №1_"/>
    <w:link w:val="16"/>
    <w:uiPriority w:val="99"/>
    <w:locked/>
    <w:rsid w:val="00A549DD"/>
    <w:rPr>
      <w:b/>
      <w:spacing w:val="2"/>
      <w:w w:val="80"/>
      <w:sz w:val="25"/>
    </w:rPr>
  </w:style>
  <w:style w:type="paragraph" w:customStyle="1" w:styleId="16">
    <w:name w:val="Заголовок №1"/>
    <w:basedOn w:val="a"/>
    <w:link w:val="1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ff5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6">
    <w:name w:val="Оглавление (2)_"/>
    <w:link w:val="212"/>
    <w:uiPriority w:val="99"/>
    <w:locked/>
    <w:rsid w:val="00A549DD"/>
    <w:rPr>
      <w:b/>
      <w:spacing w:val="7"/>
    </w:rPr>
  </w:style>
  <w:style w:type="paragraph" w:customStyle="1" w:styleId="212">
    <w:name w:val="Оглавление (2)1"/>
    <w:basedOn w:val="a"/>
    <w:link w:val="2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7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ff6">
    <w:name w:val="Подпись к таблице_"/>
    <w:link w:val="17"/>
    <w:uiPriority w:val="99"/>
    <w:locked/>
    <w:rsid w:val="00A549DD"/>
    <w:rPr>
      <w:b/>
      <w:spacing w:val="7"/>
    </w:rPr>
  </w:style>
  <w:style w:type="paragraph" w:customStyle="1" w:styleId="17">
    <w:name w:val="Подпись к таблице1"/>
    <w:basedOn w:val="a"/>
    <w:link w:val="aff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ff7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ff8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8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affa">
    <w:name w:val="Normal (Web)"/>
    <w:basedOn w:val="a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A549DD"/>
    <w:rPr>
      <w:sz w:val="22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A549DD"/>
    <w:rPr>
      <w:sz w:val="22"/>
      <w:lang w:val="ru-RU" w:eastAsia="ru-RU"/>
    </w:rPr>
  </w:style>
  <w:style w:type="paragraph" w:customStyle="1" w:styleId="18">
    <w:name w:val="Без интервала1"/>
    <w:uiPriority w:val="99"/>
    <w:rsid w:val="00A549DD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Абзац списка Знак"/>
    <w:link w:val="af7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fb">
    <w:name w:val="page number"/>
    <w:uiPriority w:val="99"/>
    <w:locked/>
    <w:rsid w:val="00A549DD"/>
    <w:rPr>
      <w:rFonts w:cs="Times New Roman"/>
    </w:rPr>
  </w:style>
  <w:style w:type="paragraph" w:customStyle="1" w:styleId="19">
    <w:name w:val="Знак Знак Знак Знак Знак Знак Знак1"/>
    <w:basedOn w:val="a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8017</Words>
  <Characters>45700</Characters>
  <Application>Microsoft Office Word</Application>
  <DocSecurity>0</DocSecurity>
  <Lines>380</Lines>
  <Paragraphs>107</Paragraphs>
  <ScaleCrop>false</ScaleCrop>
  <Company/>
  <LinksUpToDate>false</LinksUpToDate>
  <CharactersWithSpaces>53610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Василий Нестеров</cp:lastModifiedBy>
  <cp:revision>3</cp:revision>
  <cp:lastPrinted>2021-07-26T09:39:00Z</cp:lastPrinted>
  <dcterms:created xsi:type="dcterms:W3CDTF">2021-07-27T05:16:00Z</dcterms:created>
  <dcterms:modified xsi:type="dcterms:W3CDTF">2021-07-27T09:12:00Z</dcterms:modified>
</cp:coreProperties>
</file>